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1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8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776C" w:rsidRDefault="003B514D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МИНИСТЕРСТВО ОБЩЕГО И ПРОФЕССИОНАЛЬНОГО ОБРАЗОВАНИЯ </w:t>
      </w:r>
    </w:p>
    <w:p w:rsidR="007E776C" w:rsidRDefault="003B514D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РОСТОВСКОЙ ОБЛАСТИ</w:t>
      </w:r>
    </w:p>
    <w:p w:rsidR="007E776C" w:rsidRDefault="003B514D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ГОСУДАРСТВЕННОЕ БЮДЖЕТНОЕ ПРОФЕССИОНАЛЬНОЕ ОБРАЗОВАТЕЛЬНОЕ УЧРЕЖДЕНИЕ</w:t>
      </w:r>
    </w:p>
    <w:p w:rsidR="007E776C" w:rsidRDefault="003B514D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РОСТОВСКОЙ ОБЛАСТИ </w:t>
      </w:r>
    </w:p>
    <w:p w:rsidR="007E776C" w:rsidRDefault="003B514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«РОСТОВСКИЙ-НА-ДОНУ КОЛЛЕДЖ СВЯЗИ И ИНФОРМАТИКИ»</w:t>
      </w:r>
    </w:p>
    <w:p w:rsidR="007E776C" w:rsidRDefault="007E776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vertAlign w:val="superscript"/>
        </w:rPr>
      </w:pPr>
    </w:p>
    <w:p w:rsidR="007E776C" w:rsidRDefault="007E776C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776C" w:rsidRDefault="007E776C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776C" w:rsidRDefault="007E776C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776C" w:rsidRDefault="007E776C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776C" w:rsidRDefault="007E776C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776C" w:rsidRDefault="007E776C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776C" w:rsidRDefault="003B514D" w:rsidP="00342E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7E776C" w:rsidRDefault="003B514D" w:rsidP="00342E24">
      <w:pPr>
        <w:pStyle w:val="7"/>
        <w:spacing w:after="0" w:line="240" w:lineRule="auto"/>
      </w:pPr>
      <w:r>
        <w:t>ОБЩЕОБРАЗОВАТЕЛЬНОЙ ДИСЦИПЛИНЫ</w:t>
      </w:r>
    </w:p>
    <w:p w:rsidR="007E776C" w:rsidRPr="00342E24" w:rsidRDefault="003B514D" w:rsidP="00342E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mallCaps/>
          <w:sz w:val="32"/>
          <w:szCs w:val="32"/>
        </w:rPr>
        <w:t>ПД.03 «ИНДИВИДУАЛЬНЫЙ ПРОЕКТ»</w:t>
      </w:r>
    </w:p>
    <w:p w:rsidR="007E776C" w:rsidRDefault="003B514D" w:rsidP="00342E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7E776C" w:rsidRDefault="003B514D" w:rsidP="00342E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eading=h.gjdgxs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для специальности</w:t>
      </w:r>
    </w:p>
    <w:p w:rsidR="007E776C" w:rsidRDefault="003B514D" w:rsidP="00342E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38.02.07 Банковское дело</w:t>
      </w:r>
    </w:p>
    <w:p w:rsidR="007E776C" w:rsidRDefault="007E776C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E776C" w:rsidRDefault="007E776C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7E776C" w:rsidRDefault="007E776C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7E776C" w:rsidRDefault="007E776C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7E776C" w:rsidRDefault="007E776C">
      <w:pPr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7E776C" w:rsidRDefault="007E776C">
      <w:pPr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7E776C" w:rsidRDefault="007E776C">
      <w:pPr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7E776C" w:rsidRDefault="007E776C">
      <w:pPr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7E776C" w:rsidRDefault="007E776C">
      <w:pPr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7E776C" w:rsidRDefault="003B514D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2025г.</w:t>
      </w:r>
      <w:r>
        <w:br w:type="page"/>
      </w:r>
    </w:p>
    <w:tbl>
      <w:tblPr>
        <w:tblW w:w="10227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5735"/>
        <w:gridCol w:w="4492"/>
      </w:tblGrid>
      <w:tr w:rsidR="007E776C">
        <w:trPr>
          <w:trHeight w:val="2398"/>
        </w:trPr>
        <w:tc>
          <w:tcPr>
            <w:tcW w:w="5734" w:type="dxa"/>
          </w:tcPr>
          <w:p w:rsidR="007E776C" w:rsidRDefault="003B514D" w:rsidP="00342E24">
            <w:pPr>
              <w:pageBreakBefore/>
              <w:tabs>
                <w:tab w:val="left" w:pos="316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bookmarkStart w:id="1" w:name="_heading=h.30j0zll"/>
            <w:bookmarkEnd w:id="1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ОДОБРЕНО</w:t>
            </w:r>
          </w:p>
          <w:p w:rsidR="007E776C" w:rsidRDefault="003B514D" w:rsidP="00342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заседании цикловой комиссии</w:t>
            </w:r>
          </w:p>
          <w:p w:rsidR="007E776C" w:rsidRDefault="003B514D" w:rsidP="00342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математических и естественно научных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дисциплин</w:t>
            </w:r>
          </w:p>
          <w:p w:rsidR="007E776C" w:rsidRDefault="003B514D" w:rsidP="00342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Протокол № 7 от 21 февраля 2025 года</w:t>
            </w:r>
          </w:p>
          <w:p w:rsidR="007E776C" w:rsidRDefault="003B514D" w:rsidP="00342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ЦК</w:t>
            </w:r>
          </w:p>
          <w:p w:rsidR="007E776C" w:rsidRDefault="003B514D" w:rsidP="00342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 Джалагония М.Ш.</w:t>
            </w:r>
          </w:p>
        </w:tc>
        <w:tc>
          <w:tcPr>
            <w:tcW w:w="4492" w:type="dxa"/>
          </w:tcPr>
          <w:p w:rsidR="007E776C" w:rsidRDefault="003B514D" w:rsidP="00342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УТВЕРЖДАЮ:</w:t>
            </w:r>
          </w:p>
          <w:p w:rsidR="007E776C" w:rsidRDefault="003B514D" w:rsidP="00342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Зам. директора по УМР</w:t>
            </w:r>
          </w:p>
          <w:p w:rsidR="007E776C" w:rsidRDefault="003B514D" w:rsidP="00342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____________И.В. Подцатова</w:t>
            </w:r>
          </w:p>
          <w:p w:rsidR="007E776C" w:rsidRDefault="003B514D" w:rsidP="00342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«28» февраля 2025г.</w:t>
            </w:r>
          </w:p>
        </w:tc>
      </w:tr>
    </w:tbl>
    <w:p w:rsidR="007E776C" w:rsidRDefault="003B51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общеобразовательной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дисциплины ПД.03 «Индивидуальный </w:t>
      </w:r>
      <w:r>
        <w:rPr>
          <w:rFonts w:ascii="Times New Roman" w:eastAsia="Times New Roman" w:hAnsi="Times New Roman" w:cs="Times New Roman"/>
          <w:sz w:val="28"/>
          <w:szCs w:val="28"/>
        </w:rPr>
        <w:t>проект»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 по всем реализуемым специальност</w:t>
      </w:r>
      <w:r>
        <w:rPr>
          <w:rFonts w:ascii="Times New Roman" w:eastAsia="Times New Roman" w:hAnsi="Times New Roman" w:cs="Times New Roman"/>
          <w:sz w:val="28"/>
          <w:szCs w:val="28"/>
        </w:rPr>
        <w:t>ям колледжа, утверждённым приказом  Министерства просвещения Российской Федерации от 18.05.2023 №371 «Об утверждении федеральной образовательной программы среднего общего образования».</w:t>
      </w:r>
    </w:p>
    <w:p w:rsidR="007E776C" w:rsidRDefault="003B514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Рабочая программа общеобразовательной дисциплины ПД.03 «Индивидуальный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проект», разработана на основе требований ФГОС СОО, утвержденного </w:t>
      </w:r>
      <w:hyperlink r:id="rId8"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приказом Министерства образования и науки РФ от 17 мая 2012 г. N 413 «Об утверждении федерального государственного образо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вательного стандарта среднего общего образования» (в редакции приказа Минпросвещения России от 12.08.2022 №732)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распоряжением Минпросвещения России от 30.04.2021 №Р-98 «Об утверждении Концепции преподавания общеобразовательных дисциплин с учетом профессио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нальной направленности программ среднего профессионального образования, реализуемых на базе основного общего образования»; письмом Минпросвещения России от 01.03.2023 №05-592 «О направлении рекомендаций» (Рекомендации по реализации среднего общего образова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 в пределах освоения образовательной программы среднего профессионального образования); Методическими рекомендациями по реализации индивидуального проекта в рамках общеобразовательного цикла, реализуемого в среднем профессиональном   образовании (ЦМС СП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ФГБОУ ДПО «Институт развития профессионального образования).</w:t>
      </w:r>
    </w:p>
    <w:p w:rsidR="007E776C" w:rsidRDefault="003B51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7E776C" w:rsidRDefault="007E77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E776C" w:rsidRDefault="003B51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Разработчик: Наливайко Е.П. - </w:t>
      </w:r>
      <w:r>
        <w:rPr>
          <w:rFonts w:ascii="Times New Roman" w:eastAsia="Times New Roman" w:hAnsi="Times New Roman" w:cs="Times New Roman"/>
          <w:sz w:val="28"/>
          <w:szCs w:val="28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информатики».</w:t>
      </w:r>
    </w:p>
    <w:p w:rsidR="007E776C" w:rsidRDefault="003B514D">
      <w:pPr>
        <w:spacing w:after="0" w:line="321" w:lineRule="auto"/>
        <w:ind w:right="28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Рецензенты: </w:t>
      </w:r>
    </w:p>
    <w:p w:rsidR="007E776C" w:rsidRDefault="003B514D">
      <w:pPr>
        <w:spacing w:after="0" w:line="240" w:lineRule="auto"/>
        <w:ind w:right="28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Кузнецова Л.В.–</w:t>
      </w:r>
      <w:r>
        <w:rPr>
          <w:rFonts w:ascii="Times New Roman" w:eastAsia="Times New Roman" w:hAnsi="Times New Roman" w:cs="Times New Roman"/>
          <w:sz w:val="28"/>
          <w:szCs w:val="28"/>
        </w:rPr>
        <w:t>преподаватель ГБПОУ РО «Ростовский-на-До</w:t>
      </w:r>
      <w:r>
        <w:rPr>
          <w:rFonts w:ascii="Times New Roman" w:eastAsia="Times New Roman" w:hAnsi="Times New Roman" w:cs="Times New Roman"/>
          <w:sz w:val="28"/>
          <w:szCs w:val="28"/>
        </w:rPr>
        <w:t>ну автодорожный колледж».</w:t>
      </w:r>
    </w:p>
    <w:p w:rsidR="007E776C" w:rsidRDefault="007E776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776C" w:rsidRDefault="007E776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776C" w:rsidRDefault="007E776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776C" w:rsidRDefault="003B514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СОДЕРЖАНИЕ</w:t>
      </w:r>
    </w:p>
    <w:tbl>
      <w:tblPr>
        <w:tblW w:w="8677" w:type="dxa"/>
        <w:tblInd w:w="-108" w:type="dxa"/>
        <w:tblLayout w:type="fixed"/>
        <w:tblLook w:val="0400" w:firstRow="0" w:lastRow="0" w:firstColumn="0" w:lastColumn="0" w:noHBand="0" w:noVBand="1"/>
      </w:tblPr>
      <w:tblGrid>
        <w:gridCol w:w="739"/>
        <w:gridCol w:w="6946"/>
        <w:gridCol w:w="992"/>
      </w:tblGrid>
      <w:tr w:rsidR="007E776C">
        <w:tc>
          <w:tcPr>
            <w:tcW w:w="739" w:type="dxa"/>
          </w:tcPr>
          <w:p w:rsidR="007E776C" w:rsidRDefault="003B51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946" w:type="dxa"/>
          </w:tcPr>
          <w:p w:rsidR="007E776C" w:rsidRDefault="003B514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ОБЩАЯ ХАРАКТЕРИСТИКА РАБОЧЕЙ ПРОГРАММЫ ОБЩЕОБРАЗОВАТЕЛЬНОЙ ДИСЦИПЛИНЫ</w:t>
            </w:r>
          </w:p>
          <w:p w:rsidR="007E776C" w:rsidRDefault="007E776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7E776C" w:rsidRDefault="003B514D">
            <w:pPr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7E776C">
        <w:tc>
          <w:tcPr>
            <w:tcW w:w="739" w:type="dxa"/>
          </w:tcPr>
          <w:p w:rsidR="007E776C" w:rsidRDefault="003B51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946" w:type="dxa"/>
          </w:tcPr>
          <w:p w:rsidR="007E776C" w:rsidRDefault="003B514D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СТРУКТУРА И СОДЕРЖАНИЕ ОБЩЕОБРАЗОВАТЕЛЬНОЙ ДИСЦИПЛИНЫ</w:t>
            </w:r>
          </w:p>
        </w:tc>
        <w:tc>
          <w:tcPr>
            <w:tcW w:w="992" w:type="dxa"/>
          </w:tcPr>
          <w:p w:rsidR="007E776C" w:rsidRDefault="003B514D">
            <w:pPr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14</w:t>
            </w:r>
          </w:p>
        </w:tc>
      </w:tr>
      <w:tr w:rsidR="007E776C">
        <w:tc>
          <w:tcPr>
            <w:tcW w:w="739" w:type="dxa"/>
          </w:tcPr>
          <w:p w:rsidR="007E776C" w:rsidRDefault="003B51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946" w:type="dxa"/>
          </w:tcPr>
          <w:p w:rsidR="007E776C" w:rsidRDefault="003B51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УСЛОВИЯ РЕАЛИЗАЦИИ ПРОГРАММЫ ДИСЦИПЛИНЫ</w:t>
            </w:r>
          </w:p>
        </w:tc>
        <w:tc>
          <w:tcPr>
            <w:tcW w:w="992" w:type="dxa"/>
          </w:tcPr>
          <w:p w:rsidR="007E776C" w:rsidRDefault="003B514D">
            <w:pPr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19</w:t>
            </w:r>
          </w:p>
        </w:tc>
      </w:tr>
      <w:tr w:rsidR="007E776C">
        <w:tc>
          <w:tcPr>
            <w:tcW w:w="8677" w:type="dxa"/>
            <w:gridSpan w:val="3"/>
          </w:tcPr>
          <w:p w:rsidR="007E776C" w:rsidRDefault="007E776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E776C">
        <w:tc>
          <w:tcPr>
            <w:tcW w:w="739" w:type="dxa"/>
          </w:tcPr>
          <w:p w:rsidR="007E776C" w:rsidRDefault="003B51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946" w:type="dxa"/>
          </w:tcPr>
          <w:p w:rsidR="007E776C" w:rsidRDefault="003B514D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КОНТРОЛЬ И ОЦЕНКА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РЕЗУЛЬТАТОВ ОСВОЕНИЯ ДИСЦИПЛИНЫ</w:t>
            </w:r>
          </w:p>
          <w:p w:rsidR="007E776C" w:rsidRDefault="007E776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</w:tcPr>
          <w:p w:rsidR="007E776C" w:rsidRDefault="003B514D">
            <w:pPr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bookmarkStart w:id="2" w:name="_heading=h.1fob9te"/>
            <w:bookmarkEnd w:id="2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</w:t>
            </w:r>
          </w:p>
          <w:p w:rsidR="007E776C" w:rsidRDefault="007E776C">
            <w:pPr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E776C">
        <w:tc>
          <w:tcPr>
            <w:tcW w:w="739" w:type="dxa"/>
          </w:tcPr>
          <w:p w:rsidR="007E776C" w:rsidRDefault="007E776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7E776C" w:rsidRDefault="007E776C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</w:tcPr>
          <w:p w:rsidR="007E776C" w:rsidRDefault="007E776C">
            <w:pPr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7E776C" w:rsidRDefault="007E776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776C" w:rsidRDefault="007E776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776C" w:rsidRDefault="007E776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776C" w:rsidRDefault="007E776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776C" w:rsidRDefault="007E776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776C" w:rsidRDefault="007E776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776C" w:rsidRDefault="007E776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776C" w:rsidRDefault="007E776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776C" w:rsidRDefault="007E776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776C" w:rsidRDefault="007E776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776C" w:rsidRDefault="007E776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776C" w:rsidRDefault="007E776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776C" w:rsidRDefault="007E776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776C" w:rsidRDefault="007E776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776C" w:rsidRDefault="007E776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776C" w:rsidRDefault="007E776C" w:rsidP="00342E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42E24" w:rsidRDefault="00342E24" w:rsidP="00342E2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776C" w:rsidRDefault="007E776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776C" w:rsidRDefault="003B51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1. ОБЩАЯ ХАРАКТЕРИСТИКА РАБОЧЕЙ ПРОГРАММЫ ОБЩЕОБРАЗОВАТЕЛЬНОЙ ДИСЦИПЛИНЫ </w:t>
      </w:r>
    </w:p>
    <w:p w:rsidR="007E776C" w:rsidRDefault="007E77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776C" w:rsidRDefault="003B5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1.1. Место дисциплины в структуре основной образовательной программы: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7E776C" w:rsidRDefault="003B514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Учебная дисциплина ПД.03 «Индивидуальный проект» является обязательной частью общеобразовательного цикла основной образовательной программы в соответствии с ФГОС СПО по всем реализуемым специальностям колледжа приказом Министерства просвещения Российской Ф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едерации от 18.05.2023 №371 «Об утверждении федеральной образовательной программы среднего общего образования». </w:t>
      </w:r>
    </w:p>
    <w:p w:rsidR="007E776C" w:rsidRDefault="003B51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1.2. Цели и планируемые результаты освоения дисциплины:</w:t>
      </w:r>
    </w:p>
    <w:p w:rsidR="007E776C" w:rsidRDefault="003B514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Целью дисциплины ПД.03 «Индивидуальный проект» является  целенаправленная </w:t>
      </w:r>
      <w:r>
        <w:rPr>
          <w:rFonts w:ascii="Times New Roman" w:eastAsia="Times New Roman" w:hAnsi="Times New Roman" w:cs="Times New Roman"/>
          <w:sz w:val="28"/>
          <w:szCs w:val="28"/>
        </w:rPr>
        <w:t>организованная работа студентов под руководством преподавателя по актуальной проблеме с помощью методов развивающего (личность-ориентированного) обучения и направленная на выработку самостоятельных исследовательских умений (постановка проблем, сбор и обраб</w:t>
      </w:r>
      <w:r>
        <w:rPr>
          <w:rFonts w:ascii="Times New Roman" w:eastAsia="Times New Roman" w:hAnsi="Times New Roman" w:cs="Times New Roman"/>
          <w:sz w:val="28"/>
          <w:szCs w:val="28"/>
        </w:rPr>
        <w:t>отка информации, проведение экспериментов, анализ полученных результатов), способствующая развитию творческих способностей и логического мышления, объединяющая знания, полученные в ходе учебного процесса, и приобщению к конкретным жизненно важным или профе</w:t>
      </w:r>
      <w:r>
        <w:rPr>
          <w:rFonts w:ascii="Times New Roman" w:eastAsia="Times New Roman" w:hAnsi="Times New Roman" w:cs="Times New Roman"/>
          <w:sz w:val="28"/>
          <w:szCs w:val="28"/>
        </w:rPr>
        <w:t>ссиональным проблемам; приобретение опыта использования цифровых технологий в индивидуальной и коллективной учебной и познавательной, в том числе проектной деятельности.</w:t>
      </w:r>
    </w:p>
    <w:p w:rsidR="007E776C" w:rsidRDefault="007E776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776C" w:rsidRDefault="003B514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1.3 Планируемые результаты освоения общеобразовательной дисциплины в соответствии с Ф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ГОС СПО и на основе ФГОС СОО</w:t>
      </w:r>
    </w:p>
    <w:p w:rsidR="007E776C" w:rsidRDefault="003B514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Особое значение дисциплина имеет при формировании и развитии общих (ОК) и профессиональных (ПК) компетенций по специальности</w:t>
      </w:r>
    </w:p>
    <w:p w:rsidR="007E776C" w:rsidRDefault="007E776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776C" w:rsidRDefault="007E77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776C" w:rsidRDefault="007E77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776C" w:rsidRDefault="007E77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776C" w:rsidRDefault="007E77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776C" w:rsidRDefault="007E77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  <w:sectPr w:rsidR="007E776C">
          <w:footerReference w:type="even" r:id="rId9"/>
          <w:footerReference w:type="default" r:id="rId10"/>
          <w:footerReference w:type="first" r:id="rId11"/>
          <w:pgSz w:w="11906" w:h="16838"/>
          <w:pgMar w:top="1134" w:right="566" w:bottom="1134" w:left="1701" w:header="0" w:footer="708" w:gutter="0"/>
          <w:pgNumType w:start="1"/>
          <w:cols w:space="720"/>
          <w:formProt w:val="0"/>
          <w:titlePg/>
          <w:docGrid w:linePitch="100" w:charSpace="4096"/>
        </w:sectPr>
      </w:pPr>
    </w:p>
    <w:p w:rsidR="007E776C" w:rsidRDefault="007E776C">
      <w:pPr>
        <w:widowControl w:val="0"/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14786" w:type="dxa"/>
        <w:tblInd w:w="-108" w:type="dxa"/>
        <w:tblLayout w:type="fixed"/>
        <w:tblLook w:val="0400" w:firstRow="0" w:lastRow="0" w:firstColumn="0" w:lastColumn="0" w:noHBand="0" w:noVBand="1"/>
      </w:tblPr>
      <w:tblGrid>
        <w:gridCol w:w="5377"/>
        <w:gridCol w:w="6238"/>
        <w:gridCol w:w="3171"/>
      </w:tblGrid>
      <w:tr w:rsidR="007E776C">
        <w:trPr>
          <w:trHeight w:val="710"/>
        </w:trPr>
        <w:tc>
          <w:tcPr>
            <w:tcW w:w="53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after="1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и наименование формируемых компетенций</w:t>
            </w:r>
          </w:p>
        </w:tc>
        <w:tc>
          <w:tcPr>
            <w:tcW w:w="9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ind w:right="8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Планируемые образовательные результаты обучения</w:t>
            </w:r>
          </w:p>
        </w:tc>
      </w:tr>
      <w:tr w:rsidR="007E776C">
        <w:trPr>
          <w:trHeight w:val="710"/>
        </w:trPr>
        <w:tc>
          <w:tcPr>
            <w:tcW w:w="53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7E776C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ind w:right="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Общие</w:t>
            </w:r>
          </w:p>
        </w:tc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ind w:right="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Дисциплинарные</w:t>
            </w:r>
          </w:p>
        </w:tc>
      </w:tr>
      <w:tr w:rsidR="007E776C">
        <w:trPr>
          <w:trHeight w:val="5085"/>
        </w:trPr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line="23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  <w:p w:rsidR="007E776C" w:rsidRDefault="007E776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 трудового воспитания:</w:t>
            </w:r>
          </w:p>
          <w:p w:rsidR="007E776C" w:rsidRDefault="003B514D">
            <w:pPr>
              <w:numPr>
                <w:ilvl w:val="0"/>
                <w:numId w:val="16"/>
              </w:numPr>
              <w:spacing w:after="1" w:line="228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готовность к труду, осознание ценности мастерства, трудолюбие;</w:t>
            </w:r>
          </w:p>
          <w:p w:rsidR="007E776C" w:rsidRDefault="003B514D">
            <w:pPr>
              <w:numPr>
                <w:ilvl w:val="0"/>
                <w:numId w:val="16"/>
              </w:numPr>
              <w:spacing w:after="1" w:line="228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7E776C" w:rsidRDefault="003B514D">
            <w:pPr>
              <w:numPr>
                <w:ilvl w:val="0"/>
                <w:numId w:val="16"/>
              </w:numPr>
              <w:spacing w:line="230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интерес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различным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сферам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профессиональной деятельности,</w:t>
            </w:r>
          </w:p>
          <w:p w:rsidR="007E776C" w:rsidRDefault="003B514D">
            <w:pPr>
              <w:spacing w:line="230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Овладение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универсальными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учебными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познавательными действиями:</w:t>
            </w:r>
          </w:p>
          <w:p w:rsidR="007E776C" w:rsidRDefault="003B514D">
            <w:pPr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а) базовые логические действия:</w:t>
            </w:r>
          </w:p>
          <w:p w:rsidR="007E776C" w:rsidRDefault="003B514D">
            <w:pPr>
              <w:numPr>
                <w:ilvl w:val="0"/>
                <w:numId w:val="16"/>
              </w:numPr>
              <w:spacing w:after="1" w:line="228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формулировать и актуализировать проблему, рассматривать ее всесторонне;</w:t>
            </w:r>
          </w:p>
          <w:p w:rsidR="007E776C" w:rsidRDefault="003B514D">
            <w:pPr>
              <w:numPr>
                <w:ilvl w:val="0"/>
                <w:numId w:val="16"/>
              </w:numPr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устанавливать существенный признак или основания для</w:t>
            </w:r>
          </w:p>
          <w:p w:rsidR="007E776C" w:rsidRDefault="003B514D">
            <w:pPr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сравнения, классификации и обобщения;</w:t>
            </w:r>
          </w:p>
          <w:p w:rsidR="007E776C" w:rsidRDefault="003B514D">
            <w:pPr>
              <w:numPr>
                <w:ilvl w:val="0"/>
                <w:numId w:val="16"/>
              </w:numPr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цели деятельности, задавать параметры и критерии их достижения;</w:t>
            </w:r>
          </w:p>
        </w:tc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numPr>
                <w:ilvl w:val="0"/>
                <w:numId w:val="19"/>
              </w:numPr>
              <w:spacing w:line="230" w:lineRule="auto"/>
              <w:ind w:right="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интегрировать знания из разных предметных областей;</w:t>
            </w:r>
          </w:p>
          <w:p w:rsidR="007E776C" w:rsidRDefault="003B514D">
            <w:pPr>
              <w:numPr>
                <w:ilvl w:val="0"/>
                <w:numId w:val="19"/>
              </w:numPr>
              <w:spacing w:after="1" w:line="230" w:lineRule="auto"/>
              <w:ind w:right="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переносить знания в практи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ческую область, освоенные средства и способы действия в собственную практику;</w:t>
            </w:r>
          </w:p>
          <w:p w:rsidR="007E776C" w:rsidRDefault="003B514D">
            <w:pPr>
              <w:spacing w:after="1" w:line="22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-знать основы методологии исследовательской и проектной</w:t>
            </w:r>
          </w:p>
          <w:p w:rsidR="007E776C" w:rsidRDefault="003B51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деятельности;</w:t>
            </w:r>
          </w:p>
          <w:p w:rsidR="007E776C" w:rsidRDefault="003B514D">
            <w:pPr>
              <w:numPr>
                <w:ilvl w:val="0"/>
                <w:numId w:val="19"/>
              </w:numPr>
              <w:spacing w:line="230" w:lineRule="auto"/>
              <w:ind w:right="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структуру и правила оформления исследовательской и проектной работы;</w:t>
            </w:r>
          </w:p>
          <w:p w:rsidR="007E776C" w:rsidRDefault="003B514D">
            <w:pPr>
              <w:numPr>
                <w:ilvl w:val="0"/>
                <w:numId w:val="19"/>
              </w:numPr>
              <w:ind w:right="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иметь навыки формулировки темы ис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следовательской и проектной работы, доказывать ее актуальность;  - уметь выделять объект и предмет исследовательской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проектной работы;</w:t>
            </w:r>
          </w:p>
        </w:tc>
      </w:tr>
      <w:tr w:rsidR="007E776C">
        <w:trPr>
          <w:trHeight w:val="6774"/>
        </w:trPr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7E776C">
            <w:pPr>
              <w:spacing w:after="1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numPr>
                <w:ilvl w:val="0"/>
                <w:numId w:val="2"/>
              </w:numPr>
              <w:spacing w:line="230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выявлять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закономерности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противоречия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в рассматриваемых явлениях;</w:t>
            </w:r>
          </w:p>
          <w:p w:rsidR="007E776C" w:rsidRDefault="003B514D">
            <w:pPr>
              <w:numPr>
                <w:ilvl w:val="0"/>
                <w:numId w:val="2"/>
              </w:numPr>
              <w:spacing w:line="230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вносить коррективы в деятельность, оценивать соответствие результатов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целям,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оценивать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риски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последствий деятельности;</w:t>
            </w:r>
          </w:p>
          <w:p w:rsidR="007E776C" w:rsidRDefault="003B514D">
            <w:pPr>
              <w:numPr>
                <w:ilvl w:val="0"/>
                <w:numId w:val="2"/>
              </w:numPr>
              <w:spacing w:line="228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креативное мышление при решении жизненных проблем</w:t>
            </w:r>
          </w:p>
          <w:p w:rsidR="007E776C" w:rsidRDefault="003B514D">
            <w:pPr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б) базовые исследовательские действия:</w:t>
            </w:r>
          </w:p>
          <w:p w:rsidR="007E776C" w:rsidRDefault="003B514D">
            <w:pPr>
              <w:numPr>
                <w:ilvl w:val="0"/>
                <w:numId w:val="2"/>
              </w:numPr>
              <w:spacing w:after="1" w:line="228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владеть навыками учебно-исследоват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ельской и проектной деятельности, навыками разрешения проблем;</w:t>
            </w:r>
          </w:p>
          <w:p w:rsidR="007E776C" w:rsidRDefault="003B514D">
            <w:pPr>
              <w:numPr>
                <w:ilvl w:val="0"/>
                <w:numId w:val="2"/>
              </w:numPr>
              <w:spacing w:line="230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7E776C" w:rsidRDefault="003B514D">
            <w:pPr>
              <w:numPr>
                <w:ilvl w:val="0"/>
                <w:numId w:val="2"/>
              </w:numPr>
              <w:spacing w:line="230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7E776C" w:rsidRDefault="003B514D">
            <w:pPr>
              <w:numPr>
                <w:ilvl w:val="0"/>
                <w:numId w:val="2"/>
              </w:numPr>
              <w:spacing w:line="230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переносить знания в познавательную и практическую области жизнедеятельности;</w:t>
            </w:r>
          </w:p>
          <w:p w:rsidR="007E776C" w:rsidRDefault="003B514D">
            <w:pPr>
              <w:numPr>
                <w:ilvl w:val="0"/>
                <w:numId w:val="2"/>
              </w:numPr>
              <w:spacing w:line="230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интегрировать знания из разны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 предметных областей;  - выдвигать новые идеи, предлагать оригинальные подходы и решения;</w:t>
            </w:r>
          </w:p>
          <w:p w:rsidR="007E776C" w:rsidRDefault="003B514D">
            <w:pPr>
              <w:numPr>
                <w:ilvl w:val="0"/>
                <w:numId w:val="2"/>
              </w:numPr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способность их использования в познавательной и социальной практике</w:t>
            </w:r>
          </w:p>
        </w:tc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numPr>
                <w:ilvl w:val="0"/>
                <w:numId w:val="4"/>
              </w:numPr>
              <w:spacing w:after="1" w:line="228" w:lineRule="auto"/>
              <w:ind w:right="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определять цель и задачи исследовательской и проектной работы;</w:t>
            </w:r>
          </w:p>
          <w:p w:rsidR="007E776C" w:rsidRDefault="003B514D">
            <w:pPr>
              <w:numPr>
                <w:ilvl w:val="0"/>
                <w:numId w:val="4"/>
              </w:numPr>
              <w:ind w:right="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выбирать и применять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практике методы исследовательской деятельности адекватные задачам исследования</w:t>
            </w:r>
          </w:p>
        </w:tc>
      </w:tr>
      <w:tr w:rsidR="007E776C">
        <w:trPr>
          <w:trHeight w:val="2547"/>
        </w:trPr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line="230" w:lineRule="auto"/>
              <w:ind w:right="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ОК 02. Использовать современные средства поиска, анализа и </w:t>
            </w:r>
            <w:r w:rsidR="00342E24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интерпретации информации,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информационные технологии для выполнения задач профессиональной деятельности;</w:t>
            </w:r>
          </w:p>
          <w:p w:rsidR="007E776C" w:rsidRDefault="007E776C">
            <w:pPr>
              <w:ind w:right="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области 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енности научного познания:</w:t>
            </w:r>
          </w:p>
          <w:p w:rsidR="007E776C" w:rsidRDefault="003B514D">
            <w:pPr>
              <w:numPr>
                <w:ilvl w:val="0"/>
                <w:numId w:val="6"/>
              </w:numPr>
              <w:spacing w:line="230" w:lineRule="auto"/>
              <w:ind w:left="1" w:right="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</w:t>
            </w:r>
            <w:r w:rsidR="00342E24">
              <w:rPr>
                <w:rFonts w:ascii="Times New Roman" w:eastAsia="Times New Roman" w:hAnsi="Times New Roman" w:cs="Times New Roman"/>
                <w:sz w:val="24"/>
                <w:szCs w:val="24"/>
              </w:rPr>
              <w:t>мире; совершенствование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языковой и читательской культуры как средства взаимодействия между людьми и познания мира;</w:t>
            </w:r>
          </w:p>
          <w:p w:rsidR="007E776C" w:rsidRDefault="003B514D">
            <w:pPr>
              <w:numPr>
                <w:ilvl w:val="0"/>
                <w:numId w:val="6"/>
              </w:numPr>
              <w:spacing w:line="230" w:lineRule="auto"/>
              <w:ind w:left="1" w:right="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7E776C" w:rsidRDefault="003B514D">
            <w:pPr>
              <w:spacing w:line="230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Овладение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универсальными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познавательными действиями:</w:t>
            </w:r>
          </w:p>
          <w:p w:rsidR="007E776C" w:rsidRDefault="003B514D">
            <w:pPr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в) работа с информацией:</w:t>
            </w:r>
          </w:p>
          <w:p w:rsidR="007E776C" w:rsidRDefault="003B514D">
            <w:pPr>
              <w:numPr>
                <w:ilvl w:val="0"/>
                <w:numId w:val="8"/>
              </w:numPr>
              <w:spacing w:line="230" w:lineRule="auto"/>
              <w:ind w:left="1" w:right="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7E776C" w:rsidRDefault="003B514D">
            <w:pPr>
              <w:numPr>
                <w:ilvl w:val="0"/>
                <w:numId w:val="8"/>
              </w:numPr>
              <w:spacing w:line="230" w:lineRule="auto"/>
              <w:ind w:left="1" w:right="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7E776C" w:rsidRDefault="003B514D">
            <w:pPr>
              <w:numPr>
                <w:ilvl w:val="0"/>
                <w:numId w:val="8"/>
              </w:numPr>
              <w:spacing w:after="1" w:line="228" w:lineRule="auto"/>
              <w:ind w:left="1" w:right="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достоверность, легитимность информации, ее соответствие правовым и морально-этическим нормам;</w:t>
            </w:r>
          </w:p>
          <w:p w:rsidR="007E776C" w:rsidRDefault="003B514D">
            <w:pPr>
              <w:numPr>
                <w:ilvl w:val="0"/>
                <w:numId w:val="8"/>
              </w:numPr>
              <w:spacing w:line="230" w:lineRule="auto"/>
              <w:ind w:left="1" w:right="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этических норм, норм информационной бе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зопасности;</w:t>
            </w:r>
          </w:p>
          <w:p w:rsidR="007E776C" w:rsidRDefault="003B514D">
            <w:pPr>
              <w:numPr>
                <w:ilvl w:val="0"/>
                <w:numId w:val="6"/>
              </w:numPr>
              <w:ind w:left="1" w:right="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after="1" w:line="228" w:lineRule="auto"/>
              <w:ind w:right="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уметь самостоятельно осуществлять поиск, анализ, систематизацию и интерпретацию информации из энциклопедий, словарей, справочников; средств массовой инфо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рмации, государственных электронных ресурсов учебного назначения; оценивать достоверность информации, её соответствие правовым и морально-этическим нормам;</w:t>
            </w:r>
          </w:p>
          <w:p w:rsidR="007E776C" w:rsidRDefault="003B514D">
            <w:pPr>
              <w:numPr>
                <w:ilvl w:val="0"/>
                <w:numId w:val="10"/>
              </w:numPr>
              <w:spacing w:line="23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работать с различными источниками, в том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числе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="00342E24">
              <w:rPr>
                <w:rFonts w:ascii="Times New Roman" w:eastAsia="Times New Roman" w:hAnsi="Times New Roman" w:cs="Times New Roman"/>
                <w:sz w:val="24"/>
                <w:szCs w:val="24"/>
              </w:rPr>
              <w:t>с первоисточниками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грамотно их цитировать,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оформлять библиографические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ссылки, </w:t>
            </w:r>
            <w:r w:rsidR="00342E24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библиографический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список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проблеме;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оформлять теоретические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и экспериментальные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результаты исследовательской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проектной работы;</w:t>
            </w:r>
          </w:p>
          <w:p w:rsidR="007E776C" w:rsidRDefault="003B514D">
            <w:pPr>
              <w:numPr>
                <w:ilvl w:val="0"/>
                <w:numId w:val="10"/>
              </w:numPr>
              <w:spacing w:line="23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рецензировать чужую исследовательскую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или проектную работы;</w:t>
            </w:r>
          </w:p>
          <w:p w:rsidR="007E776C" w:rsidRDefault="003B514D">
            <w:pPr>
              <w:numPr>
                <w:ilvl w:val="0"/>
                <w:numId w:val="10"/>
              </w:numPr>
              <w:spacing w:line="23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еть навык наблюдения за и явлениями;</w:t>
            </w:r>
          </w:p>
          <w:p w:rsidR="007E776C" w:rsidRDefault="003B514D">
            <w:pPr>
              <w:ind w:right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оформлять результаты исследования с помощью описания фактов, составления простых таблиц, графиков, формулирования выводов. описывать результаты наблюдений, обсуждения</w:t>
            </w:r>
          </w:p>
          <w:p w:rsidR="007E776C" w:rsidRDefault="003B514D">
            <w:pPr>
              <w:ind w:right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полученных фактов; - уметь проводить измере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ния с помощью различных приборов</w:t>
            </w:r>
          </w:p>
        </w:tc>
      </w:tr>
      <w:tr w:rsidR="007E776C">
        <w:trPr>
          <w:trHeight w:val="1702"/>
        </w:trPr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after="1" w:line="23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 ОЗ.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ых ситуациях;</w:t>
            </w:r>
          </w:p>
          <w:p w:rsidR="007E776C" w:rsidRDefault="007E776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области духовно-нравственного воспитания:</w:t>
            </w:r>
          </w:p>
          <w:p w:rsidR="007E776C" w:rsidRDefault="003B514D">
            <w:pPr>
              <w:numPr>
                <w:ilvl w:val="0"/>
                <w:numId w:val="12"/>
              </w:numPr>
              <w:spacing w:after="2" w:line="228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сформированность нравственного сознания, этического поведения;</w:t>
            </w:r>
          </w:p>
          <w:p w:rsidR="007E776C" w:rsidRDefault="003B514D">
            <w:pPr>
              <w:numPr>
                <w:ilvl w:val="0"/>
                <w:numId w:val="14"/>
              </w:numPr>
              <w:spacing w:line="228" w:lineRule="auto"/>
              <w:ind w:left="1" w:right="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7E776C" w:rsidRDefault="003B514D">
            <w:pPr>
              <w:numPr>
                <w:ilvl w:val="0"/>
                <w:numId w:val="14"/>
              </w:numPr>
              <w:spacing w:line="228" w:lineRule="auto"/>
              <w:ind w:left="1" w:right="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осознание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личного вклада в построение устойчивого будущего;</w:t>
            </w:r>
          </w:p>
          <w:p w:rsidR="007E776C" w:rsidRDefault="003B514D">
            <w:pPr>
              <w:numPr>
                <w:ilvl w:val="0"/>
                <w:numId w:val="14"/>
              </w:numPr>
              <w:spacing w:line="230" w:lineRule="auto"/>
              <w:ind w:left="1" w:right="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7E776C" w:rsidRDefault="003B514D">
            <w:pPr>
              <w:spacing w:after="1" w:line="230" w:lineRule="auto"/>
              <w:ind w:left="1" w:right="3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универсаль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ными регулятивными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действиями: а) самоорганизация:</w:t>
            </w:r>
          </w:p>
          <w:p w:rsidR="007E776C" w:rsidRDefault="003B514D">
            <w:pPr>
              <w:numPr>
                <w:ilvl w:val="0"/>
                <w:numId w:val="14"/>
              </w:numPr>
              <w:spacing w:line="230" w:lineRule="auto"/>
              <w:ind w:left="1" w:right="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7E776C" w:rsidRDefault="003B514D">
            <w:pPr>
              <w:numPr>
                <w:ilvl w:val="0"/>
                <w:numId w:val="14"/>
              </w:numPr>
              <w:spacing w:after="1" w:line="230" w:lineRule="auto"/>
              <w:ind w:left="1" w:right="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составлять план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ешения проблемы с учетом имеющихся ресурсов, собственных возможностей и предпочтений;</w:t>
            </w:r>
          </w:p>
          <w:p w:rsidR="007E776C" w:rsidRDefault="003B514D">
            <w:pPr>
              <w:numPr>
                <w:ilvl w:val="0"/>
                <w:numId w:val="14"/>
              </w:numPr>
              <w:ind w:left="1" w:right="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давать оценку новым ситуациям;</w:t>
            </w:r>
          </w:p>
          <w:p w:rsidR="007E776C" w:rsidRDefault="003B514D">
            <w:pPr>
              <w:spacing w:line="230" w:lineRule="auto"/>
              <w:ind w:left="1"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овень; б) самоконтроль: использовать приемы рефлексии для оценки ситуации, выбора верного решения;</w:t>
            </w:r>
          </w:p>
          <w:p w:rsidR="007E776C" w:rsidRDefault="003B514D">
            <w:pPr>
              <w:numPr>
                <w:ilvl w:val="0"/>
                <w:numId w:val="14"/>
              </w:numPr>
              <w:spacing w:line="230" w:lineRule="auto"/>
              <w:ind w:left="1" w:right="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оценивать риски и своевременно принимать решения по их снижению;</w:t>
            </w:r>
          </w:p>
          <w:p w:rsidR="007E776C" w:rsidRDefault="003B514D">
            <w:pPr>
              <w:spacing w:line="232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в) эмоциональный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интеллект,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предполагающий сформированность: внутренней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мотивации,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включающей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стремление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к достижению цели и успеху, оптимизм, инициативность, умение действовать, исходя из своих возможностей;</w:t>
            </w:r>
          </w:p>
          <w:p w:rsidR="007E776C" w:rsidRDefault="003B514D">
            <w:pPr>
              <w:numPr>
                <w:ilvl w:val="0"/>
                <w:numId w:val="12"/>
              </w:numPr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эмпатии, включающей способность понимать эмоциональное состояние других, учитывать его при осуществлении коммуникации,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способность к сочувствию и сопереживанию;</w:t>
            </w:r>
          </w:p>
          <w:p w:rsidR="007E776C" w:rsidRDefault="003B514D">
            <w:pPr>
              <w:numPr>
                <w:ilvl w:val="0"/>
                <w:numId w:val="12"/>
              </w:numPr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numPr>
                <w:ilvl w:val="0"/>
                <w:numId w:val="13"/>
              </w:numPr>
              <w:spacing w:after="2" w:line="228" w:lineRule="auto"/>
              <w:ind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уметь планировать и проводить опыт в соответствии с задачами, объяснить резуль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таты;</w:t>
            </w:r>
          </w:p>
          <w:p w:rsidR="007E776C" w:rsidRDefault="003B514D">
            <w:pPr>
              <w:numPr>
                <w:ilvl w:val="0"/>
                <w:numId w:val="13"/>
              </w:numPr>
              <w:spacing w:after="1" w:line="228" w:lineRule="auto"/>
              <w:ind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составлять индивидуальный план исследовательской и</w:t>
            </w:r>
          </w:p>
          <w:p w:rsidR="007E776C" w:rsidRDefault="003B51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проектной работы;</w:t>
            </w:r>
          </w:p>
          <w:p w:rsidR="007E776C" w:rsidRDefault="003B51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иметь представления о финансово- экономическом обосновании проекта</w:t>
            </w:r>
          </w:p>
        </w:tc>
      </w:tr>
      <w:tr w:rsidR="007E776C">
        <w:trPr>
          <w:trHeight w:val="6774"/>
        </w:trPr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after="1" w:line="22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 04. Эффективно взаимодействовать</w:t>
            </w:r>
          </w:p>
          <w:p w:rsidR="007E776C" w:rsidRDefault="003B514D">
            <w:pPr>
              <w:spacing w:after="2" w:line="22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работать в коллективе и</w:t>
            </w:r>
          </w:p>
          <w:p w:rsidR="007E776C" w:rsidRDefault="003B51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команде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numPr>
                <w:ilvl w:val="0"/>
                <w:numId w:val="15"/>
              </w:numPr>
              <w:spacing w:line="230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готовность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саморазвитию,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 самоопределению;</w:t>
            </w:r>
          </w:p>
          <w:p w:rsidR="007E776C" w:rsidRDefault="003B514D">
            <w:pPr>
              <w:spacing w:after="2" w:line="228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-овладение навыками учебно-исследовательской, проектной и социальной деятельности;</w:t>
            </w:r>
          </w:p>
          <w:p w:rsidR="007E776C" w:rsidRDefault="003B514D">
            <w:pPr>
              <w:spacing w:line="228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универсальными коммуникативными действиями: б) совместная деятельность:</w:t>
            </w:r>
          </w:p>
          <w:p w:rsidR="007E776C" w:rsidRDefault="003B514D">
            <w:pPr>
              <w:numPr>
                <w:ilvl w:val="0"/>
                <w:numId w:val="15"/>
              </w:numPr>
              <w:spacing w:line="230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 и использовать преимущества командной и инди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видуальной работы;</w:t>
            </w:r>
          </w:p>
          <w:p w:rsidR="007E776C" w:rsidRDefault="003B514D">
            <w:pPr>
              <w:numPr>
                <w:ilvl w:val="0"/>
                <w:numId w:val="15"/>
              </w:numPr>
              <w:spacing w:after="1" w:line="230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7E776C" w:rsidRDefault="003B514D">
            <w:pPr>
              <w:numPr>
                <w:ilvl w:val="0"/>
                <w:numId w:val="15"/>
              </w:numPr>
              <w:spacing w:after="1" w:line="228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координировать и выполнять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 условиях реального, виртуального и комбинированного взаимодействия;</w:t>
            </w:r>
          </w:p>
          <w:p w:rsidR="007E776C" w:rsidRDefault="003B514D">
            <w:pPr>
              <w:numPr>
                <w:ilvl w:val="0"/>
                <w:numId w:val="15"/>
              </w:numPr>
              <w:spacing w:after="1" w:line="228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7E776C" w:rsidRDefault="003B514D">
            <w:pPr>
              <w:spacing w:after="2" w:line="228" w:lineRule="auto"/>
              <w:ind w:left="1" w:right="39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универсальными регулятивными действиями: г)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принятие себя и других людей:</w:t>
            </w:r>
          </w:p>
          <w:p w:rsidR="007E776C" w:rsidRDefault="003B514D">
            <w:pPr>
              <w:numPr>
                <w:ilvl w:val="0"/>
                <w:numId w:val="15"/>
              </w:numPr>
              <w:spacing w:line="228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принимать мотивы и аргументы других людей при анализе результатов деятельности;</w:t>
            </w:r>
          </w:p>
          <w:p w:rsidR="007E776C" w:rsidRDefault="003B514D">
            <w:pPr>
              <w:numPr>
                <w:ilvl w:val="0"/>
                <w:numId w:val="15"/>
              </w:numPr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признавать свое право и право других людей на ошибки; - развивать способность понимать мир с позиции другого человека</w:t>
            </w:r>
          </w:p>
        </w:tc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numPr>
                <w:ilvl w:val="0"/>
                <w:numId w:val="17"/>
              </w:numPr>
              <w:spacing w:line="230" w:lineRule="auto"/>
              <w:ind w:right="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аргументированно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вести диалог, развернуто и логично излагать свою позицию;</w:t>
            </w:r>
          </w:p>
          <w:p w:rsidR="007E776C" w:rsidRDefault="003B514D">
            <w:pPr>
              <w:numPr>
                <w:ilvl w:val="0"/>
                <w:numId w:val="17"/>
              </w:numPr>
              <w:ind w:right="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корректно выражать своё отношение к суждениям собеседников, проявлять уважительное отношение к оппоненту и в корректной форме формулировать свои возражения, задавать вопросы по существу обсужд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аемой темы</w:t>
            </w:r>
          </w:p>
        </w:tc>
      </w:tr>
      <w:tr w:rsidR="007E776C">
        <w:trPr>
          <w:trHeight w:val="1700"/>
        </w:trPr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tabs>
                <w:tab w:val="center" w:pos="495"/>
                <w:tab w:val="center" w:pos="644"/>
                <w:tab w:val="center" w:pos="1708"/>
                <w:tab w:val="center" w:pos="2219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тандарты антикоррупционного поведения;</w:t>
            </w:r>
          </w:p>
          <w:p w:rsidR="007E776C" w:rsidRDefault="007E776C">
            <w:pPr>
              <w:tabs>
                <w:tab w:val="center" w:pos="495"/>
                <w:tab w:val="center" w:pos="644"/>
                <w:tab w:val="center" w:pos="1708"/>
                <w:tab w:val="center" w:pos="2219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numPr>
                <w:ilvl w:val="0"/>
                <w:numId w:val="1"/>
              </w:numPr>
              <w:spacing w:line="230" w:lineRule="auto"/>
              <w:ind w:left="1"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осознание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обучающимися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российской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гражданской идентичности;</w:t>
            </w:r>
          </w:p>
          <w:p w:rsidR="007E776C" w:rsidRDefault="003B514D">
            <w:pPr>
              <w:spacing w:line="230" w:lineRule="auto"/>
              <w:ind w:left="1" w:right="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ультурных традиций, формирование системы значимых ценностно-смысловых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установок,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антикоррупционного мировоззрения,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правосознания,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экологической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культуры, способности ставить цели и строить жизненные планы; </w:t>
            </w:r>
            <w:r w:rsidR="00342E24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 гражданского воспитания:</w:t>
            </w:r>
          </w:p>
          <w:p w:rsidR="007E776C" w:rsidRDefault="003B514D">
            <w:pPr>
              <w:numPr>
                <w:ilvl w:val="0"/>
                <w:numId w:val="3"/>
              </w:numPr>
              <w:spacing w:line="230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осознание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своих конституционных прав и обязанностей, уважение закона и правопорядка;</w:t>
            </w:r>
          </w:p>
          <w:p w:rsidR="007E776C" w:rsidRDefault="003B514D">
            <w:pPr>
              <w:numPr>
                <w:ilvl w:val="0"/>
                <w:numId w:val="3"/>
              </w:numPr>
              <w:spacing w:after="1" w:line="230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принятие традиционных национальных, общечеловеческих гуманистических и демократических ценностей;</w:t>
            </w:r>
          </w:p>
          <w:p w:rsidR="007E776C" w:rsidRDefault="003B514D">
            <w:pPr>
              <w:numPr>
                <w:ilvl w:val="0"/>
                <w:numId w:val="3"/>
              </w:numPr>
              <w:spacing w:line="230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готовность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противостоять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идеологии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экстремизма, национализма, ксенофобии, дискри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минации по социальным, религиозным, расовым, национальным признакам;</w:t>
            </w:r>
          </w:p>
          <w:p w:rsidR="007E776C" w:rsidRDefault="003B514D">
            <w:pPr>
              <w:numPr>
                <w:ilvl w:val="0"/>
                <w:numId w:val="3"/>
              </w:numPr>
              <w:spacing w:after="1" w:line="230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7E776C" w:rsidRDefault="003B514D">
            <w:pPr>
              <w:numPr>
                <w:ilvl w:val="0"/>
                <w:numId w:val="3"/>
              </w:numPr>
              <w:spacing w:line="228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взаимоде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йствовать с социальными институтами в соответствии с их функциями и назначением;</w:t>
            </w:r>
          </w:p>
          <w:p w:rsidR="007E776C" w:rsidRDefault="003B514D">
            <w:pPr>
              <w:numPr>
                <w:ilvl w:val="0"/>
                <w:numId w:val="3"/>
              </w:numPr>
              <w:spacing w:line="230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готовность к гуманитарной и волонтерской </w:t>
            </w:r>
            <w:bookmarkStart w:id="3" w:name="_GoBack"/>
            <w:bookmarkEnd w:id="3"/>
            <w:r w:rsidR="00342E24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деятельности; патриотического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воспитания:</w:t>
            </w:r>
          </w:p>
          <w:p w:rsidR="007E776C" w:rsidRDefault="003B514D">
            <w:pPr>
              <w:numPr>
                <w:ilvl w:val="0"/>
                <w:numId w:val="3"/>
              </w:numPr>
              <w:spacing w:line="230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сформированность российской гражданской идентичности, патриотизма, уважения к своему народу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7E776C" w:rsidRDefault="003B514D">
            <w:pPr>
              <w:numPr>
                <w:ilvl w:val="0"/>
                <w:numId w:val="3"/>
              </w:numPr>
              <w:spacing w:after="1" w:line="230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ценностное отношение к государственным символам, историческому и природному наследию, памятникам, тради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циям народов России, достижениям России в науке, искусстве, спорте, технологиях и труде;</w:t>
            </w:r>
          </w:p>
          <w:p w:rsidR="007E776C" w:rsidRDefault="003B514D">
            <w:pPr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идейная убежденность, готовность к служению и защите Отечества, ответственность за его судьбу;</w:t>
            </w:r>
          </w:p>
          <w:p w:rsidR="007E776C" w:rsidRDefault="003B514D">
            <w:pPr>
              <w:spacing w:after="1" w:line="228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освоенные обучающимися межпредметные понятия и универсальные учебные дей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ствия (регулятивные,</w:t>
            </w:r>
          </w:p>
          <w:p w:rsidR="007E776C" w:rsidRDefault="003B514D">
            <w:pPr>
              <w:numPr>
                <w:ilvl w:val="0"/>
                <w:numId w:val="3"/>
              </w:numPr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познавательные, коммуникативные);</w:t>
            </w:r>
          </w:p>
        </w:tc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ind w:right="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уметь логично и · корректно с точки зрения культуры речи излагать свою точку зрения; самостоятельно выбирать формат публичного выступления и составлять устные и письменные тексты с учётом цели и особ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енностей аудитории</w:t>
            </w:r>
          </w:p>
        </w:tc>
      </w:tr>
      <w:tr w:rsidR="007E776C">
        <w:trPr>
          <w:trHeight w:val="2266"/>
        </w:trPr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7E776C">
            <w:pPr>
              <w:spacing w:after="1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numPr>
                <w:ilvl w:val="0"/>
                <w:numId w:val="5"/>
              </w:numPr>
              <w:spacing w:line="230" w:lineRule="auto"/>
              <w:ind w:left="16"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участию в построении индивидуальной образовательной траектории;</w:t>
            </w:r>
          </w:p>
          <w:p w:rsidR="007E776C" w:rsidRDefault="003B514D">
            <w:pPr>
              <w:numPr>
                <w:ilvl w:val="0"/>
                <w:numId w:val="5"/>
              </w:numPr>
              <w:ind w:left="16"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навыками учебно-исследовательской, проектной и социальной деятельности</w:t>
            </w:r>
          </w:p>
        </w:tc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7E776C">
            <w:pPr>
              <w:spacing w:after="1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76C">
        <w:trPr>
          <w:trHeight w:val="4518"/>
        </w:trPr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widowControl w:val="0"/>
              <w:spacing w:before="2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 07. Содействовать сохранению окружающей среды, ресурсосбережению, применять знания об изменении климата,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ринципы бережливого производства, эффективно действовать в чрезвычайных ситуациях;</w:t>
            </w:r>
          </w:p>
          <w:p w:rsidR="007E776C" w:rsidRDefault="007E776C">
            <w:pPr>
              <w:tabs>
                <w:tab w:val="right" w:pos="1859"/>
                <w:tab w:val="right" w:pos="241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ind w:left="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области экологического воспитания:</w:t>
            </w:r>
          </w:p>
          <w:p w:rsidR="007E776C" w:rsidRDefault="003B514D">
            <w:pPr>
              <w:numPr>
                <w:ilvl w:val="0"/>
                <w:numId w:val="7"/>
              </w:numPr>
              <w:spacing w:line="230" w:lineRule="auto"/>
              <w:ind w:left="16" w:right="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сформированность экологической культуры, понимание влияния социально-экономических процессов на состояние природной и социальной среды,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осознание глобального характера экологических проблем;</w:t>
            </w:r>
          </w:p>
          <w:p w:rsidR="007E776C" w:rsidRDefault="003B514D">
            <w:pPr>
              <w:numPr>
                <w:ilvl w:val="0"/>
                <w:numId w:val="7"/>
              </w:numPr>
              <w:spacing w:line="230" w:lineRule="auto"/>
              <w:ind w:left="16" w:right="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планирование и осуществление действий в окружающей среде на основе знания целей устойчивого развития человечества;</w:t>
            </w:r>
          </w:p>
          <w:p w:rsidR="007E776C" w:rsidRDefault="003B514D">
            <w:pPr>
              <w:spacing w:line="230" w:lineRule="auto"/>
              <w:ind w:left="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активное неприятие действий, приносящих вред окружающей среде;</w:t>
            </w:r>
          </w:p>
          <w:p w:rsidR="007E776C" w:rsidRDefault="003B514D">
            <w:pPr>
              <w:numPr>
                <w:ilvl w:val="0"/>
                <w:numId w:val="7"/>
              </w:numPr>
              <w:spacing w:after="1" w:line="230" w:lineRule="auto"/>
              <w:ind w:left="16" w:right="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прогнозировать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неблагоприятные экологические последствия предпринимаемых действий, предотвращать их;  - расширение опыта деятельности экологической направленности;</w:t>
            </w:r>
          </w:p>
          <w:p w:rsidR="007E776C" w:rsidRDefault="003B514D">
            <w:pPr>
              <w:numPr>
                <w:ilvl w:val="0"/>
                <w:numId w:val="7"/>
              </w:numPr>
              <w:ind w:left="16" w:right="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навыками учебно-исследовательской, проектной и социальной деятельности</w:t>
            </w:r>
          </w:p>
        </w:tc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numPr>
                <w:ilvl w:val="0"/>
                <w:numId w:val="9"/>
              </w:numPr>
              <w:spacing w:after="1" w:line="228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выполнять инструкции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 безопасности;</w:t>
            </w:r>
          </w:p>
          <w:p w:rsidR="007E776C" w:rsidRDefault="003B514D">
            <w:pPr>
              <w:numPr>
                <w:ilvl w:val="0"/>
                <w:numId w:val="9"/>
              </w:numPr>
              <w:ind w:left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основные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принципы ресурсосбережения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принципы бережливого производства</w:t>
            </w:r>
          </w:p>
        </w:tc>
      </w:tr>
      <w:tr w:rsidR="007E776C">
        <w:trPr>
          <w:trHeight w:val="514"/>
        </w:trPr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ПК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7E776C">
            <w:pPr>
              <w:ind w:left="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7E776C">
            <w:pPr>
              <w:ind w:left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76C">
        <w:trPr>
          <w:trHeight w:val="514"/>
        </w:trPr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ПК1.1. </w:t>
            </w:r>
            <w:r>
              <w:rPr>
                <w:rFonts w:ascii="Times New Roman" w:hAnsi="Times New Roman" w:cs="Times New Roman"/>
              </w:rPr>
              <w:t>Осуществлять расчетно-кассовое обслуживание клиентов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pStyle w:val="ConsPlusNormal"/>
              <w:numPr>
                <w:ilvl w:val="0"/>
                <w:numId w:val="20"/>
              </w:numPr>
              <w:ind w:left="0" w:hanging="142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самостоятельно формулировать и актуализировать проблему, рассматривать ее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всесторонне; устанавливать существенный признак или основания для сравнения, классификации и обобщения; выявлять закономерности и противоречия в рассматриваемых явлениях; вносить коррективы в деятельность, оценивать соответствие результатов целям, оцениват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ь риски последствий деятельности;</w:t>
            </w:r>
          </w:p>
        </w:tc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hd w:val="clear" w:color="auto" w:fill="FFFFFF"/>
              <w:spacing w:after="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создавать и анализировать программный код в соответствии с техническим заданием</w:t>
            </w:r>
          </w:p>
        </w:tc>
      </w:tr>
      <w:tr w:rsidR="007E776C">
        <w:trPr>
          <w:trHeight w:val="514"/>
        </w:trPr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line="278" w:lineRule="auto"/>
              <w:ind w:left="7" w:hanging="7"/>
              <w:rPr>
                <w:rFonts w:ascii="Times New Roman" w:hAnsi="Times New Roman" w:cs="Times New Roman"/>
                <w:color w:val="000000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ПК 1.2. </w:t>
            </w:r>
            <w:r>
              <w:rPr>
                <w:rFonts w:ascii="Times New Roman" w:hAnsi="Times New Roman" w:cs="Times New Roman"/>
                <w:color w:val="000000"/>
              </w:rPr>
              <w:t>Осуществлять безналичные платежи с использованием различных форм расчетов в национальной и иностранной валютах.</w:t>
            </w:r>
          </w:p>
          <w:p w:rsidR="007E776C" w:rsidRDefault="007E776C">
            <w:pPr>
              <w:spacing w:line="278" w:lineRule="auto"/>
              <w:ind w:left="7" w:hanging="7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pStyle w:val="ConsPlusNormal"/>
              <w:numPr>
                <w:ilvl w:val="0"/>
                <w:numId w:val="20"/>
              </w:numPr>
              <w:ind w:left="0" w:hanging="142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самостоятельно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формулировать и устанавливать существенный признак или основания для сравнения, классификации и обобщения; определять цели деятельности, задавать параметры и критерии их достижения; выявлять закономерности и противоречия в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рассматриваемых явлениях;</w:t>
            </w:r>
          </w:p>
        </w:tc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hd w:val="clear" w:color="auto" w:fill="FFFFFF"/>
              <w:spacing w:after="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ть и настраивать конфигурацию программного обеспечения компьютерных систем;</w:t>
            </w:r>
          </w:p>
          <w:p w:rsidR="007E776C" w:rsidRDefault="003B514D">
            <w:pPr>
              <w:shd w:val="clear" w:color="auto" w:fill="FFFFFF"/>
              <w:spacing w:after="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использовать методы защиты программного обеспечения компьютерных систем;</w:t>
            </w:r>
          </w:p>
          <w:p w:rsidR="007E776C" w:rsidRDefault="003B514D">
            <w:pPr>
              <w:shd w:val="clear" w:color="auto" w:fill="FFFFFF"/>
              <w:spacing w:after="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инсталляцию программного обеспечения компьютерных систем;</w:t>
            </w:r>
          </w:p>
          <w:p w:rsidR="007E776C" w:rsidRDefault="003B514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производить настройку отдельных компоне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нтов программного обеспечения компьютерных систем;</w:t>
            </w:r>
          </w:p>
        </w:tc>
      </w:tr>
      <w:tr w:rsidR="007E776C">
        <w:trPr>
          <w:trHeight w:val="514"/>
        </w:trPr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ПК. 1.3. </w:t>
            </w:r>
            <w:r>
              <w:rPr>
                <w:rFonts w:ascii="Times New Roman" w:hAnsi="Times New Roman" w:cs="Times New Roman"/>
                <w:color w:val="000000"/>
              </w:rPr>
              <w:t>Осуществлять подготовку материалов для формирования и ведения базы данных расчетных (платежных) документов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pStyle w:val="ConsPlusNormal"/>
              <w:numPr>
                <w:ilvl w:val="0"/>
                <w:numId w:val="21"/>
              </w:numPr>
              <w:ind w:left="0" w:firstLine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самостоятельно формулировать и устанавливать существенный признак или основания для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сравнения, классификации и обобщения; определять цели деятельности, задавать параметры и критерии их достижения; выявлять закономерности и противоречия в рассматриваемых явлениях</w:t>
            </w:r>
          </w:p>
        </w:tc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использовать реляционные базы данных, в частности создавать запросы,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ыполнять сортировку, и поиск записей</w:t>
            </w:r>
          </w:p>
        </w:tc>
      </w:tr>
      <w:tr w:rsidR="007E776C">
        <w:trPr>
          <w:trHeight w:val="514"/>
        </w:trPr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after="9" w:line="271" w:lineRule="auto"/>
              <w:ind w:left="7" w:right="42" w:firstLine="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ПК 2.1. </w:t>
            </w:r>
            <w:r>
              <w:rPr>
                <w:rFonts w:ascii="Times New Roman" w:hAnsi="Times New Roman" w:cs="Times New Roman"/>
                <w:color w:val="000000"/>
              </w:rPr>
              <w:t>Оценивать кредитоспособность клиентов;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pStyle w:val="ConsPlusNormal"/>
              <w:numPr>
                <w:ilvl w:val="0"/>
                <w:numId w:val="22"/>
              </w:numPr>
              <w:spacing w:before="200"/>
              <w:ind w:left="65" w:firstLine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самостоятельно формулировать и актуализировать проблему, рассматривать ее всесторонне;</w:t>
            </w:r>
          </w:p>
          <w:p w:rsidR="007E776C" w:rsidRDefault="003B514D">
            <w:pPr>
              <w:pStyle w:val="ConsPlusNormal"/>
              <w:numPr>
                <w:ilvl w:val="0"/>
                <w:numId w:val="22"/>
              </w:numPr>
              <w:spacing w:before="200"/>
              <w:ind w:left="65" w:firstLine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устанавливать существенный признак или основания для сравнения, классификации и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обобщения; определять цели деятельности, задавать параметры и критерии их достижения; выявлять закономерности и противоречия в рассматриваемых явлениях; вносить коррективы в деятельность, оценивать соответствие результатов целям, оценивать риски последстви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й деятельности;</w:t>
            </w:r>
          </w:p>
        </w:tc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7E77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E776C" w:rsidRDefault="007E776C">
      <w:pPr>
        <w:sectPr w:rsidR="007E776C">
          <w:footerReference w:type="default" r:id="rId12"/>
          <w:footerReference w:type="first" r:id="rId13"/>
          <w:pgSz w:w="16838" w:h="11906" w:orient="landscape"/>
          <w:pgMar w:top="850" w:right="1134" w:bottom="1701" w:left="1134" w:header="0" w:footer="708" w:gutter="0"/>
          <w:cols w:space="720"/>
          <w:formProt w:val="0"/>
          <w:titlePg/>
          <w:docGrid w:linePitch="100" w:charSpace="4096"/>
        </w:sectPr>
      </w:pPr>
    </w:p>
    <w:p w:rsidR="007E776C" w:rsidRDefault="003B51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2. СТРУКТУРА И СОДЕРЖАНИЕ УЧЕБНОЙ ДИСЦИПЛИНЫ</w:t>
      </w:r>
    </w:p>
    <w:p w:rsidR="007E776C" w:rsidRDefault="007E776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776C" w:rsidRDefault="003B514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p w:rsidR="007E776C" w:rsidRDefault="007E776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9571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7054"/>
        <w:gridCol w:w="2517"/>
      </w:tblGrid>
      <w:tr w:rsidR="007E776C">
        <w:trPr>
          <w:trHeight w:val="490"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776C" w:rsidRDefault="003B51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776C" w:rsidRDefault="003B51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Объем в часах</w:t>
            </w:r>
          </w:p>
        </w:tc>
      </w:tr>
      <w:tr w:rsidR="007E776C">
        <w:trPr>
          <w:trHeight w:val="490"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776C" w:rsidRDefault="003B51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Объем образовательной программы учебной дисциплины</w:t>
            </w:r>
          </w:p>
        </w:tc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776C" w:rsidRDefault="007E7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E776C">
        <w:trPr>
          <w:trHeight w:val="490"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E776C" w:rsidRDefault="003B51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Основное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содержание</w:t>
            </w:r>
          </w:p>
        </w:tc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E776C" w:rsidRDefault="003B5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39</w:t>
            </w:r>
          </w:p>
        </w:tc>
      </w:tr>
      <w:tr w:rsidR="007E776C">
        <w:trPr>
          <w:trHeight w:val="516"/>
        </w:trPr>
        <w:tc>
          <w:tcPr>
            <w:tcW w:w="95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776C" w:rsidRDefault="003B51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 т. ч.:</w:t>
            </w:r>
          </w:p>
        </w:tc>
      </w:tr>
      <w:tr w:rsidR="007E776C">
        <w:trPr>
          <w:trHeight w:val="490"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776C" w:rsidRDefault="003B5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776C" w:rsidRDefault="003B5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13</w:t>
            </w:r>
          </w:p>
        </w:tc>
      </w:tr>
      <w:tr w:rsidR="007E776C">
        <w:trPr>
          <w:trHeight w:val="490"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776C" w:rsidRDefault="003B5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776C" w:rsidRDefault="003B5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26</w:t>
            </w:r>
          </w:p>
        </w:tc>
      </w:tr>
      <w:tr w:rsidR="007E776C">
        <w:trPr>
          <w:trHeight w:val="490"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776C" w:rsidRDefault="003B51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Профессионально ориентированное содержание</w:t>
            </w:r>
          </w:p>
        </w:tc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776C" w:rsidRDefault="007E7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E776C">
        <w:trPr>
          <w:trHeight w:val="486"/>
        </w:trPr>
        <w:tc>
          <w:tcPr>
            <w:tcW w:w="95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776C" w:rsidRDefault="003B51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 т. ч.:</w:t>
            </w:r>
          </w:p>
        </w:tc>
      </w:tr>
      <w:tr w:rsidR="007E776C">
        <w:trPr>
          <w:trHeight w:val="490"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776C" w:rsidRDefault="003B5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776C" w:rsidRDefault="003B5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7E776C">
        <w:trPr>
          <w:trHeight w:val="490"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776C" w:rsidRDefault="003B5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776C" w:rsidRDefault="003B5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14</w:t>
            </w:r>
          </w:p>
        </w:tc>
      </w:tr>
      <w:tr w:rsidR="007E776C">
        <w:trPr>
          <w:trHeight w:val="331"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776C" w:rsidRDefault="003B51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Промежуточная аттестация (диф.зачет)</w:t>
            </w:r>
          </w:p>
        </w:tc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776C" w:rsidRDefault="007E7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7E776C" w:rsidRDefault="007E776C">
      <w:pPr>
        <w:sectPr w:rsidR="007E776C">
          <w:footerReference w:type="default" r:id="rId14"/>
          <w:footerReference w:type="first" r:id="rId15"/>
          <w:pgSz w:w="11906" w:h="16838"/>
          <w:pgMar w:top="1134" w:right="850" w:bottom="1134" w:left="1701" w:header="0" w:footer="708" w:gutter="0"/>
          <w:cols w:space="720"/>
          <w:formProt w:val="0"/>
          <w:titlePg/>
          <w:docGrid w:linePitch="100" w:charSpace="4096"/>
        </w:sectPr>
      </w:pPr>
    </w:p>
    <w:p w:rsidR="007E776C" w:rsidRDefault="003B514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2.2. Тематический план общеобразовательной дисциплины «Индивидуальный проект» с профессионально ориентированным содержанием</w:t>
      </w:r>
    </w:p>
    <w:p w:rsidR="007E776C" w:rsidRDefault="007E776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14708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3087"/>
        <w:gridCol w:w="7681"/>
        <w:gridCol w:w="1855"/>
        <w:gridCol w:w="32"/>
        <w:gridCol w:w="2053"/>
      </w:tblGrid>
      <w:tr w:rsidR="007E776C">
        <w:trPr>
          <w:trHeight w:val="20"/>
          <w:tblHeader/>
        </w:trPr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776C" w:rsidRDefault="003B5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776C" w:rsidRDefault="003B5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776C" w:rsidRDefault="003B5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</w:t>
            </w:r>
          </w:p>
          <w:p w:rsidR="007E776C" w:rsidRDefault="003B5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часах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776C" w:rsidRDefault="003B5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Коды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формируемых общих компетенции</w:t>
            </w:r>
          </w:p>
        </w:tc>
      </w:tr>
      <w:tr w:rsidR="007E776C">
        <w:trPr>
          <w:trHeight w:val="20"/>
        </w:trPr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7E776C">
        <w:trPr>
          <w:trHeight w:val="20"/>
        </w:trPr>
        <w:tc>
          <w:tcPr>
            <w:tcW w:w="147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</w:tr>
      <w:tr w:rsidR="007E776C">
        <w:trPr>
          <w:trHeight w:val="20"/>
        </w:trPr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7E7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Введение. Цели и задачи дисциплины</w:t>
            </w: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76C" w:rsidRDefault="003B5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7E776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E776C">
        <w:trPr>
          <w:trHeight w:val="197"/>
        </w:trPr>
        <w:tc>
          <w:tcPr>
            <w:tcW w:w="3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 Особенности проектной деятельности. Виды проектов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76C" w:rsidRDefault="003B5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ОК01</w:t>
            </w:r>
          </w:p>
          <w:p w:rsidR="007E776C" w:rsidRDefault="007E7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76C">
        <w:trPr>
          <w:trHeight w:val="196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7E776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Лекция: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понятия «Проект». Особенности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проектной деятельности. Понимание различий между разными типами проектов</w:t>
            </w:r>
          </w:p>
        </w:tc>
        <w:tc>
          <w:tcPr>
            <w:tcW w:w="18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76C" w:rsidRDefault="007E776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7E776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776C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7E776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  <w:p w:rsidR="007E776C" w:rsidRDefault="007E77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7E7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7E776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776C">
        <w:trPr>
          <w:trHeight w:val="308"/>
        </w:trPr>
        <w:tc>
          <w:tcPr>
            <w:tcW w:w="3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2. Формирование проблемы, темы проекта и ее актуальности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7E776C">
            <w:pPr>
              <w:tabs>
                <w:tab w:val="left" w:pos="740"/>
                <w:tab w:val="center" w:pos="83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01,ОК 02</w:t>
            </w:r>
          </w:p>
        </w:tc>
      </w:tr>
      <w:tr w:rsidR="007E776C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7E776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Лекция:</w:t>
            </w:r>
          </w:p>
        </w:tc>
        <w:tc>
          <w:tcPr>
            <w:tcW w:w="18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7E776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7E776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776C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7E776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  <w:p w:rsidR="007E776C" w:rsidRDefault="003B5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занятие №1 «Формирование проблемы, темы проекта и ее актуальности»</w:t>
            </w: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7E776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776C">
        <w:trPr>
          <w:trHeight w:val="308"/>
        </w:trPr>
        <w:tc>
          <w:tcPr>
            <w:tcW w:w="3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3. Методы исследования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01, ОК 02</w:t>
            </w:r>
          </w:p>
        </w:tc>
      </w:tr>
      <w:tr w:rsidR="007E776C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7E776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Лекция: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Методы исследования. Особенности и различия методов</w:t>
            </w:r>
          </w:p>
        </w:tc>
        <w:tc>
          <w:tcPr>
            <w:tcW w:w="18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7E776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7E776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776C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7E776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7E7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7E776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776C">
        <w:trPr>
          <w:trHeight w:val="308"/>
        </w:trPr>
        <w:tc>
          <w:tcPr>
            <w:tcW w:w="3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4. Формирование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цели, определение задач, выбор предмета и объекта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7E7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ОК01, ОК 02,</w:t>
            </w:r>
          </w:p>
          <w:p w:rsidR="007E776C" w:rsidRDefault="003B5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03, ОК 06</w:t>
            </w:r>
          </w:p>
        </w:tc>
      </w:tr>
      <w:tr w:rsidR="007E776C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7E776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Лекция:</w:t>
            </w:r>
          </w:p>
        </w:tc>
        <w:tc>
          <w:tcPr>
            <w:tcW w:w="18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7E776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7E776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776C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7E776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  <w:p w:rsidR="007E776C" w:rsidRDefault="003B5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№2 «Формирование цели, определение задач, выбор предмета и объекта»</w:t>
            </w:r>
          </w:p>
          <w:p w:rsidR="007E776C" w:rsidRDefault="007E77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7E776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776C">
        <w:trPr>
          <w:trHeight w:val="308"/>
        </w:trPr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E776C">
        <w:trPr>
          <w:trHeight w:val="308"/>
        </w:trPr>
        <w:tc>
          <w:tcPr>
            <w:tcW w:w="3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Тема 5.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Структура проекта. Алгоритм работ над проектом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7E7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7E7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76C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7E776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Лекция:</w:t>
            </w:r>
          </w:p>
        </w:tc>
        <w:tc>
          <w:tcPr>
            <w:tcW w:w="18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7E776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7E776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776C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7E776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  <w:p w:rsidR="007E776C" w:rsidRDefault="003B5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№3 «Формирование структуры проекта»</w:t>
            </w: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7E776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776C">
        <w:trPr>
          <w:trHeight w:val="308"/>
        </w:trPr>
        <w:tc>
          <w:tcPr>
            <w:tcW w:w="3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6. Этапы работы над проектом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7E7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03,</w:t>
            </w:r>
          </w:p>
          <w:p w:rsidR="007E776C" w:rsidRDefault="003B5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06,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07</w:t>
            </w:r>
          </w:p>
        </w:tc>
      </w:tr>
      <w:tr w:rsidR="007E776C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7E776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Лекция:</w:t>
            </w:r>
          </w:p>
        </w:tc>
        <w:tc>
          <w:tcPr>
            <w:tcW w:w="18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7E776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7E776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776C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7E776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  <w:p w:rsidR="007E776C" w:rsidRDefault="003B5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№4 «Определение этапов работы над проектом»</w:t>
            </w: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7E776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776C">
        <w:trPr>
          <w:trHeight w:val="308"/>
        </w:trPr>
        <w:tc>
          <w:tcPr>
            <w:tcW w:w="3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7. </w:t>
            </w:r>
            <w:r>
              <w:rPr>
                <w:rFonts w:ascii="Times New Roman" w:eastAsia="Times New Roman" w:hAnsi="Times New Roman" w:cs="Times New Roman"/>
                <w:b/>
              </w:rPr>
              <w:t>Выбор литературы по теме индивидуального проекта. Работа с информационными источниками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7E7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02. ОК 04, 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06, ОК07</w:t>
            </w:r>
          </w:p>
        </w:tc>
      </w:tr>
      <w:tr w:rsidR="007E776C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7E776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Лекция:</w:t>
            </w:r>
          </w:p>
        </w:tc>
        <w:tc>
          <w:tcPr>
            <w:tcW w:w="18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7E776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7E776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776C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7E776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  <w:p w:rsidR="007E776C" w:rsidRDefault="003B5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№5 «Работа с информационными источниками»</w:t>
            </w: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7E776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776C">
        <w:trPr>
          <w:trHeight w:val="308"/>
        </w:trPr>
        <w:tc>
          <w:tcPr>
            <w:tcW w:w="3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8. Требования и подходы к разработке практической части проекта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7E7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1.1, ПК 1.2, ПК 1.3,</w:t>
            </w:r>
          </w:p>
          <w:p w:rsidR="007E776C" w:rsidRDefault="003B5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2.1</w:t>
            </w:r>
          </w:p>
        </w:tc>
      </w:tr>
      <w:tr w:rsidR="007E776C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7E776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Лекция:</w:t>
            </w:r>
          </w:p>
        </w:tc>
        <w:tc>
          <w:tcPr>
            <w:tcW w:w="18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7E776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7E776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776C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7E776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  <w:p w:rsidR="007E776C" w:rsidRDefault="003B5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№6 «Реализация практической части проекта»</w:t>
            </w: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7E776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776C">
        <w:trPr>
          <w:trHeight w:val="308"/>
        </w:trPr>
        <w:tc>
          <w:tcPr>
            <w:tcW w:w="3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9. Особенности оформления и представления результатов собственных исследований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01-ОК 07</w:t>
            </w:r>
          </w:p>
          <w:p w:rsidR="007E776C" w:rsidRDefault="003B5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1.1, ПК 1.2, ПК 1.3,</w:t>
            </w:r>
          </w:p>
          <w:p w:rsidR="007E776C" w:rsidRDefault="003B5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2.1</w:t>
            </w:r>
          </w:p>
        </w:tc>
      </w:tr>
      <w:tr w:rsidR="007E776C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7E776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Лекция: Особенности оформления и представления результатов собственных исследований</w:t>
            </w:r>
          </w:p>
        </w:tc>
        <w:tc>
          <w:tcPr>
            <w:tcW w:w="18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7E776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7E776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776C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7E776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7E7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7E776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776C">
        <w:trPr>
          <w:trHeight w:val="308"/>
        </w:trPr>
        <w:tc>
          <w:tcPr>
            <w:tcW w:w="3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10. Алгоритмы специальных способов работы с информацией. Плагиат и как его избежать в работе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01-ОК 07</w:t>
            </w:r>
          </w:p>
        </w:tc>
      </w:tr>
      <w:tr w:rsidR="007E776C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7E776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Лекция: Алгоритмы специальных способов работы с информацией. Плагиат и как его избежать в работе</w:t>
            </w:r>
          </w:p>
        </w:tc>
        <w:tc>
          <w:tcPr>
            <w:tcW w:w="18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7E776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7E776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776C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7E776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7E7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7E776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776C">
        <w:trPr>
          <w:trHeight w:val="308"/>
        </w:trPr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E776C">
        <w:trPr>
          <w:trHeight w:val="308"/>
        </w:trPr>
        <w:tc>
          <w:tcPr>
            <w:tcW w:w="3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11. Написание заключительной части индивидуального проекта. Общие требования к оформлению проекта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учебного материала</w:t>
            </w:r>
          </w:p>
        </w:tc>
        <w:tc>
          <w:tcPr>
            <w:tcW w:w="18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7E7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01-ОК 07</w:t>
            </w:r>
          </w:p>
          <w:p w:rsidR="007E776C" w:rsidRDefault="003B5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1.1, ПК 1.2, ПК 1.3,</w:t>
            </w:r>
          </w:p>
          <w:p w:rsidR="007E776C" w:rsidRDefault="003B5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2.1</w:t>
            </w:r>
          </w:p>
        </w:tc>
      </w:tr>
      <w:tr w:rsidR="007E776C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7E776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Лекция:</w:t>
            </w:r>
          </w:p>
        </w:tc>
        <w:tc>
          <w:tcPr>
            <w:tcW w:w="18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7E776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7E776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776C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7E776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  <w:p w:rsidR="007E776C" w:rsidRDefault="003B5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№7 «Заключительная часть проекта»</w:t>
            </w: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7E776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776C">
        <w:trPr>
          <w:trHeight w:val="308"/>
        </w:trPr>
        <w:tc>
          <w:tcPr>
            <w:tcW w:w="3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12. Графические материалы индивидуального проекта: виды требования к оформлению.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учебного материала</w:t>
            </w:r>
          </w:p>
        </w:tc>
        <w:tc>
          <w:tcPr>
            <w:tcW w:w="18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1.1, ПК 1.2, ПК 1.3,</w:t>
            </w:r>
          </w:p>
          <w:p w:rsidR="007E776C" w:rsidRDefault="003B5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2.1</w:t>
            </w:r>
          </w:p>
        </w:tc>
      </w:tr>
      <w:tr w:rsidR="007E776C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7E776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Лекция: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графических материалов</w:t>
            </w:r>
          </w:p>
        </w:tc>
        <w:tc>
          <w:tcPr>
            <w:tcW w:w="18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7E776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7E776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776C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7E776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7E7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7E776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776C">
        <w:trPr>
          <w:trHeight w:val="308"/>
        </w:trPr>
        <w:tc>
          <w:tcPr>
            <w:tcW w:w="3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13. Подготовка презентации проекта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7E7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1.1, ПК 1.2, ПК 1.3,</w:t>
            </w:r>
          </w:p>
          <w:p w:rsidR="007E776C" w:rsidRDefault="003B5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2.1</w:t>
            </w:r>
          </w:p>
        </w:tc>
      </w:tr>
      <w:tr w:rsidR="007E776C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7E776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Лекция:</w:t>
            </w:r>
          </w:p>
        </w:tc>
        <w:tc>
          <w:tcPr>
            <w:tcW w:w="18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7E776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7E776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776C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7E776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занятия:</w:t>
            </w:r>
          </w:p>
          <w:p w:rsidR="007E776C" w:rsidRDefault="003B5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№8 «Подготовка презентации проекта»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7E776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776C">
        <w:trPr>
          <w:trHeight w:val="308"/>
        </w:trPr>
        <w:tc>
          <w:tcPr>
            <w:tcW w:w="3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14. Анализ проекта по критериям внешней оценки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7E7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01-ОК 07</w:t>
            </w:r>
          </w:p>
          <w:p w:rsidR="007E776C" w:rsidRDefault="003B5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1.1, ПК 1.2, ПК 1.3,</w:t>
            </w:r>
          </w:p>
          <w:p w:rsidR="007E776C" w:rsidRDefault="003B5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2.1</w:t>
            </w:r>
          </w:p>
        </w:tc>
      </w:tr>
      <w:tr w:rsidR="007E776C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7E776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Лекция:</w:t>
            </w:r>
          </w:p>
        </w:tc>
        <w:tc>
          <w:tcPr>
            <w:tcW w:w="18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7E776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7E776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776C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7E776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  <w:p w:rsidR="007E776C" w:rsidRDefault="003B5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занятие №9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«Анализ проекта по критериям»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7E776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776C">
        <w:trPr>
          <w:trHeight w:val="308"/>
        </w:trPr>
        <w:tc>
          <w:tcPr>
            <w:tcW w:w="3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Тема15. Подготовка тезисов доклада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7E7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01-ОК 07</w:t>
            </w:r>
          </w:p>
          <w:p w:rsidR="007E776C" w:rsidRDefault="007E7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776C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7E776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Лекция:</w:t>
            </w:r>
          </w:p>
        </w:tc>
        <w:tc>
          <w:tcPr>
            <w:tcW w:w="18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7E776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7E776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776C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7E776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  <w:p w:rsidR="007E776C" w:rsidRDefault="003B5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№10 «Тезисы доклада для защиты проекта»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7E776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776C">
        <w:trPr>
          <w:trHeight w:val="308"/>
        </w:trPr>
        <w:tc>
          <w:tcPr>
            <w:tcW w:w="3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16. Публичная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защита проектов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8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0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01-ОК 07</w:t>
            </w:r>
          </w:p>
          <w:p w:rsidR="007E776C" w:rsidRDefault="003B5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ПК 1.1, ПК 1.2, ПК 1.3,</w:t>
            </w:r>
          </w:p>
          <w:p w:rsidR="007E776C" w:rsidRDefault="003B5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2.1</w:t>
            </w:r>
          </w:p>
        </w:tc>
      </w:tr>
      <w:tr w:rsidR="007E776C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7E776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Лекция:</w:t>
            </w:r>
          </w:p>
        </w:tc>
        <w:tc>
          <w:tcPr>
            <w:tcW w:w="18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7E776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7E776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776C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7E776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  <w:p w:rsidR="007E776C" w:rsidRDefault="003B5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занятия№ 11-13 Публичная защита проектов</w:t>
            </w: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7E7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7E776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E776C"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after="0" w:line="240" w:lineRule="auto"/>
              <w:ind w:firstLine="10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7E776C"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Итоговое занятие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Итоговое занятие</w:t>
            </w: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7E776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E776C">
        <w:tc>
          <w:tcPr>
            <w:tcW w:w="10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Промежуточная аттестация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(дифференцированный зачет 2 семестр)</w:t>
            </w: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7E776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E776C">
        <w:trPr>
          <w:trHeight w:val="20"/>
        </w:trPr>
        <w:tc>
          <w:tcPr>
            <w:tcW w:w="10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776C" w:rsidRDefault="003B5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7E776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7E776C" w:rsidRDefault="007E776C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</w:rPr>
        <w:sectPr w:rsidR="007E776C">
          <w:footerReference w:type="default" r:id="rId16"/>
          <w:footerReference w:type="first" r:id="rId17"/>
          <w:pgSz w:w="16838" w:h="11906" w:orient="landscape"/>
          <w:pgMar w:top="1701" w:right="680" w:bottom="851" w:left="1134" w:header="0" w:footer="709" w:gutter="0"/>
          <w:cols w:space="720"/>
          <w:formProt w:val="0"/>
          <w:docGrid w:linePitch="100" w:charSpace="4096"/>
        </w:sectPr>
      </w:pPr>
    </w:p>
    <w:p w:rsidR="007E776C" w:rsidRDefault="003B514D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lastRenderedPageBreak/>
        <w:t>3. УСЛОВИЯ РЕАЛИЗАЦИИ ПРОГРАММЫ УЧЕБНОЙ ДИСЦИПЛИНЫ</w:t>
      </w:r>
    </w:p>
    <w:p w:rsidR="007E776C" w:rsidRDefault="003B5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3.1. Требования к минимальному материально-техническому обеспечению</w:t>
      </w:r>
    </w:p>
    <w:p w:rsidR="007E776C" w:rsidRDefault="003B5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Реализация учебной дисциплины требует наличия учебной компьютерной лаборатории информатики. </w:t>
      </w:r>
    </w:p>
    <w:p w:rsidR="007E776C" w:rsidRDefault="003B5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Оборудование компьютерной лаборатории:</w:t>
      </w:r>
    </w:p>
    <w:p w:rsidR="007E776C" w:rsidRDefault="003B5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посадочные места по количеству обучающихся;</w:t>
      </w:r>
    </w:p>
    <w:p w:rsidR="007E776C" w:rsidRDefault="003B5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рабочее место преподавателя;</w:t>
      </w:r>
    </w:p>
    <w:p w:rsidR="007E776C" w:rsidRDefault="003B5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маркерная доска;</w:t>
      </w:r>
    </w:p>
    <w:p w:rsidR="007E776C" w:rsidRDefault="003B5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учебно-методическое пособи</w:t>
      </w:r>
      <w:r>
        <w:rPr>
          <w:rFonts w:ascii="Times New Roman" w:eastAsia="Times New Roman" w:hAnsi="Times New Roman" w:cs="Times New Roman"/>
          <w:sz w:val="28"/>
          <w:szCs w:val="28"/>
        </w:rPr>
        <w:t>е.</w:t>
      </w:r>
    </w:p>
    <w:p w:rsidR="007E776C" w:rsidRDefault="003B5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Технические средства обучения:</w:t>
      </w:r>
    </w:p>
    <w:p w:rsidR="007E776C" w:rsidRDefault="003B5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компьютеры по количеству обучающихся;</w:t>
      </w:r>
    </w:p>
    <w:p w:rsidR="007E776C" w:rsidRDefault="003B5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локальная компьютерная сеть и глобальная компьютерная сеть интернет;</w:t>
      </w:r>
    </w:p>
    <w:p w:rsidR="007E776C" w:rsidRDefault="003B5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системное и прикладное программное обеспечение;</w:t>
      </w:r>
    </w:p>
    <w:p w:rsidR="007E776C" w:rsidRDefault="003B5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антивирусное программное обеспечение;</w:t>
      </w:r>
    </w:p>
    <w:p w:rsidR="007E776C" w:rsidRDefault="003B5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специализированное </w:t>
      </w:r>
      <w:r>
        <w:rPr>
          <w:rFonts w:ascii="Times New Roman" w:eastAsia="Times New Roman" w:hAnsi="Times New Roman" w:cs="Times New Roman"/>
          <w:sz w:val="28"/>
          <w:szCs w:val="28"/>
        </w:rPr>
        <w:t>программное обеспечение;</w:t>
      </w:r>
    </w:p>
    <w:p w:rsidR="007E776C" w:rsidRDefault="003B5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мультимедиапроектор;</w:t>
      </w:r>
    </w:p>
    <w:p w:rsidR="007E776C" w:rsidRDefault="003B5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интерактивная доска/панель/экран.</w:t>
      </w:r>
    </w:p>
    <w:p w:rsidR="007E776C" w:rsidRDefault="007E77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7E776C" w:rsidRDefault="003B514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3.2. Информационное обеспечение обучения</w:t>
      </w:r>
    </w:p>
    <w:p w:rsidR="007E776C" w:rsidRDefault="003B5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7E776C" w:rsidRDefault="003B514D">
      <w:pPr>
        <w:spacing w:after="0" w:line="228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Основные источники: </w:t>
      </w:r>
    </w:p>
    <w:p w:rsidR="007E776C" w:rsidRDefault="003B514D">
      <w:pPr>
        <w:spacing w:after="0" w:line="228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1. Индивидуальный </w:t>
      </w:r>
      <w:r>
        <w:rPr>
          <w:rFonts w:ascii="Times New Roman" w:eastAsia="Times New Roman" w:hAnsi="Times New Roman" w:cs="Times New Roman"/>
          <w:sz w:val="28"/>
          <w:szCs w:val="28"/>
        </w:rPr>
        <w:t>проект. 10-11 классы: методическое пособие/Л.Е. Спиридонова, Б.А. Комаров, О.В. Маркова, В.М. Стацунова .-Санкт-Петербург: КАРО, 2021. - 208 с.</w:t>
      </w:r>
    </w:p>
    <w:p w:rsidR="007E776C" w:rsidRDefault="003B514D">
      <w:pPr>
        <w:spacing w:after="0" w:line="228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2. Гин, С. И. Проект или исследование? / С. И. Гин // Пачатковая школа. – 2021. – № 6. – С. 49–51</w:t>
      </w:r>
    </w:p>
    <w:p w:rsidR="007E776C" w:rsidRDefault="003B514D">
      <w:pPr>
        <w:spacing w:after="0" w:line="228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3. Гурман С.М. Оформление учебных текстовых документов: Методические указания /3. С.М. Гурман, В.И. Семенов. – Богданович, 2020. </w:t>
      </w:r>
    </w:p>
    <w:p w:rsidR="007E776C" w:rsidRDefault="003B514D">
      <w:pPr>
        <w:spacing w:after="0" w:line="228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Кунилова О.В., Индивидуальный проект. Проектно-исследовательская деятельность (СПО. Учебное пособие), Москва, КноРус,- 2023</w:t>
      </w:r>
      <w:r>
        <w:rPr>
          <w:rFonts w:ascii="Times New Roman" w:eastAsia="Times New Roman" w:hAnsi="Times New Roman" w:cs="Times New Roman"/>
          <w:sz w:val="28"/>
          <w:szCs w:val="28"/>
        </w:rPr>
        <w:t>, стр.167</w:t>
      </w:r>
    </w:p>
    <w:p w:rsidR="007E776C" w:rsidRDefault="003B514D">
      <w:pPr>
        <w:spacing w:after="0" w:line="228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Сергеев И.С. Как организовать проектную деятельность учащихся. – М.: АРКТИ, 2014.</w:t>
      </w:r>
    </w:p>
    <w:p w:rsidR="007E776C" w:rsidRDefault="003B514D">
      <w:pPr>
        <w:spacing w:after="0" w:line="228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5. Шурыгина А.Г., Носова Н.В. Программа учебных модулей «Основы проектной деятельности» для учащихся основной школы, разработанные А.Г. Шурыгиной и Н.В. Носовой</w:t>
      </w:r>
      <w:r>
        <w:rPr>
          <w:rFonts w:ascii="Times New Roman" w:eastAsia="Times New Roman" w:hAnsi="Times New Roman" w:cs="Times New Roman"/>
          <w:sz w:val="28"/>
          <w:szCs w:val="28"/>
        </w:rPr>
        <w:t>. – Киров: Кировский ИПК и ПРО, 2020</w:t>
      </w:r>
    </w:p>
    <w:p w:rsidR="007E776C" w:rsidRDefault="003B514D">
      <w:pPr>
        <w:spacing w:after="0" w:line="228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 Щербакова С.Г. Организация проектной деятельности в образовательном учреждении. Издательско-торговый дом «Корифей» - Волгоград, 2021</w:t>
      </w:r>
    </w:p>
    <w:p w:rsidR="007E776C" w:rsidRDefault="007E776C">
      <w:pPr>
        <w:spacing w:after="0" w:line="228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776C" w:rsidRDefault="003B5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Дополнительные источники:</w:t>
      </w:r>
    </w:p>
    <w:p w:rsidR="007E776C" w:rsidRDefault="003B514D">
      <w:pPr>
        <w:numPr>
          <w:ilvl w:val="0"/>
          <w:numId w:val="11"/>
        </w:numPr>
        <w:spacing w:after="20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Бережнова Е.В. Основы учебно-исследовательской деятельно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 студентов: учеб. для студ. средн. пед. учеб. заведений / Е.В. Бережнова, В.В. Краевский. – М.: издательский центр «Академия», 2017.</w:t>
      </w:r>
    </w:p>
    <w:p w:rsidR="007E776C" w:rsidRDefault="003B514D">
      <w:pPr>
        <w:spacing w:after="2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 2. Голуб, Г.Б. Метод проектов - технология компетентностно - ориентированного образования: методическое пособие для пед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агогов. </w:t>
      </w:r>
    </w:p>
    <w:p w:rsidR="007E776C" w:rsidRDefault="003B514D">
      <w:pPr>
        <w:spacing w:after="2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 Г.Б. Голуб. Основы проектной деятельности школьника. / Г.Б. Голуб, Е.А. Перелыгина, О.В. Чуракова; под ред. проф. Е.Я. Когана. - Самара: Учебная литература, 2009. - 224 с.</w:t>
      </w:r>
    </w:p>
    <w:p w:rsidR="007E776C" w:rsidRDefault="003B514D">
      <w:pPr>
        <w:spacing w:after="2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4. Г.Б. Голуб, Е.А. Перелыгина, О.В. Чуракова; под ред. проф. Е.Я. Кога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на. - Самара: Учебная литература, 2009. - 176 с.</w:t>
      </w:r>
    </w:p>
    <w:p w:rsidR="007E776C" w:rsidRDefault="003B514D">
      <w:pPr>
        <w:spacing w:after="2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5. Н.В. Тарасова. – 4-е изд., стер. – М.: Издательский центр «Академия», 2014</w:t>
      </w:r>
    </w:p>
    <w:p w:rsidR="007E776C" w:rsidRDefault="003B514D">
      <w:pPr>
        <w:spacing w:after="2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6. Новожилова, М.М. Как корректно провести учебное исследование: от замысла к открытию / М.М. Новожилова, С.Г. Воровщиков.</w:t>
      </w:r>
    </w:p>
    <w:p w:rsidR="007E776C" w:rsidRDefault="003B514D">
      <w:pPr>
        <w:spacing w:after="2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7. Пастухова И.П., Тарасова Н.В. Основы учебно-исследовательской деятельности студентов: учеб. пособие для студ. учреждений сред. проф. образования / И.П. Пастухова. </w:t>
      </w:r>
    </w:p>
    <w:p w:rsidR="007E776C" w:rsidRDefault="003B514D">
      <w:pPr>
        <w:spacing w:after="2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8. Сергеев И.С. Как организовать проектную деятельность учащихся. – М.: АРКТИ, 2015.</w:t>
      </w:r>
    </w:p>
    <w:p w:rsidR="007E776C" w:rsidRDefault="003B514D">
      <w:pPr>
        <w:spacing w:after="2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9.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Сизикова С.Ф. Основы делового общения. 10-11 кл.: методическое пособие / С.Ф. Сизикова. - М.: Дрофа, 2006. </w:t>
      </w:r>
    </w:p>
    <w:p w:rsidR="007E776C" w:rsidRDefault="003B514D">
      <w:pPr>
        <w:spacing w:after="2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10. Ступицкая М.А. Материалы курса «Новые педагогические технологии: организация и содержание проектной деятельности учащихся»: лекции 1-8. М.: Педа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гогический университет «Первое сентября», 2014. </w:t>
      </w:r>
    </w:p>
    <w:p w:rsidR="007E776C" w:rsidRDefault="003B514D">
      <w:pPr>
        <w:spacing w:after="2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ИНТЕРНЕТ-РЕСУРСЫ</w:t>
      </w:r>
    </w:p>
    <w:p w:rsidR="007E776C" w:rsidRDefault="003B514D">
      <w:pPr>
        <w:spacing w:after="2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 http://psystudy.ru - электронный научный журнал</w:t>
      </w:r>
    </w:p>
    <w:p w:rsidR="007E776C" w:rsidRDefault="003B514D">
      <w:pPr>
        <w:spacing w:after="2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 http://studentam.net - электронная библиотека учебников</w:t>
      </w:r>
    </w:p>
    <w:p w:rsidR="007E776C" w:rsidRDefault="003B514D">
      <w:pPr>
        <w:spacing w:after="20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3 http://www.gumer.info - библиотека</w:t>
      </w:r>
    </w:p>
    <w:p w:rsidR="007E776C" w:rsidRDefault="007E776C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776C" w:rsidRDefault="007E776C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776C" w:rsidRDefault="007E776C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776C" w:rsidRDefault="007E776C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776C" w:rsidRDefault="007E776C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776C" w:rsidRDefault="007E776C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776C" w:rsidRDefault="007E776C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776C" w:rsidRDefault="007E776C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776C" w:rsidRDefault="003B514D">
      <w:pPr>
        <w:numPr>
          <w:ilvl w:val="0"/>
          <w:numId w:val="18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КОНТРОЛЬ И ОЦЕНКА РЕЗУЛЬТАТОВ ОСВО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ЕНИЯ ОБЩЕОБРАЗОВАТЕЛЬНОЙ ДИСЦИПЛИНЫ</w:t>
      </w:r>
    </w:p>
    <w:tbl>
      <w:tblPr>
        <w:tblW w:w="9714" w:type="dxa"/>
        <w:tblInd w:w="-108" w:type="dxa"/>
        <w:tblLayout w:type="fixed"/>
        <w:tblLook w:val="0400" w:firstRow="0" w:lastRow="0" w:firstColumn="0" w:lastColumn="0" w:noHBand="0" w:noVBand="1"/>
      </w:tblPr>
      <w:tblGrid>
        <w:gridCol w:w="4786"/>
        <w:gridCol w:w="1837"/>
        <w:gridCol w:w="3091"/>
      </w:tblGrid>
      <w:tr w:rsidR="007E776C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Общие/профессиональные  компетенции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Раздел/Тема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Тип оценочных мероприятий</w:t>
            </w:r>
          </w:p>
        </w:tc>
      </w:tr>
      <w:tr w:rsidR="007E776C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line="23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01. Выбирать способы решения задач</w:t>
            </w:r>
          </w:p>
          <w:p w:rsidR="007E776C" w:rsidRDefault="003B51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профессиональной деятельности применительно к различным контекстам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  <w:p w:rsidR="007E776C" w:rsidRDefault="003B51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1-4, 9-11, 14-16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Опрос,  выполнение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заданий Практических занятий №1-13</w:t>
            </w:r>
          </w:p>
        </w:tc>
      </w:tr>
      <w:tr w:rsidR="007E776C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line="230" w:lineRule="auto"/>
              <w:ind w:right="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02. Использовать современные средства поиска, анализа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  <w:p w:rsidR="007E776C" w:rsidRDefault="003B51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2-4,7, 11,14-16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Тестирование, выполнение заданий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Практических занятий №1-13</w:t>
            </w:r>
          </w:p>
        </w:tc>
      </w:tr>
      <w:tr w:rsidR="007E776C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after="1" w:line="23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03. Планировать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реализовывать собственное профессиональное</w:t>
            </w:r>
          </w:p>
          <w:p w:rsidR="007E776C" w:rsidRDefault="003B514D">
            <w:pPr>
              <w:tabs>
                <w:tab w:val="center" w:pos="54"/>
                <w:tab w:val="center" w:pos="1277"/>
                <w:tab w:val="center" w:pos="1659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ситуациях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</w:p>
          <w:p w:rsidR="007E776C" w:rsidRDefault="003B51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4,6,11,14-16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Опрос, выполнение заданий Практических занятий №1-13</w:t>
            </w:r>
          </w:p>
        </w:tc>
      </w:tr>
      <w:tr w:rsidR="007E776C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spacing w:after="1" w:line="22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04. Эффективно взаимодействовать</w:t>
            </w:r>
          </w:p>
          <w:p w:rsidR="007E776C" w:rsidRDefault="003B514D">
            <w:pPr>
              <w:spacing w:after="2" w:line="22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работать в коллективе и</w:t>
            </w:r>
          </w:p>
          <w:p w:rsidR="007E776C" w:rsidRDefault="003B51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команде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</w:p>
          <w:p w:rsidR="007E776C" w:rsidRDefault="003B51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7,11-14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Опрос, выполнение заданий Практических занятий №1-13</w:t>
            </w:r>
          </w:p>
        </w:tc>
      </w:tr>
      <w:tr w:rsidR="007E776C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tabs>
                <w:tab w:val="center" w:pos="495"/>
                <w:tab w:val="center" w:pos="644"/>
                <w:tab w:val="center" w:pos="1708"/>
                <w:tab w:val="center" w:pos="2219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06. Проявлять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оведения;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</w:p>
          <w:p w:rsidR="007E776C" w:rsidRDefault="003B51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4,6,7,11-14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Опрос,   выполнение заданий Практических занятий №1-13</w:t>
            </w:r>
          </w:p>
        </w:tc>
      </w:tr>
      <w:tr w:rsidR="007E776C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tabs>
                <w:tab w:val="right" w:pos="1859"/>
                <w:tab w:val="right" w:pos="241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07. Содействовать сохранению окружающей среды, ресурсосбережению,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применять знания об изменении климата, принципы бережливого производства, эффективно действовать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чрезвычайных ситуациях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</w:p>
          <w:p w:rsidR="007E776C" w:rsidRDefault="003B51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6,7,11-14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Опрос,   выполнение заданий Практических занятий №1-13</w:t>
            </w:r>
          </w:p>
        </w:tc>
      </w:tr>
      <w:tr w:rsidR="007E776C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1.1 Осуществлять расчетно-кассовое обслуживание клиентов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</w:p>
          <w:p w:rsidR="007E776C" w:rsidRDefault="003B51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8,9,11-14,16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Опрос,   выполнение заданий Практических занятий №8-98,11-13</w:t>
            </w:r>
          </w:p>
        </w:tc>
      </w:tr>
      <w:tr w:rsidR="007E776C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1.2. Осуществлять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езналичные платежи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использованием различных форм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расчетов в национальной и иностранной валютах;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Тема</w:t>
            </w:r>
          </w:p>
          <w:p w:rsidR="007E776C" w:rsidRDefault="003B51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8,9,11-14,16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Опрос,   выполнение заданий Практических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занятий №8-98,11-13</w:t>
            </w:r>
          </w:p>
        </w:tc>
      </w:tr>
      <w:tr w:rsidR="007E776C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1.3. Осуществлять подготовку материалов для формирования и ведения базы 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нных расчетных (платежных) документов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</w:p>
          <w:p w:rsidR="007E776C" w:rsidRDefault="003B51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8,9,11-14,16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Опрос,   выполнение заданий Практических занятий №8-9,11-13</w:t>
            </w:r>
          </w:p>
        </w:tc>
      </w:tr>
      <w:tr w:rsidR="007E776C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pStyle w:val="ConsPlusNormal"/>
              <w:spacing w:before="2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ПК2.1.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Оценивать кредитоспособность клиентов;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</w:p>
          <w:p w:rsidR="007E776C" w:rsidRDefault="003B51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8,9,11-14,16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76C" w:rsidRDefault="003B51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Опрос,   выполнение заданий Практических занятий №8-9,11-13</w:t>
            </w:r>
          </w:p>
        </w:tc>
      </w:tr>
    </w:tbl>
    <w:p w:rsidR="007E776C" w:rsidRDefault="007E776C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sectPr w:rsidR="007E776C">
      <w:footerReference w:type="default" r:id="rId18"/>
      <w:footerReference w:type="first" r:id="rId19"/>
      <w:pgSz w:w="11906" w:h="16838"/>
      <w:pgMar w:top="1134" w:right="707" w:bottom="1134" w:left="1701" w:header="0" w:footer="708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514D" w:rsidRDefault="003B514D">
      <w:pPr>
        <w:spacing w:after="0" w:line="240" w:lineRule="auto"/>
      </w:pPr>
      <w:r>
        <w:separator/>
      </w:r>
    </w:p>
  </w:endnote>
  <w:endnote w:type="continuationSeparator" w:id="0">
    <w:p w:rsidR="003B514D" w:rsidRDefault="003B51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ArialMT">
    <w:altName w:val="Times New Roman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"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776C" w:rsidRDefault="007E776C">
    <w:pPr>
      <w:pStyle w:val="aa"/>
    </w:pPr>
  </w:p>
</w:ftr>
</file>

<file path=word/footer1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776C" w:rsidRDefault="003B514D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fldChar w:fldCharType="begin"/>
    </w:r>
    <w:r>
      <w:rPr>
        <w:rFonts w:ascii="Times New Roman" w:eastAsia="Times New Roman" w:hAnsi="Times New Roman" w:cs="Times New Roman"/>
        <w:color w:val="000000"/>
      </w:rPr>
      <w:instrText xml:space="preserve"> PAGE </w:instrText>
    </w:r>
    <w:r>
      <w:rPr>
        <w:rFonts w:ascii="Times New Roman" w:eastAsia="Times New Roman" w:hAnsi="Times New Roman" w:cs="Times New Roman"/>
        <w:color w:val="000000"/>
      </w:rPr>
      <w:fldChar w:fldCharType="separate"/>
    </w:r>
    <w:r w:rsidR="00342E24">
      <w:rPr>
        <w:rFonts w:ascii="Times New Roman" w:eastAsia="Times New Roman" w:hAnsi="Times New Roman" w:cs="Times New Roman"/>
        <w:noProof/>
        <w:color w:val="000000"/>
      </w:rPr>
      <w:t>24</w:t>
    </w:r>
    <w:r>
      <w:rPr>
        <w:rFonts w:ascii="Times New Roman" w:eastAsia="Times New Roman" w:hAnsi="Times New Roman" w:cs="Times New Roman"/>
        <w:color w:val="000000"/>
      </w:rPr>
      <w:fldChar w:fldCharType="end"/>
    </w:r>
  </w:p>
  <w:p w:rsidR="007E776C" w:rsidRDefault="007E776C">
    <w:pP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er1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776C" w:rsidRDefault="007E776C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776C" w:rsidRDefault="003B514D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fldChar w:fldCharType="begin"/>
    </w:r>
    <w:r>
      <w:rPr>
        <w:rFonts w:ascii="Times New Roman" w:eastAsia="Times New Roman" w:hAnsi="Times New Roman" w:cs="Times New Roman"/>
        <w:color w:val="000000"/>
      </w:rPr>
      <w:instrText xml:space="preserve"> PAGE </w:instrText>
    </w:r>
    <w:r>
      <w:rPr>
        <w:rFonts w:ascii="Times New Roman" w:eastAsia="Times New Roman" w:hAnsi="Times New Roman" w:cs="Times New Roman"/>
        <w:color w:val="000000"/>
      </w:rPr>
      <w:fldChar w:fldCharType="separate"/>
    </w:r>
    <w:r w:rsidR="00342E24">
      <w:rPr>
        <w:rFonts w:ascii="Times New Roman" w:eastAsia="Times New Roman" w:hAnsi="Times New Roman" w:cs="Times New Roman"/>
        <w:noProof/>
        <w:color w:val="000000"/>
      </w:rPr>
      <w:t>4</w:t>
    </w:r>
    <w:r>
      <w:rPr>
        <w:rFonts w:ascii="Times New Roman" w:eastAsia="Times New Roman" w:hAnsi="Times New Roman" w:cs="Times New Roman"/>
        <w:color w:val="000000"/>
      </w:rPr>
      <w:fldChar w:fldCharType="end"/>
    </w:r>
  </w:p>
  <w:p w:rsidR="007E776C" w:rsidRDefault="007E776C">
    <w:pP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776C" w:rsidRDefault="007E776C">
    <w:pPr>
      <w:pStyle w:val="aa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776C" w:rsidRDefault="003B514D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fldChar w:fldCharType="begin"/>
    </w:r>
    <w:r>
      <w:rPr>
        <w:rFonts w:ascii="Times New Roman" w:eastAsia="Times New Roman" w:hAnsi="Times New Roman" w:cs="Times New Roman"/>
        <w:color w:val="000000"/>
      </w:rPr>
      <w:instrText xml:space="preserve"> PAGE </w:instrText>
    </w:r>
    <w:r>
      <w:rPr>
        <w:rFonts w:ascii="Times New Roman" w:eastAsia="Times New Roman" w:hAnsi="Times New Roman" w:cs="Times New Roman"/>
        <w:color w:val="000000"/>
      </w:rPr>
      <w:fldChar w:fldCharType="separate"/>
    </w:r>
    <w:r w:rsidR="00342E24">
      <w:rPr>
        <w:rFonts w:ascii="Times New Roman" w:eastAsia="Times New Roman" w:hAnsi="Times New Roman" w:cs="Times New Roman"/>
        <w:noProof/>
        <w:color w:val="000000"/>
      </w:rPr>
      <w:t>12</w:t>
    </w:r>
    <w:r>
      <w:rPr>
        <w:rFonts w:ascii="Times New Roman" w:eastAsia="Times New Roman" w:hAnsi="Times New Roman" w:cs="Times New Roman"/>
        <w:color w:val="000000"/>
      </w:rPr>
      <w:fldChar w:fldCharType="end"/>
    </w:r>
  </w:p>
  <w:p w:rsidR="007E776C" w:rsidRDefault="007E776C">
    <w:pP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776C" w:rsidRDefault="007E776C">
    <w:pPr>
      <w:pStyle w:val="aa"/>
    </w:pP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776C" w:rsidRDefault="003B514D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fldChar w:fldCharType="begin"/>
    </w:r>
    <w:r>
      <w:rPr>
        <w:rFonts w:ascii="Times New Roman" w:eastAsia="Times New Roman" w:hAnsi="Times New Roman" w:cs="Times New Roman"/>
        <w:color w:val="000000"/>
      </w:rPr>
      <w:instrText xml:space="preserve"> PAGE </w:instrText>
    </w:r>
    <w:r>
      <w:rPr>
        <w:rFonts w:ascii="Times New Roman" w:eastAsia="Times New Roman" w:hAnsi="Times New Roman" w:cs="Times New Roman"/>
        <w:color w:val="000000"/>
      </w:rPr>
      <w:fldChar w:fldCharType="separate"/>
    </w:r>
    <w:r>
      <w:rPr>
        <w:rFonts w:ascii="Times New Roman" w:eastAsia="Times New Roman" w:hAnsi="Times New Roman" w:cs="Times New Roman"/>
        <w:color w:val="000000"/>
      </w:rPr>
      <w:t>0</w:t>
    </w:r>
    <w:r>
      <w:rPr>
        <w:rFonts w:ascii="Times New Roman" w:eastAsia="Times New Roman" w:hAnsi="Times New Roman" w:cs="Times New Roman"/>
        <w:color w:val="000000"/>
      </w:rPr>
      <w:fldChar w:fldCharType="end"/>
    </w:r>
  </w:p>
  <w:p w:rsidR="007E776C" w:rsidRDefault="007E776C">
    <w:pP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776C" w:rsidRDefault="007E776C">
    <w:pPr>
      <w:pStyle w:val="aa"/>
    </w:pP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776C" w:rsidRDefault="003B514D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fldChar w:fldCharType="begin"/>
    </w:r>
    <w:r>
      <w:rPr>
        <w:rFonts w:ascii="Times New Roman" w:eastAsia="Times New Roman" w:hAnsi="Times New Roman" w:cs="Times New Roman"/>
        <w:color w:val="000000"/>
      </w:rPr>
      <w:instrText xml:space="preserve"> PAGE </w:instrText>
    </w:r>
    <w:r>
      <w:rPr>
        <w:rFonts w:ascii="Times New Roman" w:eastAsia="Times New Roman" w:hAnsi="Times New Roman" w:cs="Times New Roman"/>
        <w:color w:val="000000"/>
      </w:rPr>
      <w:fldChar w:fldCharType="separate"/>
    </w:r>
    <w:r w:rsidR="00342E24">
      <w:rPr>
        <w:rFonts w:ascii="Times New Roman" w:eastAsia="Times New Roman" w:hAnsi="Times New Roman" w:cs="Times New Roman"/>
        <w:noProof/>
        <w:color w:val="000000"/>
      </w:rPr>
      <w:t>20</w:t>
    </w:r>
    <w:r>
      <w:rPr>
        <w:rFonts w:ascii="Times New Roman" w:eastAsia="Times New Roman" w:hAnsi="Times New Roman" w:cs="Times New Roman"/>
        <w:color w:val="000000"/>
      </w:rPr>
      <w:fldChar w:fldCharType="end"/>
    </w:r>
  </w:p>
  <w:p w:rsidR="007E776C" w:rsidRDefault="007E776C">
    <w:pP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776C" w:rsidRDefault="007E776C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514D" w:rsidRDefault="003B514D">
      <w:pPr>
        <w:spacing w:after="0" w:line="240" w:lineRule="auto"/>
      </w:pPr>
      <w:r>
        <w:separator/>
      </w:r>
    </w:p>
  </w:footnote>
  <w:footnote w:type="continuationSeparator" w:id="0">
    <w:p w:rsidR="003B514D" w:rsidRDefault="003B51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17E45"/>
    <w:multiLevelType w:val="multilevel"/>
    <w:tmpl w:val="C51C721E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88" w:hanging="118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08" w:hanging="190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28" w:hanging="262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48" w:hanging="334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68" w:hanging="406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88" w:hanging="478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08" w:hanging="550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28" w:hanging="622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1" w15:restartNumberingAfterBreak="0">
    <w:nsid w:val="017926D1"/>
    <w:multiLevelType w:val="multilevel"/>
    <w:tmpl w:val="A56CA388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88" w:hanging="118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08" w:hanging="190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28" w:hanging="262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48" w:hanging="334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68" w:hanging="406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88" w:hanging="478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08" w:hanging="550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28" w:hanging="622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2" w15:restartNumberingAfterBreak="0">
    <w:nsid w:val="0C567131"/>
    <w:multiLevelType w:val="multilevel"/>
    <w:tmpl w:val="53122FB0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88" w:hanging="118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08" w:hanging="190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28" w:hanging="262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48" w:hanging="334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68" w:hanging="406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88" w:hanging="478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08" w:hanging="550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28" w:hanging="622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3" w15:restartNumberingAfterBreak="0">
    <w:nsid w:val="0EB0356E"/>
    <w:multiLevelType w:val="multilevel"/>
    <w:tmpl w:val="F3E096BA"/>
    <w:lvl w:ilvl="0">
      <w:start w:val="1"/>
      <w:numFmt w:val="bullet"/>
      <w:lvlText w:val="-"/>
      <w:lvlJc w:val="left"/>
      <w:pPr>
        <w:tabs>
          <w:tab w:val="num" w:pos="0"/>
        </w:tabs>
        <w:ind w:left="21" w:hanging="21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hanging="119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hanging="191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hanging="263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hanging="335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hanging="407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hanging="479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hanging="551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hanging="623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4" w15:restartNumberingAfterBreak="0">
    <w:nsid w:val="109F68A7"/>
    <w:multiLevelType w:val="multilevel"/>
    <w:tmpl w:val="3440F83E"/>
    <w:lvl w:ilvl="0">
      <w:start w:val="1"/>
      <w:numFmt w:val="bullet"/>
      <w:lvlText w:val="-"/>
      <w:lvlJc w:val="left"/>
      <w:pPr>
        <w:tabs>
          <w:tab w:val="num" w:pos="0"/>
        </w:tabs>
        <w:ind w:left="2" w:hanging="2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hanging="119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hanging="191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hanging="263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hanging="335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hanging="407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hanging="479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hanging="551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hanging="623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5" w15:restartNumberingAfterBreak="0">
    <w:nsid w:val="15D13463"/>
    <w:multiLevelType w:val="multilevel"/>
    <w:tmpl w:val="F9E8FD9C"/>
    <w:lvl w:ilvl="0">
      <w:start w:val="1"/>
      <w:numFmt w:val="bullet"/>
      <w:lvlText w:val="−"/>
      <w:lvlJc w:val="left"/>
      <w:pPr>
        <w:tabs>
          <w:tab w:val="num" w:pos="0"/>
        </w:tabs>
        <w:ind w:left="12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86E5775"/>
    <w:multiLevelType w:val="multilevel"/>
    <w:tmpl w:val="FABCC8D4"/>
    <w:lvl w:ilvl="0">
      <w:start w:val="1"/>
      <w:numFmt w:val="bullet"/>
      <w:lvlText w:val="-"/>
      <w:lvlJc w:val="left"/>
      <w:pPr>
        <w:tabs>
          <w:tab w:val="num" w:pos="0"/>
        </w:tabs>
        <w:ind w:left="2" w:hanging="2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hanging="119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hanging="191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hanging="263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hanging="335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hanging="407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hanging="479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hanging="551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hanging="623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7" w15:restartNumberingAfterBreak="0">
    <w:nsid w:val="1CE77FE5"/>
    <w:multiLevelType w:val="multilevel"/>
    <w:tmpl w:val="8E3C084A"/>
    <w:lvl w:ilvl="0">
      <w:start w:val="1"/>
      <w:numFmt w:val="bullet"/>
      <w:lvlText w:val="−"/>
      <w:lvlJc w:val="left"/>
      <w:pPr>
        <w:tabs>
          <w:tab w:val="num" w:pos="0"/>
        </w:tabs>
        <w:ind w:left="12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2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2153FFD"/>
    <w:multiLevelType w:val="multilevel"/>
    <w:tmpl w:val="3F306794"/>
    <w:lvl w:ilvl="0">
      <w:start w:val="1"/>
      <w:numFmt w:val="bullet"/>
      <w:lvlText w:val="−"/>
      <w:lvlJc w:val="left"/>
      <w:pPr>
        <w:tabs>
          <w:tab w:val="num" w:pos="0"/>
        </w:tabs>
        <w:ind w:left="12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2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7B75FDC"/>
    <w:multiLevelType w:val="multilevel"/>
    <w:tmpl w:val="910CE076"/>
    <w:lvl w:ilvl="0">
      <w:start w:val="1"/>
      <w:numFmt w:val="bullet"/>
      <w:lvlText w:val="-"/>
      <w:lvlJc w:val="left"/>
      <w:pPr>
        <w:tabs>
          <w:tab w:val="num" w:pos="0"/>
        </w:tabs>
        <w:ind w:left="2" w:hanging="2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hanging="119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hanging="191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hanging="263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hanging="335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hanging="407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hanging="479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hanging="551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hanging="623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10" w15:restartNumberingAfterBreak="0">
    <w:nsid w:val="38E90BAE"/>
    <w:multiLevelType w:val="multilevel"/>
    <w:tmpl w:val="662E7072"/>
    <w:lvl w:ilvl="0">
      <w:start w:val="1"/>
      <w:numFmt w:val="bullet"/>
      <w:lvlText w:val="-"/>
      <w:lvlJc w:val="left"/>
      <w:pPr>
        <w:tabs>
          <w:tab w:val="num" w:pos="0"/>
        </w:tabs>
        <w:ind w:left="2" w:hanging="2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hanging="119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hanging="191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hanging="263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hanging="335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hanging="407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hanging="479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hanging="551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hanging="623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11" w15:restartNumberingAfterBreak="0">
    <w:nsid w:val="39BE79A9"/>
    <w:multiLevelType w:val="multilevel"/>
    <w:tmpl w:val="316AFB9A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3D0472F0"/>
    <w:multiLevelType w:val="multilevel"/>
    <w:tmpl w:val="7E82A264"/>
    <w:lvl w:ilvl="0">
      <w:start w:val="1"/>
      <w:numFmt w:val="bullet"/>
      <w:lvlText w:val="-"/>
      <w:lvlJc w:val="left"/>
      <w:pPr>
        <w:tabs>
          <w:tab w:val="num" w:pos="0"/>
        </w:tabs>
        <w:ind w:left="2" w:hanging="2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hanging="119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hanging="191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hanging="263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hanging="335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hanging="407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hanging="479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hanging="551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hanging="623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13" w15:restartNumberingAfterBreak="0">
    <w:nsid w:val="435B4236"/>
    <w:multiLevelType w:val="multilevel"/>
    <w:tmpl w:val="A0AC8938"/>
    <w:lvl w:ilvl="0">
      <w:start w:val="1"/>
      <w:numFmt w:val="bullet"/>
      <w:lvlText w:val="-"/>
      <w:lvlJc w:val="left"/>
      <w:pPr>
        <w:tabs>
          <w:tab w:val="num" w:pos="0"/>
        </w:tabs>
        <w:ind w:left="2" w:hanging="2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hanging="119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hanging="191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hanging="263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hanging="335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hanging="407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hanging="479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hanging="551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hanging="623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14" w15:restartNumberingAfterBreak="0">
    <w:nsid w:val="66C31F33"/>
    <w:multiLevelType w:val="multilevel"/>
    <w:tmpl w:val="1CC887A0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88" w:hanging="118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08" w:hanging="190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28" w:hanging="262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48" w:hanging="334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68" w:hanging="406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88" w:hanging="478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08" w:hanging="550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28" w:hanging="622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15" w15:restartNumberingAfterBreak="0">
    <w:nsid w:val="68850E74"/>
    <w:multiLevelType w:val="multilevel"/>
    <w:tmpl w:val="7472BB9C"/>
    <w:lvl w:ilvl="0">
      <w:start w:val="1"/>
      <w:numFmt w:val="bullet"/>
      <w:lvlText w:val="-"/>
      <w:lvlJc w:val="left"/>
      <w:pPr>
        <w:tabs>
          <w:tab w:val="num" w:pos="0"/>
        </w:tabs>
        <w:ind w:left="2" w:hanging="2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hanging="119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hanging="191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hanging="263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hanging="335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hanging="407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hanging="479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hanging="551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hanging="623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16" w15:restartNumberingAfterBreak="0">
    <w:nsid w:val="68F96DE1"/>
    <w:multiLevelType w:val="multilevel"/>
    <w:tmpl w:val="5C383C9A"/>
    <w:lvl w:ilvl="0">
      <w:start w:val="1"/>
      <w:numFmt w:val="bullet"/>
      <w:lvlText w:val="-"/>
      <w:lvlJc w:val="left"/>
      <w:pPr>
        <w:tabs>
          <w:tab w:val="num" w:pos="0"/>
        </w:tabs>
        <w:ind w:left="21" w:hanging="21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hanging="119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hanging="191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hanging="263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hanging="335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hanging="407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hanging="479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hanging="551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hanging="623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17" w15:restartNumberingAfterBreak="0">
    <w:nsid w:val="6A13208A"/>
    <w:multiLevelType w:val="multilevel"/>
    <w:tmpl w:val="0E2E67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6BD7639C"/>
    <w:multiLevelType w:val="multilevel"/>
    <w:tmpl w:val="29448452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88" w:hanging="118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08" w:hanging="190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28" w:hanging="262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48" w:hanging="334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68" w:hanging="406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88" w:hanging="478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08" w:hanging="550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28" w:hanging="622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19" w15:restartNumberingAfterBreak="0">
    <w:nsid w:val="6E62719D"/>
    <w:multiLevelType w:val="multilevel"/>
    <w:tmpl w:val="A24CBCF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0" w15:restartNumberingAfterBreak="0">
    <w:nsid w:val="7250341C"/>
    <w:multiLevelType w:val="multilevel"/>
    <w:tmpl w:val="9C48063A"/>
    <w:lvl w:ilvl="0">
      <w:start w:val="1"/>
      <w:numFmt w:val="bullet"/>
      <w:lvlText w:val="-"/>
      <w:lvlJc w:val="left"/>
      <w:pPr>
        <w:tabs>
          <w:tab w:val="num" w:pos="0"/>
        </w:tabs>
        <w:ind w:left="19" w:hanging="19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88" w:hanging="118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08" w:hanging="190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28" w:hanging="262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48" w:hanging="334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68" w:hanging="406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88" w:hanging="478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08" w:hanging="550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28" w:hanging="622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21" w15:restartNumberingAfterBreak="0">
    <w:nsid w:val="7BA6577C"/>
    <w:multiLevelType w:val="multilevel"/>
    <w:tmpl w:val="0714F238"/>
    <w:lvl w:ilvl="0">
      <w:start w:val="1"/>
      <w:numFmt w:val="bullet"/>
      <w:lvlText w:val="-"/>
      <w:lvlJc w:val="left"/>
      <w:pPr>
        <w:tabs>
          <w:tab w:val="num" w:pos="0"/>
        </w:tabs>
        <w:ind w:left="2" w:hanging="2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hanging="119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hanging="191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hanging="263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hanging="335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hanging="407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hanging="479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hanging="551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hanging="623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22" w15:restartNumberingAfterBreak="0">
    <w:nsid w:val="7FAB07B5"/>
    <w:multiLevelType w:val="multilevel"/>
    <w:tmpl w:val="B600C92A"/>
    <w:lvl w:ilvl="0">
      <w:start w:val="1"/>
      <w:numFmt w:val="bullet"/>
      <w:lvlText w:val="-"/>
      <w:lvlJc w:val="left"/>
      <w:pPr>
        <w:tabs>
          <w:tab w:val="num" w:pos="0"/>
        </w:tabs>
        <w:ind w:left="2" w:hanging="2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hanging="119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hanging="191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hanging="263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hanging="335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hanging="407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hanging="479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hanging="551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hanging="623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num w:numId="1">
    <w:abstractNumId w:val="6"/>
  </w:num>
  <w:num w:numId="2">
    <w:abstractNumId w:val="4"/>
  </w:num>
  <w:num w:numId="3">
    <w:abstractNumId w:val="21"/>
  </w:num>
  <w:num w:numId="4">
    <w:abstractNumId w:val="18"/>
  </w:num>
  <w:num w:numId="5">
    <w:abstractNumId w:val="16"/>
  </w:num>
  <w:num w:numId="6">
    <w:abstractNumId w:val="10"/>
  </w:num>
  <w:num w:numId="7">
    <w:abstractNumId w:val="3"/>
  </w:num>
  <w:num w:numId="8">
    <w:abstractNumId w:val="22"/>
  </w:num>
  <w:num w:numId="9">
    <w:abstractNumId w:val="20"/>
  </w:num>
  <w:num w:numId="10">
    <w:abstractNumId w:val="2"/>
  </w:num>
  <w:num w:numId="11">
    <w:abstractNumId w:val="17"/>
  </w:num>
  <w:num w:numId="12">
    <w:abstractNumId w:val="9"/>
  </w:num>
  <w:num w:numId="13">
    <w:abstractNumId w:val="14"/>
  </w:num>
  <w:num w:numId="14">
    <w:abstractNumId w:val="12"/>
  </w:num>
  <w:num w:numId="15">
    <w:abstractNumId w:val="13"/>
  </w:num>
  <w:num w:numId="16">
    <w:abstractNumId w:val="15"/>
  </w:num>
  <w:num w:numId="17">
    <w:abstractNumId w:val="0"/>
  </w:num>
  <w:num w:numId="18">
    <w:abstractNumId w:val="11"/>
  </w:num>
  <w:num w:numId="19">
    <w:abstractNumId w:val="1"/>
  </w:num>
  <w:num w:numId="20">
    <w:abstractNumId w:val="7"/>
  </w:num>
  <w:num w:numId="21">
    <w:abstractNumId w:val="8"/>
  </w:num>
  <w:num w:numId="22">
    <w:abstractNumId w:val="5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776C"/>
    <w:rsid w:val="00342E24"/>
    <w:rsid w:val="003B514D"/>
    <w:rsid w:val="007E7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FB949"/>
  <w15:docId w15:val="{1BBC4F92-2128-4B0A-BA5F-D0ABC8156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24E0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2712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9865C5"/>
    <w:pPr>
      <w:keepNext/>
      <w:keepLines/>
      <w:spacing w:before="280" w:after="80" w:line="276" w:lineRule="auto"/>
      <w:outlineLvl w:val="2"/>
    </w:pPr>
    <w:rPr>
      <w:rFonts w:eastAsia="Times New Roman" w:cs="Times New Roman"/>
      <w:b/>
      <w:sz w:val="28"/>
      <w:szCs w:val="28"/>
    </w:rPr>
  </w:style>
  <w:style w:type="paragraph" w:styleId="4">
    <w:name w:val="heading 4"/>
    <w:basedOn w:val="a"/>
    <w:next w:val="a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C27C56"/>
    <w:pPr>
      <w:keepNext/>
      <w:jc w:val="center"/>
      <w:outlineLvl w:val="6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uiPriority w:val="99"/>
    <w:semiHidden/>
    <w:qFormat/>
    <w:rsid w:val="00F241E3"/>
    <w:rPr>
      <w:sz w:val="20"/>
      <w:szCs w:val="20"/>
    </w:rPr>
  </w:style>
  <w:style w:type="character" w:styleId="a5">
    <w:name w:val="footnote reference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F241E3"/>
    <w:rPr>
      <w:rFonts w:cs="Times New Roman"/>
      <w:vertAlign w:val="superscript"/>
    </w:rPr>
  </w:style>
  <w:style w:type="character" w:styleId="a6">
    <w:name w:val="Emphasis"/>
    <w:qFormat/>
    <w:rsid w:val="00F241E3"/>
    <w:rPr>
      <w:rFonts w:cs="Times New Roman"/>
      <w:i/>
    </w:rPr>
  </w:style>
  <w:style w:type="character" w:customStyle="1" w:styleId="InternetLink">
    <w:name w:val="Internet Link"/>
    <w:uiPriority w:val="99"/>
    <w:qFormat/>
    <w:rsid w:val="004D578C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qFormat/>
    <w:rsid w:val="009865C5"/>
    <w:rPr>
      <w:rFonts w:ascii="Calibri" w:eastAsia="Times New Roman" w:hAnsi="Calibri" w:cs="Times New Roman"/>
      <w:b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sid w:val="0027126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7">
    <w:name w:val="Верхний колонтитул Знак"/>
    <w:basedOn w:val="a0"/>
    <w:link w:val="a8"/>
    <w:uiPriority w:val="99"/>
    <w:qFormat/>
    <w:rsid w:val="009F3B42"/>
  </w:style>
  <w:style w:type="character" w:customStyle="1" w:styleId="a9">
    <w:name w:val="Нижний колонтитул Знак"/>
    <w:basedOn w:val="a0"/>
    <w:link w:val="aa"/>
    <w:uiPriority w:val="99"/>
    <w:qFormat/>
    <w:rsid w:val="009F3B42"/>
  </w:style>
  <w:style w:type="character" w:customStyle="1" w:styleId="fontstyle01">
    <w:name w:val="fontstyle01"/>
    <w:basedOn w:val="a0"/>
    <w:qFormat/>
    <w:rsid w:val="00CD5FDA"/>
    <w:rPr>
      <w:rFonts w:ascii="ArialMT" w:hAnsi="ArialMT"/>
      <w:b w:val="0"/>
      <w:bCs w:val="0"/>
      <w:i w:val="0"/>
      <w:iCs w:val="0"/>
      <w:color w:val="000000"/>
      <w:sz w:val="30"/>
      <w:szCs w:val="30"/>
    </w:rPr>
  </w:style>
  <w:style w:type="character" w:styleId="ab">
    <w:name w:val="FollowedHyperlink"/>
    <w:basedOn w:val="a0"/>
    <w:uiPriority w:val="99"/>
    <w:semiHidden/>
    <w:unhideWhenUsed/>
    <w:rsid w:val="00DB0C17"/>
    <w:rPr>
      <w:color w:val="954F72" w:themeColor="followedHyperlink"/>
      <w:u w:val="single"/>
    </w:rPr>
  </w:style>
  <w:style w:type="character" w:customStyle="1" w:styleId="ac">
    <w:name w:val="Обычный (веб) Знак"/>
    <w:link w:val="ad"/>
    <w:uiPriority w:val="99"/>
    <w:semiHidden/>
    <w:qFormat/>
    <w:locked/>
    <w:rsid w:val="00DB0C1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Абзац списка Знак"/>
    <w:link w:val="af"/>
    <w:uiPriority w:val="34"/>
    <w:qFormat/>
    <w:locked/>
    <w:rsid w:val="00DB0C17"/>
    <w:rPr>
      <w:rFonts w:ascii="Calibri" w:eastAsia="Times New Roman" w:hAnsi="Calibri" w:cs="Times New Roman"/>
      <w:lang w:eastAsia="ar-SA"/>
    </w:rPr>
  </w:style>
  <w:style w:type="character" w:customStyle="1" w:styleId="11">
    <w:name w:val="Верхний колонтитул Знак1"/>
    <w:basedOn w:val="a0"/>
    <w:uiPriority w:val="99"/>
    <w:semiHidden/>
    <w:qFormat/>
    <w:rsid w:val="00DB0C17"/>
    <w:rPr>
      <w:rFonts w:ascii="Calibri" w:eastAsia="Times New Roman" w:hAnsi="Calibri" w:cs="Times New Roman"/>
      <w:lang w:eastAsia="ru-RU"/>
    </w:rPr>
  </w:style>
  <w:style w:type="character" w:customStyle="1" w:styleId="12">
    <w:name w:val="Нижний колонтитул Знак1"/>
    <w:basedOn w:val="a0"/>
    <w:uiPriority w:val="99"/>
    <w:semiHidden/>
    <w:qFormat/>
    <w:rsid w:val="00DB0C17"/>
    <w:rPr>
      <w:rFonts w:ascii="Calibri" w:eastAsia="Times New Roman" w:hAnsi="Calibri" w:cs="Times New Roman"/>
      <w:lang w:eastAsia="ru-RU"/>
    </w:rPr>
  </w:style>
  <w:style w:type="character" w:customStyle="1" w:styleId="af0">
    <w:name w:val="Основной текст Знак"/>
    <w:basedOn w:val="a0"/>
    <w:link w:val="af1"/>
    <w:qFormat/>
    <w:rsid w:val="005116F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Текст выноски Знак"/>
    <w:basedOn w:val="a0"/>
    <w:link w:val="af3"/>
    <w:uiPriority w:val="99"/>
    <w:semiHidden/>
    <w:qFormat/>
    <w:rsid w:val="00600F8B"/>
    <w:rPr>
      <w:rFonts w:ascii="Tahoma" w:hAnsi="Tahoma" w:cs="Tahoma"/>
      <w:sz w:val="16"/>
      <w:szCs w:val="16"/>
    </w:rPr>
  </w:style>
  <w:style w:type="character" w:customStyle="1" w:styleId="af4">
    <w:name w:val="Текст примечания Знак"/>
    <w:basedOn w:val="a0"/>
    <w:link w:val="af5"/>
    <w:uiPriority w:val="99"/>
    <w:semiHidden/>
    <w:qFormat/>
    <w:rsid w:val="004E3760"/>
    <w:rPr>
      <w:rFonts w:ascii="Times New Roman" w:eastAsia="Times New Roman" w:hAnsi="Times New Roman" w:cs="Times New Roman"/>
      <w:sz w:val="20"/>
      <w:szCs w:val="20"/>
    </w:rPr>
  </w:style>
  <w:style w:type="character" w:styleId="af6">
    <w:name w:val="annotation reference"/>
    <w:uiPriority w:val="99"/>
    <w:semiHidden/>
    <w:unhideWhenUsed/>
    <w:qFormat/>
    <w:rsid w:val="004E3760"/>
    <w:rPr>
      <w:sz w:val="16"/>
      <w:szCs w:val="16"/>
    </w:rPr>
  </w:style>
  <w:style w:type="character" w:customStyle="1" w:styleId="af7">
    <w:name w:val="Гипертекстовая ссылка"/>
    <w:basedOn w:val="a0"/>
    <w:uiPriority w:val="99"/>
    <w:qFormat/>
    <w:rsid w:val="004E3760"/>
    <w:rPr>
      <w:b/>
      <w:bCs/>
      <w:color w:val="106BBE"/>
    </w:rPr>
  </w:style>
  <w:style w:type="character" w:customStyle="1" w:styleId="af8">
    <w:name w:val="Тема примечания Знак"/>
    <w:basedOn w:val="af4"/>
    <w:link w:val="af9"/>
    <w:uiPriority w:val="99"/>
    <w:semiHidden/>
    <w:qFormat/>
    <w:rsid w:val="00266FB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0">
    <w:name w:val="c0"/>
    <w:basedOn w:val="a0"/>
    <w:qFormat/>
    <w:rsid w:val="00AE14A6"/>
  </w:style>
  <w:style w:type="character" w:customStyle="1" w:styleId="footnotedescriptionChar">
    <w:name w:val="footnote description Char"/>
    <w:link w:val="footnotedescription"/>
    <w:qFormat/>
    <w:rsid w:val="00830BAB"/>
    <w:rPr>
      <w:rFonts w:ascii="Calibri" w:eastAsia="Calibri" w:hAnsi="Calibri" w:cs="Calibri"/>
      <w:color w:val="000000"/>
      <w:sz w:val="20"/>
      <w:lang w:val="en-US"/>
    </w:rPr>
  </w:style>
  <w:style w:type="character" w:customStyle="1" w:styleId="footnotemark">
    <w:name w:val="footnote mark"/>
    <w:qFormat/>
    <w:rsid w:val="00830BAB"/>
    <w:rPr>
      <w:rFonts w:ascii="Calibri" w:eastAsia="Calibri" w:hAnsi="Calibri" w:cs="Calibri"/>
      <w:color w:val="000000"/>
      <w:sz w:val="20"/>
      <w:vertAlign w:val="superscript"/>
    </w:rPr>
  </w:style>
  <w:style w:type="character" w:customStyle="1" w:styleId="70">
    <w:name w:val="Заголовок 7 Знак"/>
    <w:basedOn w:val="a0"/>
    <w:link w:val="7"/>
    <w:uiPriority w:val="9"/>
    <w:qFormat/>
    <w:rsid w:val="00C27C56"/>
    <w:rPr>
      <w:rFonts w:ascii="Times New Roman" w:eastAsia="Times New Roman" w:hAnsi="Times New Roman" w:cs="Times New Roman"/>
      <w:sz w:val="28"/>
      <w:szCs w:val="28"/>
    </w:rPr>
  </w:style>
  <w:style w:type="character" w:styleId="afa">
    <w:name w:val="Hyperlink"/>
    <w:rPr>
      <w:color w:val="000080"/>
      <w:u w:val="single"/>
    </w:rPr>
  </w:style>
  <w:style w:type="paragraph" w:styleId="afb">
    <w:name w:val="Title"/>
    <w:basedOn w:val="a"/>
    <w:next w:val="af1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f1">
    <w:name w:val="Body Text"/>
    <w:basedOn w:val="a"/>
    <w:link w:val="af0"/>
    <w:rsid w:val="005116F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c">
    <w:name w:val="List"/>
    <w:basedOn w:val="af1"/>
    <w:rPr>
      <w:rFonts w:cs="Droid Sans"/>
    </w:rPr>
  </w:style>
  <w:style w:type="paragraph" w:styleId="afd">
    <w:name w:val="caption"/>
    <w:basedOn w:val="a"/>
    <w:qFormat/>
    <w:pPr>
      <w:suppressLineNumbers/>
      <w:spacing w:before="120" w:after="120"/>
    </w:pPr>
    <w:rPr>
      <w:rFonts w:cs="Droid Sans"/>
      <w:i/>
      <w:iCs/>
      <w:sz w:val="24"/>
      <w:szCs w:val="24"/>
    </w:rPr>
  </w:style>
  <w:style w:type="paragraph" w:styleId="afe">
    <w:name w:val="index heading"/>
    <w:basedOn w:val="afb"/>
  </w:style>
  <w:style w:type="paragraph" w:styleId="a4">
    <w:name w:val="footnote text"/>
    <w:basedOn w:val="a"/>
    <w:link w:val="a3"/>
    <w:uiPriority w:val="99"/>
    <w:semiHidden/>
    <w:unhideWhenUsed/>
    <w:rsid w:val="00F241E3"/>
    <w:pPr>
      <w:spacing w:after="0" w:line="240" w:lineRule="auto"/>
    </w:pPr>
    <w:rPr>
      <w:sz w:val="20"/>
      <w:szCs w:val="20"/>
    </w:rPr>
  </w:style>
  <w:style w:type="paragraph" w:styleId="af">
    <w:name w:val="List Paragraph"/>
    <w:basedOn w:val="a"/>
    <w:link w:val="ae"/>
    <w:uiPriority w:val="34"/>
    <w:qFormat/>
    <w:rsid w:val="004D578C"/>
    <w:pPr>
      <w:spacing w:after="200" w:line="276" w:lineRule="auto"/>
      <w:ind w:left="708"/>
    </w:pPr>
    <w:rPr>
      <w:rFonts w:eastAsia="Times New Roman" w:cs="Times New Roman"/>
      <w:lang w:eastAsia="ar-SA"/>
    </w:rPr>
  </w:style>
  <w:style w:type="paragraph" w:styleId="aff">
    <w:name w:val="TOC Heading"/>
    <w:basedOn w:val="1"/>
    <w:next w:val="a"/>
    <w:uiPriority w:val="39"/>
    <w:unhideWhenUsed/>
    <w:qFormat/>
    <w:rsid w:val="00271267"/>
    <w:pPr>
      <w:outlineLvl w:val="9"/>
    </w:pPr>
  </w:style>
  <w:style w:type="paragraph" w:styleId="20">
    <w:name w:val="toc 2"/>
    <w:basedOn w:val="a"/>
    <w:next w:val="a"/>
    <w:autoRedefine/>
    <w:uiPriority w:val="39"/>
    <w:unhideWhenUsed/>
    <w:rsid w:val="00271267"/>
    <w:pPr>
      <w:spacing w:after="100"/>
      <w:ind w:left="220"/>
    </w:pPr>
    <w:rPr>
      <w:rFonts w:eastAsiaTheme="minorEastAsia" w:cs="Times New Roman"/>
    </w:rPr>
  </w:style>
  <w:style w:type="paragraph" w:styleId="13">
    <w:name w:val="toc 1"/>
    <w:basedOn w:val="a"/>
    <w:next w:val="a"/>
    <w:autoRedefine/>
    <w:uiPriority w:val="39"/>
    <w:unhideWhenUsed/>
    <w:rsid w:val="00271267"/>
    <w:pPr>
      <w:spacing w:after="100"/>
    </w:pPr>
    <w:rPr>
      <w:rFonts w:eastAsiaTheme="minorEastAsia" w:cs="Times New Roman"/>
    </w:rPr>
  </w:style>
  <w:style w:type="paragraph" w:styleId="31">
    <w:name w:val="toc 3"/>
    <w:basedOn w:val="a"/>
    <w:next w:val="a"/>
    <w:autoRedefine/>
    <w:uiPriority w:val="39"/>
    <w:unhideWhenUsed/>
    <w:rsid w:val="00271267"/>
    <w:pPr>
      <w:spacing w:after="100"/>
      <w:ind w:left="440"/>
    </w:pPr>
    <w:rPr>
      <w:rFonts w:eastAsiaTheme="minorEastAsia" w:cs="Times New Roman"/>
    </w:rPr>
  </w:style>
  <w:style w:type="paragraph" w:customStyle="1" w:styleId="HeaderandFooter">
    <w:name w:val="Header and Footer"/>
    <w:basedOn w:val="a"/>
    <w:qFormat/>
  </w:style>
  <w:style w:type="paragraph" w:styleId="a8">
    <w:name w:val="header"/>
    <w:basedOn w:val="a"/>
    <w:link w:val="a7"/>
    <w:uiPriority w:val="99"/>
    <w:unhideWhenUsed/>
    <w:rsid w:val="009F3B42"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footer"/>
    <w:basedOn w:val="a"/>
    <w:link w:val="a9"/>
    <w:uiPriority w:val="99"/>
    <w:unhideWhenUsed/>
    <w:rsid w:val="009F3B42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Normal (Web)"/>
    <w:basedOn w:val="1"/>
    <w:next w:val="a"/>
    <w:link w:val="ac"/>
    <w:autoRedefine/>
    <w:uiPriority w:val="99"/>
    <w:semiHidden/>
    <w:unhideWhenUsed/>
    <w:qFormat/>
    <w:rsid w:val="00DB0C17"/>
    <w:pPr>
      <w:spacing w:line="254" w:lineRule="auto"/>
      <w:outlineLvl w:val="9"/>
    </w:pPr>
    <w:rPr>
      <w:rFonts w:ascii="Times New Roman" w:eastAsia="Times New Roman" w:hAnsi="Times New Roman" w:cs="Times New Roman"/>
      <w:sz w:val="24"/>
      <w:szCs w:val="24"/>
    </w:rPr>
  </w:style>
  <w:style w:type="paragraph" w:styleId="aff0">
    <w:name w:val="No Spacing"/>
    <w:uiPriority w:val="1"/>
    <w:qFormat/>
    <w:rsid w:val="00DB0C17"/>
    <w:rPr>
      <w:rFonts w:eastAsia="Times New Roman" w:cs="Times New Roman"/>
    </w:rPr>
  </w:style>
  <w:style w:type="paragraph" w:customStyle="1" w:styleId="Style5">
    <w:name w:val="Style5"/>
    <w:basedOn w:val="a"/>
    <w:uiPriority w:val="99"/>
    <w:qFormat/>
    <w:rsid w:val="005116FD"/>
    <w:pPr>
      <w:widowControl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</w:rPr>
  </w:style>
  <w:style w:type="paragraph" w:styleId="af3">
    <w:name w:val="Balloon Text"/>
    <w:basedOn w:val="a"/>
    <w:link w:val="af2"/>
    <w:uiPriority w:val="99"/>
    <w:semiHidden/>
    <w:unhideWhenUsed/>
    <w:qFormat/>
    <w:rsid w:val="00600F8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5">
    <w:name w:val="annotation text"/>
    <w:basedOn w:val="a"/>
    <w:link w:val="af4"/>
    <w:uiPriority w:val="99"/>
    <w:semiHidden/>
    <w:unhideWhenUsed/>
    <w:rsid w:val="004E37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f9">
    <w:name w:val="annotation subject"/>
    <w:basedOn w:val="af5"/>
    <w:next w:val="af5"/>
    <w:link w:val="af8"/>
    <w:uiPriority w:val="99"/>
    <w:semiHidden/>
    <w:unhideWhenUsed/>
    <w:qFormat/>
    <w:rsid w:val="00266FBA"/>
    <w:pPr>
      <w:spacing w:after="160"/>
    </w:pPr>
    <w:rPr>
      <w:rFonts w:asciiTheme="minorHAnsi" w:eastAsiaTheme="minorHAnsi" w:hAnsiTheme="minorHAnsi" w:cstheme="minorBidi"/>
      <w:b/>
      <w:bCs/>
    </w:rPr>
  </w:style>
  <w:style w:type="paragraph" w:styleId="aff1">
    <w:name w:val="Revision"/>
    <w:uiPriority w:val="99"/>
    <w:semiHidden/>
    <w:qFormat/>
    <w:rsid w:val="00266FBA"/>
  </w:style>
  <w:style w:type="paragraph" w:customStyle="1" w:styleId="Default">
    <w:name w:val="Default"/>
    <w:qFormat/>
    <w:rsid w:val="002B1B7A"/>
    <w:rPr>
      <w:rFonts w:ascii="Times New Roman" w:hAnsi="Times New Roman" w:cs="Times New Roman"/>
      <w:color w:val="000000"/>
      <w:sz w:val="24"/>
      <w:szCs w:val="24"/>
    </w:rPr>
  </w:style>
  <w:style w:type="paragraph" w:customStyle="1" w:styleId="c8">
    <w:name w:val="c8"/>
    <w:basedOn w:val="a"/>
    <w:qFormat/>
    <w:rsid w:val="00AE14A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qFormat/>
    <w:rsid w:val="00995D52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otnotedescription">
    <w:name w:val="footnote description"/>
    <w:next w:val="a"/>
    <w:link w:val="footnotedescriptionChar"/>
    <w:qFormat/>
    <w:rsid w:val="00830BAB"/>
    <w:pPr>
      <w:spacing w:line="259" w:lineRule="auto"/>
      <w:ind w:left="566"/>
    </w:pPr>
    <w:rPr>
      <w:color w:val="000000"/>
      <w:sz w:val="20"/>
      <w:lang w:val="en-US"/>
    </w:rPr>
  </w:style>
  <w:style w:type="paragraph" w:styleId="aff2">
    <w:name w:val="Subtitle"/>
    <w:basedOn w:val="a"/>
    <w:next w:val="a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ConsPlusNormal">
    <w:name w:val="ConsPlusNormal"/>
    <w:qFormat/>
    <w:rsid w:val="00877218"/>
    <w:pPr>
      <w:widowControl w:val="0"/>
    </w:pPr>
    <w:rPr>
      <w:rFonts w:ascii="Arial" w:eastAsiaTheme="minorEastAsia" w:hAnsi="Arial" w:cs="Arial"/>
      <w:sz w:val="20"/>
    </w:rPr>
  </w:style>
  <w:style w:type="numbering" w:customStyle="1" w:styleId="aff3">
    <w:name w:val="Без списка"/>
    <w:uiPriority w:val="99"/>
    <w:semiHidden/>
    <w:unhideWhenUsed/>
    <w:qFormat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f4">
    <w:name w:val="Table Grid"/>
    <w:basedOn w:val="a1"/>
    <w:uiPriority w:val="59"/>
    <w:rsid w:val="009865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uiPriority w:val="39"/>
    <w:rsid w:val="00DB0C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70188902/0" TargetMode="External"/><Relationship Id="rId13" Type="http://schemas.openxmlformats.org/officeDocument/2006/relationships/footer" Target="footer5.xml"/><Relationship Id="rId18" Type="http://schemas.openxmlformats.org/officeDocument/2006/relationships/footer" Target="footer10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footer" Target="footer9.xml"/><Relationship Id="rId2" Type="http://schemas.openxmlformats.org/officeDocument/2006/relationships/numbering" Target="numbering.xml"/><Relationship Id="rId16" Type="http://schemas.openxmlformats.org/officeDocument/2006/relationships/footer" Target="footer8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7.xml"/><Relationship Id="rId10" Type="http://schemas.openxmlformats.org/officeDocument/2006/relationships/footer" Target="footer2.xml"/><Relationship Id="rId19" Type="http://schemas.openxmlformats.org/officeDocument/2006/relationships/footer" Target="footer1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DZmJ7xUOLDmz70mOTViBIk9JXNxtgNxBAXc87N7NKVo=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MVKkdyEe6Ci6thFxf/3PF8L9B4vfwE9J6IFY40c0LOY=</DigestValue>
    </Reference>
  </SignedInfo>
  <SignatureValue>8wqzrlN1ijGIcumfd8fy9r9V04ZutJvyS72n4MEDvlh7pzBrRXX/zeZbWCIdk7le
dnjuRG3BW1IsKyxBhw6FLw==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21"/>
          </Transform>
          <Transform Algorithm="http://www.w3.org/TR/2001/REC-xml-c14n-20010315"/>
        </Transforms>
        <DigestMethod Algorithm="http://www.w3.org/2000/09/xmldsig#sha1"/>
        <DigestValue>wviGsSVMSlJz+4FPREgmbomGrlw=</DigestValue>
      </Reference>
      <Reference URI="/word/document.xml?ContentType=application/vnd.openxmlformats-officedocument.wordprocessingml.document.main+xml">
        <DigestMethod Algorithm="http://www.w3.org/2000/09/xmldsig#sha1"/>
        <DigestValue>12Bw/biIabaR1JpxP79jk/lhFOo=</DigestValue>
      </Reference>
      <Reference URI="/word/endnotes.xml?ContentType=application/vnd.openxmlformats-officedocument.wordprocessingml.endnotes+xml">
        <DigestMethod Algorithm="http://www.w3.org/2000/09/xmldsig#sha1"/>
        <DigestValue>7Rf4T41/d20Q6UWU/jmTxN6UOnE=</DigestValue>
      </Reference>
      <Reference URI="/word/fontTable.xml?ContentType=application/vnd.openxmlformats-officedocument.wordprocessingml.fontTable+xml">
        <DigestMethod Algorithm="http://www.w3.org/2000/09/xmldsig#sha1"/>
        <DigestValue>KWWD1n6C0ZXixeETjK1ewTy/qMk=</DigestValue>
      </Reference>
      <Reference URI="/word/footer1.xml?ContentType=application/vnd.openxmlformats-officedocument.wordprocessingml.footer+xml">
        <DigestMethod Algorithm="http://www.w3.org/2000/09/xmldsig#sha1"/>
        <DigestValue>OIsm88m1xFx7A23OXspIEOHB86g=</DigestValue>
      </Reference>
      <Reference URI="/word/footer10.xml?ContentType=application/vnd.openxmlformats-officedocument.wordprocessingml.footer+xml">
        <DigestMethod Algorithm="http://www.w3.org/2000/09/xmldsig#sha1"/>
        <DigestValue>BfNUpKt+dvnXEfrH8LhVNC+WUDw=</DigestValue>
      </Reference>
      <Reference URI="/word/footer11.xml?ContentType=application/vnd.openxmlformats-officedocument.wordprocessingml.footer+xml">
        <DigestMethod Algorithm="http://www.w3.org/2000/09/xmldsig#sha1"/>
        <DigestValue>aUs8fNchiubwsMveNtoLZWIWCL4=</DigestValue>
      </Reference>
      <Reference URI="/word/footer2.xml?ContentType=application/vnd.openxmlformats-officedocument.wordprocessingml.footer+xml">
        <DigestMethod Algorithm="http://www.w3.org/2000/09/xmldsig#sha1"/>
        <DigestValue>4mV9GSUbS7UFKlB++sjinzzaZfw=</DigestValue>
      </Reference>
      <Reference URI="/word/footer3.xml?ContentType=application/vnd.openxmlformats-officedocument.wordprocessingml.footer+xml">
        <DigestMethod Algorithm="http://www.w3.org/2000/09/xmldsig#sha1"/>
        <DigestValue>OIsm88m1xFx7A23OXspIEOHB86g=</DigestValue>
      </Reference>
      <Reference URI="/word/footer4.xml?ContentType=application/vnd.openxmlformats-officedocument.wordprocessingml.footer+xml">
        <DigestMethod Algorithm="http://www.w3.org/2000/09/xmldsig#sha1"/>
        <DigestValue>uZCLMDWPt3Xcd7VQR9n/50jejWM=</DigestValue>
      </Reference>
      <Reference URI="/word/footer5.xml?ContentType=application/vnd.openxmlformats-officedocument.wordprocessingml.footer+xml">
        <DigestMethod Algorithm="http://www.w3.org/2000/09/xmldsig#sha1"/>
        <DigestValue>OIsm88m1xFx7A23OXspIEOHB86g=</DigestValue>
      </Reference>
      <Reference URI="/word/footer6.xml?ContentType=application/vnd.openxmlformats-officedocument.wordprocessingml.footer+xml">
        <DigestMethod Algorithm="http://www.w3.org/2000/09/xmldsig#sha1"/>
        <DigestValue>/HIxbwQo5GXBkqmROgJsXe3yK74=</DigestValue>
      </Reference>
      <Reference URI="/word/footer7.xml?ContentType=application/vnd.openxmlformats-officedocument.wordprocessingml.footer+xml">
        <DigestMethod Algorithm="http://www.w3.org/2000/09/xmldsig#sha1"/>
        <DigestValue>OIsm88m1xFx7A23OXspIEOHB86g=</DigestValue>
      </Reference>
      <Reference URI="/word/footer8.xml?ContentType=application/vnd.openxmlformats-officedocument.wordprocessingml.footer+xml">
        <DigestMethod Algorithm="http://www.w3.org/2000/09/xmldsig#sha1"/>
        <DigestValue>TWa5xXN2NHUg4aO+fWz8mnjn4a8=</DigestValue>
      </Reference>
      <Reference URI="/word/footer9.xml?ContentType=application/vnd.openxmlformats-officedocument.wordprocessingml.footer+xml">
        <DigestMethod Algorithm="http://www.w3.org/2000/09/xmldsig#sha1"/>
        <DigestValue>aUs8fNchiubwsMveNtoLZWIWCL4=</DigestValue>
      </Reference>
      <Reference URI="/word/footnotes.xml?ContentType=application/vnd.openxmlformats-officedocument.wordprocessingml.footnotes+xml">
        <DigestMethod Algorithm="http://www.w3.org/2000/09/xmldsig#sha1"/>
        <DigestValue>i0YjRCShH1/0xIaT9M+9xQWLXoM=</DigestValue>
      </Reference>
      <Reference URI="/word/numbering.xml?ContentType=application/vnd.openxmlformats-officedocument.wordprocessingml.numbering+xml">
        <DigestMethod Algorithm="http://www.w3.org/2000/09/xmldsig#sha1"/>
        <DigestValue>cBBS/TOtMReKyHJCnJJLod/mj3Y=</DigestValue>
      </Reference>
      <Reference URI="/word/settings.xml?ContentType=application/vnd.openxmlformats-officedocument.wordprocessingml.settings+xml">
        <DigestMethod Algorithm="http://www.w3.org/2000/09/xmldsig#sha1"/>
        <DigestValue>ksd67sWYWjGExD6dWwyFpIR9ero=</DigestValue>
      </Reference>
      <Reference URI="/word/styles.xml?ContentType=application/vnd.openxmlformats-officedocument.wordprocessingml.styles+xml">
        <DigestMethod Algorithm="http://www.w3.org/2000/09/xmldsig#sha1"/>
        <DigestValue>QqO5zjnJ/OuIiLOow/C8UbtcZfI=</DigestValue>
      </Reference>
      <Reference URI="/word/theme/theme1.xml?ContentType=application/vnd.openxmlformats-officedocument.theme+xml">
        <DigestMethod Algorithm="http://www.w3.org/2000/09/xmldsig#sha1"/>
        <DigestValue>9lcc5e3xDDE9ZsK4BLPpNUEoCes=</DigestValue>
      </Reference>
      <Reference URI="/word/webSettings.xml?ContentType=application/vnd.openxmlformats-officedocument.wordprocessingml.webSettings+xml">
        <DigestMethod Algorithm="http://www.w3.org/2000/09/xmldsig#sha1"/>
        <DigestValue>S3lEPIhJ72UNcnJm0GWhMNR2jPU=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2025-06-03T11:55:52Z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2025-06-03T11:55:52Z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ijXFNZX9LsNiV7UpFM6p8WNqy9yw==">CgMxLjAyCGguZ2pkZ3hzMgloLjMwajB6bGwyCWguMWZvYjl0ZTgAciExaG5TQ2RpR0RKb1dnbmpmbTlWUEpRT2h0Q3JCb2Iwdl8=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24</Pages>
  <Words>4374</Words>
  <Characters>24935</Characters>
  <Application>Microsoft Office Word</Application>
  <DocSecurity>0</DocSecurity>
  <Lines>207</Lines>
  <Paragraphs>58</Paragraphs>
  <ScaleCrop>false</ScaleCrop>
  <Company/>
  <LinksUpToDate>false</LinksUpToDate>
  <CharactersWithSpaces>29251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Макеева Галина</dc:creator>
  <dc:description/>
  <cp:lastModifiedBy>Админ</cp:lastModifiedBy>
  <cp:revision>13</cp:revision>
  <dcterms:created xsi:type="dcterms:W3CDTF">2023-03-09T07:41:00Z</dcterms:created>
  <dcterms:modified xsi:type="dcterms:W3CDTF">2025-05-28T10:55:00Z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0x010100345EE56563918143A223683E62F6E03E</vt:lpwstr>
  </property>
</Properties>
</file>