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5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1F5" w:rsidRPr="003E2FB5" w:rsidRDefault="00956049" w:rsidP="00E751C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</w:rPr>
      </w:pPr>
      <w:r w:rsidRPr="003E2FB5">
        <w:rPr>
          <w:color w:val="000000"/>
        </w:rPr>
        <w:t>МИНИСТЕРСТВО ОБРАЗОВАНИЯ РОСТОВСКОЙ ОБЛАСТИ</w:t>
      </w:r>
    </w:p>
    <w:p w:rsidR="00CA31F5" w:rsidRPr="003E2FB5" w:rsidRDefault="00956049" w:rsidP="003E2FB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</w:rPr>
      </w:pPr>
      <w:r w:rsidRPr="003E2FB5">
        <w:rPr>
          <w:color w:val="000000"/>
        </w:rPr>
        <w:t xml:space="preserve">ГОСУДАРСТВЕННОЕ БЮДЖЕТНОЕ ПРОФЕССИОНАЛЬНОЕ ОБРАЗОВАТЕЛЬНОЕ УЧРЕЖДЕНИЕ </w:t>
      </w:r>
    </w:p>
    <w:p w:rsidR="00CA31F5" w:rsidRPr="003E2FB5" w:rsidRDefault="00956049" w:rsidP="003E2FB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</w:rPr>
      </w:pPr>
      <w:r w:rsidRPr="003E2FB5">
        <w:rPr>
          <w:color w:val="000000"/>
        </w:rPr>
        <w:t xml:space="preserve">РОСТОВСКОЙ ОБЛАСТИ </w:t>
      </w:r>
    </w:p>
    <w:p w:rsidR="00CA31F5" w:rsidRPr="003E2FB5" w:rsidRDefault="00956049" w:rsidP="003E2FB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b/>
          <w:color w:val="000000"/>
          <w:sz w:val="28"/>
          <w:szCs w:val="28"/>
        </w:rPr>
      </w:pPr>
      <w:r w:rsidRPr="003E2FB5">
        <w:rPr>
          <w:b/>
          <w:color w:val="000000"/>
        </w:rPr>
        <w:t>«РОСТОВСКИЙ-НА-ДОНУ КОЛЛЕДЖ СВЯЗИ И ИНФОРМАТИКИ»</w:t>
      </w:r>
    </w:p>
    <w:p w:rsidR="00CA31F5" w:rsidRPr="003E2FB5" w:rsidRDefault="00CA31F5" w:rsidP="003E2FB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32"/>
          <w:szCs w:val="32"/>
        </w:rPr>
      </w:pPr>
    </w:p>
    <w:p w:rsidR="00CA31F5" w:rsidRPr="00FA62BE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b/>
          <w:smallCaps/>
          <w:color w:val="000000"/>
          <w:sz w:val="28"/>
          <w:szCs w:val="28"/>
        </w:rPr>
        <w:t>РАБОЧАЯ ПРОГРАММА</w:t>
      </w:r>
    </w:p>
    <w:p w:rsidR="00CA31F5" w:rsidRPr="00FA62BE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Pr="00FA62BE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color w:val="000000"/>
          <w:sz w:val="28"/>
          <w:szCs w:val="28"/>
        </w:rPr>
        <w:t>учебной дисциплины</w:t>
      </w:r>
    </w:p>
    <w:p w:rsidR="00CA31F5" w:rsidRPr="00FA62BE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Pr="00FA62BE" w:rsidRDefault="0090465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b/>
          <w:color w:val="000000"/>
          <w:sz w:val="28"/>
          <w:szCs w:val="28"/>
        </w:rPr>
        <w:t>ОП.15</w:t>
      </w:r>
      <w:r w:rsidR="00956049" w:rsidRPr="00FA62BE">
        <w:rPr>
          <w:b/>
          <w:color w:val="000000"/>
          <w:sz w:val="28"/>
          <w:szCs w:val="28"/>
        </w:rPr>
        <w:t xml:space="preserve"> «</w:t>
      </w:r>
      <w:r w:rsidR="00572618" w:rsidRPr="00FA62BE">
        <w:rPr>
          <w:b/>
          <w:color w:val="000000"/>
          <w:sz w:val="28"/>
          <w:szCs w:val="28"/>
        </w:rPr>
        <w:t>Основы теории информации</w:t>
      </w:r>
      <w:r w:rsidR="00956049" w:rsidRPr="00FA62BE">
        <w:rPr>
          <w:b/>
          <w:color w:val="000000"/>
          <w:sz w:val="28"/>
          <w:szCs w:val="28"/>
        </w:rPr>
        <w:t>»</w:t>
      </w:r>
    </w:p>
    <w:p w:rsidR="00CA31F5" w:rsidRPr="00FA62BE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Pr="00FA62BE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color w:val="000000"/>
          <w:sz w:val="28"/>
          <w:szCs w:val="28"/>
        </w:rPr>
        <w:t>программы подготовки специалистов среднего звена</w:t>
      </w:r>
    </w:p>
    <w:p w:rsidR="00CA31F5" w:rsidRPr="00FA62BE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572618" w:rsidRPr="00FA62BE" w:rsidRDefault="00956049" w:rsidP="005726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color w:val="000000"/>
          <w:sz w:val="28"/>
          <w:szCs w:val="28"/>
        </w:rPr>
        <w:t xml:space="preserve">для специальности </w:t>
      </w:r>
    </w:p>
    <w:p w:rsidR="00CA31F5" w:rsidRPr="00FA62BE" w:rsidRDefault="00572618" w:rsidP="005726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 w:rsidRPr="00FA62BE">
        <w:rPr>
          <w:b/>
          <w:color w:val="000000"/>
          <w:sz w:val="28"/>
          <w:szCs w:val="28"/>
        </w:rPr>
        <w:t>09.02.06 «Сетевое системное администрирование»</w:t>
      </w:r>
    </w:p>
    <w:p w:rsidR="00CA31F5" w:rsidRPr="00FA62BE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color w:val="000000"/>
          <w:sz w:val="28"/>
          <w:szCs w:val="28"/>
        </w:rPr>
        <w:t>(базовый уровень)</w:t>
      </w:r>
    </w:p>
    <w:p w:rsidR="00CA31F5" w:rsidRPr="00FA62BE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Pr="00FA62BE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Pr="00FA62BE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3E2FB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Ростов-на-Дону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2020D3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г.</w:t>
      </w:r>
    </w:p>
    <w:tbl>
      <w:tblPr>
        <w:tblStyle w:val="afb"/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CA31F5">
        <w:trPr>
          <w:trHeight w:val="2398"/>
        </w:trPr>
        <w:tc>
          <w:tcPr>
            <w:tcW w:w="57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заседании цикловой комиссии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программирования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Протокол </w:t>
            </w:r>
            <w:r w:rsidR="003E2FB5">
              <w:rPr>
                <w:color w:val="000000"/>
                <w:sz w:val="28"/>
                <w:szCs w:val="28"/>
              </w:rPr>
              <w:t xml:space="preserve">№ 7 </w:t>
            </w:r>
            <w:r>
              <w:rPr>
                <w:color w:val="000000"/>
                <w:sz w:val="28"/>
                <w:szCs w:val="28"/>
              </w:rPr>
              <w:t>от</w:t>
            </w:r>
            <w:r w:rsidR="003E2FB5">
              <w:rPr>
                <w:color w:val="000000"/>
                <w:sz w:val="28"/>
                <w:szCs w:val="28"/>
              </w:rPr>
              <w:t xml:space="preserve"> февраля</w:t>
            </w:r>
            <w:r>
              <w:rPr>
                <w:color w:val="000000"/>
                <w:sz w:val="28"/>
                <w:szCs w:val="28"/>
              </w:rPr>
              <w:t xml:space="preserve"> 202</w:t>
            </w:r>
            <w:r w:rsidR="002020D3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ЦК</w:t>
            </w:r>
          </w:p>
          <w:p w:rsidR="00CA31F5" w:rsidRDefault="00956049" w:rsidP="00D51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</w:t>
            </w:r>
            <w:r w:rsidR="00D51EE5">
              <w:rPr>
                <w:color w:val="000000"/>
                <w:sz w:val="28"/>
                <w:szCs w:val="28"/>
              </w:rPr>
              <w:t>А.С.</w:t>
            </w:r>
            <w:r w:rsidR="003E2FB5">
              <w:rPr>
                <w:color w:val="000000"/>
                <w:sz w:val="28"/>
                <w:szCs w:val="28"/>
              </w:rPr>
              <w:t xml:space="preserve"> </w:t>
            </w:r>
            <w:r w:rsidR="00D51EE5">
              <w:rPr>
                <w:color w:val="000000"/>
                <w:sz w:val="28"/>
                <w:szCs w:val="28"/>
              </w:rPr>
              <w:t>Сулавко</w:t>
            </w:r>
          </w:p>
        </w:tc>
        <w:tc>
          <w:tcPr>
            <w:tcW w:w="4493" w:type="dxa"/>
          </w:tcPr>
          <w:p w:rsidR="00CA31F5" w:rsidRDefault="003E2FB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</w:t>
            </w:r>
            <w:r w:rsidR="00956049">
              <w:rPr>
                <w:b/>
                <w:color w:val="000000"/>
                <w:sz w:val="28"/>
                <w:szCs w:val="28"/>
              </w:rPr>
              <w:t>УТВЕРЖДАЮ: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Зам. директора по </w:t>
            </w:r>
            <w:r w:rsidR="002020D3"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МР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И.В. Подцатова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</w:p>
          <w:p w:rsidR="00CA31F5" w:rsidRDefault="003E2FB5" w:rsidP="00E75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E751CE">
              <w:rPr>
                <w:color w:val="000000"/>
                <w:sz w:val="28"/>
                <w:szCs w:val="28"/>
              </w:rPr>
              <w:t>01</w:t>
            </w:r>
            <w:r>
              <w:rPr>
                <w:color w:val="000000"/>
                <w:sz w:val="28"/>
                <w:szCs w:val="28"/>
              </w:rPr>
              <w:t xml:space="preserve">» </w:t>
            </w:r>
            <w:r w:rsidR="00E751CE">
              <w:rPr>
                <w:color w:val="000000"/>
                <w:sz w:val="28"/>
                <w:szCs w:val="28"/>
              </w:rPr>
              <w:t>июля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 </w:t>
            </w:r>
            <w:r w:rsidR="00956049">
              <w:rPr>
                <w:color w:val="000000"/>
                <w:sz w:val="28"/>
                <w:szCs w:val="28"/>
              </w:rPr>
              <w:t xml:space="preserve"> 202</w:t>
            </w:r>
            <w:r w:rsidR="002020D3">
              <w:rPr>
                <w:color w:val="000000"/>
                <w:sz w:val="28"/>
                <w:szCs w:val="28"/>
              </w:rPr>
              <w:t>5</w:t>
            </w:r>
            <w:r w:rsidR="00956049">
              <w:rPr>
                <w:color w:val="000000"/>
                <w:sz w:val="28"/>
                <w:szCs w:val="28"/>
              </w:rPr>
              <w:t>г.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1018F3" w:rsidRDefault="001018F3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572618" w:rsidRDefault="00572618" w:rsidP="0057261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учебной дисциплины</w:t>
      </w:r>
      <w:r w:rsidR="00FA62BE" w:rsidRPr="00FA62BE">
        <w:t xml:space="preserve"> </w:t>
      </w:r>
      <w:r w:rsidR="00FA62BE" w:rsidRPr="00FA62BE">
        <w:rPr>
          <w:color w:val="000000"/>
          <w:sz w:val="28"/>
          <w:szCs w:val="28"/>
        </w:rPr>
        <w:t>ОП.15 «Основы теории информации»</w:t>
      </w:r>
      <w:r>
        <w:rPr>
          <w:color w:val="000000"/>
          <w:sz w:val="28"/>
          <w:szCs w:val="28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09.02.06 «Сетевое системное администрирование» утвержденный </w:t>
      </w:r>
      <w:r w:rsidR="00904659">
        <w:rPr>
          <w:color w:val="000000"/>
          <w:sz w:val="28"/>
          <w:szCs w:val="28"/>
        </w:rPr>
        <w:t>п</w:t>
      </w:r>
      <w:r w:rsidR="00904659" w:rsidRPr="00904659">
        <w:rPr>
          <w:color w:val="000000"/>
          <w:sz w:val="28"/>
          <w:szCs w:val="28"/>
        </w:rPr>
        <w:t xml:space="preserve">риказом Минпросвещения России от 10.07.2023 N 519 "Об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</w:t>
      </w:r>
      <w:r w:rsidR="00904659">
        <w:rPr>
          <w:color w:val="000000"/>
          <w:sz w:val="28"/>
          <w:szCs w:val="28"/>
        </w:rPr>
        <w:t>администрирование"</w:t>
      </w:r>
      <w:r w:rsidR="003E2FB5">
        <w:rPr>
          <w:color w:val="000000"/>
          <w:sz w:val="28"/>
          <w:szCs w:val="28"/>
        </w:rPr>
        <w:t>.</w:t>
      </w:r>
      <w:r w:rsidR="00904659">
        <w:rPr>
          <w:color w:val="000000"/>
          <w:sz w:val="28"/>
          <w:szCs w:val="28"/>
        </w:rPr>
        <w:t xml:space="preserve"> </w:t>
      </w:r>
    </w:p>
    <w:p w:rsidR="00CA31F5" w:rsidRPr="0089253F" w:rsidRDefault="00CA31F5" w:rsidP="00A308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Организация-разработчик: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Разработчик:</w:t>
      </w:r>
    </w:p>
    <w:p w:rsidR="00572618" w:rsidRDefault="00572618" w:rsidP="005726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Миронова П.С.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t>Содержание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tbl>
      <w:tblPr>
        <w:tblStyle w:val="afc"/>
        <w:tblW w:w="1059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56"/>
        <w:gridCol w:w="9675"/>
        <w:gridCol w:w="567"/>
      </w:tblGrid>
      <w:tr w:rsidR="00CA31F5" w:rsidRPr="003E2FB5">
        <w:tc>
          <w:tcPr>
            <w:tcW w:w="356" w:type="dxa"/>
          </w:tcPr>
          <w:p w:rsidR="00CA31F5" w:rsidRPr="003E2FB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75" w:type="dxa"/>
          </w:tcPr>
          <w:p w:rsidR="00CA31F5" w:rsidRPr="003E2FB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Паспорт программы учебной дисциплины……………………………………….4</w:t>
            </w:r>
          </w:p>
        </w:tc>
        <w:tc>
          <w:tcPr>
            <w:tcW w:w="567" w:type="dxa"/>
          </w:tcPr>
          <w:p w:rsidR="00CA31F5" w:rsidRPr="003E2FB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 w:rsidRPr="003E2FB5">
        <w:tc>
          <w:tcPr>
            <w:tcW w:w="356" w:type="dxa"/>
          </w:tcPr>
          <w:p w:rsidR="00CA31F5" w:rsidRPr="003E2FB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75" w:type="dxa"/>
          </w:tcPr>
          <w:p w:rsidR="00CA31F5" w:rsidRPr="003E2FB5" w:rsidRDefault="00956049" w:rsidP="00903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Структура и содержание учебной дисциплины………………………………….</w:t>
            </w:r>
            <w:r w:rsidR="00EE6D16" w:rsidRPr="003E2FB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CA31F5" w:rsidRPr="003E2FB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 w:rsidRPr="003E2FB5">
        <w:tc>
          <w:tcPr>
            <w:tcW w:w="356" w:type="dxa"/>
          </w:tcPr>
          <w:p w:rsidR="00CA31F5" w:rsidRPr="003E2FB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675" w:type="dxa"/>
          </w:tcPr>
          <w:p w:rsidR="00CA31F5" w:rsidRPr="003E2FB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Условия реализации программы учебной дисциплины………………………..1</w:t>
            </w:r>
            <w:r w:rsidR="00EE6D16" w:rsidRPr="003E2F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A31F5" w:rsidRPr="003E2FB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 w:rsidRPr="003E2FB5">
        <w:tc>
          <w:tcPr>
            <w:tcW w:w="356" w:type="dxa"/>
          </w:tcPr>
          <w:p w:rsidR="00CA31F5" w:rsidRPr="003E2FB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675" w:type="dxa"/>
          </w:tcPr>
          <w:p w:rsidR="00CA31F5" w:rsidRPr="003E2FB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Контроль и оценка результатов освоения учебной дисциплины……………...1</w:t>
            </w:r>
            <w:r w:rsidR="00EE6D16" w:rsidRPr="003E2F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A31F5" w:rsidRPr="003E2FB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:rsidR="00CA31F5" w:rsidRDefault="00956049" w:rsidP="0095604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8928"/>
        </w:tabs>
        <w:spacing w:line="240" w:lineRule="auto"/>
        <w:ind w:left="0" w:hanging="2"/>
        <w:jc w:val="both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t xml:space="preserve">Паспорт рабочей программы учебной дисциплины ОП.10 </w:t>
      </w:r>
      <w:r>
        <w:rPr>
          <w:b/>
          <w:smallCaps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Численные методы»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 Область применения программы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</w:t>
      </w:r>
      <w:r w:rsidR="003E2FB5">
        <w:rPr>
          <w:color w:val="000000"/>
          <w:sz w:val="28"/>
          <w:szCs w:val="28"/>
        </w:rPr>
        <w:t xml:space="preserve">вариативной </w:t>
      </w:r>
      <w:r>
        <w:rPr>
          <w:color w:val="000000"/>
          <w:sz w:val="28"/>
          <w:szCs w:val="28"/>
        </w:rPr>
        <w:t xml:space="preserve">учебной дисциплины </w:t>
      </w:r>
      <w:r w:rsidR="00904659">
        <w:rPr>
          <w:color w:val="000000"/>
          <w:sz w:val="28"/>
          <w:szCs w:val="28"/>
        </w:rPr>
        <w:t>ОП.15</w:t>
      </w:r>
      <w:r>
        <w:rPr>
          <w:color w:val="000000"/>
          <w:sz w:val="28"/>
          <w:szCs w:val="28"/>
        </w:rPr>
        <w:t xml:space="preserve"> «</w:t>
      </w:r>
      <w:r w:rsidR="00572618">
        <w:rPr>
          <w:color w:val="000000"/>
          <w:sz w:val="28"/>
          <w:szCs w:val="28"/>
        </w:rPr>
        <w:t>Основы теории информации</w:t>
      </w:r>
      <w:r>
        <w:rPr>
          <w:color w:val="000000"/>
          <w:sz w:val="28"/>
          <w:szCs w:val="28"/>
        </w:rPr>
        <w:t xml:space="preserve">» является частью программы подготовки специалистов среднего звена по специальности </w:t>
      </w:r>
      <w:r w:rsidR="00572618">
        <w:rPr>
          <w:sz w:val="28"/>
          <w:szCs w:val="28"/>
        </w:rPr>
        <w:t>09.02.06 «Сетевое системное администрирование»</w:t>
      </w:r>
      <w:r w:rsidR="00FA62BE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разработана на основе ФГОС СПО.</w:t>
      </w:r>
    </w:p>
    <w:p w:rsidR="00A20145" w:rsidRPr="008B7A6B" w:rsidRDefault="00A20145" w:rsidP="00A2014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" w:hanging="3"/>
        <w:jc w:val="both"/>
        <w:rPr>
          <w:sz w:val="28"/>
          <w:szCs w:val="28"/>
        </w:rPr>
      </w:pPr>
      <w:r w:rsidRPr="008B7A6B">
        <w:rPr>
          <w:sz w:val="28"/>
          <w:szCs w:val="28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</w:t>
      </w:r>
      <w:r w:rsidRPr="008B7A6B">
        <w:rPr>
          <w:bCs/>
          <w:sz w:val="28"/>
          <w:szCs w:val="28"/>
        </w:rPr>
        <w:t xml:space="preserve">7 от 25.02.2025 </w:t>
      </w:r>
      <w:r w:rsidRPr="008B7A6B">
        <w:rPr>
          <w:sz w:val="28"/>
          <w:szCs w:val="28"/>
        </w:rPr>
        <w:t>г, в рамках, установленных ФГОС.</w:t>
      </w:r>
    </w:p>
    <w:p w:rsidR="00A20145" w:rsidRDefault="00A2014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предназначена для студентов очной формы обучения.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:rsidR="00CA31F5" w:rsidRDefault="00D1772F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</w:t>
      </w:r>
      <w:r w:rsidR="00956049">
        <w:rPr>
          <w:color w:val="000000"/>
          <w:sz w:val="28"/>
          <w:szCs w:val="28"/>
        </w:rPr>
        <w:t xml:space="preserve">чебная дисциплина </w:t>
      </w:r>
      <w:r w:rsidR="00904659">
        <w:rPr>
          <w:color w:val="000000"/>
          <w:sz w:val="28"/>
          <w:szCs w:val="28"/>
        </w:rPr>
        <w:t>ОП.15</w:t>
      </w:r>
      <w:r w:rsidR="00572618">
        <w:rPr>
          <w:color w:val="000000"/>
          <w:sz w:val="28"/>
          <w:szCs w:val="28"/>
        </w:rPr>
        <w:t xml:space="preserve"> «Основы теории информации» </w:t>
      </w:r>
      <w:r w:rsidR="00956049">
        <w:rPr>
          <w:color w:val="000000"/>
          <w:sz w:val="28"/>
          <w:szCs w:val="28"/>
        </w:rPr>
        <w:t>относится к общепрофессиональному циклу, изучается в 3</w:t>
      </w:r>
      <w:r w:rsidR="00572618">
        <w:rPr>
          <w:color w:val="000000"/>
          <w:sz w:val="28"/>
          <w:szCs w:val="28"/>
        </w:rPr>
        <w:t xml:space="preserve"> и 4</w:t>
      </w:r>
      <w:r w:rsidR="00956049">
        <w:rPr>
          <w:color w:val="000000"/>
          <w:sz w:val="28"/>
          <w:szCs w:val="28"/>
        </w:rPr>
        <w:t xml:space="preserve"> семестр</w:t>
      </w:r>
      <w:r w:rsidR="00572618">
        <w:rPr>
          <w:color w:val="000000"/>
          <w:sz w:val="28"/>
          <w:szCs w:val="28"/>
        </w:rPr>
        <w:t>ах</w:t>
      </w:r>
      <w:r w:rsidR="00956049">
        <w:rPr>
          <w:color w:val="000000"/>
          <w:sz w:val="28"/>
          <w:szCs w:val="28"/>
        </w:rPr>
        <w:t>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Цели и задачи дисциплины – требования к результатам освоения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</w:rPr>
        <w:t>уметь:</w:t>
      </w:r>
    </w:p>
    <w:p w:rsidR="00572618" w:rsidRPr="00572618" w:rsidRDefault="00572618" w:rsidP="00572618">
      <w:pPr>
        <w:pStyle w:val="af5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 xml:space="preserve">Применять закон </w:t>
      </w:r>
      <w:r w:rsidR="00A20145" w:rsidRPr="00572618">
        <w:rPr>
          <w:color w:val="000000"/>
          <w:sz w:val="28"/>
          <w:szCs w:val="28"/>
        </w:rPr>
        <w:t>аддитивной</w:t>
      </w:r>
      <w:r w:rsidRPr="00572618">
        <w:rPr>
          <w:color w:val="000000"/>
          <w:sz w:val="28"/>
          <w:szCs w:val="28"/>
        </w:rPr>
        <w:t xml:space="preserve"> информации.</w:t>
      </w:r>
    </w:p>
    <w:p w:rsidR="00572618" w:rsidRPr="00572618" w:rsidRDefault="00572618" w:rsidP="00572618">
      <w:pPr>
        <w:pStyle w:val="af5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Применять теорему Котельникова.</w:t>
      </w:r>
    </w:p>
    <w:p w:rsidR="00572618" w:rsidRPr="00572618" w:rsidRDefault="00572618" w:rsidP="00572618">
      <w:pPr>
        <w:pStyle w:val="af5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Использовать формулу Шеннона.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</w:rPr>
        <w:t>знать: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Виды и формы представления информации.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Методы и средства определения количества информации.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Принципы кодирования и декодирования информации.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Способы передачи цифровой информации.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Методы повышения помехозащищенности передачи и приема данных, основы теории сжатия данных.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Методы криптографической защиты информации.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Способы генерации ключей.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Дисциплина</w:t>
      </w:r>
      <w:r w:rsidR="00904659">
        <w:rPr>
          <w:color w:val="000000"/>
          <w:sz w:val="28"/>
          <w:szCs w:val="28"/>
        </w:rPr>
        <w:t>ОП.15</w:t>
      </w:r>
      <w:r w:rsidR="00572618">
        <w:rPr>
          <w:color w:val="000000"/>
          <w:sz w:val="28"/>
          <w:szCs w:val="28"/>
        </w:rPr>
        <w:t xml:space="preserve"> «Основы теории информации» </w:t>
      </w:r>
      <w:r>
        <w:rPr>
          <w:color w:val="000000"/>
          <w:sz w:val="28"/>
          <w:szCs w:val="28"/>
        </w:rPr>
        <w:t>способствует фор</w:t>
      </w:r>
      <w:r w:rsidR="00A20145">
        <w:rPr>
          <w:color w:val="000000"/>
          <w:sz w:val="28"/>
          <w:szCs w:val="28"/>
        </w:rPr>
        <w:t xml:space="preserve">мированию следующих компетенций. </w:t>
      </w:r>
    </w:p>
    <w:p w:rsidR="00A20145" w:rsidRDefault="00A2014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20145" w:rsidRDefault="00A2014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20145" w:rsidRDefault="00A2014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20145" w:rsidRDefault="00A2014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20145" w:rsidRDefault="00A2014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yellow"/>
        </w:rPr>
      </w:pPr>
      <w:r>
        <w:rPr>
          <w:b/>
          <w:color w:val="000000"/>
          <w:sz w:val="28"/>
          <w:szCs w:val="28"/>
        </w:rPr>
        <w:t>Общие компетенции:</w:t>
      </w:r>
    </w:p>
    <w:p w:rsidR="006F5F54" w:rsidRPr="006F5F54" w:rsidRDefault="006F5F54" w:rsidP="006F5F54">
      <w:pPr>
        <w:pStyle w:val="af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6F5F54">
        <w:rPr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F5F54" w:rsidRPr="006F5F54" w:rsidRDefault="006F5F54" w:rsidP="006F5F54">
      <w:pPr>
        <w:pStyle w:val="af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6F5F54">
        <w:rPr>
          <w:color w:val="000000"/>
          <w:sz w:val="28"/>
          <w:szCs w:val="28"/>
        </w:rPr>
        <w:t xml:space="preserve">ОК 02. Использовать современные средства поиска, анализа и </w:t>
      </w:r>
      <w:r w:rsidR="00FA62BE" w:rsidRPr="006F5F54">
        <w:rPr>
          <w:color w:val="000000"/>
          <w:sz w:val="28"/>
          <w:szCs w:val="28"/>
        </w:rPr>
        <w:t>интерпретации информации,</w:t>
      </w:r>
      <w:r w:rsidRPr="006F5F54">
        <w:rPr>
          <w:color w:val="000000"/>
          <w:sz w:val="28"/>
          <w:szCs w:val="28"/>
        </w:rPr>
        <w:t xml:space="preserve"> и информационные технологии для выполнения задач профессиональной деятельности.</w:t>
      </w:r>
    </w:p>
    <w:p w:rsidR="006F5F54" w:rsidRPr="006F5F54" w:rsidRDefault="006F5F54" w:rsidP="006F5F54">
      <w:pPr>
        <w:pStyle w:val="af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6F5F54">
        <w:rPr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CA31F5" w:rsidRPr="006F5F54" w:rsidRDefault="006F5F54" w:rsidP="006F5F54">
      <w:pPr>
        <w:pStyle w:val="af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6F5F54">
        <w:rPr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Профессиональные компетенции:</w:t>
      </w:r>
    </w:p>
    <w:p w:rsidR="006F5F54" w:rsidRDefault="00572618" w:rsidP="006F5F54">
      <w:pPr>
        <w:pStyle w:val="af5"/>
        <w:numPr>
          <w:ilvl w:val="0"/>
          <w:numId w:val="16"/>
        </w:num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firstLineChars="0"/>
        <w:jc w:val="both"/>
        <w:rPr>
          <w:sz w:val="28"/>
          <w:szCs w:val="28"/>
        </w:rPr>
      </w:pPr>
      <w:r w:rsidRPr="006F5F54">
        <w:rPr>
          <w:sz w:val="28"/>
          <w:szCs w:val="28"/>
        </w:rPr>
        <w:t>ПК 1.1. Документировать состояния инфокоммуникационных систем и их составляющих в процессе наладки и эксплуатации</w:t>
      </w:r>
    </w:p>
    <w:p w:rsidR="00572618" w:rsidRPr="006F5F54" w:rsidRDefault="00572618" w:rsidP="006F5F54">
      <w:pPr>
        <w:pStyle w:val="af5"/>
        <w:numPr>
          <w:ilvl w:val="0"/>
          <w:numId w:val="16"/>
        </w:num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firstLineChars="0"/>
        <w:jc w:val="both"/>
        <w:rPr>
          <w:sz w:val="28"/>
          <w:szCs w:val="28"/>
        </w:rPr>
      </w:pPr>
      <w:r w:rsidRPr="006F5F54">
        <w:rPr>
          <w:sz w:val="28"/>
          <w:szCs w:val="28"/>
        </w:rPr>
        <w:t>ПК 1.3. Устранять неисправности в работе инфокоммуникационных систем.</w:t>
      </w:r>
    </w:p>
    <w:p w:rsidR="00CA31F5" w:rsidRDefault="00CA31F5" w:rsidP="00D51E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 и планируемые результаты освоения дисциплины </w:t>
      </w:r>
      <w:r w:rsidR="006F5F54">
        <w:rPr>
          <w:color w:val="000000"/>
          <w:sz w:val="28"/>
          <w:szCs w:val="28"/>
        </w:rPr>
        <w:t>«Основы теории информации»</w:t>
      </w:r>
      <w:r>
        <w:rPr>
          <w:color w:val="000000"/>
          <w:sz w:val="28"/>
          <w:szCs w:val="28"/>
        </w:rPr>
        <w:t>: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tbl>
      <w:tblPr>
        <w:tblStyle w:val="afd"/>
        <w:tblW w:w="97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5"/>
        <w:gridCol w:w="4093"/>
        <w:gridCol w:w="3987"/>
      </w:tblGrid>
      <w:tr w:rsidR="00CA31F5">
        <w:trPr>
          <w:jc w:val="center"/>
        </w:trPr>
        <w:tc>
          <w:tcPr>
            <w:tcW w:w="1685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Код ПК, ОК</w:t>
            </w:r>
          </w:p>
        </w:tc>
        <w:tc>
          <w:tcPr>
            <w:tcW w:w="4093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3987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Знания</w:t>
            </w:r>
          </w:p>
        </w:tc>
      </w:tr>
      <w:tr w:rsidR="00CA31F5">
        <w:trPr>
          <w:jc w:val="center"/>
        </w:trPr>
        <w:tc>
          <w:tcPr>
            <w:tcW w:w="1685" w:type="dxa"/>
          </w:tcPr>
          <w:p w:rsidR="00CA31F5" w:rsidRDefault="004E5F01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1, 2, 5, 9</w:t>
            </w:r>
            <w:r w:rsidR="00956049">
              <w:rPr>
                <w:color w:val="000000"/>
                <w:sz w:val="28"/>
                <w:szCs w:val="28"/>
              </w:rPr>
              <w:t>, ПК 1.1, 1.</w:t>
            </w:r>
            <w:r w:rsidR="006F5F5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093" w:type="dxa"/>
          </w:tcPr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Применять закон аддитивности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Применять теорему Котельникова.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Использовать формулу Шеннона.</w:t>
            </w:r>
          </w:p>
        </w:tc>
        <w:tc>
          <w:tcPr>
            <w:tcW w:w="3987" w:type="dxa"/>
            <w:vAlign w:val="center"/>
          </w:tcPr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Виды и формы представления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Методы и средства определения количества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Принципы кодирования и декодирования информации.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Способы передачи цифровой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Методы повышения помехозащищенности передачи и приема данных, основы теории сжатия данных.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Методы криптографической защиты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6F5F54" w:rsidP="006F5F5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Способы генерации ключей.</w:t>
            </w:r>
          </w:p>
        </w:tc>
      </w:tr>
    </w:tbl>
    <w:p w:rsidR="00CA31F5" w:rsidRDefault="00CA31F5" w:rsidP="00D51EE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color w:val="000000"/>
          <w:sz w:val="28"/>
          <w:szCs w:val="28"/>
          <w:highlight w:val="white"/>
        </w:rPr>
      </w:pPr>
    </w:p>
    <w:p w:rsidR="00A20145" w:rsidRDefault="00A20145" w:rsidP="00D51EE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color w:val="000000"/>
          <w:sz w:val="28"/>
          <w:szCs w:val="28"/>
          <w:highlight w:val="white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Практическая подготовка при реализации учебных дисциплин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проведения практических и лабораторных занятий:</w:t>
      </w:r>
    </w:p>
    <w:tbl>
      <w:tblPr>
        <w:tblStyle w:val="aff"/>
        <w:tblW w:w="105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7196"/>
      </w:tblGrid>
      <w:tr w:rsidR="00CA31F5"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числе, практическая подготовка</w:t>
            </w:r>
          </w:p>
        </w:tc>
        <w:tc>
          <w:tcPr>
            <w:tcW w:w="719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CA31F5">
        <w:tc>
          <w:tcPr>
            <w:tcW w:w="1701" w:type="dxa"/>
          </w:tcPr>
          <w:p w:rsidR="00CA31F5" w:rsidRDefault="006F5F54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701" w:type="dxa"/>
          </w:tcPr>
          <w:p w:rsidR="00CA31F5" w:rsidRDefault="006F5F54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7196" w:type="dxa"/>
          </w:tcPr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 xml:space="preserve">Раздел 2 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Представление числовой, символьной и графической информации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Pr="006F5F54">
              <w:rPr>
                <w:color w:val="000000"/>
                <w:sz w:val="28"/>
                <w:szCs w:val="28"/>
              </w:rPr>
              <w:t>Кодирование информации</w:t>
            </w:r>
          </w:p>
          <w:p w:rsidR="00CA31F5" w:rsidRDefault="00956049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№1.</w:t>
            </w:r>
            <w:r w:rsidR="00A20145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6F5F54" w:rsidRPr="006F5F54">
              <w:rPr>
                <w:color w:val="000000"/>
                <w:sz w:val="28"/>
                <w:szCs w:val="28"/>
              </w:rPr>
              <w:t>Способы хранения обработки и передачи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>Практическое за</w:t>
            </w:r>
            <w:r>
              <w:rPr>
                <w:b/>
                <w:color w:val="000000"/>
                <w:sz w:val="28"/>
                <w:szCs w:val="28"/>
              </w:rPr>
              <w:t>нят</w:t>
            </w:r>
            <w:r w:rsidRPr="006F5F54">
              <w:rPr>
                <w:b/>
                <w:color w:val="000000"/>
                <w:sz w:val="28"/>
                <w:szCs w:val="28"/>
              </w:rPr>
              <w:t>ие № 2.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Кодирование числовой информации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>Практическое занятие № 3.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Кодирование текстовой информации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>Практическое занятие № 4.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Дискретное представление символьной информации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 xml:space="preserve">Практическое занятие № </w:t>
            </w:r>
            <w:r>
              <w:rPr>
                <w:b/>
                <w:color w:val="000000"/>
                <w:sz w:val="28"/>
                <w:szCs w:val="28"/>
              </w:rPr>
              <w:t>5</w:t>
            </w:r>
            <w:r w:rsidRPr="006F5F54">
              <w:rPr>
                <w:b/>
                <w:color w:val="000000"/>
                <w:sz w:val="28"/>
                <w:szCs w:val="28"/>
              </w:rPr>
              <w:t>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 xml:space="preserve">Сложение чисел в модифицированных двоичных кодах (прямом, обратном и </w:t>
            </w:r>
            <w:r w:rsidR="00A20145" w:rsidRPr="006F5F54">
              <w:rPr>
                <w:color w:val="000000"/>
                <w:sz w:val="28"/>
                <w:szCs w:val="28"/>
              </w:rPr>
              <w:t>дополнительном)</w:t>
            </w:r>
          </w:p>
          <w:p w:rsidR="006F5F54" w:rsidRPr="00897B8B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 xml:space="preserve">Практическое </w:t>
            </w:r>
            <w:r w:rsidR="00897B8B" w:rsidRPr="00897B8B">
              <w:rPr>
                <w:b/>
                <w:color w:val="000000"/>
                <w:sz w:val="28"/>
                <w:szCs w:val="28"/>
              </w:rPr>
              <w:t>занятие</w:t>
            </w:r>
            <w:r w:rsidRPr="00897B8B">
              <w:rPr>
                <w:b/>
                <w:color w:val="000000"/>
                <w:sz w:val="28"/>
                <w:szCs w:val="28"/>
              </w:rPr>
              <w:t xml:space="preserve"> № 6.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Кодирование графической информации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 xml:space="preserve">Раздел </w:t>
            </w:r>
            <w:r>
              <w:rPr>
                <w:b/>
                <w:color w:val="000000"/>
                <w:sz w:val="28"/>
                <w:szCs w:val="28"/>
              </w:rPr>
              <w:t>4</w:t>
            </w:r>
          </w:p>
          <w:p w:rsidR="00CA31F5" w:rsidRDefault="00897B8B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Способы передачи цифровой информации и повышения защищенности и помехоустойчивости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занятие№ 7.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Шифрование с использованием перестановок.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занятие№ 8.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Шифрование с использованием замен.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 № 9.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Сжатие текстовой информации. Алгоритмы сжатия Хаффмана и RLE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занятие№ 10.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Программы архиваторы и их особенности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занятие№ 11</w:t>
            </w:r>
            <w:r w:rsidRPr="00897B8B">
              <w:rPr>
                <w:color w:val="000000"/>
                <w:sz w:val="28"/>
                <w:szCs w:val="28"/>
              </w:rPr>
              <w:t>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Практическое применение алгоритмов сжатия информации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занятие№ 12.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Кодирование и декодирование информации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color w:val="000000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FA62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 Структура и содержание учебной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2.1 Объем учебной дисциплины и виды учебной работы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tbl>
      <w:tblPr>
        <w:tblStyle w:val="aff1"/>
        <w:tblW w:w="1005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1800"/>
      </w:tblGrid>
      <w:tr w:rsidR="00CA31F5">
        <w:trPr>
          <w:trHeight w:val="460"/>
          <w:jc w:val="center"/>
        </w:trPr>
        <w:tc>
          <w:tcPr>
            <w:tcW w:w="825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Объем часов</w:t>
            </w:r>
          </w:p>
        </w:tc>
      </w:tr>
      <w:tr w:rsidR="00CA31F5">
        <w:trPr>
          <w:trHeight w:val="285"/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vAlign w:val="center"/>
          </w:tcPr>
          <w:p w:rsidR="00CA31F5" w:rsidRDefault="0090465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80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:rsidR="00CA31F5" w:rsidRDefault="000A0DB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78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vAlign w:val="center"/>
          </w:tcPr>
          <w:p w:rsidR="00CA31F5" w:rsidRDefault="000A0DB9" w:rsidP="00904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904659">
              <w:rPr>
                <w:color w:val="000000"/>
                <w:sz w:val="28"/>
                <w:szCs w:val="28"/>
              </w:rPr>
              <w:t>6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лабораторные занятия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vAlign w:val="center"/>
          </w:tcPr>
          <w:p w:rsidR="00CA31F5" w:rsidRDefault="000A0DB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индивидуальный проект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vAlign w:val="center"/>
          </w:tcPr>
          <w:p w:rsidR="00CA31F5" w:rsidRDefault="0090465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закрепление материала по значимым разделам</w:t>
            </w:r>
          </w:p>
        </w:tc>
        <w:tc>
          <w:tcPr>
            <w:tcW w:w="1800" w:type="dxa"/>
            <w:vAlign w:val="center"/>
          </w:tcPr>
          <w:p w:rsidR="00CA31F5" w:rsidRDefault="000A0DB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Консультации</w:t>
            </w:r>
            <w:r>
              <w:rPr>
                <w:color w:val="000000"/>
                <w:sz w:val="28"/>
                <w:szCs w:val="28"/>
              </w:rPr>
              <w:t xml:space="preserve"> для подготовки к экзамену</w:t>
            </w:r>
          </w:p>
        </w:tc>
        <w:tc>
          <w:tcPr>
            <w:tcW w:w="1800" w:type="dxa"/>
            <w:vAlign w:val="center"/>
          </w:tcPr>
          <w:p w:rsidR="00CA31F5" w:rsidRDefault="000A0DB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Промежуточная аттестация</w:t>
            </w:r>
            <w:r>
              <w:rPr>
                <w:color w:val="000000"/>
                <w:sz w:val="28"/>
                <w:szCs w:val="28"/>
              </w:rPr>
              <w:t xml:space="preserve"> по дисциплине: </w:t>
            </w:r>
            <w:r w:rsidR="000A0DB9">
              <w:rPr>
                <w:color w:val="000000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800" w:type="dxa"/>
            <w:vAlign w:val="center"/>
          </w:tcPr>
          <w:p w:rsidR="00CA31F5" w:rsidRDefault="0090465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  <w:sectPr w:rsidR="00CA31F5" w:rsidSect="009034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900" w:header="708" w:footer="708" w:gutter="0"/>
          <w:pgNumType w:start="1"/>
          <w:cols w:space="720"/>
        </w:sect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2.2. Тематический план и содержание учебной дисциплины </w:t>
      </w:r>
      <w:r w:rsidR="00904659">
        <w:rPr>
          <w:b/>
          <w:color w:val="000000"/>
          <w:sz w:val="28"/>
          <w:szCs w:val="28"/>
        </w:rPr>
        <w:t>ОП.15</w:t>
      </w:r>
      <w:r>
        <w:rPr>
          <w:b/>
          <w:smallCaps/>
          <w:color w:val="000000"/>
          <w:sz w:val="28"/>
          <w:szCs w:val="28"/>
        </w:rPr>
        <w:t>«</w:t>
      </w:r>
      <w:r w:rsidR="00021CF0">
        <w:rPr>
          <w:b/>
          <w:color w:val="000000"/>
          <w:sz w:val="28"/>
          <w:szCs w:val="28"/>
        </w:rPr>
        <w:t>Основы теории информации</w:t>
      </w:r>
      <w:r>
        <w:rPr>
          <w:b/>
          <w:color w:val="000000"/>
          <w:sz w:val="28"/>
          <w:szCs w:val="28"/>
        </w:rPr>
        <w:t>»</w:t>
      </w:r>
    </w:p>
    <w:p w:rsidR="00CA31F5" w:rsidRDefault="001018F3" w:rsidP="001018F3">
      <w:pPr>
        <w:pBdr>
          <w:top w:val="nil"/>
          <w:left w:val="nil"/>
          <w:bottom w:val="nil"/>
          <w:right w:val="nil"/>
          <w:between w:val="nil"/>
        </w:pBdr>
        <w:tabs>
          <w:tab w:val="left" w:pos="13800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tbl>
      <w:tblPr>
        <w:tblStyle w:val="aff2"/>
        <w:tblW w:w="151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9244"/>
        <w:gridCol w:w="1134"/>
        <w:gridCol w:w="1813"/>
      </w:tblGrid>
      <w:tr w:rsidR="00CA31F5" w:rsidTr="00904659">
        <w:trPr>
          <w:trHeight w:val="20"/>
          <w:tblHeader/>
        </w:trPr>
        <w:tc>
          <w:tcPr>
            <w:tcW w:w="2943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924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1813" w:type="dxa"/>
            <w:vAlign w:val="center"/>
          </w:tcPr>
          <w:p w:rsidR="001018F3" w:rsidRPr="00D36936" w:rsidRDefault="001018F3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D36936">
              <w:rPr>
                <w:b/>
                <w:bCs/>
              </w:rPr>
              <w:t>Формируемые ОК и ПК</w:t>
            </w:r>
          </w:p>
        </w:tc>
      </w:tr>
      <w:tr w:rsidR="00CA31F5" w:rsidTr="00904659">
        <w:trPr>
          <w:trHeight w:val="20"/>
          <w:tblHeader/>
        </w:trPr>
        <w:tc>
          <w:tcPr>
            <w:tcW w:w="2943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24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:rsidR="00CA31F5" w:rsidRPr="00021CF0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021CF0">
              <w:rPr>
                <w:i/>
                <w:color w:val="000000"/>
              </w:rPr>
              <w:t>3</w:t>
            </w:r>
          </w:p>
        </w:tc>
        <w:tc>
          <w:tcPr>
            <w:tcW w:w="1813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21CF0" w:rsidTr="00904659">
        <w:trPr>
          <w:cantSplit/>
          <w:trHeight w:val="20"/>
        </w:trPr>
        <w:tc>
          <w:tcPr>
            <w:tcW w:w="2943" w:type="dxa"/>
            <w:vMerge w:val="restart"/>
          </w:tcPr>
          <w:p w:rsidR="00021CF0" w:rsidRDefault="00021CF0" w:rsidP="000A0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b/>
                <w:i/>
              </w:rPr>
            </w:pPr>
            <w:r>
              <w:rPr>
                <w:b/>
                <w:color w:val="000000"/>
              </w:rPr>
              <w:t>Раздел 1 Введение в теорию информации</w:t>
            </w:r>
          </w:p>
        </w:tc>
        <w:tc>
          <w:tcPr>
            <w:tcW w:w="9244" w:type="dxa"/>
            <w:vAlign w:val="center"/>
          </w:tcPr>
          <w:p w:rsidR="00021CF0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021CF0" w:rsidRPr="00021CF0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021CF0">
              <w:rPr>
                <w:b/>
                <w:color w:val="000000"/>
              </w:rPr>
              <w:t>8</w:t>
            </w:r>
          </w:p>
        </w:tc>
        <w:tc>
          <w:tcPr>
            <w:tcW w:w="1813" w:type="dxa"/>
            <w:vMerge w:val="restart"/>
            <w:vAlign w:val="center"/>
          </w:tcPr>
          <w:p w:rsidR="00021CF0" w:rsidRPr="005F0190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5F0190">
              <w:rPr>
                <w:sz w:val="22"/>
                <w:szCs w:val="22"/>
              </w:rPr>
              <w:t xml:space="preserve">ОК 1,2,5,9, </w:t>
            </w:r>
            <w:r w:rsidRPr="005F0190">
              <w:rPr>
                <w:bCs/>
                <w:sz w:val="22"/>
                <w:szCs w:val="22"/>
              </w:rPr>
              <w:t>ПК 1.1, 1.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021CF0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21CF0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0A0DB9">
              <w:rPr>
                <w:color w:val="000000"/>
              </w:rPr>
              <w:t>Введение в теорию информации</w:t>
            </w:r>
          </w:p>
        </w:tc>
        <w:tc>
          <w:tcPr>
            <w:tcW w:w="1134" w:type="dxa"/>
            <w:vAlign w:val="center"/>
          </w:tcPr>
          <w:p w:rsidR="00021CF0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21CF0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21CF0" w:rsidRPr="000A0DB9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Базовые понятия теории информации</w:t>
            </w:r>
          </w:p>
        </w:tc>
        <w:tc>
          <w:tcPr>
            <w:tcW w:w="1134" w:type="dxa"/>
            <w:vAlign w:val="center"/>
          </w:tcPr>
          <w:p w:rsidR="00021CF0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21CF0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</w:tcPr>
          <w:p w:rsidR="00021CF0" w:rsidRDefault="00021CF0" w:rsidP="000A0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</w:pPr>
            <w:r>
              <w:t>Информация, канал связи, шум, кодирование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vAlign w:val="center"/>
          </w:tcPr>
          <w:p w:rsidR="00021CF0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21CF0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</w:tcPr>
          <w:p w:rsidR="00021CF0" w:rsidRDefault="00021CF0" w:rsidP="000A0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</w:pPr>
            <w:r>
              <w:rPr>
                <w:color w:val="000000"/>
              </w:rPr>
              <w:t>Аналоговое и дискретное представление информации</w:t>
            </w:r>
          </w:p>
        </w:tc>
        <w:tc>
          <w:tcPr>
            <w:tcW w:w="1134" w:type="dxa"/>
            <w:vAlign w:val="center"/>
          </w:tcPr>
          <w:p w:rsidR="00021CF0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 w:val="restart"/>
            <w:vAlign w:val="center"/>
          </w:tcPr>
          <w:p w:rsidR="000A0DB9" w:rsidRP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0A0DB9">
              <w:rPr>
                <w:b/>
                <w:color w:val="000000"/>
              </w:rPr>
              <w:t>Раздел 2 Виды и формы представления информации.</w:t>
            </w:r>
          </w:p>
          <w:p w:rsid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0A0DB9">
              <w:rPr>
                <w:b/>
                <w:color w:val="000000"/>
              </w:rPr>
              <w:t>Кодирование информации</w:t>
            </w:r>
          </w:p>
        </w:tc>
        <w:tc>
          <w:tcPr>
            <w:tcW w:w="9244" w:type="dxa"/>
            <w:vAlign w:val="center"/>
          </w:tcPr>
          <w:p w:rsid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0A0DB9" w:rsidRPr="00021CF0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i/>
                <w:color w:val="000000"/>
              </w:rPr>
            </w:pPr>
            <w:r w:rsidRPr="00021CF0">
              <w:rPr>
                <w:b/>
                <w:i/>
                <w:color w:val="000000"/>
              </w:rPr>
              <w:t>12</w:t>
            </w:r>
          </w:p>
        </w:tc>
        <w:tc>
          <w:tcPr>
            <w:tcW w:w="1813" w:type="dxa"/>
            <w:vMerge w:val="restart"/>
            <w:vAlign w:val="center"/>
          </w:tcPr>
          <w:p w:rsidR="000A0DB9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5F0190">
              <w:rPr>
                <w:sz w:val="22"/>
                <w:szCs w:val="22"/>
              </w:rPr>
              <w:t xml:space="preserve">ОК 1,2,5,9, </w:t>
            </w:r>
            <w:r w:rsidRPr="005F0190">
              <w:rPr>
                <w:bCs/>
                <w:sz w:val="22"/>
                <w:szCs w:val="22"/>
              </w:rPr>
              <w:t>ПК 1.1, 1.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0A0DB9" w:rsidP="000A0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Принципы хранения, измерения, обработки и передачи информации.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числовой, символьной и графической информации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</w:tcPr>
          <w:p w:rsidR="000A0DB9" w:rsidRDefault="000A0DB9" w:rsidP="000A0DB9">
            <w:pPr>
              <w:ind w:left="0" w:hanging="2"/>
              <w:jc w:val="both"/>
              <w:rPr>
                <w:b/>
                <w:i/>
                <w:color w:val="000000"/>
              </w:rPr>
            </w:pPr>
            <w:r>
              <w:t>Методы и средства определения количества информации.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Способы измерения информации.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Кодирование числовой информации.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чисел в прямом обратном и дополнительном кодах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0A0DB9" w:rsidRDefault="00C05222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1.</w:t>
            </w:r>
            <w:r w:rsidR="000A0DB9" w:rsidRPr="000A0DB9">
              <w:rPr>
                <w:color w:val="000000"/>
              </w:rPr>
              <w:t>Способы хранения обработки и передачи информации.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2.</w:t>
            </w:r>
            <w:r w:rsidR="000A0DB9" w:rsidRPr="000A0DB9">
              <w:rPr>
                <w:color w:val="000000"/>
              </w:rPr>
              <w:t>Кодирование числовой информации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3.</w:t>
            </w:r>
            <w:r w:rsidR="000A0DB9" w:rsidRPr="000A0DB9">
              <w:rPr>
                <w:color w:val="000000"/>
              </w:rPr>
              <w:t>Кодирование текстовой информации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4.</w:t>
            </w:r>
            <w:r w:rsidR="000A0DB9" w:rsidRPr="000A0DB9">
              <w:rPr>
                <w:color w:val="000000"/>
              </w:rPr>
              <w:t>Дискретное представление символьной информации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5.</w:t>
            </w:r>
            <w:r w:rsidR="000A0DB9" w:rsidRPr="000A0DB9">
              <w:rPr>
                <w:color w:val="000000"/>
              </w:rPr>
              <w:t>Сложение чисел в модифицированных двоичных кодах (прямом, обратном и дополнительном)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6.</w:t>
            </w:r>
            <w:r w:rsidR="000A0DB9" w:rsidRPr="000A0DB9">
              <w:rPr>
                <w:color w:val="000000"/>
              </w:rPr>
              <w:t>Кодирование графической информации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05222" w:rsidTr="00904659">
        <w:trPr>
          <w:cantSplit/>
          <w:trHeight w:val="20"/>
        </w:trPr>
        <w:tc>
          <w:tcPr>
            <w:tcW w:w="2943" w:type="dxa"/>
            <w:vMerge w:val="restart"/>
            <w:vAlign w:val="center"/>
          </w:tcPr>
          <w:p w:rsidR="00C05222" w:rsidRDefault="00C05222" w:rsidP="00C0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b/>
              </w:rPr>
            </w:pPr>
            <w:r>
              <w:rPr>
                <w:b/>
              </w:rPr>
              <w:t>Раздел 3. Информация и энтропия</w:t>
            </w:r>
          </w:p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C05222" w:rsidRDefault="00C05222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C05222" w:rsidRPr="00021CF0" w:rsidRDefault="00C05222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021CF0">
              <w:rPr>
                <w:b/>
                <w:i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05222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1,2,5,9, </w:t>
            </w:r>
            <w:r w:rsidRPr="005F0190">
              <w:rPr>
                <w:bCs/>
                <w:sz w:val="22"/>
                <w:szCs w:val="22"/>
              </w:rPr>
              <w:t>ПК 1.1, 1.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C05222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C05222" w:rsidRDefault="00C05222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vAlign w:val="center"/>
          </w:tcPr>
          <w:p w:rsidR="00C05222" w:rsidRDefault="00C05222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Теорема отсчетов Котельникова и Найквиста — Шеннона, математическая модель системы передачи информации</w:t>
            </w:r>
          </w:p>
        </w:tc>
        <w:tc>
          <w:tcPr>
            <w:tcW w:w="1134" w:type="dxa"/>
            <w:vAlign w:val="center"/>
          </w:tcPr>
          <w:p w:rsidR="00C05222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05222" w:rsidRDefault="00C05222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05222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C05222" w:rsidRDefault="00C05222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vAlign w:val="center"/>
          </w:tcPr>
          <w:p w:rsidR="00C05222" w:rsidRDefault="00C05222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Семантическая информация. Закон аддитивности информации.</w:t>
            </w:r>
          </w:p>
        </w:tc>
        <w:tc>
          <w:tcPr>
            <w:tcW w:w="1134" w:type="dxa"/>
            <w:vAlign w:val="center"/>
          </w:tcPr>
          <w:p w:rsidR="00C05222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05222" w:rsidRDefault="00C05222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 w:val="restart"/>
          </w:tcPr>
          <w:p w:rsidR="00904659" w:rsidRDefault="00904659" w:rsidP="00C0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i/>
              </w:rPr>
            </w:pPr>
            <w:r>
              <w:rPr>
                <w:b/>
              </w:rPr>
              <w:t xml:space="preserve">Раздел 4. </w:t>
            </w:r>
            <w:r>
              <w:t>Способы передачи цифровой информации и повышения защищенности и помехоустойчивости</w:t>
            </w: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04659" w:rsidRPr="00021CF0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021CF0">
              <w:rPr>
                <w:b/>
                <w:i/>
                <w:color w:val="000000"/>
              </w:rPr>
              <w:t>20</w:t>
            </w:r>
          </w:p>
        </w:tc>
        <w:tc>
          <w:tcPr>
            <w:tcW w:w="1813" w:type="dxa"/>
            <w:vMerge w:val="restart"/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1,2,5,9, </w:t>
            </w:r>
            <w:r w:rsidRPr="005F0190">
              <w:rPr>
                <w:bCs/>
                <w:sz w:val="22"/>
                <w:szCs w:val="22"/>
              </w:rPr>
              <w:t>ПК 1.1, 1.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Способы передачи цифровой информации и повышения защищенности и помехоустойчивости</w:t>
            </w:r>
            <w:r>
              <w:rPr>
                <w:color w:val="000000"/>
              </w:rPr>
              <w:tab/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Передача числовой информации. Методы повышения помехозащищенности передачи и приема данных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Основы теории защиты информации. Различные методы криптографии, их свойства и методы шифрования. 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</w:tcPr>
          <w:p w:rsidR="00904659" w:rsidRDefault="00904659" w:rsidP="00C0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</w:pPr>
            <w:r>
              <w:t xml:space="preserve">Основы теории сжатия данных 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Принципы сжатия данных, характеристики алгоритмов сжатия и их применимость, коэффициент сжатия, допустимость потерь.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Программы архиваторы и их особенности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Простейшие алгоритмы сжатия информации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Помехоустойчивое кодирование, линейные блочные коды. Адаптивное арифметическое кодирование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Pr="00C05222" w:rsidRDefault="00904659" w:rsidP="00C0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</w:pPr>
            <w:r>
              <w:t>Таблично-символьное кодирование, числовое кодирование, дельта-кодирование.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20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Pr="00C05222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7.</w:t>
            </w:r>
            <w:r w:rsidRPr="00C05222">
              <w:rPr>
                <w:color w:val="000000"/>
              </w:rPr>
              <w:t>Шифрование с использованием перестановок.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8.</w:t>
            </w:r>
            <w:r w:rsidRPr="00C05222">
              <w:rPr>
                <w:color w:val="000000"/>
              </w:rPr>
              <w:t>Шифрование с использованием замен.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9.</w:t>
            </w:r>
            <w:r w:rsidRPr="00C05222">
              <w:rPr>
                <w:color w:val="000000"/>
              </w:rPr>
              <w:t>Сжатие текстовой информации. Алгоритмы сжатия Хаффмана и RLE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10.</w:t>
            </w:r>
            <w:r w:rsidRPr="00C05222">
              <w:rPr>
                <w:color w:val="000000"/>
              </w:rPr>
              <w:t>Программы архиваторы и их особенности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11.</w:t>
            </w:r>
            <w:r w:rsidRPr="00C05222">
              <w:rPr>
                <w:color w:val="000000"/>
              </w:rPr>
              <w:t>Практическое применение алгоритмов сжатия информации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12.</w:t>
            </w:r>
            <w:r w:rsidRPr="00C05222">
              <w:rPr>
                <w:color w:val="000000"/>
              </w:rPr>
              <w:t>Кодирование и декодирование информации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работа:</w:t>
            </w:r>
          </w:p>
          <w:p w:rsidR="00904659" w:rsidRP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904659">
              <w:rPr>
                <w:color w:val="000000"/>
              </w:rPr>
              <w:t>Подготовка к зачету, изучение конспектов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trHeight w:val="20"/>
        </w:trPr>
        <w:tc>
          <w:tcPr>
            <w:tcW w:w="2943" w:type="dxa"/>
            <w:vMerge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904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Диф. зачет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904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904659" w:rsidTr="00904659">
        <w:trPr>
          <w:trHeight w:val="20"/>
        </w:trPr>
        <w:tc>
          <w:tcPr>
            <w:tcW w:w="294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Аудиторная учебная нагрузка: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904659" w:rsidTr="00904659">
        <w:trPr>
          <w:trHeight w:val="20"/>
        </w:trPr>
        <w:tc>
          <w:tcPr>
            <w:tcW w:w="294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904659" w:rsidTr="00904659">
        <w:trPr>
          <w:trHeight w:val="20"/>
        </w:trPr>
        <w:tc>
          <w:tcPr>
            <w:tcW w:w="294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Консультации для подготовки к экзамену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05222" w:rsidTr="00904659">
        <w:trPr>
          <w:trHeight w:val="20"/>
        </w:trPr>
        <w:tc>
          <w:tcPr>
            <w:tcW w:w="2943" w:type="dxa"/>
            <w:tcBorders>
              <w:bottom w:val="single" w:sz="4" w:space="0" w:color="000000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05222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80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05222" w:rsidTr="00904659">
        <w:trPr>
          <w:trHeight w:val="20"/>
        </w:trPr>
        <w:tc>
          <w:tcPr>
            <w:tcW w:w="2943" w:type="dxa"/>
            <w:tcBorders>
              <w:left w:val="nil"/>
              <w:bottom w:val="nil"/>
              <w:right w:val="nil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  <w:tc>
          <w:tcPr>
            <w:tcW w:w="9244" w:type="dxa"/>
            <w:tcBorders>
              <w:left w:val="nil"/>
              <w:bottom w:val="nil"/>
              <w:right w:val="nil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left w:val="nil"/>
              <w:bottom w:val="nil"/>
              <w:right w:val="nil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CA31F5" w:rsidRPr="00904659" w:rsidRDefault="00CA31F5" w:rsidP="00D3693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</w:rPr>
        <w:sectPr w:rsidR="00CA31F5" w:rsidRPr="00904659">
          <w:headerReference w:type="default" r:id="rId14"/>
          <w:footerReference w:type="default" r:id="rId15"/>
          <w:pgSz w:w="16838" w:h="11906" w:orient="landscape"/>
          <w:pgMar w:top="851" w:right="1134" w:bottom="993" w:left="992" w:header="709" w:footer="709" w:gutter="0"/>
          <w:pgNumType w:start="1"/>
          <w:cols w:space="720"/>
        </w:sectPr>
      </w:pP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 Условия реализации рабочей программы учебной дисциплины </w:t>
      </w:r>
      <w:r w:rsidR="00904659">
        <w:rPr>
          <w:b/>
          <w:color w:val="000000"/>
          <w:sz w:val="28"/>
          <w:szCs w:val="28"/>
        </w:rPr>
        <w:t>ОП.15</w:t>
      </w:r>
      <w:r>
        <w:rPr>
          <w:b/>
          <w:color w:val="000000"/>
          <w:sz w:val="28"/>
          <w:szCs w:val="28"/>
        </w:rPr>
        <w:t>. «</w:t>
      </w:r>
      <w:r w:rsidR="00213882">
        <w:rPr>
          <w:b/>
          <w:color w:val="000000"/>
          <w:sz w:val="28"/>
          <w:szCs w:val="28"/>
        </w:rPr>
        <w:t>Основы теории информации</w:t>
      </w:r>
      <w:r>
        <w:rPr>
          <w:b/>
          <w:color w:val="000000"/>
          <w:sz w:val="28"/>
          <w:szCs w:val="28"/>
        </w:rPr>
        <w:t>»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CA31F5" w:rsidRDefault="00213882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Компьютерный кабинет</w:t>
      </w:r>
      <w:r w:rsidR="00956049">
        <w:rPr>
          <w:color w:val="000000"/>
          <w:sz w:val="28"/>
          <w:szCs w:val="28"/>
          <w:u w:val="single"/>
        </w:rPr>
        <w:t>,</w:t>
      </w:r>
      <w:r w:rsidR="00956049">
        <w:rPr>
          <w:color w:val="000000"/>
          <w:sz w:val="28"/>
          <w:szCs w:val="28"/>
        </w:rPr>
        <w:t xml:space="preserve"> оснащенный оборудованием и техническими средствами обучения: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рабочее место преподавателя;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посадочные места обучающихся (по количеству обучающихся);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учебные наглядные пособия (таблицы, плакаты);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тематические папки дидактических материалов;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комплект учебно-методической документации;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комплект учебников (учебных пособий) по количеству обучающихся.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Технические средства обучения: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компьютер с лицензионным программным обеспечением;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мультимедиапроектор;</w:t>
      </w:r>
    </w:p>
    <w:p w:rsidR="00213882" w:rsidRP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13882">
        <w:rPr>
          <w:color w:val="000000"/>
          <w:sz w:val="28"/>
          <w:szCs w:val="28"/>
        </w:rPr>
        <w:t xml:space="preserve">программное обеспечение: </w:t>
      </w:r>
    </w:p>
    <w:p w:rsidR="00213882" w:rsidRP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213882">
        <w:rPr>
          <w:color w:val="000000"/>
          <w:sz w:val="28"/>
          <w:szCs w:val="28"/>
        </w:rPr>
        <w:t>−</w:t>
      </w:r>
      <w:r w:rsidRPr="00213882">
        <w:rPr>
          <w:color w:val="000000"/>
          <w:sz w:val="28"/>
          <w:szCs w:val="28"/>
        </w:rPr>
        <w:tab/>
        <w:t>ОС Windows, Linux;</w:t>
      </w:r>
    </w:p>
    <w:p w:rsidR="00213882" w:rsidRP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en-US"/>
        </w:rPr>
      </w:pPr>
      <w:r w:rsidRPr="00213882">
        <w:rPr>
          <w:color w:val="000000"/>
          <w:sz w:val="28"/>
          <w:szCs w:val="28"/>
          <w:lang w:val="en-US"/>
        </w:rPr>
        <w:t>−</w:t>
      </w:r>
      <w:r w:rsidRPr="00213882">
        <w:rPr>
          <w:color w:val="000000"/>
          <w:sz w:val="28"/>
          <w:szCs w:val="28"/>
          <w:lang w:val="en-US"/>
        </w:rPr>
        <w:tab/>
        <w:t>MS Office, LibreOffice;</w:t>
      </w:r>
    </w:p>
    <w:p w:rsidR="00CA31F5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en-US"/>
        </w:rPr>
      </w:pPr>
      <w:r w:rsidRPr="00213882">
        <w:rPr>
          <w:color w:val="000000"/>
          <w:sz w:val="28"/>
          <w:szCs w:val="28"/>
          <w:lang w:val="en-US"/>
        </w:rPr>
        <w:t>−</w:t>
      </w:r>
      <w:r w:rsidRPr="00213882">
        <w:rPr>
          <w:color w:val="000000"/>
          <w:sz w:val="28"/>
          <w:szCs w:val="28"/>
          <w:lang w:val="en-US"/>
        </w:rPr>
        <w:tab/>
        <w:t xml:space="preserve">WinRar, 7-Zip </w:t>
      </w:r>
      <w:r w:rsidRPr="00213882">
        <w:rPr>
          <w:color w:val="000000"/>
          <w:sz w:val="28"/>
          <w:szCs w:val="28"/>
        </w:rPr>
        <w:t>идр</w:t>
      </w:r>
      <w:r w:rsidRPr="00213882">
        <w:rPr>
          <w:color w:val="000000"/>
          <w:sz w:val="28"/>
          <w:szCs w:val="28"/>
          <w:lang w:val="en-US"/>
        </w:rPr>
        <w:t>.</w:t>
      </w:r>
    </w:p>
    <w:p w:rsidR="00213882" w:rsidRP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en-US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 Информационное обеспечение реализации программы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3.2.1. Печатные издания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13882" w:rsidRDefault="00213882" w:rsidP="0021388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line="276" w:lineRule="auto"/>
        <w:ind w:leftChars="0" w:left="1" w:firstLineChars="0" w:hanging="3"/>
        <w:jc w:val="both"/>
        <w:textDirection w:val="lrTb"/>
        <w:textAlignment w:val="auto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Маскаева А. М. Основы теории информации: учебное пособие для студ. учрежд. СПО. - М.: Форум: ИНФРА-М, 2014.</w:t>
      </w:r>
    </w:p>
    <w:p w:rsidR="00213882" w:rsidRDefault="00213882" w:rsidP="0021388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line="240" w:lineRule="auto"/>
        <w:ind w:leftChars="0" w:left="1" w:firstLineChars="0" w:hanging="3"/>
        <w:jc w:val="both"/>
        <w:textDirection w:val="lrTb"/>
        <w:textAlignment w:val="auto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Белов В.М. Теория информации: курс лекций/ В.М.Белов, С.Н.Новиков, О.И.Солонская. - М.:Горячая линия-Телеком, 2012.</w:t>
      </w:r>
    </w:p>
    <w:p w:rsidR="00213882" w:rsidRP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3.2.2. Дополнительные источники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  <w:t>Душин В. К. Теоретические основы информационных процессов и систем: учебник. - 5-еизд. - М.: Дашков и К°, 2014.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Хохлов Г.И. Основы теории информации.- М.: Академия, 2014.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  <w:t>Литвинская О.С. Основы теории передачи информации /О.С.Литвинская, Н.И.Чернышёв.-М.: Кнорус, 2010.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ab/>
        <w:t>Кудряшов, Б. Д. Теория информации: учебник для вузов. - СПб.: Питер, 2010.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ab/>
        <w:t>Тихонов, В. И. Случайные процессы. Примеры и задачи. Том 5. Оценка сигналов, ихпараметров и спектров. Основы теории информации: учебное пособие для вузов/В.И.Тихонов, Б.И.Шахтарин, В.В.Сизых. — М.: Горячая линия–Телеком, 2012.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</w:rPr>
        <w:tab/>
        <w:t>Штарьков Ю.М. Универсальное кодирование. Теория и алгоритмы. - М.: Физматлит, 2013</w:t>
      </w:r>
    </w:p>
    <w:p w:rsid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line="240" w:lineRule="auto"/>
        <w:ind w:leftChars="0" w:left="1" w:firstLineChars="0" w:firstLine="0"/>
        <w:jc w:val="both"/>
        <w:textDirection w:val="lrTb"/>
        <w:textAlignment w:val="auto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ab/>
        <w:t>Конспект лекций «Основы теории информации», размещённый в сети(</w:t>
      </w:r>
      <w:r>
        <w:rPr>
          <w:color w:val="000000"/>
          <w:sz w:val="28"/>
          <w:szCs w:val="28"/>
          <w:lang w:val="en-US"/>
        </w:rPr>
        <w:t>Classroom</w:t>
      </w:r>
      <w:r w:rsidRPr="00213882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213882" w:rsidRDefault="00213882" w:rsidP="00213882">
      <w:pPr>
        <w:ind w:left="1" w:hanging="3"/>
        <w:rPr>
          <w:sz w:val="28"/>
          <w:szCs w:val="28"/>
        </w:rPr>
      </w:pPr>
    </w:p>
    <w:p w:rsidR="00CA31F5" w:rsidRDefault="00CA31F5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CA31F5" w:rsidRPr="0089253F" w:rsidRDefault="00956049" w:rsidP="0089253F">
      <w:pPr>
        <w:pStyle w:val="af5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89253F">
        <w:rPr>
          <w:b/>
          <w:color w:val="000000"/>
          <w:sz w:val="28"/>
          <w:szCs w:val="28"/>
        </w:rPr>
        <w:t>Контроль и оценка результатов освоения учебной дисциплины</w:t>
      </w:r>
    </w:p>
    <w:p w:rsidR="00742D9D" w:rsidRPr="00742D9D" w:rsidRDefault="00742D9D" w:rsidP="00742D9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1" w:firstLineChars="0" w:firstLine="0"/>
        <w:jc w:val="both"/>
        <w:rPr>
          <w:color w:val="000000"/>
          <w:sz w:val="28"/>
          <w:szCs w:val="28"/>
        </w:rPr>
      </w:pPr>
    </w:p>
    <w:p w:rsidR="00CA31F5" w:rsidRPr="0089253F" w:rsidRDefault="00956049" w:rsidP="003A330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и оценка результатов освоения учебной дисциплины </w:t>
      </w:r>
      <w:r w:rsidR="00904659">
        <w:rPr>
          <w:color w:val="000000"/>
          <w:sz w:val="28"/>
          <w:szCs w:val="28"/>
        </w:rPr>
        <w:t>ОП.15</w:t>
      </w:r>
      <w:r>
        <w:rPr>
          <w:color w:val="000000"/>
          <w:sz w:val="28"/>
          <w:szCs w:val="28"/>
        </w:rPr>
        <w:t xml:space="preserve"> «</w:t>
      </w:r>
      <w:r w:rsidR="00213882">
        <w:rPr>
          <w:color w:val="000000"/>
          <w:sz w:val="28"/>
          <w:szCs w:val="28"/>
        </w:rPr>
        <w:t>Основы теории информации</w:t>
      </w:r>
      <w:r>
        <w:rPr>
          <w:color w:val="000000"/>
          <w:sz w:val="28"/>
          <w:szCs w:val="28"/>
        </w:rPr>
        <w:t>» осуществляется преподавателем в процессе проведения устных опросов (фронтальный, индивидуальный) и практических занятий, тестирования, и регламентируется локальным Положением о текущем контроле и промежуточной аттестации студентов ГБПОУ РО «РКСИ».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tbl>
      <w:tblPr>
        <w:tblpPr w:leftFromText="180" w:rightFromText="180" w:vertAnchor="text" w:tblpX="-68" w:tblpY="1"/>
        <w:tblOverlap w:val="never"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4"/>
        <w:gridCol w:w="2904"/>
        <w:gridCol w:w="2402"/>
      </w:tblGrid>
      <w:tr w:rsidR="001018F3" w:rsidRPr="00A20145" w:rsidTr="00EE6D16">
        <w:trPr>
          <w:tblHeader/>
        </w:trPr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8F3" w:rsidRPr="00A20145" w:rsidRDefault="001018F3" w:rsidP="00EE6D16">
            <w:pPr>
              <w:ind w:left="0" w:hanging="2"/>
              <w:jc w:val="center"/>
              <w:textDirection w:val="lrTb"/>
              <w:rPr>
                <w:b/>
                <w:bCs/>
              </w:rPr>
            </w:pPr>
            <w:r w:rsidRPr="00A20145">
              <w:rPr>
                <w:b/>
                <w:bCs/>
              </w:rPr>
              <w:t>Результаты обучения</w:t>
            </w:r>
          </w:p>
          <w:p w:rsidR="001018F3" w:rsidRPr="00A20145" w:rsidRDefault="001018F3" w:rsidP="00EE6D16">
            <w:pPr>
              <w:ind w:left="0" w:hanging="2"/>
              <w:jc w:val="center"/>
              <w:textDirection w:val="lrTb"/>
              <w:rPr>
                <w:b/>
                <w:bCs/>
              </w:rPr>
            </w:pPr>
            <w:r w:rsidRPr="00A20145">
              <w:rPr>
                <w:b/>
                <w:bCs/>
              </w:rPr>
              <w:t>(освоенные умени</w:t>
            </w:r>
            <w:r w:rsidR="003A3305" w:rsidRPr="00A20145">
              <w:rPr>
                <w:b/>
                <w:bCs/>
              </w:rPr>
              <w:t xml:space="preserve">я, </w:t>
            </w:r>
            <w:r w:rsidR="003A3305" w:rsidRPr="00A20145">
              <w:rPr>
                <w:b/>
                <w:bCs/>
              </w:rPr>
              <w:br/>
              <w:t>усвоенные знания, ОК, ПК</w:t>
            </w:r>
            <w:r w:rsidRPr="00A20145">
              <w:rPr>
                <w:b/>
                <w:bCs/>
              </w:rPr>
              <w:t>)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F3" w:rsidRPr="00A20145" w:rsidRDefault="001018F3" w:rsidP="00EE6D16">
            <w:pPr>
              <w:ind w:left="0" w:hanging="2"/>
              <w:jc w:val="center"/>
              <w:textDirection w:val="lrTb"/>
              <w:rPr>
                <w:b/>
              </w:rPr>
            </w:pPr>
            <w:r w:rsidRPr="00A20145">
              <w:rPr>
                <w:b/>
              </w:rPr>
              <w:t>Критерии оценивания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8F3" w:rsidRPr="00A20145" w:rsidRDefault="001018F3" w:rsidP="00EE6D16">
            <w:pPr>
              <w:ind w:left="0" w:hanging="2"/>
              <w:jc w:val="center"/>
              <w:textDirection w:val="lrTb"/>
              <w:rPr>
                <w:b/>
                <w:bCs/>
              </w:rPr>
            </w:pPr>
            <w:r w:rsidRPr="00A20145">
              <w:rPr>
                <w:b/>
              </w:rPr>
              <w:t xml:space="preserve">Формы и методы </w:t>
            </w:r>
            <w:r w:rsidRPr="00A20145">
              <w:rPr>
                <w:b/>
              </w:rPr>
              <w:br/>
              <w:t xml:space="preserve">контроля и оценки </w:t>
            </w:r>
            <w:r w:rsidRPr="00A20145">
              <w:rPr>
                <w:b/>
              </w:rPr>
              <w:br/>
              <w:t xml:space="preserve">результатов обучения </w:t>
            </w:r>
          </w:p>
        </w:tc>
      </w:tr>
    </w:tbl>
    <w:tbl>
      <w:tblPr>
        <w:tblW w:w="10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1"/>
        <w:gridCol w:w="2931"/>
        <w:gridCol w:w="2550"/>
      </w:tblGrid>
      <w:tr w:rsidR="00EE6D16" w:rsidRPr="00A20145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D16" w:rsidRPr="00A20145" w:rsidRDefault="00EE6D16" w:rsidP="00047920">
            <w:pPr>
              <w:ind w:left="0" w:hanging="2"/>
              <w:jc w:val="both"/>
              <w:rPr>
                <w:b/>
              </w:rPr>
            </w:pPr>
            <w:r w:rsidRPr="00A20145">
              <w:rPr>
                <w:b/>
              </w:rPr>
              <w:t>Общие компетенции:</w:t>
            </w:r>
          </w:p>
          <w:p w:rsidR="00EE6D16" w:rsidRPr="00A20145" w:rsidRDefault="00EE6D16" w:rsidP="00047920">
            <w:pPr>
              <w:ind w:left="0" w:hanging="2"/>
            </w:pPr>
            <w:r w:rsidRPr="00A20145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EE6D16" w:rsidRPr="00A20145" w:rsidRDefault="00EE6D16" w:rsidP="00047920">
            <w:pPr>
              <w:ind w:left="0" w:hanging="2"/>
            </w:pPr>
            <w:r w:rsidRPr="00A20145"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  <w:p w:rsidR="00EE6D16" w:rsidRPr="00A20145" w:rsidRDefault="00EE6D16" w:rsidP="00047920">
            <w:pPr>
              <w:ind w:left="0" w:hanging="2"/>
            </w:pPr>
            <w:r w:rsidRPr="00A20145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EE6D16" w:rsidRPr="00A20145" w:rsidRDefault="00EE6D16" w:rsidP="00047920">
            <w:pPr>
              <w:ind w:left="0" w:hanging="2"/>
            </w:pPr>
            <w:r w:rsidRPr="00A20145">
              <w:t>ОК 09. Пользоваться профессиональной документацией на государственном и иностранном языках.</w:t>
            </w:r>
          </w:p>
          <w:p w:rsidR="00EE6D16" w:rsidRPr="00A20145" w:rsidRDefault="00EE6D16" w:rsidP="00047920">
            <w:pPr>
              <w:ind w:left="0" w:hanging="2"/>
              <w:jc w:val="both"/>
              <w:rPr>
                <w:color w:val="FF000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6D16" w:rsidRPr="00A20145" w:rsidRDefault="00EE6D16" w:rsidP="00EE6D16">
            <w:pPr>
              <w:numPr>
                <w:ilvl w:val="0"/>
                <w:numId w:val="18"/>
              </w:num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</w:pPr>
            <w:r w:rsidRPr="00A20145">
              <w:t>использование средств операционных систем и сред для обеспечения работы вычислительной техники.</w:t>
            </w:r>
          </w:p>
          <w:p w:rsidR="00EE6D16" w:rsidRPr="00A20145" w:rsidRDefault="00EE6D16" w:rsidP="00EE6D16">
            <w:pPr>
              <w:numPr>
                <w:ilvl w:val="0"/>
                <w:numId w:val="18"/>
              </w:num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</w:pPr>
            <w:r w:rsidRPr="00A20145">
              <w:t>работа в конкретной операционной системе.</w:t>
            </w:r>
          </w:p>
          <w:p w:rsidR="00EE6D16" w:rsidRPr="00A20145" w:rsidRDefault="00EE6D16" w:rsidP="00EE6D16">
            <w:pPr>
              <w:numPr>
                <w:ilvl w:val="0"/>
                <w:numId w:val="18"/>
              </w:num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</w:pPr>
            <w:r w:rsidRPr="00A20145">
              <w:t>работать со стандартными программами операционной системы.</w:t>
            </w:r>
          </w:p>
          <w:p w:rsidR="00EE6D16" w:rsidRPr="00A20145" w:rsidRDefault="00EE6D16" w:rsidP="00EE6D16">
            <w:pPr>
              <w:numPr>
                <w:ilvl w:val="0"/>
                <w:numId w:val="18"/>
              </w:num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</w:pPr>
            <w:r w:rsidRPr="00A20145">
              <w:t>установка и сопровождение операционных системы.</w:t>
            </w:r>
          </w:p>
          <w:p w:rsidR="00EE6D16" w:rsidRPr="00A20145" w:rsidRDefault="00EE6D16" w:rsidP="00EE6D16">
            <w:pPr>
              <w:numPr>
                <w:ilvl w:val="0"/>
                <w:numId w:val="18"/>
              </w:num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</w:pPr>
            <w:r w:rsidRPr="00A20145">
              <w:t>поддержка приложений различных операционных систем.</w:t>
            </w:r>
          </w:p>
          <w:p w:rsidR="00EE6D16" w:rsidRPr="00A20145" w:rsidRDefault="00EE6D16" w:rsidP="00047920">
            <w:pPr>
              <w:ind w:left="0" w:hanging="2"/>
              <w:jc w:val="both"/>
              <w:rPr>
                <w:i/>
                <w:iCs/>
                <w:snapToGrid w:val="0"/>
                <w:color w:val="000000"/>
                <w:spacing w:val="-4"/>
              </w:rPr>
            </w:pPr>
            <w:r w:rsidRPr="00A20145">
              <w:t>-обработка текстовой и числовой информации;</w:t>
            </w:r>
          </w:p>
          <w:p w:rsidR="00EE6D16" w:rsidRPr="00A20145" w:rsidRDefault="00EE6D16" w:rsidP="00047920">
            <w:pPr>
              <w:ind w:left="0" w:hanging="2"/>
              <w:jc w:val="both"/>
            </w:pPr>
            <w:r w:rsidRPr="00A20145">
              <w:rPr>
                <w:b/>
              </w:rPr>
              <w:t>-</w:t>
            </w:r>
            <w:r w:rsidR="00DE7496" w:rsidRPr="00A20145">
              <w:t>применение мультимедийных</w:t>
            </w:r>
            <w:r w:rsidRPr="00A20145">
              <w:t xml:space="preserve"> технологий обработки и представления информации;</w:t>
            </w:r>
          </w:p>
          <w:p w:rsidR="00EE6D16" w:rsidRPr="00A20145" w:rsidRDefault="00EE6D16" w:rsidP="00047920">
            <w:pPr>
              <w:ind w:left="0" w:hanging="2"/>
              <w:jc w:val="both"/>
            </w:pPr>
            <w:r w:rsidRPr="00A20145">
              <w:t>-обработка экономической и статистической информации, используя средства пакета прикладных программ.</w:t>
            </w:r>
          </w:p>
          <w:p w:rsidR="00EE6D16" w:rsidRPr="00A20145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6D16" w:rsidRPr="00A20145" w:rsidRDefault="00EE6D16" w:rsidP="00EE6D16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9"/>
              </w:tabs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color w:val="000000"/>
              </w:rPr>
            </w:pPr>
            <w:r w:rsidRPr="00A20145">
              <w:rPr>
                <w:color w:val="000000"/>
              </w:rPr>
              <w:t>устный опрос (фронтальный, доклады);</w:t>
            </w:r>
          </w:p>
          <w:p w:rsidR="00EE6D16" w:rsidRPr="00A20145" w:rsidRDefault="00EE6D16" w:rsidP="00EE6D1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9"/>
              </w:tabs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color w:val="000000"/>
              </w:rPr>
            </w:pPr>
            <w:r w:rsidRPr="00A20145">
              <w:rPr>
                <w:color w:val="000000"/>
              </w:rPr>
              <w:t>практическая проверка (защита практических работ).</w:t>
            </w:r>
          </w:p>
          <w:p w:rsidR="00EE6D16" w:rsidRPr="00A20145" w:rsidRDefault="00EE6D16" w:rsidP="00047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b/>
                <w:color w:val="000000"/>
              </w:rPr>
            </w:pPr>
            <w:r w:rsidRPr="00A20145">
              <w:rPr>
                <w:color w:val="000000"/>
              </w:rPr>
              <w:t>Промежуточная аттестация в форме дифференцированного зачета(билеты) (4-й семестр).</w:t>
            </w:r>
          </w:p>
          <w:p w:rsidR="00EE6D16" w:rsidRPr="00A20145" w:rsidRDefault="00EE6D16" w:rsidP="00047920">
            <w:pPr>
              <w:ind w:left="0" w:hanging="2"/>
              <w:rPr>
                <w:b/>
                <w:bCs/>
                <w:i/>
              </w:rPr>
            </w:pPr>
          </w:p>
        </w:tc>
      </w:tr>
      <w:tr w:rsidR="00EE6D16" w:rsidRPr="00A20145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D16" w:rsidRPr="00A20145" w:rsidRDefault="00EE6D16" w:rsidP="00047920">
            <w:pPr>
              <w:widowControl w:val="0"/>
              <w:ind w:left="0" w:hanging="2"/>
              <w:rPr>
                <w:b/>
              </w:rPr>
            </w:pPr>
            <w:r w:rsidRPr="00A20145">
              <w:rPr>
                <w:b/>
              </w:rPr>
              <w:t>Профессиональные компетенции:</w:t>
            </w:r>
          </w:p>
          <w:p w:rsidR="00EE6D16" w:rsidRPr="00A20145" w:rsidRDefault="00EE6D16" w:rsidP="00047920">
            <w:pPr>
              <w:widowControl w:val="0"/>
              <w:ind w:left="0" w:hanging="2"/>
            </w:pPr>
            <w:r w:rsidRPr="00A20145">
              <w:t xml:space="preserve">ПК 1.1. Документировать состояния инфокоммуникационных систем и их составляющих в процессе наладки и эксплуатации </w:t>
            </w:r>
          </w:p>
          <w:p w:rsidR="00EE6D16" w:rsidRPr="00A20145" w:rsidRDefault="00EE6D16" w:rsidP="00047920">
            <w:pPr>
              <w:widowControl w:val="0"/>
              <w:ind w:left="0" w:hanging="2"/>
              <w:rPr>
                <w:i/>
              </w:rPr>
            </w:pPr>
            <w:r w:rsidRPr="00A20145">
              <w:t>ПК 1.3. Устранять неисправности в работе инфокоммуникационных систем.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6D16" w:rsidRPr="00A20145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ind w:left="0" w:hanging="2"/>
              <w:rPr>
                <w:bCs/>
              </w:rPr>
            </w:pPr>
          </w:p>
        </w:tc>
      </w:tr>
      <w:tr w:rsidR="00EE6D16" w:rsidRPr="00A20145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D16" w:rsidRPr="00A20145" w:rsidRDefault="00EE6D16" w:rsidP="00047920">
            <w:pPr>
              <w:widowControl w:val="0"/>
              <w:ind w:left="0" w:hanging="2"/>
              <w:rPr>
                <w:b/>
              </w:rPr>
            </w:pPr>
            <w:r w:rsidRPr="00A20145">
              <w:rPr>
                <w:b/>
              </w:rPr>
              <w:t>Уметь: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ind w:left="0" w:hanging="2"/>
              <w:rPr>
                <w:iCs/>
              </w:rPr>
            </w:pPr>
          </w:p>
        </w:tc>
      </w:tr>
      <w:tr w:rsidR="00EE6D16" w:rsidRPr="00A20145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ind w:left="0" w:hanging="2"/>
              <w:rPr>
                <w:color w:val="000000"/>
              </w:rPr>
            </w:pPr>
            <w:r w:rsidRPr="00A20145">
              <w:rPr>
                <w:color w:val="000000"/>
              </w:rPr>
              <w:t>применять закон аддитивности информации;</w:t>
            </w:r>
          </w:p>
          <w:p w:rsidR="00EE6D16" w:rsidRPr="00A20145" w:rsidRDefault="00EE6D16" w:rsidP="00047920">
            <w:pPr>
              <w:ind w:left="0" w:hanging="2"/>
              <w:rPr>
                <w:color w:val="000000"/>
              </w:rPr>
            </w:pPr>
            <w:r w:rsidRPr="00A20145">
              <w:rPr>
                <w:color w:val="000000"/>
              </w:rPr>
              <w:t>применять теорему Котельникова;</w:t>
            </w:r>
          </w:p>
          <w:p w:rsidR="00EE6D16" w:rsidRPr="00A20145" w:rsidRDefault="00EE6D16" w:rsidP="00047920">
            <w:pPr>
              <w:widowControl w:val="0"/>
              <w:ind w:left="0" w:hanging="2"/>
              <w:rPr>
                <w:b/>
              </w:rPr>
            </w:pPr>
            <w:r w:rsidRPr="00A20145">
              <w:rPr>
                <w:color w:val="000000"/>
              </w:rPr>
              <w:t>использовать формулу Шеннона.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ind w:left="0" w:hanging="2"/>
              <w:rPr>
                <w:b/>
                <w:bCs/>
              </w:rPr>
            </w:pPr>
          </w:p>
        </w:tc>
      </w:tr>
      <w:tr w:rsidR="00EE6D16" w:rsidRPr="00A20145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tabs>
                <w:tab w:val="left" w:pos="1155"/>
              </w:tabs>
              <w:ind w:left="0" w:hanging="2"/>
              <w:rPr>
                <w:color w:val="000000"/>
              </w:rPr>
            </w:pPr>
            <w:r w:rsidRPr="00A20145">
              <w:rPr>
                <w:b/>
              </w:rPr>
              <w:t>Знать: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ind w:left="0" w:hanging="2"/>
              <w:rPr>
                <w:b/>
                <w:bCs/>
              </w:rPr>
            </w:pPr>
          </w:p>
        </w:tc>
      </w:tr>
      <w:tr w:rsidR="00EE6D16" w:rsidRPr="00A20145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ind w:left="0" w:hanging="2"/>
              <w:rPr>
                <w:bCs/>
              </w:rPr>
            </w:pPr>
            <w:r w:rsidRPr="00A20145">
              <w:rPr>
                <w:bCs/>
              </w:rPr>
              <w:t>виды и формы представления информации;</w:t>
            </w:r>
          </w:p>
          <w:p w:rsidR="00EE6D16" w:rsidRPr="00A20145" w:rsidRDefault="00EE6D16" w:rsidP="00047920">
            <w:pPr>
              <w:ind w:left="0" w:hanging="2"/>
              <w:rPr>
                <w:bCs/>
              </w:rPr>
            </w:pPr>
            <w:r w:rsidRPr="00A20145">
              <w:rPr>
                <w:bCs/>
              </w:rPr>
              <w:t>методы и средства определения количества информации;</w:t>
            </w:r>
          </w:p>
          <w:p w:rsidR="00EE6D16" w:rsidRPr="00A20145" w:rsidRDefault="00EE6D16" w:rsidP="00047920">
            <w:pPr>
              <w:ind w:left="0" w:hanging="2"/>
              <w:rPr>
                <w:bCs/>
              </w:rPr>
            </w:pPr>
            <w:r w:rsidRPr="00A20145">
              <w:rPr>
                <w:bCs/>
              </w:rPr>
              <w:t>принципы кодирования и декодирования информации;</w:t>
            </w:r>
          </w:p>
          <w:p w:rsidR="00EE6D16" w:rsidRPr="00A20145" w:rsidRDefault="00EE6D16" w:rsidP="00047920">
            <w:pPr>
              <w:ind w:left="0" w:hanging="2"/>
              <w:rPr>
                <w:bCs/>
              </w:rPr>
            </w:pPr>
            <w:r w:rsidRPr="00A20145">
              <w:rPr>
                <w:bCs/>
              </w:rPr>
              <w:t>способы передачи цифровой информации;</w:t>
            </w:r>
          </w:p>
          <w:p w:rsidR="00EE6D16" w:rsidRPr="00A20145" w:rsidRDefault="00EE6D16" w:rsidP="00047920">
            <w:pPr>
              <w:ind w:left="0" w:hanging="2"/>
              <w:rPr>
                <w:bCs/>
              </w:rPr>
            </w:pPr>
            <w:r w:rsidRPr="00A20145">
              <w:rPr>
                <w:bCs/>
              </w:rPr>
              <w:t>методы повышения помехозащищенности передачи и приема данных;</w:t>
            </w:r>
          </w:p>
          <w:p w:rsidR="00EE6D16" w:rsidRPr="00A20145" w:rsidRDefault="00EE6D16" w:rsidP="00047920">
            <w:pPr>
              <w:ind w:left="0" w:hanging="2"/>
              <w:rPr>
                <w:color w:val="000000"/>
              </w:rPr>
            </w:pPr>
            <w:r w:rsidRPr="00A20145">
              <w:rPr>
                <w:bCs/>
              </w:rPr>
              <w:t>основы теории сжатия данных.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ind w:left="0" w:hanging="2"/>
              <w:rPr>
                <w:b/>
                <w:bCs/>
              </w:rPr>
            </w:pPr>
          </w:p>
        </w:tc>
      </w:tr>
    </w:tbl>
    <w:p w:rsidR="00EE6D16" w:rsidRDefault="00EE6D16" w:rsidP="00EE6D1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Pr="0089253F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Лист согласования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Дополнения и изменения к рабочей программе на учебный год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рабочую программу дисциплины «…»  внесены следующие изменения: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Дополнения и изменения в рабочей программе дисциплины «….»  обсуждены на заседании ЦК ________________Протокол № ___от  «____» ________ 20__г.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 ЦК ____________________________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CA31F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Default="00EE6D16" w:rsidP="00EE6D16">
      <w:pPr>
        <w:ind w:left="0" w:hanging="2"/>
        <w:rPr>
          <w:color w:val="000000"/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Default="00EE6D16" w:rsidP="00EE6D16">
      <w:pPr>
        <w:ind w:left="0" w:hanging="2"/>
        <w:rPr>
          <w:color w:val="000000"/>
          <w:sz w:val="18"/>
          <w:szCs w:val="18"/>
        </w:rPr>
      </w:pPr>
    </w:p>
    <w:p w:rsidR="00EE6D16" w:rsidRPr="00EE6D16" w:rsidRDefault="00EE6D16" w:rsidP="00EE6D16">
      <w:pPr>
        <w:ind w:left="0" w:hanging="2"/>
        <w:jc w:val="right"/>
        <w:rPr>
          <w:sz w:val="18"/>
          <w:szCs w:val="18"/>
        </w:rPr>
      </w:pPr>
    </w:p>
    <w:sectPr w:rsidR="00EE6D16" w:rsidRPr="00EE6D16" w:rsidSect="00560C1A">
      <w:footerReference w:type="default" r:id="rId16"/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21C" w:rsidRDefault="00A6621C" w:rsidP="00956049">
      <w:pPr>
        <w:spacing w:line="240" w:lineRule="auto"/>
        <w:ind w:left="0" w:hanging="2"/>
      </w:pPr>
      <w:r>
        <w:separator/>
      </w:r>
    </w:p>
  </w:endnote>
  <w:endnote w:type="continuationSeparator" w:id="0">
    <w:p w:rsidR="00A6621C" w:rsidRDefault="00A6621C" w:rsidP="0095604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18" w:rsidRDefault="00782348" w:rsidP="0095604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572618">
      <w:rPr>
        <w:color w:val="000000"/>
      </w:rPr>
      <w:instrText>PAGE</w:instrText>
    </w:r>
    <w:r>
      <w:rPr>
        <w:color w:val="000000"/>
      </w:rPr>
      <w:fldChar w:fldCharType="end"/>
    </w:r>
  </w:p>
  <w:p w:rsidR="00572618" w:rsidRDefault="00572618" w:rsidP="00956049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1959967"/>
      <w:docPartObj>
        <w:docPartGallery w:val="Page Numbers (Bottom of Page)"/>
        <w:docPartUnique/>
      </w:docPartObj>
    </w:sdtPr>
    <w:sdtEndPr/>
    <w:sdtContent>
      <w:p w:rsidR="00EE6D16" w:rsidRDefault="00782348">
        <w:pPr>
          <w:pStyle w:val="af"/>
          <w:ind w:left="0" w:hanging="2"/>
          <w:jc w:val="right"/>
        </w:pPr>
        <w:r>
          <w:fldChar w:fldCharType="begin"/>
        </w:r>
        <w:r w:rsidR="00EE6D16">
          <w:instrText>PAGE   \* MERGEFORMAT</w:instrText>
        </w:r>
        <w:r>
          <w:fldChar w:fldCharType="separate"/>
        </w:r>
        <w:r w:rsidR="00E751CE">
          <w:rPr>
            <w:noProof/>
          </w:rPr>
          <w:t>1</w:t>
        </w:r>
        <w:r>
          <w:fldChar w:fldCharType="end"/>
        </w:r>
      </w:p>
    </w:sdtContent>
  </w:sdt>
  <w:p w:rsidR="00572618" w:rsidRDefault="00572618" w:rsidP="0090340C">
    <w:pPr>
      <w:pStyle w:val="af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18" w:rsidRDefault="00572618" w:rsidP="0090340C">
    <w:pPr>
      <w:pStyle w:val="af"/>
      <w:ind w:left="0" w:hanging="2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646550"/>
      <w:docPartObj>
        <w:docPartGallery w:val="Page Numbers (Bottom of Page)"/>
        <w:docPartUnique/>
      </w:docPartObj>
    </w:sdtPr>
    <w:sdtEndPr/>
    <w:sdtContent>
      <w:p w:rsidR="00EE6D16" w:rsidRDefault="00EE6D16">
        <w:pPr>
          <w:pStyle w:val="af"/>
          <w:ind w:left="0" w:hanging="2"/>
          <w:jc w:val="right"/>
        </w:pPr>
        <w:r>
          <w:t>8</w:t>
        </w:r>
      </w:p>
    </w:sdtContent>
  </w:sdt>
  <w:p w:rsidR="00EE6D16" w:rsidRDefault="00EE6D16" w:rsidP="00EE6D16">
    <w:pPr>
      <w:pStyle w:val="af"/>
      <w:tabs>
        <w:tab w:val="left" w:pos="12315"/>
      </w:tabs>
      <w:ind w:left="0" w:hanging="2"/>
    </w:pPr>
    <w:r>
      <w:tab/>
    </w:r>
    <w: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16" w:rsidRDefault="00EE6D16">
    <w:pPr>
      <w:pStyle w:val="af"/>
      <w:ind w:left="0" w:hanging="2"/>
      <w:jc w:val="right"/>
    </w:pPr>
    <w:r>
      <w:t>11</w:t>
    </w:r>
  </w:p>
  <w:p w:rsidR="00EE6D16" w:rsidRDefault="00EE6D16" w:rsidP="00EE6D16">
    <w:pPr>
      <w:pStyle w:val="af"/>
      <w:tabs>
        <w:tab w:val="left" w:pos="12315"/>
      </w:tabs>
      <w:ind w:left="0" w:hanging="2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21C" w:rsidRDefault="00A6621C" w:rsidP="00956049">
      <w:pPr>
        <w:spacing w:line="240" w:lineRule="auto"/>
        <w:ind w:left="0" w:hanging="2"/>
      </w:pPr>
      <w:r>
        <w:separator/>
      </w:r>
    </w:p>
  </w:footnote>
  <w:footnote w:type="continuationSeparator" w:id="0">
    <w:p w:rsidR="00A6621C" w:rsidRDefault="00A6621C" w:rsidP="0095604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18" w:rsidRDefault="00572618" w:rsidP="0090340C">
    <w:pPr>
      <w:pStyle w:val="af1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18" w:rsidRDefault="00572618" w:rsidP="0090340C">
    <w:pPr>
      <w:pStyle w:val="af1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18" w:rsidRDefault="00572618" w:rsidP="0090340C">
    <w:pPr>
      <w:pStyle w:val="af1"/>
      <w:ind w:left="0" w:hanging="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16" w:rsidRDefault="00EE6D16" w:rsidP="0090340C">
    <w:pPr>
      <w:pStyle w:val="af1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3FFA"/>
    <w:multiLevelType w:val="hybridMultilevel"/>
    <w:tmpl w:val="3FE4948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D784B"/>
    <w:multiLevelType w:val="multilevel"/>
    <w:tmpl w:val="475E4C84"/>
    <w:lvl w:ilvl="0">
      <w:start w:val="1"/>
      <w:numFmt w:val="bullet"/>
      <w:lvlText w:val="−"/>
      <w:lvlJc w:val="left"/>
      <w:pPr>
        <w:ind w:left="75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7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9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1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3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5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7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9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1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17F5B70"/>
    <w:multiLevelType w:val="multilevel"/>
    <w:tmpl w:val="4ECECAF8"/>
    <w:lvl w:ilvl="0">
      <w:start w:val="1"/>
      <w:numFmt w:val="bullet"/>
      <w:lvlText w:val="−"/>
      <w:lvlJc w:val="left"/>
      <w:pPr>
        <w:ind w:left="74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6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3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3BF2974"/>
    <w:multiLevelType w:val="multilevel"/>
    <w:tmpl w:val="0EFADB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4" w15:restartNumberingAfterBreak="0">
    <w:nsid w:val="196A2975"/>
    <w:multiLevelType w:val="hybridMultilevel"/>
    <w:tmpl w:val="677680BC"/>
    <w:lvl w:ilvl="0" w:tplc="A60CCA9A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27633087"/>
    <w:multiLevelType w:val="multilevel"/>
    <w:tmpl w:val="EFE4A0C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F091F4B"/>
    <w:multiLevelType w:val="multilevel"/>
    <w:tmpl w:val="729403F8"/>
    <w:lvl w:ilvl="0">
      <w:start w:val="1"/>
      <w:numFmt w:val="decimal"/>
      <w:lvlText w:val="%1."/>
      <w:lvlJc w:val="left"/>
      <w:pPr>
        <w:ind w:left="720" w:hanging="436"/>
      </w:pPr>
      <w:rPr>
        <w:rFonts w:ascii="Times New Roman" w:eastAsia="Times New Roman" w:hAnsi="Times New Roman" w:cs="Times New Roman"/>
        <w:b w:val="0"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34E56A38"/>
    <w:multiLevelType w:val="multilevel"/>
    <w:tmpl w:val="67E41650"/>
    <w:lvl w:ilvl="0">
      <w:start w:val="1"/>
      <w:numFmt w:val="decimal"/>
      <w:lvlText w:val="%1."/>
      <w:lvlJc w:val="left"/>
      <w:pPr>
        <w:ind w:left="1407" w:hanging="84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942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007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367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727" w:hanging="2160"/>
      </w:pPr>
      <w:rPr>
        <w:vertAlign w:val="baseline"/>
      </w:rPr>
    </w:lvl>
  </w:abstractNum>
  <w:abstractNum w:abstractNumId="8" w15:restartNumberingAfterBreak="0">
    <w:nsid w:val="354E2E0A"/>
    <w:multiLevelType w:val="multilevel"/>
    <w:tmpl w:val="057E0864"/>
    <w:lvl w:ilvl="0">
      <w:start w:val="1"/>
      <w:numFmt w:val="bullet"/>
      <w:lvlText w:val="−"/>
      <w:lvlJc w:val="left"/>
      <w:pPr>
        <w:ind w:left="74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6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D5F2729"/>
    <w:multiLevelType w:val="multilevel"/>
    <w:tmpl w:val="EF007B44"/>
    <w:lvl w:ilvl="0">
      <w:start w:val="1"/>
      <w:numFmt w:val="decimal"/>
      <w:lvlText w:val="%1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692" w:hanging="112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99" w:hanging="1125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06" w:hanging="1125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313" w:hanging="1125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35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042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609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176" w:hanging="2160"/>
      </w:pPr>
      <w:rPr>
        <w:vertAlign w:val="baseline"/>
      </w:rPr>
    </w:lvl>
  </w:abstractNum>
  <w:abstractNum w:abstractNumId="10" w15:restartNumberingAfterBreak="0">
    <w:nsid w:val="3D8F5CBF"/>
    <w:multiLevelType w:val="multilevel"/>
    <w:tmpl w:val="0F28C71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36962B2"/>
    <w:multiLevelType w:val="multilevel"/>
    <w:tmpl w:val="10ECAD4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8626268"/>
    <w:multiLevelType w:val="multilevel"/>
    <w:tmpl w:val="06D46880"/>
    <w:lvl w:ilvl="0">
      <w:start w:val="1"/>
      <w:numFmt w:val="decimal"/>
      <w:lvlText w:val="%1.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13" w15:restartNumberingAfterBreak="0">
    <w:nsid w:val="5D89243F"/>
    <w:multiLevelType w:val="hybridMultilevel"/>
    <w:tmpl w:val="8940D264"/>
    <w:lvl w:ilvl="0" w:tplc="A60CCA9A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4" w15:restartNumberingAfterBreak="0">
    <w:nsid w:val="62F51D8A"/>
    <w:multiLevelType w:val="multilevel"/>
    <w:tmpl w:val="DFB848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67554B3"/>
    <w:multiLevelType w:val="hybridMultilevel"/>
    <w:tmpl w:val="B1A2200C"/>
    <w:lvl w:ilvl="0" w:tplc="848C5440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834032"/>
    <w:multiLevelType w:val="multilevel"/>
    <w:tmpl w:val="1C94A178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6FEA41B0"/>
    <w:multiLevelType w:val="hybridMultilevel"/>
    <w:tmpl w:val="A18CF194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4E3571"/>
    <w:multiLevelType w:val="hybridMultilevel"/>
    <w:tmpl w:val="C4FA4FAE"/>
    <w:lvl w:ilvl="0" w:tplc="A60CCA9A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9" w15:restartNumberingAfterBreak="0">
    <w:nsid w:val="7C27447C"/>
    <w:multiLevelType w:val="hybridMultilevel"/>
    <w:tmpl w:val="08727254"/>
    <w:lvl w:ilvl="0" w:tplc="A60CCA9A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1"/>
  </w:num>
  <w:num w:numId="5">
    <w:abstractNumId w:val="1"/>
  </w:num>
  <w:num w:numId="6">
    <w:abstractNumId w:val="14"/>
  </w:num>
  <w:num w:numId="7">
    <w:abstractNumId w:val="3"/>
  </w:num>
  <w:num w:numId="8">
    <w:abstractNumId w:val="7"/>
  </w:num>
  <w:num w:numId="9">
    <w:abstractNumId w:val="9"/>
  </w:num>
  <w:num w:numId="10">
    <w:abstractNumId w:val="10"/>
  </w:num>
  <w:num w:numId="11">
    <w:abstractNumId w:val="0"/>
  </w:num>
  <w:num w:numId="12">
    <w:abstractNumId w:val="15"/>
  </w:num>
  <w:num w:numId="13">
    <w:abstractNumId w:val="18"/>
  </w:num>
  <w:num w:numId="14">
    <w:abstractNumId w:val="4"/>
  </w:num>
  <w:num w:numId="15">
    <w:abstractNumId w:val="19"/>
  </w:num>
  <w:num w:numId="16">
    <w:abstractNumId w:val="13"/>
  </w:num>
  <w:num w:numId="17">
    <w:abstractNumId w:val="5"/>
  </w:num>
  <w:num w:numId="18">
    <w:abstractNumId w:val="17"/>
  </w:num>
  <w:num w:numId="19">
    <w:abstractNumId w:val="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1F5"/>
    <w:rsid w:val="00021CF0"/>
    <w:rsid w:val="00073EC9"/>
    <w:rsid w:val="000A0DB9"/>
    <w:rsid w:val="000C64EF"/>
    <w:rsid w:val="000E69BB"/>
    <w:rsid w:val="001018F3"/>
    <w:rsid w:val="00121FE3"/>
    <w:rsid w:val="002020D3"/>
    <w:rsid w:val="00213882"/>
    <w:rsid w:val="002A4CB2"/>
    <w:rsid w:val="0037625A"/>
    <w:rsid w:val="003A3305"/>
    <w:rsid w:val="003B4AD5"/>
    <w:rsid w:val="003E2FB5"/>
    <w:rsid w:val="0040620F"/>
    <w:rsid w:val="00451566"/>
    <w:rsid w:val="00472CD1"/>
    <w:rsid w:val="004E5F01"/>
    <w:rsid w:val="005078ED"/>
    <w:rsid w:val="00560C1A"/>
    <w:rsid w:val="00572618"/>
    <w:rsid w:val="00582489"/>
    <w:rsid w:val="005B20E6"/>
    <w:rsid w:val="005C27CD"/>
    <w:rsid w:val="005F0190"/>
    <w:rsid w:val="00606DEA"/>
    <w:rsid w:val="00617530"/>
    <w:rsid w:val="006F5F54"/>
    <w:rsid w:val="0071264C"/>
    <w:rsid w:val="00712933"/>
    <w:rsid w:val="00742D9D"/>
    <w:rsid w:val="00782348"/>
    <w:rsid w:val="007F52C7"/>
    <w:rsid w:val="008364E8"/>
    <w:rsid w:val="008653B2"/>
    <w:rsid w:val="0089253F"/>
    <w:rsid w:val="00897B8B"/>
    <w:rsid w:val="0090340C"/>
    <w:rsid w:val="00904659"/>
    <w:rsid w:val="00956049"/>
    <w:rsid w:val="00966AD6"/>
    <w:rsid w:val="00A20145"/>
    <w:rsid w:val="00A2115B"/>
    <w:rsid w:val="00A308C0"/>
    <w:rsid w:val="00A601C8"/>
    <w:rsid w:val="00A6621C"/>
    <w:rsid w:val="00BB19B3"/>
    <w:rsid w:val="00BB674F"/>
    <w:rsid w:val="00BC5D9B"/>
    <w:rsid w:val="00C05222"/>
    <w:rsid w:val="00C72853"/>
    <w:rsid w:val="00C966BC"/>
    <w:rsid w:val="00CA31F5"/>
    <w:rsid w:val="00D1772F"/>
    <w:rsid w:val="00D36936"/>
    <w:rsid w:val="00D51EE5"/>
    <w:rsid w:val="00D83D2E"/>
    <w:rsid w:val="00DB0270"/>
    <w:rsid w:val="00DC2CDE"/>
    <w:rsid w:val="00DE3D43"/>
    <w:rsid w:val="00DE7496"/>
    <w:rsid w:val="00E114C4"/>
    <w:rsid w:val="00E50075"/>
    <w:rsid w:val="00E751CE"/>
    <w:rsid w:val="00EE6D16"/>
    <w:rsid w:val="00F1376A"/>
    <w:rsid w:val="00FA62BE"/>
    <w:rsid w:val="00FB5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26251A"/>
  <w15:docId w15:val="{E1C5B237-6142-4FD9-BAEA-EB3073063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6AD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rsid w:val="00966AD6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rsid w:val="00966AD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rsid w:val="00966A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rsid w:val="00966AD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rsid w:val="00966A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rsid w:val="00966AD6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qFormat/>
    <w:rsid w:val="00966AD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66A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66A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966AD6"/>
    <w:pPr>
      <w:spacing w:before="100" w:beforeAutospacing="1" w:after="100" w:afterAutospacing="1"/>
    </w:pPr>
  </w:style>
  <w:style w:type="paragraph" w:styleId="20">
    <w:name w:val="List 2"/>
    <w:basedOn w:val="a"/>
    <w:rsid w:val="00966AD6"/>
    <w:pPr>
      <w:ind w:left="566" w:hanging="283"/>
    </w:pPr>
  </w:style>
  <w:style w:type="paragraph" w:styleId="21">
    <w:name w:val="Body Text Indent 2"/>
    <w:basedOn w:val="a"/>
    <w:rsid w:val="00966AD6"/>
    <w:pPr>
      <w:spacing w:after="120" w:line="480" w:lineRule="auto"/>
      <w:ind w:left="283"/>
    </w:pPr>
  </w:style>
  <w:style w:type="character" w:styleId="a5">
    <w:name w:val="Strong"/>
    <w:rsid w:val="00966AD6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"/>
    <w:rsid w:val="00966AD6"/>
    <w:rPr>
      <w:sz w:val="20"/>
      <w:szCs w:val="20"/>
    </w:rPr>
  </w:style>
  <w:style w:type="character" w:styleId="a7">
    <w:name w:val="footnote reference"/>
    <w:rsid w:val="00966AD6"/>
    <w:rPr>
      <w:w w:val="100"/>
      <w:position w:val="-1"/>
      <w:effect w:val="none"/>
      <w:vertAlign w:val="superscript"/>
      <w:cs w:val="0"/>
      <w:em w:val="none"/>
    </w:rPr>
  </w:style>
  <w:style w:type="paragraph" w:styleId="a8">
    <w:name w:val="Balloon Text"/>
    <w:basedOn w:val="a"/>
    <w:rsid w:val="00966AD6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66AD6"/>
    <w:pPr>
      <w:spacing w:after="120" w:line="480" w:lineRule="auto"/>
    </w:pPr>
  </w:style>
  <w:style w:type="paragraph" w:styleId="a9">
    <w:name w:val="Body Text"/>
    <w:basedOn w:val="a"/>
    <w:rsid w:val="00966AD6"/>
    <w:pPr>
      <w:spacing w:after="120"/>
    </w:pPr>
  </w:style>
  <w:style w:type="character" w:customStyle="1" w:styleId="aa">
    <w:name w:val="Основной текст Знак"/>
    <w:rsid w:val="00966AD6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b">
    <w:name w:val="annotation reference"/>
    <w:uiPriority w:val="99"/>
    <w:rsid w:val="00966AD6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annotation text"/>
    <w:basedOn w:val="a"/>
    <w:rsid w:val="00966AD6"/>
    <w:rPr>
      <w:sz w:val="20"/>
      <w:szCs w:val="20"/>
    </w:rPr>
  </w:style>
  <w:style w:type="paragraph" w:styleId="ad">
    <w:name w:val="annotation subject"/>
    <w:basedOn w:val="ac"/>
    <w:next w:val="ac"/>
    <w:rsid w:val="00966AD6"/>
    <w:rPr>
      <w:b/>
      <w:bCs/>
    </w:rPr>
  </w:style>
  <w:style w:type="table" w:styleId="ae">
    <w:name w:val="Table Grid"/>
    <w:basedOn w:val="a1"/>
    <w:rsid w:val="00966AD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966AD6"/>
    <w:pPr>
      <w:spacing w:after="160" w:line="240" w:lineRule="atLeas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966AD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">
    <w:name w:val="footer"/>
    <w:basedOn w:val="a"/>
    <w:uiPriority w:val="99"/>
    <w:rsid w:val="00966AD6"/>
  </w:style>
  <w:style w:type="character" w:styleId="af0">
    <w:name w:val="page number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rsid w:val="00966AD6"/>
    <w:pPr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966AD6"/>
  </w:style>
  <w:style w:type="paragraph" w:styleId="af2">
    <w:name w:val="Body Text Indent"/>
    <w:basedOn w:val="a"/>
    <w:rsid w:val="00966AD6"/>
    <w:pPr>
      <w:spacing w:after="120"/>
      <w:ind w:left="283"/>
    </w:pPr>
  </w:style>
  <w:style w:type="table" w:customStyle="1" w:styleId="12">
    <w:name w:val="Сетка таблицы1"/>
    <w:basedOn w:val="a1"/>
    <w:next w:val="ae"/>
    <w:rsid w:val="00966AD6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sid w:val="00966AD6"/>
    <w:pPr>
      <w:spacing w:after="120"/>
    </w:pPr>
    <w:rPr>
      <w:sz w:val="16"/>
      <w:szCs w:val="16"/>
    </w:rPr>
  </w:style>
  <w:style w:type="paragraph" w:customStyle="1" w:styleId="12-">
    <w:name w:val="12-ПЖ"/>
    <w:basedOn w:val="a"/>
    <w:rsid w:val="00966AD6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0">
    <w:name w:val="12-ПЖ Знак"/>
    <w:rsid w:val="00966AD6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en-US"/>
    </w:rPr>
  </w:style>
  <w:style w:type="character" w:customStyle="1" w:styleId="af3">
    <w:name w:val="Нижний колонтитул Знак"/>
    <w:uiPriority w:val="99"/>
    <w:rsid w:val="00966AD6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ssmall">
    <w:name w:val="texts_small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styleId="af4">
    <w:name w:val="Hyperlink"/>
    <w:qFormat/>
    <w:rsid w:val="00966AD6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5">
    <w:name w:val="List Paragraph"/>
    <w:basedOn w:val="a"/>
    <w:rsid w:val="00966AD6"/>
    <w:pPr>
      <w:ind w:left="720"/>
      <w:contextualSpacing/>
    </w:pPr>
  </w:style>
  <w:style w:type="character" w:customStyle="1" w:styleId="FontStyle18">
    <w:name w:val="Font Style18"/>
    <w:rsid w:val="00966AD6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submenu-table">
    <w:name w:val="submenu-table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customStyle="1" w:styleId="24">
    <w:name w:val="Заголовок 2 Знак"/>
    <w:rsid w:val="00966AD6"/>
    <w:rPr>
      <w:rFonts w:ascii="Cambria" w:eastAsia="Times New Roman" w:hAnsi="Cambria" w:cs="Times New Roman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mw-headline">
    <w:name w:val="mw-headline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paragraph" w:customStyle="1" w:styleId="Style12">
    <w:name w:val="Style12"/>
    <w:basedOn w:val="a"/>
    <w:rsid w:val="00966AD6"/>
    <w:pPr>
      <w:spacing w:line="322" w:lineRule="atLeast"/>
      <w:ind w:hanging="355"/>
    </w:pPr>
    <w:rPr>
      <w:rFonts w:ascii="Calibri" w:hAnsi="Calibri"/>
      <w:lang w:val="en-US" w:eastAsia="en-US" w:bidi="en-US"/>
    </w:rPr>
  </w:style>
  <w:style w:type="character" w:customStyle="1" w:styleId="FontStyle24">
    <w:name w:val="Font Style24"/>
    <w:rsid w:val="00966AD6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4">
    <w:name w:val="Style4"/>
    <w:basedOn w:val="a"/>
    <w:rsid w:val="00966AD6"/>
    <w:pPr>
      <w:spacing w:line="288" w:lineRule="atLeast"/>
      <w:ind w:hanging="125"/>
      <w:jc w:val="both"/>
    </w:pPr>
    <w:rPr>
      <w:rFonts w:ascii="Calibri" w:hAnsi="Calibri"/>
      <w:lang w:val="en-US" w:eastAsia="en-US" w:bidi="en-US"/>
    </w:rPr>
  </w:style>
  <w:style w:type="character" w:customStyle="1" w:styleId="FontStyle17">
    <w:name w:val="Font Style17"/>
    <w:rsid w:val="00966AD6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1">
    <w:name w:val="Font Style31"/>
    <w:rsid w:val="00966AD6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12">
    <w:name w:val="Font Style12"/>
    <w:rsid w:val="00966AD6"/>
    <w:rPr>
      <w:rFonts w:ascii="Lucida Sans Unicode" w:hAnsi="Lucida Sans Unicode" w:cs="Lucida Sans Unicode" w:hint="default"/>
      <w:w w:val="100"/>
      <w:position w:val="-1"/>
      <w:sz w:val="14"/>
      <w:szCs w:val="14"/>
      <w:effect w:val="none"/>
      <w:vertAlign w:val="baseline"/>
      <w:cs w:val="0"/>
      <w:em w:val="none"/>
    </w:rPr>
  </w:style>
  <w:style w:type="paragraph" w:customStyle="1" w:styleId="Style5">
    <w:name w:val="Style5"/>
    <w:basedOn w:val="a"/>
    <w:rsid w:val="00966AD6"/>
    <w:pPr>
      <w:widowControl w:val="0"/>
      <w:autoSpaceDE w:val="0"/>
      <w:autoSpaceDN w:val="0"/>
      <w:adjustRightInd w:val="0"/>
      <w:spacing w:line="190" w:lineRule="atLeast"/>
      <w:ind w:firstLine="139"/>
    </w:pPr>
    <w:rPr>
      <w:rFonts w:ascii="Lucida Sans Unicode" w:hAnsi="Lucida Sans Unicode"/>
    </w:rPr>
  </w:style>
  <w:style w:type="paragraph" w:styleId="af6">
    <w:name w:val="List"/>
    <w:basedOn w:val="a"/>
    <w:rsid w:val="00966AD6"/>
    <w:pPr>
      <w:ind w:left="283" w:hanging="283"/>
    </w:pPr>
  </w:style>
  <w:style w:type="character" w:customStyle="1" w:styleId="Iiiyoea">
    <w:name w:val="Iiiyoea"/>
    <w:rsid w:val="00966AD6"/>
    <w:rPr>
      <w:rFonts w:ascii="Times New Roman" w:hAnsi="Times New Roman" w:cs="Times New Roman"/>
      <w:i/>
      <w:iCs/>
      <w:color w:val="800000"/>
      <w:w w:val="100"/>
      <w:position w:val="-1"/>
      <w:sz w:val="24"/>
      <w:szCs w:val="24"/>
      <w:u w:val="none"/>
      <w:effect w:val="none"/>
      <w:vertAlign w:val="baseline"/>
      <w:cs w:val="0"/>
      <w:em w:val="none"/>
      <w:lang w:val="ru-RU"/>
    </w:rPr>
  </w:style>
  <w:style w:type="character" w:customStyle="1" w:styleId="70">
    <w:name w:val="Заголовок 7 Знак"/>
    <w:rsid w:val="00966AD6"/>
    <w:rPr>
      <w:rFonts w:ascii="Calibri" w:eastAsia="Times New Roman" w:hAnsi="Calibri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Style31">
    <w:name w:val="Style31"/>
    <w:basedOn w:val="a"/>
    <w:rsid w:val="00966AD6"/>
    <w:pPr>
      <w:widowControl w:val="0"/>
      <w:autoSpaceDE w:val="0"/>
      <w:autoSpaceDN w:val="0"/>
      <w:adjustRightInd w:val="0"/>
      <w:spacing w:line="278" w:lineRule="atLeast"/>
      <w:ind w:hanging="312"/>
    </w:pPr>
  </w:style>
  <w:style w:type="character" w:customStyle="1" w:styleId="FontStyle60">
    <w:name w:val="Font Style60"/>
    <w:rsid w:val="00966AD6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52">
    <w:name w:val="Font Style52"/>
    <w:rsid w:val="00966AD6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Noeeu11">
    <w:name w:val="Noeeu1_1"/>
    <w:basedOn w:val="a"/>
    <w:rsid w:val="00966AD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966AD6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customStyle="1" w:styleId="40">
    <w:name w:val="Заголовок 4 Знак"/>
    <w:rsid w:val="00966AD6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7">
    <w:name w:val="No Spacing"/>
    <w:rsid w:val="00966AD6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character" w:customStyle="1" w:styleId="FontStyle46">
    <w:name w:val="Font Style46"/>
    <w:rsid w:val="00966AD6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29">
    <w:name w:val="Style29"/>
    <w:basedOn w:val="a"/>
    <w:rsid w:val="00966AD6"/>
    <w:pPr>
      <w:widowControl w:val="0"/>
      <w:autoSpaceDE w:val="0"/>
      <w:autoSpaceDN w:val="0"/>
      <w:adjustRightInd w:val="0"/>
      <w:spacing w:line="290" w:lineRule="atLeast"/>
      <w:ind w:firstLine="298"/>
    </w:pPr>
  </w:style>
  <w:style w:type="character" w:customStyle="1" w:styleId="extended-textshort">
    <w:name w:val="extended-text__short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Style55">
    <w:name w:val="Font Style55"/>
    <w:rsid w:val="00966AD6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af8">
    <w:name w:val="Заголовок группы контролов"/>
    <w:basedOn w:val="a"/>
    <w:next w:val="a"/>
    <w:rsid w:val="00966AD6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character" w:customStyle="1" w:styleId="af9">
    <w:name w:val="Без интервала Знак"/>
    <w:rsid w:val="00966AD6"/>
    <w:rPr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customStyle="1" w:styleId="31">
    <w:name w:val="Основной текст 31"/>
    <w:basedOn w:val="a"/>
    <w:rsid w:val="00966AD6"/>
    <w:pPr>
      <w:jc w:val="both"/>
    </w:pPr>
    <w:rPr>
      <w:b/>
      <w:sz w:val="28"/>
      <w:lang w:eastAsia="ar-SA"/>
    </w:rPr>
  </w:style>
  <w:style w:type="paragraph" w:styleId="afa">
    <w:name w:val="Subtitle"/>
    <w:basedOn w:val="a"/>
    <w:next w:val="a"/>
    <w:rsid w:val="00966A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gIe1BtdcDgIkq7XhIzdkXZlJLOigjs8vIAwjF61yxoM=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JKIEOjcpVMWyNYHxSTFv6JdNqyKEse+DKtsPOGOPDyM=</DigestValue>
    </Reference>
  </SignedInfo>
  <SignatureValue>ee4VCO2TjgtDzT12DYA9mDzpA8c7EVHlhDyJ7so884Uk/6Grtxz06nEQTgY+QKt+
5yYGO92biQFSnR8OMtSFDA==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X+j7NODzB5cm/ALpTPigU4Bw2KI=</DigestValue>
      </Reference>
      <Reference URI="/word/document.xml?ContentType=application/vnd.openxmlformats-officedocument.wordprocessingml.document.main+xml">
        <DigestMethod Algorithm="http://www.w3.org/2000/09/xmldsig#sha1"/>
        <DigestValue>O4LpuIadeWC0fu+nH8HGGrpapKs=</DigestValue>
      </Reference>
      <Reference URI="/word/endnotes.xml?ContentType=application/vnd.openxmlformats-officedocument.wordprocessingml.endnotes+xml">
        <DigestMethod Algorithm="http://www.w3.org/2000/09/xmldsig#sha1"/>
        <DigestValue>DXutNaDw0gvn9WEHkmjwfbhk8nY=</DigestValue>
      </Reference>
      <Reference URI="/word/fontTable.xml?ContentType=application/vnd.openxmlformats-officedocument.wordprocessingml.fontTable+xml">
        <DigestMethod Algorithm="http://www.w3.org/2000/09/xmldsig#sha1"/>
        <DigestValue>u7ZGAMWxy9OdDO5rgsvvjJsgxoY=</DigestValue>
      </Reference>
      <Reference URI="/word/footer1.xml?ContentType=application/vnd.openxmlformats-officedocument.wordprocessingml.footer+xml">
        <DigestMethod Algorithm="http://www.w3.org/2000/09/xmldsig#sha1"/>
        <DigestValue>w0uGDbHumGNThqb6NXLxhm6Seqs=</DigestValue>
      </Reference>
      <Reference URI="/word/footer2.xml?ContentType=application/vnd.openxmlformats-officedocument.wordprocessingml.footer+xml">
        <DigestMethod Algorithm="http://www.w3.org/2000/09/xmldsig#sha1"/>
        <DigestValue>jZs98cK4Q3olwl5icjq5Fyl/tHY=</DigestValue>
      </Reference>
      <Reference URI="/word/footer3.xml?ContentType=application/vnd.openxmlformats-officedocument.wordprocessingml.footer+xml">
        <DigestMethod Algorithm="http://www.w3.org/2000/09/xmldsig#sha1"/>
        <DigestValue>lf7OjOYWBRRB6Fo31Yy7JsrG7bE=</DigestValue>
      </Reference>
      <Reference URI="/word/footer4.xml?ContentType=application/vnd.openxmlformats-officedocument.wordprocessingml.footer+xml">
        <DigestMethod Algorithm="http://www.w3.org/2000/09/xmldsig#sha1"/>
        <DigestValue>5cYc0e/+eq1Mrw5thEsyo8WJVRQ=</DigestValue>
      </Reference>
      <Reference URI="/word/footer5.xml?ContentType=application/vnd.openxmlformats-officedocument.wordprocessingml.footer+xml">
        <DigestMethod Algorithm="http://www.w3.org/2000/09/xmldsig#sha1"/>
        <DigestValue>h5Ob8rpq0zgW2cUdRJ4vPxPenRI=</DigestValue>
      </Reference>
      <Reference URI="/word/footnotes.xml?ContentType=application/vnd.openxmlformats-officedocument.wordprocessingml.footnotes+xml">
        <DigestMethod Algorithm="http://www.w3.org/2000/09/xmldsig#sha1"/>
        <DigestValue>cdakzjK3z4KnkVQMGMu7VTV4nn0=</DigestValue>
      </Reference>
      <Reference URI="/word/header1.xml?ContentType=application/vnd.openxmlformats-officedocument.wordprocessingml.header+xml">
        <DigestMethod Algorithm="http://www.w3.org/2000/09/xmldsig#sha1"/>
        <DigestValue>yIT7aA8+q6eQ4sErSu3JM2ya5pc=</DigestValue>
      </Reference>
      <Reference URI="/word/header2.xml?ContentType=application/vnd.openxmlformats-officedocument.wordprocessingml.header+xml">
        <DigestMethod Algorithm="http://www.w3.org/2000/09/xmldsig#sha1"/>
        <DigestValue>yIT7aA8+q6eQ4sErSu3JM2ya5pc=</DigestValue>
      </Reference>
      <Reference URI="/word/header3.xml?ContentType=application/vnd.openxmlformats-officedocument.wordprocessingml.header+xml">
        <DigestMethod Algorithm="http://www.w3.org/2000/09/xmldsig#sha1"/>
        <DigestValue>yIT7aA8+q6eQ4sErSu3JM2ya5pc=</DigestValue>
      </Reference>
      <Reference URI="/word/header4.xml?ContentType=application/vnd.openxmlformats-officedocument.wordprocessingml.header+xml">
        <DigestMethod Algorithm="http://www.w3.org/2000/09/xmldsig#sha1"/>
        <DigestValue>2XOvImAQq/Rd9O1tTFcvN8CztGI=</DigestValue>
      </Reference>
      <Reference URI="/word/numbering.xml?ContentType=application/vnd.openxmlformats-officedocument.wordprocessingml.numbering+xml">
        <DigestMethod Algorithm="http://www.w3.org/2000/09/xmldsig#sha1"/>
        <DigestValue>Fm4VL4iNWrWslh72kujzFVSAC6E=</DigestValue>
      </Reference>
      <Reference URI="/word/settings.xml?ContentType=application/vnd.openxmlformats-officedocument.wordprocessingml.settings+xml">
        <DigestMethod Algorithm="http://www.w3.org/2000/09/xmldsig#sha1"/>
        <DigestValue>auw2tcUp9b21rYFDeAvoEQBGFjo=</DigestValue>
      </Reference>
      <Reference URI="/word/styles.xml?ContentType=application/vnd.openxmlformats-officedocument.wordprocessingml.styles+xml">
        <DigestMethod Algorithm="http://www.w3.org/2000/09/xmldsig#sha1"/>
        <DigestValue>y7j8qlbqqYjr7EancoVwu0J1lxM=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2025-07-01T12:43:17Z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2025-07-01T12:43:17Z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BmFY/RGHqzAk2xH2MWqJJCv/zQ==">CgMxLjA4AHIhMXN6b293UnhzWE0wdU1pd2VIOEhCbHhObl9neWlIS0RH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2294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Арутюнян</dc:creator>
  <cp:lastModifiedBy>Админ</cp:lastModifiedBy>
  <cp:revision>13</cp:revision>
  <dcterms:created xsi:type="dcterms:W3CDTF">2024-07-02T17:54:00Z</dcterms:created>
  <dcterms:modified xsi:type="dcterms:W3CDTF">2025-06-23T09:42:00Z</dcterms:modified>
</cp:coreProperties>
</file>