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>РОСТОВСКОЙ ОБЛАСТИ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0727AA">
        <w:rPr>
          <w:iCs/>
          <w:sz w:val="28"/>
          <w:szCs w:val="28"/>
        </w:rPr>
        <w:t xml:space="preserve">РОСТОВСКОЙ ОБЛАСТИ </w:t>
      </w:r>
    </w:p>
    <w:p w:rsidR="00286519" w:rsidRPr="000727AA" w:rsidRDefault="00286519" w:rsidP="000727AA">
      <w:pPr>
        <w:pStyle w:val="a3"/>
        <w:spacing w:before="0" w:beforeAutospacing="0" w:after="0" w:afterAutospacing="0" w:line="360" w:lineRule="auto"/>
        <w:jc w:val="center"/>
        <w:rPr>
          <w:b/>
          <w:iCs/>
          <w:sz w:val="28"/>
          <w:szCs w:val="28"/>
        </w:rPr>
      </w:pPr>
      <w:r w:rsidRPr="000727AA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86519" w:rsidRPr="000727AA" w:rsidRDefault="00286519" w:rsidP="008E70AE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0727AA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0727AA" w:rsidRDefault="00286519" w:rsidP="0028651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519" w:rsidRPr="000727AA" w:rsidRDefault="00286519" w:rsidP="000727A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27AA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86519" w:rsidRPr="00E13BFC" w:rsidRDefault="00286519" w:rsidP="00E13BFC">
      <w:pPr>
        <w:pStyle w:val="1"/>
      </w:pPr>
      <w:r w:rsidRPr="00E13BFC">
        <w:t>ОБЩЕОБРАЗОВАТЕЛЬНОЙ ДИСЦИПЛИНЫ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 w:rsidRPr="000727AA">
        <w:rPr>
          <w:rFonts w:ascii="Times New Roman" w:hAnsi="Times New Roman" w:cs="Times New Roman"/>
          <w:b/>
          <w:bCs/>
          <w:caps/>
          <w:sz w:val="28"/>
          <w:szCs w:val="28"/>
        </w:rPr>
        <w:t>ПД.02 «ИНФОРМАТИКА»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 w:rsidRPr="000727AA"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286519" w:rsidRPr="00E13BFC" w:rsidRDefault="008E70AE" w:rsidP="00E13BFC">
      <w:pPr>
        <w:pStyle w:val="2"/>
        <w:rPr>
          <w:rFonts w:eastAsia="Times New Roman"/>
        </w:rPr>
      </w:pPr>
      <w:r w:rsidRPr="00E13BFC">
        <w:t>10.02.0</w:t>
      </w:r>
      <w:r w:rsidR="000413B1" w:rsidRPr="00E13BFC">
        <w:t>5</w:t>
      </w:r>
      <w:r w:rsidR="00286519" w:rsidRPr="00E13BFC">
        <w:t>«</w:t>
      </w:r>
      <w:r w:rsidRPr="00E13BFC">
        <w:t xml:space="preserve">Обеспечение информационной безопасности </w:t>
      </w:r>
      <w:r w:rsidR="000413B1" w:rsidRPr="00E13BFC">
        <w:t xml:space="preserve">автоматизированных </w:t>
      </w:r>
      <w:r w:rsidRPr="00E13BFC">
        <w:t>систем</w:t>
      </w:r>
      <w:r w:rsidR="00286519" w:rsidRPr="00E13BFC">
        <w:t>»</w:t>
      </w:r>
    </w:p>
    <w:p w:rsidR="00286519" w:rsidRPr="000727AA" w:rsidRDefault="00286519" w:rsidP="000727A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286519" w:rsidRPr="000727AA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27AA" w:rsidRPr="000727AA" w:rsidRDefault="000727AA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0727AA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E70AE" w:rsidRPr="000727AA" w:rsidRDefault="008E70AE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0727AA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0727AA" w:rsidRDefault="00286519" w:rsidP="00286519">
      <w:pPr>
        <w:spacing w:line="273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727AA">
        <w:rPr>
          <w:rFonts w:ascii="Times New Roman" w:hAnsi="Times New Roman" w:cs="Times New Roman"/>
          <w:sz w:val="28"/>
          <w:szCs w:val="28"/>
        </w:rPr>
        <w:t>202</w:t>
      </w:r>
      <w:r w:rsidR="00FE03AA">
        <w:rPr>
          <w:rFonts w:ascii="Times New Roman" w:hAnsi="Times New Roman" w:cs="Times New Roman"/>
          <w:sz w:val="28"/>
          <w:szCs w:val="28"/>
        </w:rPr>
        <w:t>4</w:t>
      </w:r>
      <w:r w:rsidRPr="000727AA">
        <w:rPr>
          <w:rFonts w:ascii="Times New Roman" w:hAnsi="Times New Roman" w:cs="Times New Roman"/>
          <w:sz w:val="28"/>
          <w:szCs w:val="28"/>
        </w:rPr>
        <w:t xml:space="preserve"> г.</w:t>
      </w:r>
      <w:r w:rsidRPr="000727AA"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  <w:gridCol w:w="4485"/>
      </w:tblGrid>
      <w:tr w:rsidR="00286519" w:rsidRPr="000727AA" w:rsidTr="00286519"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0727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bookmarkEnd w:id="1"/>
            <w:r w:rsidRPr="000727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86519" w:rsidRPr="000727AA" w:rsidRDefault="00286519" w:rsidP="000727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sz w:val="28"/>
                <w:szCs w:val="28"/>
              </w:rPr>
              <w:t>естественно – научных дисциплин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1 от </w:t>
            </w:r>
            <w:r w:rsidR="00FE03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августа 202</w:t>
            </w:r>
            <w:r w:rsidR="00FE03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</w:t>
            </w:r>
            <w:r w:rsidRPr="000727AA">
              <w:rPr>
                <w:rFonts w:ascii="Times New Roman" w:hAnsi="Times New Roman" w:cs="Times New Roman"/>
                <w:sz w:val="28"/>
                <w:szCs w:val="28"/>
              </w:rPr>
              <w:t>Джалагония М.Ш.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86519" w:rsidRPr="000727AA" w:rsidRDefault="00286519" w:rsidP="00072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86519" w:rsidRPr="000727AA" w:rsidRDefault="00286519" w:rsidP="000727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86519" w:rsidRPr="000727AA" w:rsidRDefault="00286519" w:rsidP="00964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6464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2" w:name="_GoBack"/>
            <w:bookmarkEnd w:id="2"/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»августа 202</w:t>
            </w:r>
            <w:r w:rsidR="00FE03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0727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286519" w:rsidRPr="000727AA" w:rsidRDefault="00286519" w:rsidP="00286519">
      <w:pPr>
        <w:spacing w:line="273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286519" w:rsidRPr="000727AA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0727AA">
        <w:rPr>
          <w:rFonts w:ascii="Times New Roman" w:hAnsi="Times New Roman" w:cs="Times New Roman"/>
          <w:sz w:val="28"/>
          <w:szCs w:val="28"/>
        </w:rPr>
        <w:t xml:space="preserve">ПД.02 «Информатика»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0727AA">
        <w:rPr>
          <w:rFonts w:ascii="Times New Roman" w:hAnsi="Times New Roman" w:cs="Times New Roman"/>
          <w:sz w:val="28"/>
          <w:szCs w:val="28"/>
        </w:rPr>
        <w:t xml:space="preserve">10.02.04 «Обеспечение информационной безопасности </w:t>
      </w:r>
      <w:r w:rsidR="000413B1" w:rsidRPr="000727AA">
        <w:rPr>
          <w:rFonts w:ascii="Times New Roman" w:hAnsi="Times New Roman" w:cs="Times New Roman"/>
          <w:sz w:val="28"/>
          <w:szCs w:val="28"/>
        </w:rPr>
        <w:t xml:space="preserve">автоматизированных </w:t>
      </w:r>
      <w:r w:rsidRPr="000727AA">
        <w:rPr>
          <w:rFonts w:ascii="Times New Roman" w:hAnsi="Times New Roman" w:cs="Times New Roman"/>
          <w:sz w:val="28"/>
          <w:szCs w:val="28"/>
        </w:rPr>
        <w:t xml:space="preserve"> систем»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, утвержденной приказом Минобрнауки России от </w:t>
      </w:r>
      <w:r w:rsidR="007B5FC6" w:rsidRPr="000727AA">
        <w:rPr>
          <w:rFonts w:ascii="Times New Roman" w:eastAsia="Calibri" w:hAnsi="Times New Roman" w:cs="Times New Roman"/>
          <w:sz w:val="28"/>
          <w:szCs w:val="28"/>
        </w:rPr>
        <w:t xml:space="preserve"> 9 декабря 2016 г. № 155</w:t>
      </w:r>
      <w:r w:rsidR="000413B1" w:rsidRPr="000727AA">
        <w:rPr>
          <w:rFonts w:ascii="Times New Roman" w:eastAsia="Calibri" w:hAnsi="Times New Roman" w:cs="Times New Roman"/>
          <w:sz w:val="28"/>
          <w:szCs w:val="28"/>
        </w:rPr>
        <w:t>3</w:t>
      </w:r>
      <w:r w:rsidR="003B0504">
        <w:rPr>
          <w:rFonts w:ascii="Times New Roman" w:eastAsia="Calibri" w:hAnsi="Times New Roman" w:cs="Times New Roman"/>
          <w:sz w:val="28"/>
          <w:szCs w:val="28"/>
        </w:rPr>
        <w:t xml:space="preserve"> 9ред.от 3.07.2024 №464)</w:t>
      </w:r>
      <w:r w:rsidR="00E13B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7B5FC6" w:rsidRPr="000727AA">
        <w:rPr>
          <w:rFonts w:ascii="Times New Roman" w:hAnsi="Times New Roman" w:cs="Times New Roman"/>
          <w:sz w:val="28"/>
          <w:szCs w:val="28"/>
        </w:rPr>
        <w:t>10.02.0</w:t>
      </w:r>
      <w:r w:rsidR="000413B1" w:rsidRPr="000727AA">
        <w:rPr>
          <w:rFonts w:ascii="Times New Roman" w:hAnsi="Times New Roman" w:cs="Times New Roman"/>
          <w:sz w:val="28"/>
          <w:szCs w:val="28"/>
        </w:rPr>
        <w:t>5</w:t>
      </w:r>
      <w:r w:rsidR="007B5FC6" w:rsidRPr="000727AA">
        <w:rPr>
          <w:rFonts w:ascii="Times New Roman" w:hAnsi="Times New Roman" w:cs="Times New Roman"/>
          <w:sz w:val="28"/>
          <w:szCs w:val="28"/>
        </w:rPr>
        <w:t xml:space="preserve"> «Обеспечение информационной безопасности </w:t>
      </w:r>
      <w:r w:rsidR="000413B1" w:rsidRPr="000727AA">
        <w:rPr>
          <w:rFonts w:ascii="Times New Roman" w:hAnsi="Times New Roman" w:cs="Times New Roman"/>
          <w:sz w:val="28"/>
          <w:szCs w:val="28"/>
        </w:rPr>
        <w:t xml:space="preserve">автоматизированных </w:t>
      </w:r>
      <w:r w:rsidR="007B5FC6" w:rsidRPr="000727AA">
        <w:rPr>
          <w:rFonts w:ascii="Times New Roman" w:hAnsi="Times New Roman" w:cs="Times New Roman"/>
          <w:sz w:val="28"/>
          <w:szCs w:val="28"/>
        </w:rPr>
        <w:t>систем»</w:t>
      </w:r>
      <w:r w:rsidRPr="000727AA">
        <w:rPr>
          <w:rFonts w:ascii="Times New Roman" w:hAnsi="Times New Roman" w:cs="Times New Roman"/>
          <w:sz w:val="28"/>
          <w:szCs w:val="28"/>
        </w:rPr>
        <w:t>.</w:t>
      </w:r>
    </w:p>
    <w:p w:rsidR="007B5FC6" w:rsidRPr="000727AA" w:rsidRDefault="00286519" w:rsidP="000727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0727AA">
        <w:rPr>
          <w:rFonts w:ascii="Times New Roman" w:hAnsi="Times New Roman" w:cs="Times New Roman"/>
          <w:sz w:val="28"/>
          <w:szCs w:val="28"/>
        </w:rPr>
        <w:t xml:space="preserve">ПД.02 «Информатика»,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r w:rsidR="007B5FC6" w:rsidRPr="000727AA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№732), </w:t>
      </w:r>
      <w:r w:rsidRPr="000727AA">
        <w:rPr>
          <w:rFonts w:ascii="Times New Roman" w:eastAsia="Calibri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</w:t>
      </w:r>
      <w:r w:rsidRPr="000727AA">
        <w:rPr>
          <w:rFonts w:ascii="Times New Roman" w:hAnsi="Times New Roman" w:cs="Times New Roman"/>
          <w:sz w:val="28"/>
          <w:szCs w:val="28"/>
        </w:rPr>
        <w:t>ПД.02 «Информатика»</w:t>
      </w:r>
      <w:r w:rsidRPr="000727AA">
        <w:rPr>
          <w:rFonts w:ascii="Times New Roman" w:eastAsia="Calibri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286519" w:rsidRPr="000727AA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6519" w:rsidRPr="000727AA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5FC6" w:rsidRPr="000727AA" w:rsidRDefault="00286519" w:rsidP="000727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7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Разработчик: </w:t>
      </w:r>
      <w:r w:rsidR="007B5FC6" w:rsidRPr="000727AA">
        <w:rPr>
          <w:rFonts w:ascii="Times New Roman" w:eastAsia="Calibri" w:hAnsi="Times New Roman" w:cs="Times New Roman"/>
          <w:color w:val="000000"/>
          <w:sz w:val="28"/>
          <w:szCs w:val="28"/>
        </w:rPr>
        <w:t>Бондаренко О.О.</w:t>
      </w:r>
      <w:r w:rsidRPr="000727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0727AA"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727AA" w:rsidRPr="004E3760" w:rsidRDefault="000727AA" w:rsidP="000727AA">
      <w:pPr>
        <w:pStyle w:val="Style5"/>
        <w:widowControl/>
        <w:ind w:right="28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Рецензенты: </w:t>
      </w:r>
    </w:p>
    <w:p w:rsidR="000727AA" w:rsidRDefault="000727AA" w:rsidP="000727AA">
      <w:pPr>
        <w:pStyle w:val="Style5"/>
        <w:widowControl/>
        <w:ind w:right="282" w:firstLine="709"/>
        <w:jc w:val="both"/>
        <w:rPr>
          <w:sz w:val="28"/>
          <w:szCs w:val="28"/>
        </w:rPr>
      </w:pPr>
      <w:r w:rsidRPr="004A6FCF">
        <w:rPr>
          <w:color w:val="000000"/>
          <w:sz w:val="28"/>
          <w:szCs w:val="28"/>
        </w:rPr>
        <w:t>Джалагония М.Ш.–</w:t>
      </w:r>
      <w:r w:rsidRPr="004E3760"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86519" w:rsidRPr="000727AA" w:rsidRDefault="00286519" w:rsidP="00286519">
      <w:pPr>
        <w:spacing w:line="273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0727AA">
        <w:rPr>
          <w:rFonts w:ascii="Times New Roman" w:hAnsi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6945"/>
        <w:gridCol w:w="557"/>
        <w:gridCol w:w="433"/>
        <w:gridCol w:w="974"/>
      </w:tblGrid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27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 w:rsidP="000727AA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7A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0727AA" w:rsidTr="00286519">
        <w:trPr>
          <w:gridAfter w:val="1"/>
          <w:wAfter w:w="974" w:type="dxa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>
            <w:pPr>
              <w:spacing w:before="100" w:beforeAutospacing="1" w:after="100" w:afterAutospacing="1" w:line="27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0727AA" w:rsidRDefault="00286519">
            <w:pPr>
              <w:suppressAutoHyphens/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7B5FC6" w:rsidRDefault="007B5FC6" w:rsidP="00286519">
      <w:pPr>
        <w:suppressAutoHyphens/>
        <w:jc w:val="center"/>
        <w:rPr>
          <w:rFonts w:ascii="Times New Roman" w:hAnsi="Times New Roman"/>
          <w:b/>
        </w:rPr>
      </w:pPr>
    </w:p>
    <w:p w:rsidR="007B5FC6" w:rsidRDefault="007B5FC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86519" w:rsidRPr="000727AA" w:rsidRDefault="00286519" w:rsidP="000727AA">
      <w:pPr>
        <w:suppressAutoHyphens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286519" w:rsidRPr="000727AA" w:rsidRDefault="00286519" w:rsidP="000727AA">
      <w:pPr>
        <w:suppressAutoHyphens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86519" w:rsidRPr="000727AA" w:rsidRDefault="00286519" w:rsidP="000727A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0727AA">
        <w:rPr>
          <w:rFonts w:ascii="Times New Roman" w:hAnsi="Times New Roman"/>
          <w:sz w:val="28"/>
          <w:szCs w:val="28"/>
        </w:rPr>
        <w:tab/>
      </w:r>
    </w:p>
    <w:p w:rsidR="00286519" w:rsidRPr="000727AA" w:rsidRDefault="00286519" w:rsidP="000727AA">
      <w:pPr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0727AA">
        <w:rPr>
          <w:rFonts w:ascii="Times New Roman" w:hAnsi="Times New Roman"/>
          <w:sz w:val="28"/>
          <w:szCs w:val="28"/>
        </w:rPr>
        <w:t xml:space="preserve">Учебная дисциплина ПД.02 «Информатика»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B5FC6" w:rsidRPr="000727AA">
        <w:rPr>
          <w:rFonts w:ascii="Times New Roman" w:hAnsi="Times New Roman"/>
          <w:sz w:val="28"/>
          <w:szCs w:val="28"/>
        </w:rPr>
        <w:t>10.02.0</w:t>
      </w:r>
      <w:r w:rsidR="000413B1" w:rsidRPr="000727AA">
        <w:rPr>
          <w:rFonts w:ascii="Times New Roman" w:hAnsi="Times New Roman"/>
          <w:sz w:val="28"/>
          <w:szCs w:val="28"/>
        </w:rPr>
        <w:t>5</w:t>
      </w:r>
      <w:r w:rsidR="007B5FC6" w:rsidRPr="000727AA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0413B1" w:rsidRPr="000727AA">
        <w:rPr>
          <w:rFonts w:ascii="Times New Roman" w:hAnsi="Times New Roman"/>
          <w:sz w:val="28"/>
          <w:szCs w:val="28"/>
        </w:rPr>
        <w:t xml:space="preserve">автоматизированных </w:t>
      </w:r>
      <w:r w:rsidR="007B5FC6" w:rsidRPr="000727AA">
        <w:rPr>
          <w:rFonts w:ascii="Times New Roman" w:hAnsi="Times New Roman"/>
          <w:sz w:val="28"/>
          <w:szCs w:val="28"/>
        </w:rPr>
        <w:t>систем»</w:t>
      </w:r>
      <w:r w:rsidRPr="000727AA">
        <w:rPr>
          <w:rFonts w:ascii="Times New Roman" w:hAnsi="Times New Roman"/>
          <w:sz w:val="28"/>
          <w:szCs w:val="28"/>
        </w:rPr>
        <w:t xml:space="preserve">, </w:t>
      </w:r>
      <w:r w:rsidRPr="000727AA">
        <w:rPr>
          <w:rFonts w:ascii="Times New Roman" w:eastAsia="Calibri" w:hAnsi="Times New Roman"/>
          <w:sz w:val="28"/>
          <w:szCs w:val="28"/>
        </w:rPr>
        <w:t>утвержденного приказом Минобрнауки России от 09.12.2016 №15</w:t>
      </w:r>
      <w:r w:rsidR="007B5FC6" w:rsidRPr="000727AA">
        <w:rPr>
          <w:rFonts w:ascii="Times New Roman" w:eastAsia="Calibri" w:hAnsi="Times New Roman"/>
          <w:sz w:val="28"/>
          <w:szCs w:val="28"/>
        </w:rPr>
        <w:t>5</w:t>
      </w:r>
      <w:r w:rsidR="000413B1" w:rsidRPr="000727AA">
        <w:rPr>
          <w:rFonts w:ascii="Times New Roman" w:eastAsia="Calibri" w:hAnsi="Times New Roman"/>
          <w:sz w:val="28"/>
          <w:szCs w:val="28"/>
        </w:rPr>
        <w:t>3</w:t>
      </w:r>
      <w:r w:rsidR="003B0504">
        <w:rPr>
          <w:rFonts w:ascii="Times New Roman" w:eastAsia="Calibri" w:hAnsi="Times New Roman"/>
          <w:sz w:val="28"/>
          <w:szCs w:val="28"/>
        </w:rPr>
        <w:t>(</w:t>
      </w:r>
      <w:r w:rsidR="00E13BFC">
        <w:rPr>
          <w:rFonts w:ascii="Times New Roman" w:eastAsia="Calibri" w:hAnsi="Times New Roman"/>
          <w:sz w:val="28"/>
          <w:szCs w:val="28"/>
        </w:rPr>
        <w:t>ред. от</w:t>
      </w:r>
      <w:r w:rsidR="003B0504">
        <w:rPr>
          <w:rFonts w:ascii="Times New Roman" w:eastAsia="Calibri" w:hAnsi="Times New Roman"/>
          <w:sz w:val="28"/>
          <w:szCs w:val="28"/>
        </w:rPr>
        <w:t xml:space="preserve"> 3.07.2024 №464)</w:t>
      </w:r>
      <w:r w:rsidR="00E13BFC">
        <w:rPr>
          <w:rFonts w:ascii="Times New Roman" w:eastAsia="Calibri" w:hAnsi="Times New Roman"/>
          <w:sz w:val="28"/>
          <w:szCs w:val="28"/>
        </w:rPr>
        <w:t xml:space="preserve"> </w:t>
      </w:r>
      <w:r w:rsidR="00E13BFC" w:rsidRPr="00E13BFC">
        <w:rPr>
          <w:rFonts w:ascii="Times New Roman" w:eastAsia="Calibri" w:hAnsi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Pr="000727AA">
        <w:rPr>
          <w:rFonts w:ascii="Times New Roman" w:eastAsia="Calibri" w:hAnsi="Times New Roman"/>
          <w:sz w:val="28"/>
          <w:szCs w:val="28"/>
        </w:rPr>
        <w:t>.</w:t>
      </w:r>
    </w:p>
    <w:p w:rsidR="00286519" w:rsidRPr="000727AA" w:rsidRDefault="00286519" w:rsidP="000727AA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:rsidR="00286519" w:rsidRPr="000727AA" w:rsidRDefault="00286519" w:rsidP="000727AA">
      <w:pPr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0727AA">
        <w:rPr>
          <w:rFonts w:ascii="Times New Roman" w:hAnsi="Times New Roman"/>
          <w:sz w:val="28"/>
          <w:szCs w:val="28"/>
        </w:rPr>
        <w:t xml:space="preserve">Целью дисциплины ПД.02 «Информатика» является формирование </w:t>
      </w:r>
      <w:r w:rsidRPr="000727AA">
        <w:rPr>
          <w:rFonts w:ascii="Times New Roman" w:eastAsia="Calibri" w:hAnsi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286519" w:rsidRPr="000727AA" w:rsidRDefault="00286519" w:rsidP="000727AA">
      <w:pPr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727AA">
        <w:rPr>
          <w:rFonts w:ascii="Times New Roman" w:hAnsi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286519" w:rsidRPr="000727AA" w:rsidRDefault="00286519" w:rsidP="000727A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727AA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286519" w:rsidRDefault="00286519" w:rsidP="00286519">
      <w:pPr>
        <w:suppressAutoHyphens/>
        <w:jc w:val="center"/>
        <w:rPr>
          <w:rFonts w:ascii="Times New Roman" w:hAnsi="Times New Roman"/>
          <w:b/>
        </w:rPr>
      </w:pPr>
    </w:p>
    <w:p w:rsidR="00286519" w:rsidRDefault="00286519" w:rsidP="00286519">
      <w:pPr>
        <w:spacing w:after="0" w:line="240" w:lineRule="auto"/>
        <w:rPr>
          <w:rFonts w:ascii="Times New Roman" w:hAnsi="Times New Roman"/>
          <w:b/>
        </w:rPr>
        <w:sectPr w:rsidR="00286519" w:rsidSect="000727AA">
          <w:pgSz w:w="12240" w:h="15840"/>
          <w:pgMar w:top="709" w:right="850" w:bottom="1134" w:left="1276" w:header="720" w:footer="720" w:gutter="0"/>
          <w:cols w:space="720"/>
          <w:titlePg/>
        </w:sectPr>
      </w:pPr>
    </w:p>
    <w:tbl>
      <w:tblPr>
        <w:tblStyle w:val="a5"/>
        <w:tblW w:w="141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4"/>
        <w:gridCol w:w="4847"/>
        <w:gridCol w:w="5169"/>
      </w:tblGrid>
      <w:tr w:rsidR="00286519" w:rsidRPr="008F2F9F" w:rsidTr="00FE03AA"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Общие </w:t>
            </w:r>
            <w:r w:rsidR="00893E8B"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профессиональные </w:t>
            </w: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0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853554" w:rsidRPr="008F2F9F" w:rsidTr="00FE03AA"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519" w:rsidRPr="008F2F9F" w:rsidRDefault="00286519" w:rsidP="002974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9F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53554" w:rsidRPr="008F2F9F" w:rsidTr="00FE03AA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  <w:rPr>
                <w:b/>
              </w:rPr>
            </w:pPr>
            <w:r w:rsidRPr="008F2F9F">
              <w:t xml:space="preserve">ОК 01 </w:t>
            </w:r>
            <w:r w:rsidR="003B0504" w:rsidRPr="006570A7">
              <w:rPr>
                <w:rStyle w:val="fontstyle01"/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В части трудового воспитания: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t xml:space="preserve">готовность к труду, осознание ценности мастерства, трудолюбие;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</w:pPr>
            <w:r w:rsidRPr="008F2F9F">
              <w:t xml:space="preserve">интерес к различным сферам профессиональной деятельности.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Овладение универсальными учебными познавательными действиями: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а) базовые логические действия: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самостоятельно формулировать и актуализировать проблему, рассматривать ее всесторонне; </w:t>
            </w:r>
          </w:p>
          <w:p w:rsidR="00286519" w:rsidRPr="008F2F9F" w:rsidRDefault="00286519" w:rsidP="0029748F">
            <w:pPr>
              <w:pStyle w:val="11"/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0" w:firstLine="0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определять цели деятельности, задавать параметры и критерии их достижения;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выявлять закономерности и противоречия в рассматриваемых явлениях;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</w:pPr>
            <w:r w:rsidRPr="008F2F9F">
              <w:t xml:space="preserve">развивать креативное мышление при решении жизненных проблем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б) базовые исследовательские действия: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lastRenderedPageBreak/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уметь переносить знания в познавательную и практическую области жизнедеятельности;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уметь интегрировать знания из разных предметных областей; </w:t>
            </w:r>
          </w:p>
          <w:p w:rsidR="00286519" w:rsidRPr="008F2F9F" w:rsidRDefault="00286519" w:rsidP="0029748F">
            <w:pPr>
              <w:pStyle w:val="11"/>
              <w:numPr>
                <w:ilvl w:val="0"/>
                <w:numId w:val="3"/>
              </w:numPr>
              <w:spacing w:before="0" w:beforeAutospacing="0" w:after="0" w:afterAutospacing="0" w:line="240" w:lineRule="auto"/>
              <w:ind w:left="0" w:firstLine="0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выдвигать новые идеи, предлагать оригинальные подходы и решения;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>способность их использования в познавательной и социальной практике.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8F" w:rsidRPr="008F2F9F" w:rsidRDefault="00286519" w:rsidP="00852D3F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jc w:val="both"/>
            </w:pPr>
            <w:r w:rsidRPr="008F2F9F">
              <w:lastRenderedPageBreak/>
              <w:t xml:space="preserve">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286519" w:rsidRPr="008F2F9F" w:rsidRDefault="00286519" w:rsidP="00852D3F">
            <w:pPr>
              <w:numPr>
                <w:ilvl w:val="0"/>
                <w:numId w:val="1"/>
              </w:numPr>
              <w:suppressAutoHyphens/>
              <w:ind w:left="0"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F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853554" w:rsidRPr="008F2F9F" w:rsidTr="00FE03AA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504" w:rsidRPr="006570A7" w:rsidRDefault="00286519" w:rsidP="003B0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F9F">
              <w:t xml:space="preserve">ОК 02 </w:t>
            </w:r>
            <w:r w:rsidR="003B0504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В области ценности научного познания: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Овладение универсальными учебными </w:t>
            </w:r>
            <w:r w:rsidRPr="008F2F9F">
              <w:lastRenderedPageBreak/>
              <w:t xml:space="preserve">познавательными действиями: </w:t>
            </w:r>
          </w:p>
          <w:p w:rsidR="00286519" w:rsidRPr="008F2F9F" w:rsidRDefault="00286519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в) работа с информацией: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</w:pPr>
            <w:r w:rsidRPr="008F2F9F"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286519" w:rsidRPr="008F2F9F" w:rsidRDefault="00286519" w:rsidP="0029748F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0" w:firstLine="0"/>
              <w:rPr>
                <w:b/>
              </w:rPr>
            </w:pPr>
            <w:r w:rsidRPr="008F2F9F"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</w:t>
            </w:r>
            <w:r w:rsidRPr="008F2F9F">
              <w:lastRenderedPageBreak/>
              <w:t xml:space="preserve">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286519" w:rsidRPr="008F2F9F" w:rsidRDefault="00286519" w:rsidP="00852D3F">
            <w:pPr>
              <w:pStyle w:val="1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</w:rPr>
            </w:pPr>
            <w:r w:rsidRPr="008F2F9F">
              <w:rPr>
                <w:rFonts w:ascii="Times New Roman" w:eastAsia="Calibri" w:hAnsi="Times New Roman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C94B42" w:rsidRPr="008F2F9F" w:rsidRDefault="00286519" w:rsidP="00852D3F">
            <w:pPr>
              <w:pStyle w:val="Default"/>
              <w:spacing w:before="0" w:beforeAutospacing="0" w:after="0" w:afterAutospacing="0"/>
              <w:jc w:val="both"/>
            </w:pPr>
            <w:r w:rsidRPr="008F2F9F">
              <w:t>уметь</w:t>
            </w:r>
            <w:r w:rsidR="00C94B42" w:rsidRPr="008F2F9F">
              <w:t>:</w:t>
            </w:r>
          </w:p>
          <w:p w:rsidR="00C94B42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уровня(Python);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</w:t>
            </w:r>
            <w:r w:rsidRPr="008F2F9F">
              <w:lastRenderedPageBreak/>
              <w:t xml:space="preserve">использовать их в своих программах в качестве подпрограмм (процедур, функций); </w:t>
            </w:r>
          </w:p>
          <w:p w:rsidR="00286519" w:rsidRPr="008F2F9F" w:rsidRDefault="00286519" w:rsidP="00852D3F">
            <w:pPr>
              <w:pStyle w:val="1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количества элементов, удовлетворяющих заданному условию); сортировку элементов массива;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</w:t>
            </w:r>
            <w:r w:rsidRPr="008F2F9F">
              <w:lastRenderedPageBreak/>
              <w:t xml:space="preserve">уравнений);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286519" w:rsidRPr="008F2F9F" w:rsidRDefault="00286519" w:rsidP="00852D3F">
            <w:pPr>
              <w:pStyle w:val="1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</w:t>
            </w:r>
            <w:r w:rsidRPr="008F2F9F">
              <w:lastRenderedPageBreak/>
              <w:t xml:space="preserve">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286519" w:rsidRPr="008F2F9F" w:rsidRDefault="00286519" w:rsidP="00852D3F">
            <w:pPr>
              <w:pStyle w:val="1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</w:pPr>
            <w:r w:rsidRPr="008F2F9F">
              <w:t xml:space="preserve">владеть универсальным языком программирования высокого уровня (Python),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</w:t>
            </w:r>
            <w:r w:rsidRPr="008F2F9F">
              <w:lastRenderedPageBreak/>
              <w:t xml:space="preserve">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286519" w:rsidRPr="008F2F9F" w:rsidRDefault="00286519" w:rsidP="00852D3F">
            <w:pPr>
              <w:pStyle w:val="1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 w:rsidRPr="008F2F9F">
              <w:rPr>
                <w:rFonts w:ascii="Times New Roman" w:eastAsia="Calibri" w:hAnsi="Times New Roman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286519" w:rsidRPr="008F2F9F" w:rsidRDefault="00286519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"/>
              <w:jc w:val="both"/>
              <w:rPr>
                <w:b/>
              </w:rPr>
            </w:pPr>
            <w:r w:rsidRPr="008F2F9F"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853554" w:rsidRPr="008F2F9F" w:rsidTr="00FE03AA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0413B1" w:rsidP="0029748F">
            <w:pPr>
              <w:pStyle w:val="Default"/>
              <w:spacing w:before="0" w:beforeAutospacing="0" w:after="0" w:afterAutospacing="0"/>
            </w:pPr>
            <w:r w:rsidRPr="008F2F9F">
              <w:lastRenderedPageBreak/>
              <w:t xml:space="preserve">ПК 1.1. Производить установку и настройкукомпонентов автоматизированных(информационных) систем в защищенномисполнении в соответствии с </w:t>
            </w:r>
            <w:r w:rsidRPr="008F2F9F">
              <w:lastRenderedPageBreak/>
              <w:t>требованиямиэксплуатационной документации.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893E8B" w:rsidP="0029748F">
            <w:pPr>
              <w:suppressAutoHyphens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Демонстрация умения </w:t>
            </w:r>
            <w:r w:rsidR="00454D4B" w:rsidRPr="008F2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</w:t>
            </w:r>
            <w:r w:rsidR="00454D4B" w:rsidRPr="008F2F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эксплуатационной документации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lastRenderedPageBreak/>
              <w:t>знать:</w:t>
            </w:r>
          </w:p>
          <w:p w:rsidR="00454D4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81"/>
            </w:pPr>
            <w:r w:rsidRPr="008F2F9F">
              <w:t>состав и принципы работы автоматизированных систем, операционных систем и сред;</w:t>
            </w:r>
          </w:p>
          <w:p w:rsidR="00454D4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81"/>
            </w:pPr>
            <w:r w:rsidRPr="008F2F9F">
              <w:t xml:space="preserve">принципы разработки алгоритмов </w:t>
            </w:r>
            <w:r w:rsidRPr="008F2F9F">
              <w:lastRenderedPageBreak/>
              <w:t>программ, основных приемов программирования;</w:t>
            </w:r>
          </w:p>
          <w:p w:rsidR="00893E8B" w:rsidRPr="008F2F9F" w:rsidRDefault="00454D4B" w:rsidP="0029748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81"/>
            </w:pPr>
            <w:r w:rsidRPr="008F2F9F">
              <w:t>модели баз данных.</w:t>
            </w:r>
          </w:p>
        </w:tc>
      </w:tr>
      <w:tr w:rsidR="00853554" w:rsidRPr="008F2F9F" w:rsidTr="00FE03AA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853554" w:rsidP="0029748F">
            <w:pPr>
              <w:pStyle w:val="Default"/>
              <w:spacing w:before="0" w:beforeAutospacing="0" w:after="0" w:afterAutospacing="0"/>
            </w:pPr>
            <w:r w:rsidRPr="008F2F9F">
              <w:lastRenderedPageBreak/>
              <w:t xml:space="preserve">ПК 2.2. 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Обеспечивать защиту информации в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автоматизированных системах отдельными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программными, программно-аппаратными</w:t>
            </w:r>
          </w:p>
          <w:p w:rsidR="00853554" w:rsidRPr="008F2F9F" w:rsidRDefault="00454D4B" w:rsidP="0029748F">
            <w:pPr>
              <w:pStyle w:val="Default"/>
              <w:spacing w:before="0" w:beforeAutospacing="0" w:after="0" w:afterAutospacing="0"/>
              <w:rPr>
                <w:color w:val="FF0000"/>
              </w:rPr>
            </w:pPr>
            <w:r w:rsidRPr="008F2F9F">
              <w:t>средствами.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853554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Демонстрация умения защиты информации </w:t>
            </w:r>
            <w:r w:rsidR="00454D4B" w:rsidRPr="008F2F9F">
              <w:t>в автоматизированных системах программными и программно-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аппаратными средствами</w:t>
            </w:r>
          </w:p>
          <w:p w:rsidR="00853554" w:rsidRPr="008F2F9F" w:rsidRDefault="00853554" w:rsidP="0029748F">
            <w:pPr>
              <w:pStyle w:val="Default"/>
              <w:spacing w:before="0" w:beforeAutospacing="0" w:after="0" w:afterAutospacing="0"/>
            </w:pPr>
          </w:p>
          <w:p w:rsidR="00286519" w:rsidRPr="008F2F9F" w:rsidRDefault="00286519" w:rsidP="0029748F">
            <w:pPr>
              <w:suppressAutoHyphens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454D4B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240"/>
              <w:jc w:val="both"/>
            </w:pPr>
            <w:r w:rsidRPr="008F2F9F">
              <w:t>знать 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454D4B" w:rsidRPr="008F2F9F" w:rsidRDefault="00454D4B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373"/>
              <w:jc w:val="both"/>
            </w:pPr>
            <w:r w:rsidRPr="008F2F9F">
              <w:t>основные понятия криптографии и типовых криптографических методов и средств защиты информации;</w:t>
            </w:r>
          </w:p>
          <w:p w:rsidR="00454D4B" w:rsidRPr="008F2F9F" w:rsidRDefault="00454D4B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373"/>
              <w:jc w:val="both"/>
            </w:pPr>
            <w:r w:rsidRPr="008F2F9F">
              <w:t>уметь устанавливать и настраивать средства антивирусной защиты в соответствии с предъявляемыми требованиями.</w:t>
            </w:r>
          </w:p>
        </w:tc>
      </w:tr>
      <w:tr w:rsidR="00853554" w:rsidRPr="008F2F9F" w:rsidTr="00FE03AA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ПК 3.2. Осуществлять эксплуатацию технических</w:t>
            </w:r>
          </w:p>
          <w:p w:rsidR="00454D4B" w:rsidRPr="008F2F9F" w:rsidRDefault="00454D4B" w:rsidP="0029748F">
            <w:pPr>
              <w:pStyle w:val="Default"/>
              <w:spacing w:before="0" w:beforeAutospacing="0" w:after="0" w:afterAutospacing="0"/>
            </w:pPr>
            <w:r w:rsidRPr="008F2F9F">
              <w:t>средств защиты информации в соответствии с</w:t>
            </w:r>
          </w:p>
          <w:p w:rsidR="00853554" w:rsidRPr="008F2F9F" w:rsidRDefault="00454D4B" w:rsidP="0029748F">
            <w:pPr>
              <w:pStyle w:val="Default"/>
              <w:spacing w:before="0" w:beforeAutospacing="0" w:after="0" w:afterAutospacing="0"/>
              <w:rPr>
                <w:b/>
              </w:rPr>
            </w:pPr>
            <w:r w:rsidRPr="008F2F9F">
              <w:t>требованиями эксплуатационной документации.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853554" w:rsidP="0029748F">
            <w:pPr>
              <w:pStyle w:val="Default"/>
              <w:spacing w:before="0" w:beforeAutospacing="0" w:after="0" w:afterAutospacing="0"/>
            </w:pPr>
            <w:r w:rsidRPr="008F2F9F">
              <w:t xml:space="preserve">Демонстрация </w:t>
            </w:r>
            <w:r w:rsidR="00454D4B" w:rsidRPr="008F2F9F">
              <w:t>умений</w:t>
            </w:r>
            <w:r w:rsidR="00BD1D1B" w:rsidRPr="008F2F9F">
              <w:t>о</w:t>
            </w:r>
            <w:r w:rsidR="00454D4B" w:rsidRPr="008F2F9F">
              <w:t>существлять эксплуатацию техническихсредств защиты информации в соответствии стребованиями эксплуатационной документации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19" w:rsidRPr="008F2F9F" w:rsidRDefault="00BD1D1B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32"/>
              <w:jc w:val="both"/>
            </w:pPr>
            <w:r w:rsidRPr="008F2F9F">
              <w:t>знать основные способы физической защиты объектов информатизации;</w:t>
            </w:r>
          </w:p>
          <w:p w:rsidR="00BD1D1B" w:rsidRPr="008F2F9F" w:rsidRDefault="00BD1D1B" w:rsidP="00852D3F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0" w:firstLine="196"/>
              <w:jc w:val="both"/>
            </w:pPr>
            <w:r w:rsidRPr="008F2F9F">
              <w:t>применять технические средства для криптографической защиты информации конфиденциального характера</w:t>
            </w:r>
          </w:p>
        </w:tc>
      </w:tr>
    </w:tbl>
    <w:p w:rsidR="00286519" w:rsidRDefault="00286519" w:rsidP="00286519">
      <w:pPr>
        <w:spacing w:after="0" w:line="240" w:lineRule="auto"/>
        <w:rPr>
          <w:rFonts w:ascii="Times New Roman" w:hAnsi="Times New Roman"/>
          <w:b/>
        </w:rPr>
        <w:sectPr w:rsidR="00286519" w:rsidSect="000358D9">
          <w:pgSz w:w="15840" w:h="12240" w:orient="landscape"/>
          <w:pgMar w:top="850" w:right="1134" w:bottom="1701" w:left="1134" w:header="720" w:footer="720" w:gutter="0"/>
          <w:cols w:space="720"/>
          <w:titlePg/>
          <w:docGrid w:linePitch="299"/>
        </w:sectPr>
      </w:pPr>
    </w:p>
    <w:p w:rsidR="00286519" w:rsidRPr="000358D9" w:rsidRDefault="00286519" w:rsidP="00266FF9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8D9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86519" w:rsidRPr="000358D9" w:rsidRDefault="00286519" w:rsidP="00266FF9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8D9">
        <w:rPr>
          <w:rFonts w:ascii="Times New Roman" w:hAnsi="Times New Roman"/>
          <w:b/>
          <w:sz w:val="28"/>
          <w:szCs w:val="28"/>
        </w:rPr>
        <w:t>2.1. Объем учебной д</w:t>
      </w:r>
      <w:r w:rsidR="00266FF9">
        <w:rPr>
          <w:rFonts w:ascii="Times New Roman" w:hAnsi="Times New Roman"/>
          <w:b/>
          <w:sz w:val="28"/>
          <w:szCs w:val="28"/>
        </w:rPr>
        <w:t>исциплины и виды учебной работы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0"/>
        <w:gridCol w:w="2520"/>
      </w:tblGrid>
      <w:tr w:rsidR="00286519" w:rsidRPr="000358D9" w:rsidTr="00286519">
        <w:tc>
          <w:tcPr>
            <w:tcW w:w="7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180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156</w:t>
            </w:r>
          </w:p>
        </w:tc>
      </w:tr>
      <w:tr w:rsidR="00286519" w:rsidRPr="000358D9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852D3F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13BFC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852D3F" w:rsidRDefault="00FF4536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  <w:highlight w:val="yellow"/>
              </w:rPr>
            </w:pPr>
            <w:r w:rsidRPr="00FF4536">
              <w:rPr>
                <w:rFonts w:ascii="Times New Roman" w:hAnsi="Times New Roman"/>
                <w:iCs/>
                <w:sz w:val="28"/>
                <w:szCs w:val="28"/>
              </w:rPr>
              <w:t>148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286519" w:rsidRPr="000358D9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 w:rsidP="00C94B42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  <w:r w:rsidR="00C94B42" w:rsidRPr="000358D9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0413B1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13B1" w:rsidRPr="000358D9" w:rsidRDefault="000413B1" w:rsidP="000413B1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13B1" w:rsidRPr="000358D9" w:rsidRDefault="00852D3F" w:rsidP="00C94B42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нет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E4CB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0358D9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E4CB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286519" w:rsidRPr="000358D9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0358D9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0358D9">
              <w:rPr>
                <w:rFonts w:ascii="Times New Roman" w:hAnsi="Times New Roman"/>
                <w:b/>
                <w:iCs/>
                <w:sz w:val="28"/>
                <w:szCs w:val="28"/>
              </w:rPr>
              <w:t>16</w:t>
            </w:r>
          </w:p>
        </w:tc>
      </w:tr>
    </w:tbl>
    <w:p w:rsidR="00286519" w:rsidRDefault="00286519" w:rsidP="00286519">
      <w:pPr>
        <w:spacing w:after="0" w:line="240" w:lineRule="auto"/>
        <w:rPr>
          <w:rFonts w:ascii="Times New Roman" w:hAnsi="Times New Roman"/>
          <w:b/>
        </w:rPr>
        <w:sectPr w:rsidR="00286519"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286519" w:rsidRPr="00D05487" w:rsidRDefault="00286519" w:rsidP="00426788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05487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общеобразовательной дисциплины </w:t>
      </w:r>
      <w:r w:rsidR="00BD1D1B" w:rsidRPr="00D05487">
        <w:rPr>
          <w:rFonts w:ascii="Times New Roman" w:hAnsi="Times New Roman"/>
          <w:b/>
          <w:sz w:val="28"/>
          <w:szCs w:val="28"/>
        </w:rPr>
        <w:t xml:space="preserve">ПД.02 </w:t>
      </w:r>
      <w:r w:rsidRPr="00D05487">
        <w:rPr>
          <w:rFonts w:ascii="Times New Roman" w:hAnsi="Times New Roman"/>
          <w:b/>
          <w:sz w:val="28"/>
          <w:szCs w:val="28"/>
        </w:rPr>
        <w:t>«Информатика» с профессионально ориентированным содержанием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8104"/>
        <w:gridCol w:w="1777"/>
        <w:gridCol w:w="2511"/>
      </w:tblGrid>
      <w:tr w:rsidR="00437A8C" w:rsidRPr="00D05487" w:rsidTr="00D05487">
        <w:trPr>
          <w:trHeight w:val="20"/>
          <w:tblHeader/>
        </w:trPr>
        <w:tc>
          <w:tcPr>
            <w:tcW w:w="780" w:type="pct"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0" w:type="pct"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437A8C" w:rsidRPr="00D05487" w:rsidRDefault="00332A0F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компетенции</w:t>
            </w: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5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7A8C" w:rsidRPr="00D05487" w:rsidTr="00D05487">
        <w:trPr>
          <w:trHeight w:val="493"/>
        </w:trPr>
        <w:tc>
          <w:tcPr>
            <w:tcW w:w="3540" w:type="pct"/>
            <w:gridSpan w:val="2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D054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C809BE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55" w:type="pc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437A8C" w:rsidRPr="00D05487" w:rsidTr="00D05487">
        <w:trPr>
          <w:trHeight w:val="19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D054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D05487">
              <w:rPr>
                <w:b/>
              </w:rPr>
              <w:t>Лекция: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>Понятие «информация» как фундаментальное понятие современной науки.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Этапы становления информационного общества. Информационные революции. Представление об основных информационных процессах, о системах. Кодирование информации Информация и информационные процессы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308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«Правовые нормы информационной деятельности. Стоимостные характеристики информационной деятельности». Правонарушения в информационной сфере и меры предупреждения.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Подходы к измерению информации </w:t>
            </w:r>
          </w:p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«Содержательный подходк измерению 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информации» Формула Шеннона.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D05487">
              <w:rPr>
                <w:b/>
              </w:rPr>
              <w:t>Лекция: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ПК4</w:t>
            </w: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«Подключение внешних устройств к компьютеру и их настройка» 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«Файловая система. Операционная система». Назначение. Виды. Состав. Загрузка. Интерфейс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Кодирование информации. Системы счисления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числовых данных: общие принципы представления данных, форматы представления чисел.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текстовых данных: кодовые таблицы символов, объем текстовых данных.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графических данных.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звуковых данных.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Представление видеоданных. 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данных произвольного вида.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текстовой 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графической и видеоинформации»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звуковой информации»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числовой информации с помощью системе счисления». Перевод чисел в позиционных системах счисления.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операции в позиционных системах счисления».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D05487">
              <w:t xml:space="preserve">Элементы комбинаторики, теории множеств и математической логики </w:t>
            </w:r>
          </w:p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Cs/>
              </w:rPr>
            </w:pPr>
            <w:r w:rsidRPr="00D05487"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«Логические основы работы компьютера»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«Таблицы истинности логических выражений»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«Логические схемы». Базовые логические элементы.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1.6.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Компьютерные сети: локальные сети, сеть Интернет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«Локальные компьютерные сети» Базовые принципы организации и функционирования компьютерных сетей. Топология компьютерной сети. Программное и аппаратное обеспечение компьютерной сети. Общее дисковое пространство в компьютерной сети.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Разграничение прав доступа.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1.7.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Службы Интернета </w:t>
            </w:r>
          </w:p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0413B1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ОК02, 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 – ПК 3</w:t>
            </w: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041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2F2F2" w:themeFill="background1" w:themeFillShade="F2"/>
              </w:rPr>
              <w:t>Практическое занятие №16</w:t>
            </w:r>
            <w:r w:rsidR="000413B1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2F2F2" w:themeFill="background1" w:themeFillShade="F2"/>
              </w:rPr>
              <w:t>«Разработка индивидуального проекта»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1.8.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Сетевое хранение данных и цифрового контента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№17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437A8C" w:rsidRPr="00D05487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Прикладной м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одуль 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37A8C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shd w:val="clear" w:color="auto" w:fill="auto"/>
          </w:tcPr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ОК01, ОК02, ПК 1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2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3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D0073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CA1BBB"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A1BBB"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Информационная безопасность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 w:rsidR="00437A8C"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ОК02,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2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D05487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E1755E" w:rsidRPr="00D05487" w:rsidRDefault="00437A8C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  <w:p w:rsidR="00CA1BBB" w:rsidRPr="00D05487" w:rsidRDefault="00BD1D1B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t>Эксплуатация автоматизированных (информационных) систем в защищенном исполнении</w:t>
            </w:r>
          </w:p>
          <w:p w:rsidR="00BD1D1B" w:rsidRPr="00D05487" w:rsidRDefault="00BD1D1B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t>Защита информации в автоматизированных системах программными и программно-аппаратными средствами</w:t>
            </w:r>
          </w:p>
          <w:p w:rsidR="00BD1D1B" w:rsidRPr="00D05487" w:rsidRDefault="00BD1D1B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lastRenderedPageBreak/>
              <w:t>Защита информации техническими средствами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  <w:p w:rsidR="00BD1D1B" w:rsidRPr="00D05487" w:rsidRDefault="00E1755E" w:rsidP="00BD1D1B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bCs/>
              </w:rPr>
              <w:t>Практическое занятие №19</w:t>
            </w:r>
            <w:r w:rsidR="00CA1BBB" w:rsidRPr="00D05487">
              <w:t>Понятие и основные характеристики</w:t>
            </w:r>
            <w:r w:rsidR="00BD1D1B" w:rsidRPr="00D05487">
              <w:t>автоматизированных (информационных) систем в защищенном исполнении</w:t>
            </w:r>
          </w:p>
          <w:p w:rsidR="00E1755E" w:rsidRPr="00D05487" w:rsidRDefault="00E1755E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BD1D1B" w:rsidRPr="00D05487">
              <w:rPr>
                <w:rFonts w:ascii="Times New Roman" w:hAnsi="Times New Roman" w:cs="Times New Roman"/>
                <w:sz w:val="24"/>
                <w:szCs w:val="24"/>
              </w:rPr>
              <w:t>Основные способы физической защиты объектов информатизации</w:t>
            </w:r>
          </w:p>
          <w:p w:rsidR="00E1755E" w:rsidRPr="00D05487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№21</w:t>
            </w:r>
            <w:r w:rsidR="00CA1BBB"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Угрозы безопасности информации в </w:t>
            </w:r>
            <w:r w:rsidR="00BD1D1B" w:rsidRPr="00D0548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сетях. Конфиденциальная информация</w:t>
            </w:r>
          </w:p>
          <w:p w:rsidR="00E1755E" w:rsidRPr="00D05487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№22</w:t>
            </w:r>
            <w:r w:rsidR="00E12C18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Криптографические средства защиты информации</w:t>
            </w:r>
          </w:p>
          <w:p w:rsidR="00BD1D1B" w:rsidRPr="00D05487" w:rsidRDefault="00E1755E" w:rsidP="00BD1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№23</w:t>
            </w:r>
            <w:r w:rsidR="00E12C18" w:rsidRPr="00D05487">
              <w:rPr>
                <w:rFonts w:ascii="Times New Roman" w:hAnsi="Times New Roman" w:cs="Times New Roman"/>
                <w:sz w:val="24"/>
                <w:szCs w:val="24"/>
              </w:rPr>
              <w:t>Методы организационной защиты информации и информационной безопасности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E3E16" w:rsidRPr="00D05487" w:rsidTr="00CE3E16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CE3E16" w:rsidRPr="00D05487" w:rsidRDefault="00CE3E16" w:rsidP="00CE3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</w:t>
            </w:r>
            <w:r w:rsidR="00130A7E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130A7E" w:rsidRPr="00D054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  <w:r w:rsidR="00130A7E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CE3E16" w:rsidRPr="00D05487" w:rsidRDefault="00CE3E16" w:rsidP="00130A7E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130A7E"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часа</w:t>
            </w:r>
          </w:p>
        </w:tc>
      </w:tr>
      <w:tr w:rsidR="00437A8C" w:rsidRPr="00D05487" w:rsidTr="00D05487">
        <w:trPr>
          <w:trHeight w:val="323"/>
        </w:trPr>
        <w:tc>
          <w:tcPr>
            <w:tcW w:w="3540" w:type="pct"/>
            <w:gridSpan w:val="2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D05487" w:rsidRDefault="007E57D9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855" w:type="pct"/>
            <w:shd w:val="clear" w:color="auto" w:fill="auto"/>
          </w:tcPr>
          <w:p w:rsidR="00437A8C" w:rsidRPr="00D05487" w:rsidRDefault="00437A8C" w:rsidP="000C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ОК01 </w:t>
            </w:r>
            <w:r w:rsidR="000C6B96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Обработка информации в текстовых процессорах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A5118C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«Набор и редактирование текста».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 w:rsidR="00437A8C" w:rsidRPr="00D05487" w:rsidRDefault="00437A8C" w:rsidP="00A51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  <w:r w:rsidR="00A5118C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«Форматирование текстовых документов»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5118C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A5118C" w:rsidRPr="00D05487" w:rsidRDefault="00A511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Технологии создания </w:t>
            </w:r>
            <w:r w:rsidRPr="00D05487">
              <w:lastRenderedPageBreak/>
              <w:t xml:space="preserve">структурированных текстовых документов </w:t>
            </w:r>
          </w:p>
        </w:tc>
        <w:tc>
          <w:tcPr>
            <w:tcW w:w="2760" w:type="pct"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A5118C" w:rsidRPr="00D05487" w:rsidRDefault="00AA6C8D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A5118C" w:rsidRPr="00D05487" w:rsidRDefault="007E57D9" w:rsidP="007E57D9">
            <w:pPr>
              <w:tabs>
                <w:tab w:val="center" w:pos="1128"/>
                <w:tab w:val="right" w:pos="22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  <w:r w:rsidR="00A5118C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</w:p>
          <w:p w:rsidR="00A5118C" w:rsidRPr="00D05487" w:rsidRDefault="007E57D9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A5118C" w:rsidRPr="00D05487" w:rsidTr="00D05487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D05487" w:rsidRDefault="00A511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18C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D05487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A5118C" w:rsidRPr="00D05487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«Гипертекстовое представление информации».  Проверка орфографии и грамматики. Сноски. Оглавление.</w:t>
            </w:r>
          </w:p>
          <w:p w:rsidR="00A5118C" w:rsidRPr="00D05487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27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компьютерной публикации» Системы распознавания текста. Компьютерный перевод текста.</w:t>
            </w:r>
          </w:p>
          <w:p w:rsidR="000C6B96" w:rsidRPr="00D05487" w:rsidRDefault="000C6B96" w:rsidP="000C6B96">
            <w:p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A5118C" w:rsidRPr="00D05487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деловых текстовых документов»</w:t>
            </w:r>
          </w:p>
          <w:p w:rsidR="000C6B96" w:rsidRPr="00D05487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6C8D" w:rsidRPr="00D05487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правил и процедур выявления, анализа и устранения уязвимостей ИТКС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D05487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403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:rsidR="00437A8C" w:rsidRPr="00D05487" w:rsidRDefault="00A5118C" w:rsidP="00A5118C">
            <w:pPr>
              <w:pStyle w:val="Default"/>
              <w:spacing w:before="0" w:beforeAutospacing="0" w:after="0" w:afterAutospacing="0"/>
            </w:pPr>
            <w:r w:rsidRPr="00D05487">
              <w:t xml:space="preserve">Технологии обработки графических объектов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A5118C" w:rsidP="000C6B96">
            <w:pPr>
              <w:pStyle w:val="Default"/>
              <w:spacing w:before="0" w:beforeAutospacing="0" w:after="0" w:afterAutospacing="0"/>
              <w:jc w:val="both"/>
              <w:rPr>
                <w:color w:val="auto"/>
              </w:rPr>
            </w:pPr>
            <w:r w:rsidRPr="00D05487">
              <w:t xml:space="preserve">Технологии обработки различных объектов компьютерной графики </w:t>
            </w:r>
            <w:r w:rsidR="000C6B96" w:rsidRPr="00D05487">
              <w:t>Р</w:t>
            </w:r>
            <w:r w:rsidRPr="00D05487">
              <w:t>астровые и векторные изображени</w:t>
            </w:r>
            <w:r w:rsidR="000C6B96" w:rsidRPr="00D05487">
              <w:t>я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D05487" w:rsidRDefault="000C6B96" w:rsidP="000C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A6C8D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«Растровая графика». ПО </w:t>
            </w:r>
            <w:r w:rsidRPr="00D05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</w:p>
          <w:p w:rsidR="00437A8C" w:rsidRPr="00D05487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="00AA6C8D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«Векторная графика». ПО 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Inkscape</w:t>
            </w:r>
            <w:proofErr w:type="spellEnd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графическими примитивами.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2.4.</w:t>
            </w:r>
            <w:r w:rsidR="00A5118C" w:rsidRPr="00D054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Компьютерная графика и мультимедиа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  <w:bCs/>
                <w:iCs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97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A5118C" w:rsidP="00A5118C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 w:rsidRPr="00D05487">
              <w:rPr>
                <w:color w:val="auto"/>
              </w:rPr>
              <w:t>Gimp</w:t>
            </w:r>
            <w:proofErr w:type="spellEnd"/>
            <w:r w:rsidRPr="00D05487">
              <w:rPr>
                <w:color w:val="auto"/>
              </w:rPr>
              <w:t xml:space="preserve">, </w:t>
            </w:r>
            <w:proofErr w:type="spellStart"/>
            <w:r w:rsidRPr="00D05487">
              <w:rPr>
                <w:color w:val="auto"/>
              </w:rPr>
              <w:t>Inkscape</w:t>
            </w:r>
            <w:proofErr w:type="spellEnd"/>
            <w:r w:rsidRPr="00D05487"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 w:rsidRPr="00D05487">
              <w:rPr>
                <w:color w:val="auto"/>
              </w:rPr>
              <w:t>АудиоМастер</w:t>
            </w:r>
            <w:proofErr w:type="spellEnd"/>
            <w:r w:rsidRPr="00D05487"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 w:rsidRPr="00D05487">
              <w:rPr>
                <w:color w:val="auto"/>
              </w:rPr>
              <w:t>Movavi</w:t>
            </w:r>
            <w:proofErr w:type="spellEnd"/>
            <w:r w:rsidRPr="00D05487">
              <w:rPr>
                <w:color w:val="auto"/>
              </w:rPr>
              <w:t xml:space="preserve">)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866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D05487" w:rsidRDefault="000C6B96" w:rsidP="000C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звуковой информации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37A8C" w:rsidRPr="00D05487" w:rsidRDefault="000C6B96" w:rsidP="00AA6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видео информации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2.5.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Представление профессиональной информации в виде презентаций 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Практическое занятие №34 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D05487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мультимедийных объектов»</w:t>
            </w:r>
          </w:p>
          <w:p w:rsidR="00437A8C" w:rsidRPr="00D05487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№35 </w:t>
            </w:r>
            <w:r w:rsidR="00AA6C8D"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D05487">
              <w:rPr>
                <w:rFonts w:ascii="Times New Roman" w:hAnsi="Times New Roman" w:cs="Times New Roman"/>
                <w:sz w:val="24"/>
                <w:szCs w:val="24"/>
              </w:rPr>
              <w:t>Средства компьютерных презентаций для выполнения учебных заданий»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2.6.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Cs/>
                <w:iCs/>
              </w:rPr>
            </w:pPr>
            <w:r w:rsidRPr="00D05487">
              <w:t>Интерактивные и мультимедийные объекты на слайде</w:t>
            </w: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Принципы </w:t>
            </w:r>
            <w:proofErr w:type="spellStart"/>
            <w:r w:rsidRPr="00D05487">
              <w:t>мультимедия</w:t>
            </w:r>
            <w:proofErr w:type="spellEnd"/>
            <w:r w:rsidRPr="00D05487">
              <w:t xml:space="preserve">. Интерактивное представление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7"/>
        </w:trPr>
        <w:tc>
          <w:tcPr>
            <w:tcW w:w="780" w:type="pct"/>
            <w:vMerge/>
            <w:shd w:val="clear" w:color="auto" w:fill="auto"/>
          </w:tcPr>
          <w:p w:rsidR="00437A8C" w:rsidRPr="00D05487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№36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</w:t>
            </w:r>
            <w:r w:rsidR="00AA6C8D"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интерактивной презентации»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2.7. </w:t>
            </w:r>
          </w:p>
          <w:p w:rsidR="00437A8C" w:rsidRPr="00D05487" w:rsidRDefault="00437A8C" w:rsidP="00CA1BBB">
            <w:pPr>
              <w:pStyle w:val="Default"/>
              <w:spacing w:before="0" w:beforeAutospacing="0" w:after="0" w:afterAutospacing="0"/>
            </w:pPr>
            <w:r w:rsidRPr="00D05487">
              <w:t xml:space="preserve">Гипертекстовое представление информации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D05487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pStyle w:val="Default"/>
              <w:spacing w:before="0" w:beforeAutospacing="0" w:after="0" w:afterAutospacing="0"/>
              <w:rPr>
                <w:color w:val="auto"/>
              </w:rPr>
            </w:pPr>
            <w:r w:rsidRPr="00D05487">
              <w:rPr>
                <w:color w:val="auto"/>
              </w:rPr>
              <w:t xml:space="preserve">Язык разметки гипертекста HTML. Оформление гипертекстовой страницы. Веб-сайты и веб-страницы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7A8C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37</w:t>
            </w:r>
            <w:r w:rsidR="009F7E48" w:rsidRPr="00D05487">
              <w:rPr>
                <w:rFonts w:ascii="Times New Roman" w:hAnsi="Times New Roman" w:cs="Times New Roman"/>
                <w:sz w:val="24"/>
                <w:szCs w:val="24"/>
              </w:rPr>
              <w:t>«Использование возможностей CMS платформ для создания сайта»</w:t>
            </w:r>
          </w:p>
          <w:p w:rsidR="00437A8C" w:rsidRPr="00D05487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№38 </w:t>
            </w:r>
            <w:r w:rsidR="009F7E48" w:rsidRPr="00D05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разработка на языке теговой разметки 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="009F7E48"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списков на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web-страницах</w:t>
            </w:r>
            <w:r w:rsidR="00A07F04"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«Гиперссылки на web-страницах»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>Создание многостраничного web-сайта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D05487" w:rsidRDefault="00437A8C" w:rsidP="00A22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и публикация </w:t>
            </w:r>
            <w:r w:rsidR="007E57D9" w:rsidRPr="00D05487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r w:rsidR="00A22092" w:rsidRPr="00D05487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D05487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Раздел 3 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BD1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D1D1B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3.1.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Модели и моделирование. Этапы моделирования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Представление о компьютерных моделях. Виды моделей. Адекватность модели. Основные этапы компьютерного моделирования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«Исследование компьютерных моделей»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3.2.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Списки,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графы, деревья </w:t>
            </w:r>
          </w:p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ОК02</w:t>
            </w:r>
          </w:p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Структура информации. Списки, графы, деревья. Алгоритм построения дерева решений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05487">
              <w:rPr>
                <w:b/>
                <w:color w:val="000000"/>
              </w:rPr>
              <w:t>Практическое занятие №44</w:t>
            </w:r>
            <w:r w:rsidRPr="00D05487">
              <w:rPr>
                <w:b/>
                <w:bCs/>
                <w:iCs/>
                <w:color w:val="000000"/>
              </w:rPr>
              <w:t>«</w:t>
            </w:r>
            <w:r w:rsidRPr="00D05487">
              <w:rPr>
                <w:bCs/>
                <w:iCs/>
                <w:color w:val="000000"/>
              </w:rPr>
              <w:t>Структуры данных: деревья, сети, графы, таблицы»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3.3.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Математические модели в профессиональной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Алгоритмы моделирования кратчайших путей между вершинами (Алгоритм </w:t>
            </w:r>
            <w:proofErr w:type="spellStart"/>
            <w:r w:rsidRPr="00D05487">
              <w:t>Дейкстры</w:t>
            </w:r>
            <w:proofErr w:type="spellEnd"/>
            <w:r w:rsidRPr="00D05487">
              <w:t xml:space="preserve">, Метод динамического программирования). Элементы теории игр (выигрышная стратегия)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589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№45</w:t>
            </w: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«Нахождение кратчайшего пути в графе с помощью алгоритма </w:t>
            </w:r>
            <w:proofErr w:type="spellStart"/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Дейкстеры</w:t>
            </w:r>
            <w:proofErr w:type="spellEnd"/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30A7E" w:rsidRPr="00D05487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№46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«Метод динамического программирования»</w:t>
            </w:r>
          </w:p>
          <w:p w:rsidR="00130A7E" w:rsidRPr="00D05487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№47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«Элементы теории  игр (выигрышные стратегии»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3.4.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Понятие алгоритма и основные алгоритмические структуры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Понятие алгоритма. Свойства алгоритма. Способы записи алгоритма. Основные алгоритмические структуры. Запись алгоритмов на языке программирования Python. Анализ алгоритмов с помощью трассировочных таблиц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3.5.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Анализ алгоритмов в профессиональной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№48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3.6.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lastRenderedPageBreak/>
              <w:t xml:space="preserve">Базы данных как модель предметной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ОК02</w:t>
            </w:r>
          </w:p>
          <w:p w:rsidR="00130A7E" w:rsidRPr="00D05487" w:rsidRDefault="00130A7E" w:rsidP="007E57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  <w:r w:rsidR="007E57D9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1</w:t>
            </w:r>
            <w:r w:rsidR="005F2434"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.1</w:t>
            </w:r>
          </w:p>
        </w:tc>
      </w:tr>
      <w:tr w:rsidR="00130A7E" w:rsidRPr="00D05487" w:rsidTr="00D05487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7E57D9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="00E13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занятие № 49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«Реляционная БД». Создание, заполнение, связь таблиц. Импорт данных в таблицы.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50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51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3.7.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Технологии обработки информации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Табличный процессор. Приемы ввода, редактирования, форматирования в табличном процессоре. Адресация. Сортировка, фильтрация, условное форматирование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«Математическая обработка числовых данных средствами ЭТ» Интерфейс табличного процессора. Типы данных. 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53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05487"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Абсолютные и относительные ссылки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3.8.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Формулы и функции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54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«Встроенные функции» Математические, логические функции. Сортировка и поиск данных.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3.9.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Визуализация данных в электронных таблицах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Визуализация данных в электронных таблицах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55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результатов выполнения расчетных задач средствами деловой графики».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3.10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Моделирование в электронных таблицах (на примерах задач из профессиональной области)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</w:p>
        </w:tc>
      </w:tr>
      <w:tr w:rsidR="00130A7E" w:rsidRPr="00D05487" w:rsidTr="00D05487">
        <w:trPr>
          <w:trHeight w:val="529"/>
        </w:trPr>
        <w:tc>
          <w:tcPr>
            <w:tcW w:w="7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bottom w:val="single" w:sz="4" w:space="0" w:color="auto"/>
            </w:tcBorders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>Моделирование в электронных таблицах на примерах задач из профессиональной области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56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«Надстройки в электронных таблицах». Поиск решения. Подбор параметра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13B1" w:rsidRPr="00D05487" w:rsidTr="00D05487">
        <w:trPr>
          <w:trHeight w:val="197"/>
        </w:trPr>
        <w:tc>
          <w:tcPr>
            <w:tcW w:w="780" w:type="pct"/>
            <w:shd w:val="clear" w:color="auto" w:fill="auto"/>
          </w:tcPr>
          <w:p w:rsidR="000413B1" w:rsidRPr="00D05487" w:rsidRDefault="000413B1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0413B1" w:rsidRPr="00D05487" w:rsidRDefault="000413B1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57 «Работа над индивидуальным проектом»</w:t>
            </w:r>
          </w:p>
        </w:tc>
        <w:tc>
          <w:tcPr>
            <w:tcW w:w="605" w:type="pct"/>
            <w:shd w:val="clear" w:color="auto" w:fill="auto"/>
          </w:tcPr>
          <w:p w:rsidR="000413B1" w:rsidRPr="00D05487" w:rsidRDefault="000413B1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shd w:val="clear" w:color="auto" w:fill="auto"/>
          </w:tcPr>
          <w:p w:rsidR="000413B1" w:rsidRPr="00D05487" w:rsidRDefault="000413B1" w:rsidP="000413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ОК02, 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</w:t>
            </w: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130A7E" w:rsidRPr="00D05487" w:rsidTr="00D05487">
        <w:trPr>
          <w:trHeight w:val="197"/>
        </w:trPr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«Информационное моделирование»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4. Профессионально-ориентированное содержание 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прикладной модуль«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Python»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0413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0413B1"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4.1.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Введение в язык программирования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0413B1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</w:t>
            </w: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D05487">
              <w:t>Интерактивная среда программирование на Python. Ввод и вывод данных. Функции ввода, вывода.  Типы данных. Математические операции с целыми и вещественными числами.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="000413B1"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«Разработка линейных алгоритмов» Структура программы. Операторы ввода, вывода, присваивания. Исполнение программы на ЯП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59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 «Запись математических выражений на языке программирования Python»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4.2.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Основные алгоритмические конструкции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D05487">
              <w:t>Понятие логических выражений и операций. Дизъюнкция, конъюнкция, отрицание. Таблица 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60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«Понятие логических выражений и операций»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61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«Условный оператор». Выбор. Блок-схема. Синтаксис. Семантика. Исполнение алгоритмов и программ на ЯП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Практические занятия № 62-63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разветвляющейся программ» на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64-65 «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цикла». Синтаксис. Семантика. Виды. Вложенные циклы. Исполнение алгоритмов и программ на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66-67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программ циклической структуры» на </w:t>
            </w:r>
            <w:proofErr w:type="spellStart"/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4.3.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Работа со списками и словарями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№68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списков и словарей в задачах на 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ЯП Python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4.4.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Аналитика данных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 xml:space="preserve">на Python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Понятие данных, больших данных. Наборы данных. Платформа </w:t>
            </w:r>
            <w:proofErr w:type="spellStart"/>
            <w:r w:rsidRPr="00D05487">
              <w:t>Kaggle</w:t>
            </w:r>
            <w:proofErr w:type="spellEnd"/>
            <w:r w:rsidRPr="00D05487">
              <w:t xml:space="preserve">. Библиотека </w:t>
            </w:r>
            <w:proofErr w:type="spellStart"/>
            <w:r w:rsidRPr="00D05487">
              <w:t>Pandas</w:t>
            </w:r>
            <w:proofErr w:type="spellEnd"/>
            <w:r w:rsidRPr="00D05487">
              <w:t xml:space="preserve">. Объекты </w:t>
            </w:r>
            <w:proofErr w:type="spellStart"/>
            <w:r w:rsidRPr="00D05487">
              <w:t>Series</w:t>
            </w:r>
            <w:proofErr w:type="spellEnd"/>
            <w:r w:rsidRPr="00D05487">
              <w:t xml:space="preserve"> и </w:t>
            </w:r>
            <w:proofErr w:type="spellStart"/>
            <w:r w:rsidRPr="00D05487">
              <w:t>DataFrame</w:t>
            </w:r>
            <w:proofErr w:type="spellEnd"/>
            <w:r w:rsidRPr="00D05487">
              <w:t xml:space="preserve">. Получение общей информации о данных. Индексация по условиям и изменение данных в таблицах.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color w:val="auto"/>
              </w:rPr>
              <w:t>Практическое занятие №69</w:t>
            </w:r>
            <w:r w:rsidRPr="00D05487">
              <w:t xml:space="preserve"> «Индексирование и выбор данных с помощью </w:t>
            </w:r>
            <w:proofErr w:type="spellStart"/>
            <w:r w:rsidRPr="00D05487">
              <w:t>Pandas</w:t>
            </w:r>
            <w:proofErr w:type="spellEnd"/>
            <w:r w:rsidRPr="00D05487">
              <w:t>»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color w:val="auto"/>
              </w:rPr>
              <w:t>Практическое занятие № 70</w:t>
            </w:r>
            <w:r w:rsidRPr="00D05487">
              <w:t xml:space="preserve">«Объекты </w:t>
            </w:r>
            <w:proofErr w:type="spellStart"/>
            <w:r w:rsidRPr="00D05487">
              <w:t>Series</w:t>
            </w:r>
            <w:proofErr w:type="spellEnd"/>
            <w:r w:rsidRPr="00D05487">
              <w:t xml:space="preserve"> и </w:t>
            </w:r>
            <w:proofErr w:type="spellStart"/>
            <w:r w:rsidRPr="00D05487">
              <w:t>DataFrame</w:t>
            </w:r>
            <w:proofErr w:type="spellEnd"/>
            <w:r w:rsidRPr="00D05487">
              <w:t>»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rPr>
                <w:rFonts w:eastAsia="Times New Roman"/>
                <w:b/>
                <w:color w:val="auto"/>
              </w:rPr>
              <w:t>Практическое занятие №71</w:t>
            </w:r>
            <w:r w:rsidRPr="00D05487">
              <w:t>Индексация по условиям и изменение данных в таблицах.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4.5.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</w:pPr>
            <w:r w:rsidRPr="00D05487">
              <w:t>Анализ данных на практических примерах</w:t>
            </w: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D05487">
              <w:t xml:space="preserve">Понятие статистики, описательной статистики. Описательный анализ данных. 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статистических величин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№72</w:t>
            </w:r>
            <w:r w:rsidRPr="00D05487">
              <w:rPr>
                <w:rFonts w:ascii="Times New Roman" w:hAnsi="Times New Roman" w:cs="Times New Roman"/>
                <w:sz w:val="24"/>
                <w:szCs w:val="24"/>
              </w:rPr>
              <w:t>«Вычисления описательных статистических величин»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4.6. </w:t>
            </w:r>
          </w:p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D05487">
              <w:t xml:space="preserve">Основы визуализации данных </w:t>
            </w: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7E57D9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  <w:p w:rsidR="007E57D9" w:rsidRPr="00D05487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5F2434"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</w:t>
            </w:r>
          </w:p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D05487">
              <w:t xml:space="preserve">Необходимость визуализации данных для анализа. Библиотека </w:t>
            </w:r>
            <w:proofErr w:type="spellStart"/>
            <w:r w:rsidRPr="00D05487">
              <w:rPr>
                <w:lang w:val="en-US"/>
              </w:rPr>
              <w:t>Matplotlib</w:t>
            </w:r>
            <w:proofErr w:type="spellEnd"/>
            <w:r w:rsidRPr="00D05487">
              <w:t xml:space="preserve"> Понятие научной графики. Понятие рисунка. Основные виды графиков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780" w:type="pct"/>
            <w:vMerge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№73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«Визуализация данных для </w:t>
            </w:r>
            <w:proofErr w:type="spellStart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анализапри</w:t>
            </w:r>
            <w:proofErr w:type="spellEnd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помощи </w:t>
            </w:r>
            <w:proofErr w:type="spellStart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Matplotlib</w:t>
            </w:r>
            <w:proofErr w:type="spellEnd"/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30A7E" w:rsidRPr="00D05487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№74</w:t>
            </w:r>
            <w:r w:rsidRPr="00D05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Итоговая работа по прикладному модулю»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D05487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</w:t>
            </w: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аудиторных часов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156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57F2" w:rsidRPr="00D05487" w:rsidTr="00D05487">
        <w:tc>
          <w:tcPr>
            <w:tcW w:w="3540" w:type="pct"/>
            <w:gridSpan w:val="2"/>
            <w:shd w:val="clear" w:color="auto" w:fill="auto"/>
          </w:tcPr>
          <w:p w:rsidR="00A157F2" w:rsidRPr="00D05487" w:rsidRDefault="00A157F2" w:rsidP="00A157F2">
            <w:pPr>
              <w:spacing w:after="0" w:line="240" w:lineRule="auto"/>
              <w:ind w:firstLine="499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них работа над индивидуальным проектом</w:t>
            </w:r>
          </w:p>
        </w:tc>
        <w:tc>
          <w:tcPr>
            <w:tcW w:w="605" w:type="pct"/>
            <w:shd w:val="clear" w:color="auto" w:fill="auto"/>
          </w:tcPr>
          <w:p w:rsidR="00A157F2" w:rsidRPr="00D05487" w:rsidRDefault="00A157F2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shd w:val="clear" w:color="auto" w:fill="auto"/>
          </w:tcPr>
          <w:p w:rsidR="00A157F2" w:rsidRPr="00D05487" w:rsidRDefault="00A157F2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 1 и 2 семестры)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0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D05487" w:rsidTr="00D05487">
        <w:trPr>
          <w:trHeight w:val="20"/>
        </w:trPr>
        <w:tc>
          <w:tcPr>
            <w:tcW w:w="3540" w:type="pct"/>
            <w:gridSpan w:val="2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130A7E" w:rsidRPr="00D05487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054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180</w:t>
            </w:r>
          </w:p>
        </w:tc>
        <w:tc>
          <w:tcPr>
            <w:tcW w:w="855" w:type="pct"/>
            <w:shd w:val="clear" w:color="auto" w:fill="auto"/>
          </w:tcPr>
          <w:p w:rsidR="00130A7E" w:rsidRPr="00D05487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4730" w:rsidRDefault="00744730"/>
    <w:p w:rsidR="00744730" w:rsidRDefault="00744730">
      <w:r>
        <w:br w:type="page"/>
      </w:r>
    </w:p>
    <w:p w:rsidR="00744730" w:rsidRDefault="00744730">
      <w:pPr>
        <w:sectPr w:rsidR="00744730" w:rsidSect="005356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25E1" w:rsidRPr="006025E1" w:rsidRDefault="00146F5A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</w:t>
      </w:r>
      <w:r w:rsidR="006025E1" w:rsidRPr="006025E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условия реализации программы учебной дисциплины</w:t>
      </w:r>
    </w:p>
    <w:p w:rsidR="006025E1" w:rsidRPr="006025E1" w:rsidRDefault="006025E1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Оборудование компьютерной лаборатории: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маркерная доска;</w:t>
      </w:r>
    </w:p>
    <w:p w:rsidR="006025E1" w:rsidRPr="00E822CA" w:rsidRDefault="006025E1" w:rsidP="00257D9B">
      <w:pPr>
        <w:pStyle w:val="a6"/>
        <w:numPr>
          <w:ilvl w:val="0"/>
          <w:numId w:val="16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22CA">
        <w:rPr>
          <w:rFonts w:ascii="Times New Roman" w:eastAsia="Times New Roman" w:hAnsi="Times New Roman" w:cs="Times New Roman"/>
          <w:bCs/>
          <w:sz w:val="28"/>
          <w:szCs w:val="28"/>
        </w:rPr>
        <w:t>учебно-методическое пособие.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компьютеры по количеству обучающихся;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локальная компьютерная сеть и глобальная компьютерная сеть интернет;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системное и прикладное программное обеспечение;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антивирусное программное обеспечение;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специализированное программное обеспечение;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025E1" w:rsidRPr="00257D9B" w:rsidRDefault="006025E1" w:rsidP="00257D9B">
      <w:pPr>
        <w:pStyle w:val="a6"/>
        <w:numPr>
          <w:ilvl w:val="0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7D9B">
        <w:rPr>
          <w:rFonts w:ascii="Times New Roman" w:eastAsia="Times New Roman" w:hAnsi="Times New Roman" w:cs="Times New Roman"/>
          <w:bCs/>
          <w:sz w:val="28"/>
          <w:szCs w:val="28"/>
        </w:rPr>
        <w:t>интерактивная доска/панель/экран.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025E1" w:rsidRPr="006025E1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6025E1" w:rsidRPr="006025E1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5E1" w:rsidRPr="006025E1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</w:t>
      </w:r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тика Л.Л.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</w:t>
      </w:r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тика Л.Л.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146F5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</w:t>
      </w: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Юнерман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И.Г. Семакин, Е.К.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Информатика И.Г. Семакин, Е.К.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</w:t>
      </w:r>
      <w:r w:rsidR="001E709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рия знаний", АО "Просвещение")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"ООО "БИНКОМ. Лаборатория знаний", АО "Просвещение")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"ООО "БИНКОМ. Лаборатория знаний", АО "Просвещение")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proofErr w:type="gram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Информационная безопасность. Правовые основы информационной безопасности. М.С. Цветкова (АО "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 10-11 </w:t>
      </w:r>
      <w:proofErr w:type="spellStart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6025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6025E1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5E1" w:rsidRPr="006025E1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источники:</w:t>
      </w:r>
    </w:p>
    <w:p w:rsidR="006025E1" w:rsidRPr="006025E1" w:rsidRDefault="006025E1" w:rsidP="00257D9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</w:rPr>
        <w:t>Интернет-источники:</w:t>
      </w:r>
    </w:p>
    <w:p w:rsidR="006025E1" w:rsidRPr="006025E1" w:rsidRDefault="006025E1" w:rsidP="00257D9B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sz w:val="28"/>
          <w:szCs w:val="28"/>
        </w:rPr>
        <w:t xml:space="preserve">Каталог сайтов - Мир информатики </w:t>
      </w:r>
      <w:hyperlink r:id="rId6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http://jgk.ucoz.ru/dir/</w:t>
        </w:r>
      </w:hyperlink>
      <w:r w:rsidRPr="006025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025E1" w:rsidRPr="006025E1" w:rsidRDefault="006025E1" w:rsidP="00257D9B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 w:rsidRPr="006025E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 </w:t>
      </w:r>
      <w:hyperlink r:id="rId7" w:tgtFrame="_blank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</w:t>
        </w:r>
      </w:hyperlink>
    </w:p>
    <w:p w:rsidR="006025E1" w:rsidRPr="006025E1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8" w:tgtFrame="_blank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http://fcior.edu.ru</w:t>
        </w:r>
      </w:hyperlink>
    </w:p>
    <w:p w:rsidR="006025E1" w:rsidRPr="006025E1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5E1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hyperlink r:id="rId9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http://www.winsbs.ru/index.php?com=eshop&amp;id=25</w:t>
        </w:r>
      </w:hyperlink>
    </w:p>
    <w:p w:rsidR="006025E1" w:rsidRPr="006025E1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6025E1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10" w:history="1">
        <w:r w:rsidRPr="006025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http://abc.vvsu.ru</w:t>
        </w:r>
      </w:hyperlink>
    </w:p>
    <w:p w:rsidR="006025E1" w:rsidRDefault="006025E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6025E1" w:rsidRPr="006025E1" w:rsidRDefault="006025E1" w:rsidP="00B10A92">
      <w:pPr>
        <w:numPr>
          <w:ilvl w:val="0"/>
          <w:numId w:val="9"/>
        </w:numPr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5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ОБЩЕОБРАЗОВАТЕЛЬНОЙ ДИСЦИПЛИНЫ</w:t>
      </w:r>
    </w:p>
    <w:p w:rsidR="006025E1" w:rsidRPr="006025E1" w:rsidRDefault="006025E1" w:rsidP="006025E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6025E1" w:rsidRPr="006025E1" w:rsidTr="000727AA">
        <w:tc>
          <w:tcPr>
            <w:tcW w:w="3564" w:type="dxa"/>
          </w:tcPr>
          <w:p w:rsidR="006025E1" w:rsidRPr="006025E1" w:rsidRDefault="00257D9B" w:rsidP="006025E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Общие/профессиональные </w:t>
            </w:r>
            <w:r w:rsidR="006025E1" w:rsidRPr="006025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059" w:type="dxa"/>
          </w:tcPr>
          <w:p w:rsidR="006025E1" w:rsidRPr="006025E1" w:rsidRDefault="006025E1" w:rsidP="006025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5E1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6025E1" w:rsidRPr="006025E1" w:rsidRDefault="006025E1" w:rsidP="006025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25E1">
              <w:rPr>
                <w:rFonts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5F2434" w:rsidRPr="006025E1" w:rsidTr="000727AA">
        <w:tc>
          <w:tcPr>
            <w:tcW w:w="3564" w:type="dxa"/>
          </w:tcPr>
          <w:p w:rsidR="003B0504" w:rsidRPr="006570A7" w:rsidRDefault="005F2434" w:rsidP="003B0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01 </w:t>
            </w:r>
            <w:r w:rsidR="003B0504" w:rsidRPr="006570A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5F2434" w:rsidRPr="006025E1" w:rsidRDefault="005F2434" w:rsidP="006025E1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</w:tcPr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Тема 1.6, 1.8, 1.9</w:t>
            </w:r>
          </w:p>
          <w:p w:rsidR="005F2434" w:rsidRP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5F2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3.1,3.2, 3.3, 3.4, 3.5, 3.6, 3.7, 3.8, 3.9, 3.10</w:t>
            </w:r>
          </w:p>
          <w:p w:rsidR="005F2434" w:rsidRP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5F2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4.1-4.6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3B0504" w:rsidRPr="006570A7" w:rsidRDefault="005F2434" w:rsidP="003B0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 </w:t>
            </w:r>
            <w:r w:rsidR="003B0504" w:rsidRPr="00657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2434" w:rsidRPr="006025E1" w:rsidRDefault="005F2434" w:rsidP="006025E1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</w:tcPr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 1.1 – 1.8</w:t>
            </w:r>
          </w:p>
          <w:p w:rsidR="005F2434" w:rsidRPr="00EE352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2.1 – 2.7</w:t>
            </w:r>
          </w:p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3.1 – 3.3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– 3.6, 3.8 – 3.10</w:t>
            </w:r>
          </w:p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4.1 – 4.3, 4.5 – 4.6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3059" w:type="dxa"/>
          </w:tcPr>
          <w:p w:rsidR="005F2434" w:rsidRPr="00EE352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3.6,3.10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 4.1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ПК 2.2.</w:t>
            </w:r>
          </w:p>
          <w:p w:rsidR="005F2434" w:rsidRPr="00454D4B" w:rsidRDefault="005F2434" w:rsidP="005F2434">
            <w:pPr>
              <w:pStyle w:val="Default"/>
              <w:spacing w:before="0" w:beforeAutospacing="0" w:after="0" w:afterAutospacing="0"/>
            </w:pPr>
            <w:r w:rsidRPr="00454D4B">
              <w:t>Обеспечивать защиту информации в</w:t>
            </w:r>
          </w:p>
          <w:p w:rsidR="005F2434" w:rsidRPr="00454D4B" w:rsidRDefault="005F2434" w:rsidP="005F2434">
            <w:pPr>
              <w:pStyle w:val="Default"/>
              <w:spacing w:before="0" w:beforeAutospacing="0" w:after="0" w:afterAutospacing="0"/>
            </w:pPr>
            <w:r w:rsidRPr="00454D4B">
              <w:t>автоматизированных системах отдельными</w:t>
            </w:r>
          </w:p>
          <w:p w:rsidR="005F2434" w:rsidRPr="00454D4B" w:rsidRDefault="005F2434" w:rsidP="005F2434">
            <w:pPr>
              <w:pStyle w:val="Default"/>
              <w:spacing w:before="0" w:beforeAutospacing="0" w:after="0" w:afterAutospacing="0"/>
            </w:pPr>
            <w:r w:rsidRPr="00454D4B">
              <w:t>программными, программно-аппаратными</w:t>
            </w:r>
          </w:p>
          <w:p w:rsidR="005F2434" w:rsidRDefault="005F2434" w:rsidP="005F2434">
            <w:pPr>
              <w:pStyle w:val="Default"/>
              <w:spacing w:before="0" w:beforeAutospacing="0" w:after="0" w:afterAutospacing="0"/>
              <w:rPr>
                <w:color w:val="FF0000"/>
              </w:rPr>
            </w:pPr>
            <w:r w:rsidRPr="00454D4B">
              <w:t>средствами.</w:t>
            </w:r>
          </w:p>
        </w:tc>
        <w:tc>
          <w:tcPr>
            <w:tcW w:w="3059" w:type="dxa"/>
          </w:tcPr>
          <w:p w:rsidR="005F2434" w:rsidRPr="00EE352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4.6</w:t>
            </w: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тестирование,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  <w:tr w:rsidR="005F2434" w:rsidRPr="006025E1" w:rsidTr="000727AA">
        <w:tc>
          <w:tcPr>
            <w:tcW w:w="3564" w:type="dxa"/>
          </w:tcPr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ПК 3.2. Осуществлять эксплуатацию технических</w:t>
            </w:r>
          </w:p>
          <w:p w:rsidR="005F2434" w:rsidRDefault="005F2434" w:rsidP="005F2434">
            <w:pPr>
              <w:pStyle w:val="Default"/>
              <w:spacing w:before="0" w:beforeAutospacing="0" w:after="0" w:afterAutospacing="0"/>
            </w:pPr>
            <w:r>
              <w:t>средств защиты информации в соответствии с</w:t>
            </w:r>
          </w:p>
          <w:p w:rsidR="005F2434" w:rsidRDefault="005F2434" w:rsidP="005F2434">
            <w:pPr>
              <w:pStyle w:val="Default"/>
              <w:spacing w:before="0" w:beforeAutospacing="0" w:after="0" w:afterAutospacing="0"/>
              <w:rPr>
                <w:b/>
              </w:rPr>
            </w:pPr>
            <w:r>
              <w:t>требованиями эксплуатационной документации.</w:t>
            </w:r>
          </w:p>
        </w:tc>
        <w:tc>
          <w:tcPr>
            <w:tcW w:w="3059" w:type="dxa"/>
          </w:tcPr>
          <w:p w:rsidR="005F2434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темы 2.2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4.2, 4.4, 4.6</w:t>
            </w:r>
          </w:p>
          <w:p w:rsidR="005F2434" w:rsidRPr="00FA2D7B" w:rsidRDefault="005F2434" w:rsidP="00072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5F2434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Опрос,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</w:p>
          <w:p w:rsidR="005F2434" w:rsidRPr="006025E1" w:rsidRDefault="005F2434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промежуточной </w:t>
            </w:r>
            <w:r w:rsidRPr="006025E1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</w:p>
        </w:tc>
      </w:tr>
    </w:tbl>
    <w:p w:rsidR="00286519" w:rsidRDefault="00286519"/>
    <w:sectPr w:rsidR="00286519" w:rsidSect="000727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2B"/>
    <w:multiLevelType w:val="multilevel"/>
    <w:tmpl w:val="EBA244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60FC5"/>
    <w:multiLevelType w:val="hybridMultilevel"/>
    <w:tmpl w:val="76F658E2"/>
    <w:lvl w:ilvl="0" w:tplc="2E84C4C4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24C4D40"/>
    <w:multiLevelType w:val="multilevel"/>
    <w:tmpl w:val="A344F752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A5044"/>
    <w:multiLevelType w:val="hybridMultilevel"/>
    <w:tmpl w:val="FD2AB940"/>
    <w:lvl w:ilvl="0" w:tplc="6FC8EF1A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E11115"/>
    <w:multiLevelType w:val="multilevel"/>
    <w:tmpl w:val="0E32DE5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05208"/>
    <w:multiLevelType w:val="multilevel"/>
    <w:tmpl w:val="973AFC8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70482"/>
    <w:multiLevelType w:val="hybridMultilevel"/>
    <w:tmpl w:val="2C46F0BC"/>
    <w:lvl w:ilvl="0" w:tplc="21F62C80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A012E3A"/>
    <w:multiLevelType w:val="multilevel"/>
    <w:tmpl w:val="6ABAD306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4639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B48A5"/>
    <w:multiLevelType w:val="multilevel"/>
    <w:tmpl w:val="36BE62E0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1238A"/>
    <w:multiLevelType w:val="hybridMultilevel"/>
    <w:tmpl w:val="57864C12"/>
    <w:lvl w:ilvl="0" w:tplc="2E84C4C4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1F36E57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722A3"/>
    <w:multiLevelType w:val="hybridMultilevel"/>
    <w:tmpl w:val="FCC224E0"/>
    <w:lvl w:ilvl="0" w:tplc="E5F6B720">
      <w:numFmt w:val="bullet"/>
      <w:suff w:val="space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417F57"/>
    <w:multiLevelType w:val="multilevel"/>
    <w:tmpl w:val="0A9430C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5258F"/>
    <w:multiLevelType w:val="multilevel"/>
    <w:tmpl w:val="13B2EB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6813"/>
    <w:multiLevelType w:val="hybridMultilevel"/>
    <w:tmpl w:val="E1809EEA"/>
    <w:lvl w:ilvl="0" w:tplc="C8F4F6FE">
      <w:numFmt w:val="bullet"/>
      <w:suff w:val="space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8"/>
  </w:num>
  <w:num w:numId="5">
    <w:abstractNumId w:val="6"/>
  </w:num>
  <w:num w:numId="6">
    <w:abstractNumId w:val="15"/>
  </w:num>
  <w:num w:numId="7">
    <w:abstractNumId w:val="3"/>
  </w:num>
  <w:num w:numId="8">
    <w:abstractNumId w:val="10"/>
  </w:num>
  <w:num w:numId="9">
    <w:abstractNumId w:val="1"/>
  </w:num>
  <w:num w:numId="10">
    <w:abstractNumId w:val="12"/>
  </w:num>
  <w:num w:numId="11">
    <w:abstractNumId w:val="7"/>
  </w:num>
  <w:num w:numId="12">
    <w:abstractNumId w:val="4"/>
  </w:num>
  <w:num w:numId="13">
    <w:abstractNumId w:val="9"/>
  </w:num>
  <w:num w:numId="14">
    <w:abstractNumId w:val="11"/>
  </w:num>
  <w:num w:numId="15">
    <w:abstractNumId w:val="2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6519"/>
    <w:rsid w:val="000358D9"/>
    <w:rsid w:val="000413B1"/>
    <w:rsid w:val="000727AA"/>
    <w:rsid w:val="000C6B96"/>
    <w:rsid w:val="00130A7E"/>
    <w:rsid w:val="00146F5A"/>
    <w:rsid w:val="00164BCD"/>
    <w:rsid w:val="001B1B4D"/>
    <w:rsid w:val="001E6D16"/>
    <w:rsid w:val="001E7094"/>
    <w:rsid w:val="002223D2"/>
    <w:rsid w:val="00257D9B"/>
    <w:rsid w:val="00266FF9"/>
    <w:rsid w:val="00286519"/>
    <w:rsid w:val="0029748F"/>
    <w:rsid w:val="002A771E"/>
    <w:rsid w:val="002E4CB9"/>
    <w:rsid w:val="00332A0F"/>
    <w:rsid w:val="003855A9"/>
    <w:rsid w:val="003B0504"/>
    <w:rsid w:val="00426788"/>
    <w:rsid w:val="00437A8C"/>
    <w:rsid w:val="00454D4B"/>
    <w:rsid w:val="00461A03"/>
    <w:rsid w:val="00494615"/>
    <w:rsid w:val="00524C5C"/>
    <w:rsid w:val="005356A6"/>
    <w:rsid w:val="005F2434"/>
    <w:rsid w:val="006025E1"/>
    <w:rsid w:val="00606A4F"/>
    <w:rsid w:val="0069321E"/>
    <w:rsid w:val="00744730"/>
    <w:rsid w:val="0074685A"/>
    <w:rsid w:val="007B5FC6"/>
    <w:rsid w:val="007E57D9"/>
    <w:rsid w:val="007F4E36"/>
    <w:rsid w:val="00826DB2"/>
    <w:rsid w:val="00852D3F"/>
    <w:rsid w:val="00853554"/>
    <w:rsid w:val="00893E8B"/>
    <w:rsid w:val="008E70AE"/>
    <w:rsid w:val="008F2F9F"/>
    <w:rsid w:val="00964647"/>
    <w:rsid w:val="00975D0F"/>
    <w:rsid w:val="009D1CE1"/>
    <w:rsid w:val="009F7E48"/>
    <w:rsid w:val="00A07F04"/>
    <w:rsid w:val="00A157F2"/>
    <w:rsid w:val="00A22092"/>
    <w:rsid w:val="00A5118C"/>
    <w:rsid w:val="00A84808"/>
    <w:rsid w:val="00AA6C8D"/>
    <w:rsid w:val="00B10A92"/>
    <w:rsid w:val="00BD1D1B"/>
    <w:rsid w:val="00C76786"/>
    <w:rsid w:val="00C809BE"/>
    <w:rsid w:val="00C94B42"/>
    <w:rsid w:val="00CA1BBB"/>
    <w:rsid w:val="00CE3E16"/>
    <w:rsid w:val="00D05487"/>
    <w:rsid w:val="00D959D0"/>
    <w:rsid w:val="00DD0073"/>
    <w:rsid w:val="00DD3941"/>
    <w:rsid w:val="00E12C18"/>
    <w:rsid w:val="00E13BFC"/>
    <w:rsid w:val="00E1755E"/>
    <w:rsid w:val="00E822CA"/>
    <w:rsid w:val="00F44E94"/>
    <w:rsid w:val="00FE03AA"/>
    <w:rsid w:val="00FF4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DB7B"/>
  <w15:docId w15:val="{441DEA68-2090-43BB-9A6F-BD6F8838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D16"/>
  </w:style>
  <w:style w:type="paragraph" w:styleId="1">
    <w:name w:val="heading 1"/>
    <w:basedOn w:val="a"/>
    <w:next w:val="a"/>
    <w:link w:val="10"/>
    <w:uiPriority w:val="9"/>
    <w:qFormat/>
    <w:rsid w:val="00E13BFC"/>
    <w:pPr>
      <w:keepNext/>
      <w:spacing w:after="0" w:line="360" w:lineRule="auto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86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651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86519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DengXi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286519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286519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5">
    <w:name w:val="15"/>
    <w:basedOn w:val="a0"/>
    <w:rsid w:val="00286519"/>
    <w:rPr>
      <w:rFonts w:ascii="Calibri" w:hAnsi="Calibri" w:cs="Calibri" w:hint="default"/>
      <w:b/>
      <w:bCs/>
      <w:color w:val="106BBE"/>
    </w:rPr>
  </w:style>
  <w:style w:type="table" w:styleId="a5">
    <w:name w:val="Table Grid"/>
    <w:basedOn w:val="a1"/>
    <w:uiPriority w:val="99"/>
    <w:unhideWhenUsed/>
    <w:rsid w:val="0028651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1C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D1CE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customStyle="1" w:styleId="western">
    <w:name w:val="western"/>
    <w:basedOn w:val="a"/>
    <w:rsid w:val="009D1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6025E1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822CA"/>
    <w:pPr>
      <w:ind w:left="720"/>
      <w:contextualSpacing/>
    </w:pPr>
  </w:style>
  <w:style w:type="character" w:customStyle="1" w:styleId="fontstyle01">
    <w:name w:val="fontstyle01"/>
    <w:basedOn w:val="a0"/>
    <w:rsid w:val="003B0504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rsid w:val="00E13BFC"/>
    <w:rPr>
      <w:rFonts w:ascii="Times New Roman" w:eastAsia="Calibri" w:hAnsi="Times New Roman" w:cs="Times New Roman"/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E13BFC"/>
    <w:pPr>
      <w:suppressAutoHyphens/>
      <w:spacing w:after="0" w:line="360" w:lineRule="auto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13BFC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11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4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0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66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43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59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1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1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7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2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gk.ucoz.ru/di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bc.vv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8PO3pjSmuO7f8JBElhpklZ6worOua8T2AFv8fBTTUIk=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Q/o5uoPm9t0BLgxzRT7aY9EBIR2wyrorfEFXROhTDQo=</DigestValue>
    </Reference>
  </SignedInfo>
  <SignatureValue>5oM598TLJ1XN2Xa+OBvym9NSagTttDA/FNz2FfSSJVCDLL2YCoUf71fgVdlvVU6G
CPIG9uJ+4LnC+S1RilQ9+A==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Z2SIPGIkCTIHdjxATFZ8Y8rg01k=</DigestValue>
      </Reference>
      <Reference URI="/word/document.xml?ContentType=application/vnd.openxmlformats-officedocument.wordprocessingml.document.main+xml">
        <DigestMethod Algorithm="http://www.w3.org/2000/09/xmldsig#sha1"/>
        <DigestValue>G2EauNS+RiY81DmuB8Caan8+ln4=</DigestValue>
      </Reference>
      <Reference URI="/word/fontTable.xml?ContentType=application/vnd.openxmlformats-officedocument.wordprocessingml.fontTable+xml">
        <DigestMethod Algorithm="http://www.w3.org/2000/09/xmldsig#sha1"/>
        <DigestValue>KOBfFHhujYUMaqCo0kIbd1Yywmw=</DigestValue>
      </Reference>
      <Reference URI="/word/numbering.xml?ContentType=application/vnd.openxmlformats-officedocument.wordprocessingml.numbering+xml">
        <DigestMethod Algorithm="http://www.w3.org/2000/09/xmldsig#sha1"/>
        <DigestValue>CkGVOZFNxYgmVU0Fv40fYsb7woc=</DigestValue>
      </Reference>
      <Reference URI="/word/settings.xml?ContentType=application/vnd.openxmlformats-officedocument.wordprocessingml.settings+xml">
        <DigestMethod Algorithm="http://www.w3.org/2000/09/xmldsig#sha1"/>
        <DigestValue>Uus+3c1GOmpBIjngAF4pYZq0kV4=</DigestValue>
      </Reference>
      <Reference URI="/word/styles.xml?ContentType=application/vnd.openxmlformats-officedocument.wordprocessingml.styles+xml">
        <DigestMethod Algorithm="http://www.w3.org/2000/09/xmldsig#sha1"/>
        <DigestValue>sKw5OZJmLm7Q78JkUAq0ld9wQxo=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O5erI7xq4CaYh1yUJs7Jxgltv/A=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2024-09-03T13:54:26Z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2024-09-03T13:54:26Z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F32DE-CB4F-4B73-B8D8-99D1FCBD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28</Pages>
  <Words>6325</Words>
  <Characters>36056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25</cp:revision>
  <dcterms:created xsi:type="dcterms:W3CDTF">2023-05-01T17:53:00Z</dcterms:created>
  <dcterms:modified xsi:type="dcterms:W3CDTF">2024-09-03T13:54:00Z</dcterms:modified>
</cp:coreProperties>
</file>