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729" w:rsidRDefault="008D030F">
      <w:pPr>
        <w:suppressAutoHyphens/>
        <w:spacing w:after="0" w:line="240" w:lineRule="auto"/>
        <w:jc w:val="center"/>
        <w:rPr>
          <w:rFonts w:ascii="Times New Roman" w:hAnsi="Times New Roman"/>
          <w:iCs/>
          <w:sz w:val="28"/>
          <w:szCs w:val="28"/>
        </w:rPr>
      </w:pPr>
      <w:r>
        <w:rPr>
          <w:rFonts w:ascii="Times New Roman" w:hAnsi="Times New Roman"/>
          <w:iCs/>
          <w:sz w:val="28"/>
          <w:szCs w:val="28"/>
        </w:rPr>
        <w:t xml:space="preserve">МИНИСТЕРСТВО ОБЩЕГО И ПРОФЕССИОНАЛЬНОГО ОБРАЗОВАНИЯ </w:t>
      </w:r>
    </w:p>
    <w:p w:rsidR="00464729" w:rsidRDefault="008D030F">
      <w:pPr>
        <w:pStyle w:val="af2"/>
        <w:spacing w:after="0" w:line="360" w:lineRule="auto"/>
        <w:jc w:val="center"/>
        <w:rPr>
          <w:iCs/>
          <w:sz w:val="28"/>
          <w:szCs w:val="28"/>
        </w:rPr>
      </w:pPr>
      <w:r>
        <w:rPr>
          <w:iCs/>
          <w:sz w:val="28"/>
          <w:szCs w:val="28"/>
        </w:rPr>
        <w:t>РОСТОВСКОЙ ОБЛАСТИ</w:t>
      </w:r>
    </w:p>
    <w:p w:rsidR="00464729" w:rsidRDefault="008D030F">
      <w:pPr>
        <w:pStyle w:val="af2"/>
        <w:spacing w:after="0" w:line="360" w:lineRule="auto"/>
        <w:jc w:val="center"/>
        <w:rPr>
          <w:iCs/>
          <w:sz w:val="28"/>
          <w:szCs w:val="28"/>
        </w:rPr>
      </w:pPr>
      <w:r>
        <w:rPr>
          <w:iCs/>
          <w:sz w:val="28"/>
          <w:szCs w:val="28"/>
        </w:rPr>
        <w:t>ГОСУДАРСТВЕННОЕ БЮДЖЕТНОЕ ПРОФЕССИОНАЛЬНОЕ ОБРАЗОВАТЕЛЬНОЕ УЧРЕЖДЕНИЕ</w:t>
      </w:r>
    </w:p>
    <w:p w:rsidR="00464729" w:rsidRDefault="008D030F">
      <w:pPr>
        <w:pStyle w:val="af2"/>
        <w:spacing w:after="0" w:line="360" w:lineRule="auto"/>
        <w:jc w:val="center"/>
        <w:rPr>
          <w:iCs/>
          <w:sz w:val="28"/>
          <w:szCs w:val="28"/>
        </w:rPr>
      </w:pPr>
      <w:r>
        <w:rPr>
          <w:iCs/>
          <w:sz w:val="28"/>
          <w:szCs w:val="28"/>
        </w:rPr>
        <w:t xml:space="preserve">РОСТОВСКОЙ ОБЛАСТИ </w:t>
      </w:r>
    </w:p>
    <w:p w:rsidR="00464729" w:rsidRDefault="008D030F">
      <w:pPr>
        <w:pStyle w:val="af2"/>
        <w:spacing w:after="0" w:line="360" w:lineRule="auto"/>
        <w:jc w:val="center"/>
        <w:rPr>
          <w:b/>
          <w:iCs/>
          <w:sz w:val="28"/>
          <w:szCs w:val="28"/>
        </w:rPr>
      </w:pPr>
      <w:r>
        <w:rPr>
          <w:b/>
          <w:iCs/>
          <w:sz w:val="28"/>
          <w:szCs w:val="28"/>
        </w:rPr>
        <w:t>«РОСТОВСКИЙ-НА-ДОНУ КОЛЛЕДЖ СВЯЗИ И ИНФОРМАТИКИ»</w:t>
      </w:r>
    </w:p>
    <w:p w:rsidR="00464729" w:rsidRDefault="00464729">
      <w:pPr>
        <w:spacing w:after="0" w:line="240" w:lineRule="auto"/>
        <w:ind w:firstLine="709"/>
        <w:jc w:val="center"/>
        <w:rPr>
          <w:rFonts w:ascii="Times New Roman" w:eastAsia="Times New Roman" w:hAnsi="Times New Roman"/>
          <w:b/>
          <w:i/>
          <w:sz w:val="28"/>
          <w:szCs w:val="28"/>
          <w:vertAlign w:val="superscript"/>
          <w:lang w:eastAsia="ru-RU"/>
        </w:rPr>
      </w:pPr>
    </w:p>
    <w:p w:rsidR="00464729" w:rsidRDefault="00464729">
      <w:pPr>
        <w:spacing w:line="360" w:lineRule="auto"/>
        <w:jc w:val="center"/>
        <w:rPr>
          <w:rFonts w:ascii="Times New Roman" w:hAnsi="Times New Roman"/>
          <w:b/>
          <w:iCs/>
          <w:sz w:val="28"/>
          <w:szCs w:val="28"/>
        </w:rPr>
      </w:pPr>
    </w:p>
    <w:p w:rsidR="00464729" w:rsidRDefault="00464729">
      <w:pPr>
        <w:spacing w:line="360" w:lineRule="auto"/>
        <w:jc w:val="center"/>
        <w:rPr>
          <w:rFonts w:ascii="Times New Roman" w:hAnsi="Times New Roman"/>
          <w:b/>
          <w:iCs/>
          <w:sz w:val="28"/>
          <w:szCs w:val="28"/>
        </w:rPr>
      </w:pPr>
    </w:p>
    <w:p w:rsidR="00464729" w:rsidRDefault="00464729">
      <w:pPr>
        <w:spacing w:line="360" w:lineRule="auto"/>
        <w:jc w:val="center"/>
        <w:rPr>
          <w:rFonts w:ascii="Times New Roman" w:hAnsi="Times New Roman"/>
          <w:b/>
          <w:iCs/>
          <w:sz w:val="28"/>
          <w:szCs w:val="28"/>
        </w:rPr>
      </w:pPr>
    </w:p>
    <w:p w:rsidR="00464729" w:rsidRDefault="00464729">
      <w:pPr>
        <w:jc w:val="center"/>
        <w:rPr>
          <w:rFonts w:ascii="Times New Roman" w:hAnsi="Times New Roman"/>
          <w:b/>
          <w:sz w:val="28"/>
          <w:szCs w:val="28"/>
        </w:rPr>
      </w:pPr>
    </w:p>
    <w:p w:rsidR="00464729" w:rsidRDefault="00464729">
      <w:pPr>
        <w:jc w:val="center"/>
        <w:rPr>
          <w:rFonts w:ascii="Times New Roman" w:hAnsi="Times New Roman"/>
          <w:b/>
          <w:sz w:val="28"/>
          <w:szCs w:val="28"/>
        </w:rPr>
      </w:pPr>
    </w:p>
    <w:p w:rsidR="00464729" w:rsidRDefault="008D030F">
      <w:pPr>
        <w:jc w:val="center"/>
        <w:rPr>
          <w:rFonts w:ascii="Times New Roman" w:hAnsi="Times New Roman"/>
          <w:b/>
          <w:sz w:val="28"/>
          <w:szCs w:val="28"/>
        </w:rPr>
      </w:pPr>
      <w:r>
        <w:rPr>
          <w:rFonts w:ascii="Times New Roman" w:hAnsi="Times New Roman"/>
          <w:b/>
          <w:sz w:val="28"/>
          <w:szCs w:val="28"/>
        </w:rPr>
        <w:t xml:space="preserve">РАБОЧАЯ ПРОГРАММА </w:t>
      </w:r>
    </w:p>
    <w:p w:rsidR="00464729" w:rsidRPr="00E024D8" w:rsidRDefault="008D030F" w:rsidP="00E024D8">
      <w:pPr>
        <w:pStyle w:val="5"/>
      </w:pPr>
      <w:r w:rsidRPr="00E024D8">
        <w:t>ОБЩЕОБРАЗОВАТЕЛЬНОЙ ДИСЦИПЛИНЫ</w:t>
      </w:r>
    </w:p>
    <w:p w:rsidR="00464729" w:rsidRDefault="008D030F">
      <w:pPr>
        <w:spacing w:after="0"/>
        <w:jc w:val="center"/>
        <w:rPr>
          <w:rFonts w:ascii="Times New Roman" w:hAnsi="Times New Roman"/>
          <w:b/>
          <w:i/>
          <w:sz w:val="28"/>
          <w:szCs w:val="28"/>
          <w:vertAlign w:val="superscript"/>
        </w:rPr>
      </w:pPr>
      <w:r>
        <w:rPr>
          <w:rFonts w:ascii="Times New Roman" w:hAnsi="Times New Roman"/>
          <w:b/>
          <w:sz w:val="28"/>
          <w:szCs w:val="28"/>
        </w:rPr>
        <w:t>ПД.03 «Физика»</w:t>
      </w:r>
    </w:p>
    <w:p w:rsidR="00464729" w:rsidRDefault="008D030F">
      <w:pPr>
        <w:spacing w:after="0"/>
        <w:jc w:val="center"/>
        <w:rPr>
          <w:rFonts w:ascii="Times New Roman" w:hAnsi="Times New Roman"/>
          <w:sz w:val="28"/>
          <w:szCs w:val="28"/>
        </w:rPr>
      </w:pPr>
      <w:r>
        <w:rPr>
          <w:rFonts w:ascii="Times New Roman" w:hAnsi="Times New Roman"/>
          <w:sz w:val="28"/>
          <w:szCs w:val="28"/>
        </w:rPr>
        <w:t xml:space="preserve">программы подготовки специалистов среднего звена </w:t>
      </w:r>
    </w:p>
    <w:p w:rsidR="00464729" w:rsidRDefault="008D030F">
      <w:pPr>
        <w:spacing w:after="0" w:line="360" w:lineRule="auto"/>
        <w:jc w:val="center"/>
        <w:rPr>
          <w:rFonts w:ascii="Times New Roman" w:hAnsi="Times New Roman"/>
          <w:sz w:val="28"/>
          <w:szCs w:val="28"/>
        </w:rPr>
      </w:pPr>
      <w:r>
        <w:rPr>
          <w:rFonts w:ascii="Times New Roman" w:hAnsi="Times New Roman"/>
          <w:sz w:val="28"/>
          <w:szCs w:val="28"/>
        </w:rPr>
        <w:t>для специальност</w:t>
      </w:r>
      <w:bookmarkStart w:id="0" w:name="_Hlk526778256"/>
      <w:r>
        <w:rPr>
          <w:rFonts w:ascii="Times New Roman" w:hAnsi="Times New Roman"/>
          <w:sz w:val="28"/>
          <w:szCs w:val="28"/>
        </w:rPr>
        <w:t>и</w:t>
      </w:r>
    </w:p>
    <w:bookmarkEnd w:id="0"/>
    <w:p w:rsidR="00464729" w:rsidRPr="00E024D8" w:rsidRDefault="008D030F" w:rsidP="00E024D8">
      <w:pPr>
        <w:pStyle w:val="34"/>
      </w:pPr>
      <w:r w:rsidRPr="00E024D8">
        <w:t>10.02.04 «Обеспечение информационной безопасности телекоммуникационных систем»</w:t>
      </w:r>
    </w:p>
    <w:p w:rsidR="00464729" w:rsidRDefault="00464729">
      <w:pPr>
        <w:rPr>
          <w:rFonts w:ascii="Times New Roman" w:hAnsi="Times New Roman"/>
          <w:b/>
          <w:i/>
          <w:sz w:val="28"/>
          <w:szCs w:val="28"/>
        </w:rPr>
      </w:pPr>
    </w:p>
    <w:p w:rsidR="00464729" w:rsidRDefault="00464729">
      <w:pPr>
        <w:rPr>
          <w:rFonts w:ascii="Times New Roman" w:hAnsi="Times New Roman"/>
          <w:b/>
          <w:i/>
          <w:sz w:val="28"/>
          <w:szCs w:val="28"/>
        </w:rPr>
      </w:pPr>
    </w:p>
    <w:p w:rsidR="00464729" w:rsidRDefault="00464729">
      <w:pPr>
        <w:rPr>
          <w:rFonts w:ascii="Times New Roman" w:hAnsi="Times New Roman"/>
          <w:b/>
          <w:i/>
          <w:sz w:val="28"/>
          <w:szCs w:val="28"/>
        </w:rPr>
      </w:pPr>
    </w:p>
    <w:p w:rsidR="00464729" w:rsidRDefault="00464729">
      <w:pPr>
        <w:rPr>
          <w:rFonts w:ascii="Times New Roman" w:hAnsi="Times New Roman"/>
          <w:b/>
          <w:i/>
          <w:sz w:val="28"/>
          <w:szCs w:val="28"/>
        </w:rPr>
      </w:pPr>
    </w:p>
    <w:p w:rsidR="00464729" w:rsidRDefault="00464729">
      <w:pPr>
        <w:rPr>
          <w:rFonts w:ascii="Times New Roman" w:hAnsi="Times New Roman"/>
          <w:b/>
          <w:i/>
          <w:sz w:val="28"/>
          <w:szCs w:val="28"/>
        </w:rPr>
      </w:pPr>
    </w:p>
    <w:p w:rsidR="00464729" w:rsidRDefault="00464729">
      <w:pPr>
        <w:rPr>
          <w:rFonts w:ascii="Times New Roman" w:hAnsi="Times New Roman"/>
          <w:b/>
          <w:i/>
          <w:sz w:val="28"/>
          <w:szCs w:val="28"/>
        </w:rPr>
      </w:pPr>
    </w:p>
    <w:p w:rsidR="00464729" w:rsidRDefault="00464729">
      <w:pPr>
        <w:rPr>
          <w:rFonts w:ascii="Times New Roman" w:hAnsi="Times New Roman"/>
          <w:b/>
          <w:i/>
          <w:sz w:val="28"/>
          <w:szCs w:val="28"/>
        </w:rPr>
      </w:pPr>
    </w:p>
    <w:p w:rsidR="00464729" w:rsidRDefault="00464729">
      <w:pPr>
        <w:rPr>
          <w:rFonts w:ascii="Times New Roman" w:hAnsi="Times New Roman"/>
          <w:b/>
          <w:i/>
          <w:sz w:val="28"/>
          <w:szCs w:val="28"/>
        </w:rPr>
      </w:pPr>
    </w:p>
    <w:p w:rsidR="00464729" w:rsidRDefault="008D030F">
      <w:pPr>
        <w:spacing w:after="200" w:line="276" w:lineRule="auto"/>
        <w:jc w:val="center"/>
        <w:rPr>
          <w:rFonts w:ascii="Times New Roman" w:eastAsia="Times New Roman" w:hAnsi="Times New Roman"/>
          <w:iCs/>
          <w:sz w:val="28"/>
          <w:szCs w:val="28"/>
          <w:lang w:eastAsia="ru-RU"/>
        </w:rPr>
      </w:pPr>
      <w:r>
        <w:rPr>
          <w:rFonts w:ascii="Times New Roman" w:eastAsia="Times New Roman" w:hAnsi="Times New Roman"/>
          <w:sz w:val="28"/>
          <w:szCs w:val="28"/>
          <w:lang w:eastAsia="ru-RU"/>
        </w:rPr>
        <w:t>202</w:t>
      </w:r>
      <w:r w:rsidR="007647E1">
        <w:rPr>
          <w:rFonts w:ascii="Times New Roman" w:eastAsia="Times New Roman" w:hAnsi="Times New Roman"/>
          <w:sz w:val="28"/>
          <w:szCs w:val="28"/>
          <w:lang w:eastAsia="ru-RU"/>
        </w:rPr>
        <w:t>4</w:t>
      </w:r>
      <w:r>
        <w:rPr>
          <w:rFonts w:ascii="Times New Roman" w:eastAsia="Times New Roman" w:hAnsi="Times New Roman"/>
          <w:sz w:val="28"/>
          <w:szCs w:val="28"/>
          <w:lang w:eastAsia="ru-RU"/>
        </w:rPr>
        <w:t xml:space="preserve"> г.</w:t>
      </w:r>
      <w:r>
        <w:rPr>
          <w:rFonts w:ascii="Times New Roman" w:eastAsia="Times New Roman" w:hAnsi="Times New Roman"/>
          <w:sz w:val="28"/>
          <w:szCs w:val="28"/>
          <w:u w:val="single"/>
          <w:lang w:eastAsia="ru-RU"/>
        </w:rPr>
        <w:br w:type="page"/>
      </w:r>
    </w:p>
    <w:tbl>
      <w:tblPr>
        <w:tblW w:w="10227" w:type="dxa"/>
        <w:tblLayout w:type="fixed"/>
        <w:tblLook w:val="04A0" w:firstRow="1" w:lastRow="0" w:firstColumn="1" w:lastColumn="0" w:noHBand="0" w:noVBand="1"/>
      </w:tblPr>
      <w:tblGrid>
        <w:gridCol w:w="5734"/>
        <w:gridCol w:w="4493"/>
      </w:tblGrid>
      <w:tr w:rsidR="00464729">
        <w:trPr>
          <w:trHeight w:val="2398"/>
        </w:trPr>
        <w:tc>
          <w:tcPr>
            <w:tcW w:w="5734" w:type="dxa"/>
          </w:tcPr>
          <w:p w:rsidR="00464729" w:rsidRDefault="008D030F">
            <w:pPr>
              <w:tabs>
                <w:tab w:val="left" w:pos="3168"/>
              </w:tabs>
              <w:spacing w:after="0"/>
              <w:rPr>
                <w:rFonts w:ascii="Times New Roman" w:hAnsi="Times New Roman"/>
                <w:b/>
                <w:sz w:val="28"/>
                <w:szCs w:val="28"/>
              </w:rPr>
            </w:pPr>
            <w:bookmarkStart w:id="1" w:name="_Hlk96002302"/>
            <w:r>
              <w:rPr>
                <w:rFonts w:ascii="Times New Roman" w:hAnsi="Times New Roman"/>
                <w:b/>
                <w:sz w:val="28"/>
                <w:szCs w:val="28"/>
              </w:rPr>
              <w:lastRenderedPageBreak/>
              <w:t>ОДОБРЕНО</w:t>
            </w:r>
          </w:p>
          <w:p w:rsidR="00464729" w:rsidRDefault="008D030F">
            <w:pPr>
              <w:spacing w:after="0"/>
              <w:rPr>
                <w:rFonts w:ascii="Times New Roman" w:hAnsi="Times New Roman"/>
                <w:bCs/>
                <w:sz w:val="28"/>
                <w:szCs w:val="28"/>
              </w:rPr>
            </w:pPr>
            <w:r>
              <w:rPr>
                <w:rFonts w:ascii="Times New Roman" w:hAnsi="Times New Roman"/>
                <w:bCs/>
                <w:sz w:val="28"/>
                <w:szCs w:val="28"/>
              </w:rPr>
              <w:t xml:space="preserve">На заседании цикловой комиссии </w:t>
            </w:r>
          </w:p>
          <w:p w:rsidR="00464729" w:rsidRDefault="008D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8"/>
                <w:szCs w:val="28"/>
              </w:rPr>
            </w:pPr>
            <w:r>
              <w:rPr>
                <w:rFonts w:ascii="Times New Roman" w:hAnsi="Times New Roman"/>
                <w:sz w:val="28"/>
                <w:szCs w:val="28"/>
              </w:rPr>
              <w:t xml:space="preserve">математических и естественнонаучных </w:t>
            </w:r>
          </w:p>
          <w:p w:rsidR="00464729" w:rsidRDefault="008D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i/>
                <w:sz w:val="28"/>
                <w:szCs w:val="28"/>
              </w:rPr>
            </w:pPr>
            <w:r>
              <w:rPr>
                <w:rFonts w:ascii="Times New Roman" w:hAnsi="Times New Roman"/>
                <w:sz w:val="28"/>
                <w:szCs w:val="28"/>
              </w:rPr>
              <w:t>дисциплин</w:t>
            </w:r>
          </w:p>
          <w:p w:rsidR="00464729" w:rsidRDefault="008D030F">
            <w:pPr>
              <w:spacing w:after="0"/>
              <w:rPr>
                <w:rFonts w:ascii="Times New Roman" w:hAnsi="Times New Roman"/>
                <w:bCs/>
                <w:sz w:val="28"/>
                <w:szCs w:val="28"/>
              </w:rPr>
            </w:pPr>
            <w:r>
              <w:rPr>
                <w:rFonts w:ascii="Times New Roman" w:hAnsi="Times New Roman"/>
                <w:bCs/>
                <w:sz w:val="28"/>
                <w:szCs w:val="28"/>
              </w:rPr>
              <w:t>Протокол №</w:t>
            </w:r>
            <w:r w:rsidR="007647E1">
              <w:rPr>
                <w:rFonts w:ascii="Times New Roman" w:hAnsi="Times New Roman"/>
                <w:bCs/>
                <w:sz w:val="28"/>
                <w:szCs w:val="28"/>
              </w:rPr>
              <w:t>11</w:t>
            </w:r>
            <w:r>
              <w:rPr>
                <w:rFonts w:ascii="Times New Roman" w:hAnsi="Times New Roman"/>
                <w:bCs/>
                <w:sz w:val="28"/>
                <w:szCs w:val="28"/>
              </w:rPr>
              <w:t xml:space="preserve">  от    </w:t>
            </w:r>
            <w:r w:rsidR="007647E1">
              <w:rPr>
                <w:rFonts w:ascii="Times New Roman" w:hAnsi="Times New Roman"/>
                <w:bCs/>
                <w:sz w:val="28"/>
                <w:szCs w:val="28"/>
              </w:rPr>
              <w:t>27.06.</w:t>
            </w:r>
            <w:r>
              <w:rPr>
                <w:rFonts w:ascii="Times New Roman" w:hAnsi="Times New Roman"/>
                <w:bCs/>
                <w:sz w:val="28"/>
                <w:szCs w:val="28"/>
              </w:rPr>
              <w:t xml:space="preserve"> 2024  года</w:t>
            </w:r>
          </w:p>
          <w:p w:rsidR="00464729" w:rsidRDefault="008D030F">
            <w:pPr>
              <w:spacing w:after="0"/>
              <w:rPr>
                <w:rFonts w:ascii="Times New Roman" w:hAnsi="Times New Roman"/>
                <w:bCs/>
                <w:sz w:val="28"/>
                <w:szCs w:val="28"/>
              </w:rPr>
            </w:pPr>
            <w:r>
              <w:rPr>
                <w:rFonts w:ascii="Times New Roman" w:hAnsi="Times New Roman"/>
                <w:bCs/>
                <w:sz w:val="28"/>
                <w:szCs w:val="28"/>
              </w:rPr>
              <w:t>Председатель ЦК</w:t>
            </w:r>
          </w:p>
          <w:p w:rsidR="00464729" w:rsidRDefault="008D030F">
            <w:pPr>
              <w:spacing w:after="0"/>
              <w:rPr>
                <w:rFonts w:ascii="Times New Roman" w:hAnsi="Times New Roman"/>
                <w:bCs/>
                <w:sz w:val="28"/>
                <w:szCs w:val="28"/>
              </w:rPr>
            </w:pPr>
            <w:r>
              <w:rPr>
                <w:rFonts w:ascii="Times New Roman" w:hAnsi="Times New Roman"/>
                <w:bCs/>
                <w:sz w:val="28"/>
                <w:szCs w:val="28"/>
              </w:rPr>
              <w:t>___________________М.Ш. Джалогония</w:t>
            </w:r>
          </w:p>
          <w:p w:rsidR="00464729" w:rsidRDefault="00464729">
            <w:pPr>
              <w:spacing w:after="0"/>
              <w:rPr>
                <w:rFonts w:ascii="Times New Roman" w:hAnsi="Times New Roman"/>
                <w:bCs/>
                <w:sz w:val="28"/>
                <w:szCs w:val="28"/>
              </w:rPr>
            </w:pPr>
          </w:p>
        </w:tc>
        <w:tc>
          <w:tcPr>
            <w:tcW w:w="4493" w:type="dxa"/>
          </w:tcPr>
          <w:p w:rsidR="00464729" w:rsidRDefault="008D030F">
            <w:pPr>
              <w:spacing w:after="0"/>
              <w:jc w:val="center"/>
              <w:rPr>
                <w:rFonts w:ascii="Times New Roman" w:hAnsi="Times New Roman"/>
                <w:b/>
                <w:bCs/>
                <w:color w:val="000000"/>
                <w:sz w:val="28"/>
                <w:szCs w:val="28"/>
              </w:rPr>
            </w:pPr>
            <w:r>
              <w:rPr>
                <w:rFonts w:ascii="Times New Roman" w:hAnsi="Times New Roman"/>
                <w:b/>
                <w:bCs/>
                <w:color w:val="000000"/>
                <w:sz w:val="28"/>
                <w:szCs w:val="28"/>
              </w:rPr>
              <w:t>УТВЕРЖДАЮ:</w:t>
            </w:r>
          </w:p>
          <w:p w:rsidR="00464729" w:rsidRDefault="008D030F">
            <w:pPr>
              <w:spacing w:after="0"/>
              <w:jc w:val="center"/>
              <w:rPr>
                <w:rFonts w:ascii="Times New Roman" w:hAnsi="Times New Roman"/>
                <w:bCs/>
                <w:color w:val="000000"/>
                <w:sz w:val="28"/>
                <w:szCs w:val="28"/>
              </w:rPr>
            </w:pPr>
            <w:r>
              <w:rPr>
                <w:rFonts w:ascii="Times New Roman" w:hAnsi="Times New Roman"/>
                <w:bCs/>
                <w:color w:val="000000"/>
                <w:sz w:val="28"/>
                <w:szCs w:val="28"/>
              </w:rPr>
              <w:t>Зам. директора по НМР</w:t>
            </w:r>
          </w:p>
          <w:p w:rsidR="00464729" w:rsidRDefault="008D030F">
            <w:pPr>
              <w:spacing w:after="0"/>
              <w:rPr>
                <w:rFonts w:ascii="Times New Roman" w:hAnsi="Times New Roman"/>
                <w:bCs/>
                <w:color w:val="000000"/>
                <w:sz w:val="28"/>
                <w:szCs w:val="28"/>
              </w:rPr>
            </w:pPr>
            <w:r>
              <w:rPr>
                <w:rFonts w:ascii="Times New Roman" w:hAnsi="Times New Roman"/>
                <w:bCs/>
                <w:color w:val="000000"/>
                <w:sz w:val="28"/>
                <w:szCs w:val="28"/>
              </w:rPr>
              <w:t>____________И.В. Подцатова</w:t>
            </w:r>
          </w:p>
          <w:p w:rsidR="00464729" w:rsidRDefault="008D030F" w:rsidP="007647E1">
            <w:pPr>
              <w:spacing w:after="0"/>
              <w:jc w:val="center"/>
              <w:rPr>
                <w:rFonts w:ascii="Times New Roman" w:hAnsi="Times New Roman"/>
                <w:bCs/>
                <w:color w:val="000000"/>
                <w:sz w:val="28"/>
                <w:szCs w:val="28"/>
              </w:rPr>
            </w:pPr>
            <w:r>
              <w:rPr>
                <w:rFonts w:ascii="Times New Roman" w:hAnsi="Times New Roman"/>
                <w:bCs/>
                <w:color w:val="000000"/>
                <w:sz w:val="28"/>
                <w:szCs w:val="28"/>
              </w:rPr>
              <w:t>«</w:t>
            </w:r>
            <w:r w:rsidR="007647E1">
              <w:rPr>
                <w:rFonts w:ascii="Times New Roman" w:hAnsi="Times New Roman"/>
                <w:bCs/>
                <w:color w:val="000000"/>
                <w:sz w:val="28"/>
                <w:szCs w:val="28"/>
              </w:rPr>
              <w:t>29»августа</w:t>
            </w:r>
            <w:r>
              <w:rPr>
                <w:rFonts w:ascii="Times New Roman" w:hAnsi="Times New Roman"/>
                <w:bCs/>
                <w:color w:val="000000"/>
                <w:sz w:val="28"/>
                <w:szCs w:val="28"/>
              </w:rPr>
              <w:t xml:space="preserve"> 2024г.</w:t>
            </w:r>
          </w:p>
        </w:tc>
      </w:tr>
    </w:tbl>
    <w:p w:rsidR="00464729" w:rsidRDefault="008D030F">
      <w:pPr>
        <w:pStyle w:val="31"/>
      </w:pPr>
      <w:r>
        <w:t xml:space="preserve">Рабочая программа общеобразовательной дисциплины ПД.03 «Физика»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10.02.04 «Обеспечение информационной безопасности телекоммуникационных систем», на основании ФГОС СПО, утвержденного приказом Минобрнауки России от 09.12.2016 №1551 (в ред. от </w:t>
      </w:r>
      <w:r w:rsidR="009278E4">
        <w:t>3</w:t>
      </w:r>
      <w:r>
        <w:t>.</w:t>
      </w:r>
      <w:r w:rsidR="009278E4">
        <w:t>07</w:t>
      </w:r>
      <w:r>
        <w:t>.202</w:t>
      </w:r>
      <w:r w:rsidR="009278E4">
        <w:t>4 №464</w:t>
      </w:r>
      <w:r>
        <w:t>)  «Об утверждении федерального государственного образовательного стандарта среднего профессионального образования по специальности 10.02.04 «Обеспечение информационной безопасности телекоммуникационных систем».</w:t>
      </w:r>
    </w:p>
    <w:p w:rsidR="00464729" w:rsidRDefault="008D03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Pr>
          <w:rFonts w:ascii="Times New Roman" w:hAnsi="Times New Roman"/>
          <w:sz w:val="28"/>
          <w:szCs w:val="28"/>
        </w:rPr>
        <w:t>Рабочая программа общеобразовательной дисциплины ПД.03 «Физика», разработана на основе требований ФГОС СОО, утвержденного приказом Министерства образования и науки РФ от 17 мая 2012 г. № 413 «Об утверждении федерального государственного образовательного стандарта среднего общего образования» (в редакции приказа Минпросвещения России от 12.08.2022 № 732), Федеральной образовательной программой среднего общего образования, утвержденной приказом Минпросвещения России от 18.05.2023 № 371, и с учетом примерной рабочей программы общеобразовательной дисциплины ПД.03 «Физика»,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464729" w:rsidRDefault="004647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p>
    <w:p w:rsidR="00464729" w:rsidRDefault="008D03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Pr>
          <w:rFonts w:ascii="Times New Roman" w:hAnsi="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464729" w:rsidRDefault="008D03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Разработчик: Карпова О.В. – </w:t>
      </w:r>
      <w:r>
        <w:rPr>
          <w:rFonts w:ascii="Times New Roman" w:hAnsi="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464729" w:rsidRDefault="008D030F">
      <w:pPr>
        <w:pStyle w:val="Style5"/>
        <w:widowControl/>
        <w:spacing w:line="240" w:lineRule="auto"/>
        <w:ind w:right="282"/>
        <w:jc w:val="both"/>
        <w:rPr>
          <w:color w:val="000000"/>
          <w:sz w:val="28"/>
          <w:szCs w:val="28"/>
        </w:rPr>
      </w:pPr>
      <w:r>
        <w:rPr>
          <w:color w:val="000000"/>
          <w:sz w:val="28"/>
          <w:szCs w:val="28"/>
        </w:rPr>
        <w:tab/>
        <w:t xml:space="preserve">Рецензенты: </w:t>
      </w:r>
    </w:p>
    <w:p w:rsidR="00464729" w:rsidRDefault="008D030F">
      <w:pPr>
        <w:spacing w:after="0" w:line="240" w:lineRule="auto"/>
        <w:ind w:firstLine="709"/>
        <w:jc w:val="both"/>
        <w:rPr>
          <w:rFonts w:ascii="Times New Roman" w:hAnsi="Times New Roman"/>
          <w:sz w:val="28"/>
          <w:szCs w:val="28"/>
        </w:rPr>
      </w:pPr>
      <w:r>
        <w:rPr>
          <w:rFonts w:ascii="Times New Roman" w:hAnsi="Times New Roman"/>
          <w:sz w:val="28"/>
          <w:szCs w:val="28"/>
        </w:rPr>
        <w:t>Джалагония М.Ш.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464729" w:rsidRDefault="008D030F">
      <w:pPr>
        <w:pStyle w:val="4"/>
        <w:spacing w:after="0" w:line="240" w:lineRule="auto"/>
      </w:pPr>
      <w:r>
        <w:br w:type="page"/>
        <w:t>СОДЕРЖАНИЕ</w:t>
      </w:r>
    </w:p>
    <w:p w:rsidR="00464729" w:rsidRDefault="00464729">
      <w:pPr>
        <w:rPr>
          <w:lang w:eastAsia="ru-RU"/>
        </w:rPr>
      </w:pPr>
    </w:p>
    <w:tbl>
      <w:tblPr>
        <w:tblW w:w="8677" w:type="dxa"/>
        <w:tblLook w:val="04A0" w:firstRow="1" w:lastRow="0" w:firstColumn="1" w:lastColumn="0" w:noHBand="0" w:noVBand="1"/>
      </w:tblPr>
      <w:tblGrid>
        <w:gridCol w:w="739"/>
        <w:gridCol w:w="6946"/>
        <w:gridCol w:w="992"/>
      </w:tblGrid>
      <w:tr w:rsidR="00464729">
        <w:tc>
          <w:tcPr>
            <w:tcW w:w="739" w:type="dxa"/>
            <w:shd w:val="clear" w:color="auto" w:fill="auto"/>
          </w:tcPr>
          <w:p w:rsidR="00464729" w:rsidRDefault="008D030F">
            <w:pPr>
              <w:suppressAutoHyphens/>
              <w:spacing w:after="0" w:line="240" w:lineRule="auto"/>
              <w:rPr>
                <w:rFonts w:ascii="Times New Roman" w:hAnsi="Times New Roman"/>
                <w:bCs/>
                <w:sz w:val="28"/>
                <w:szCs w:val="28"/>
                <w:lang w:eastAsia="ru-RU"/>
              </w:rPr>
            </w:pPr>
            <w:r>
              <w:rPr>
                <w:rFonts w:ascii="Times New Roman" w:hAnsi="Times New Roman"/>
                <w:bCs/>
                <w:sz w:val="28"/>
                <w:szCs w:val="28"/>
                <w:lang w:eastAsia="ru-RU"/>
              </w:rPr>
              <w:t>1.</w:t>
            </w:r>
          </w:p>
        </w:tc>
        <w:tc>
          <w:tcPr>
            <w:tcW w:w="6946" w:type="dxa"/>
            <w:shd w:val="clear" w:color="auto" w:fill="auto"/>
          </w:tcPr>
          <w:p w:rsidR="00464729" w:rsidRDefault="008D030F">
            <w:pPr>
              <w:suppressAutoHyphens/>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ОБЩАЯ ХАРАКТЕРИСТИКА РАБОЧЕЙ ПРОГРАММЫ ОБЩЕОБРАЗОВАТЕЛЬНОЙ ДИСЦИПЛИНЫ</w:t>
            </w:r>
          </w:p>
          <w:p w:rsidR="00464729" w:rsidRDefault="00464729">
            <w:pPr>
              <w:suppressAutoHyphens/>
              <w:spacing w:after="0" w:line="240" w:lineRule="auto"/>
              <w:rPr>
                <w:rFonts w:ascii="Times New Roman" w:hAnsi="Times New Roman"/>
                <w:bCs/>
                <w:sz w:val="28"/>
                <w:szCs w:val="28"/>
                <w:lang w:eastAsia="ru-RU"/>
              </w:rPr>
            </w:pPr>
          </w:p>
        </w:tc>
        <w:tc>
          <w:tcPr>
            <w:tcW w:w="992" w:type="dxa"/>
            <w:shd w:val="clear" w:color="auto" w:fill="auto"/>
          </w:tcPr>
          <w:p w:rsidR="00464729" w:rsidRDefault="00464729">
            <w:pPr>
              <w:suppressAutoHyphens/>
              <w:spacing w:after="0" w:line="240" w:lineRule="auto"/>
              <w:jc w:val="right"/>
              <w:rPr>
                <w:rFonts w:ascii="Times New Roman" w:hAnsi="Times New Roman"/>
                <w:b/>
                <w:sz w:val="28"/>
                <w:szCs w:val="28"/>
                <w:lang w:eastAsia="ru-RU"/>
              </w:rPr>
            </w:pPr>
          </w:p>
        </w:tc>
      </w:tr>
      <w:tr w:rsidR="00464729">
        <w:tc>
          <w:tcPr>
            <w:tcW w:w="739" w:type="dxa"/>
            <w:shd w:val="clear" w:color="auto" w:fill="auto"/>
          </w:tcPr>
          <w:p w:rsidR="00464729" w:rsidRDefault="008D030F">
            <w:pPr>
              <w:suppressAutoHyphens/>
              <w:spacing w:after="0" w:line="240" w:lineRule="auto"/>
              <w:rPr>
                <w:rFonts w:ascii="Times New Roman" w:hAnsi="Times New Roman"/>
                <w:bCs/>
                <w:sz w:val="28"/>
                <w:szCs w:val="28"/>
                <w:lang w:eastAsia="ru-RU"/>
              </w:rPr>
            </w:pPr>
            <w:r>
              <w:rPr>
                <w:rFonts w:ascii="Times New Roman" w:hAnsi="Times New Roman"/>
                <w:bCs/>
                <w:sz w:val="28"/>
                <w:szCs w:val="28"/>
                <w:lang w:eastAsia="ru-RU"/>
              </w:rPr>
              <w:t>2.</w:t>
            </w:r>
          </w:p>
        </w:tc>
        <w:tc>
          <w:tcPr>
            <w:tcW w:w="6946" w:type="dxa"/>
            <w:shd w:val="clear" w:color="auto" w:fill="auto"/>
          </w:tcPr>
          <w:p w:rsidR="00464729" w:rsidRDefault="008D030F">
            <w:pPr>
              <w:suppressAutoHyphens/>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СТРУКТУРА И СОДЕРЖАНИЕ ОБЩЕОБРАЗОВАТЕЛЬНОЙ ДИСЦИПЛИНЫ</w:t>
            </w:r>
          </w:p>
          <w:p w:rsidR="00464729" w:rsidRDefault="00464729">
            <w:pPr>
              <w:suppressAutoHyphens/>
              <w:spacing w:after="0" w:line="240" w:lineRule="auto"/>
              <w:rPr>
                <w:rFonts w:ascii="Times New Roman" w:eastAsia="Times New Roman" w:hAnsi="Times New Roman"/>
                <w:b/>
                <w:sz w:val="28"/>
                <w:szCs w:val="28"/>
                <w:lang w:eastAsia="ru-RU"/>
              </w:rPr>
            </w:pPr>
          </w:p>
        </w:tc>
        <w:tc>
          <w:tcPr>
            <w:tcW w:w="992" w:type="dxa"/>
            <w:shd w:val="clear" w:color="auto" w:fill="auto"/>
          </w:tcPr>
          <w:p w:rsidR="00464729" w:rsidRDefault="00464729">
            <w:pPr>
              <w:suppressAutoHyphens/>
              <w:spacing w:after="0" w:line="240" w:lineRule="auto"/>
              <w:jc w:val="right"/>
              <w:rPr>
                <w:rFonts w:ascii="Times New Roman" w:hAnsi="Times New Roman"/>
                <w:b/>
                <w:sz w:val="28"/>
                <w:szCs w:val="28"/>
                <w:lang w:eastAsia="ru-RU"/>
              </w:rPr>
            </w:pPr>
          </w:p>
        </w:tc>
      </w:tr>
      <w:tr w:rsidR="00464729">
        <w:tc>
          <w:tcPr>
            <w:tcW w:w="739" w:type="dxa"/>
            <w:shd w:val="clear" w:color="auto" w:fill="auto"/>
          </w:tcPr>
          <w:p w:rsidR="00464729" w:rsidRDefault="008D030F">
            <w:pPr>
              <w:suppressAutoHyphens/>
              <w:spacing w:after="0" w:line="240" w:lineRule="auto"/>
              <w:rPr>
                <w:rFonts w:ascii="Times New Roman" w:hAnsi="Times New Roman"/>
                <w:bCs/>
                <w:sz w:val="28"/>
                <w:szCs w:val="28"/>
                <w:lang w:eastAsia="ru-RU"/>
              </w:rPr>
            </w:pPr>
            <w:r>
              <w:rPr>
                <w:rFonts w:ascii="Times New Roman" w:hAnsi="Times New Roman"/>
                <w:bCs/>
                <w:sz w:val="28"/>
                <w:szCs w:val="28"/>
                <w:lang w:eastAsia="ru-RU"/>
              </w:rPr>
              <w:t>3.</w:t>
            </w:r>
          </w:p>
        </w:tc>
        <w:tc>
          <w:tcPr>
            <w:tcW w:w="6946" w:type="dxa"/>
            <w:shd w:val="clear" w:color="auto" w:fill="auto"/>
          </w:tcPr>
          <w:p w:rsidR="00464729" w:rsidRDefault="008D030F">
            <w:pPr>
              <w:suppressAutoHyphens/>
              <w:spacing w:after="0" w:line="240" w:lineRule="auto"/>
              <w:rPr>
                <w:rFonts w:ascii="Times New Roman" w:hAnsi="Times New Roman"/>
                <w:bCs/>
                <w:sz w:val="28"/>
                <w:szCs w:val="28"/>
                <w:lang w:eastAsia="ru-RU"/>
              </w:rPr>
            </w:pPr>
            <w:r>
              <w:rPr>
                <w:rFonts w:ascii="Times New Roman" w:eastAsia="Times New Roman" w:hAnsi="Times New Roman"/>
                <w:b/>
                <w:sz w:val="28"/>
                <w:szCs w:val="28"/>
                <w:lang w:eastAsia="ru-RU"/>
              </w:rPr>
              <w:t>УСЛОВИЯ РЕАЛИЗАЦИИ ПРОГРАММЫ ДИСЦИПЛИНЫ</w:t>
            </w:r>
          </w:p>
        </w:tc>
        <w:tc>
          <w:tcPr>
            <w:tcW w:w="992" w:type="dxa"/>
            <w:shd w:val="clear" w:color="auto" w:fill="auto"/>
          </w:tcPr>
          <w:p w:rsidR="00464729" w:rsidRDefault="00464729">
            <w:pPr>
              <w:suppressAutoHyphens/>
              <w:spacing w:after="0" w:line="240" w:lineRule="auto"/>
              <w:jc w:val="right"/>
              <w:rPr>
                <w:rFonts w:ascii="Times New Roman" w:hAnsi="Times New Roman"/>
                <w:b/>
                <w:sz w:val="28"/>
                <w:szCs w:val="28"/>
                <w:lang w:eastAsia="ru-RU"/>
              </w:rPr>
            </w:pPr>
          </w:p>
        </w:tc>
      </w:tr>
      <w:tr w:rsidR="00464729">
        <w:tc>
          <w:tcPr>
            <w:tcW w:w="8677" w:type="dxa"/>
            <w:gridSpan w:val="3"/>
            <w:shd w:val="clear" w:color="auto" w:fill="auto"/>
          </w:tcPr>
          <w:p w:rsidR="00464729" w:rsidRDefault="00464729">
            <w:pPr>
              <w:suppressAutoHyphens/>
              <w:spacing w:after="0" w:line="240" w:lineRule="auto"/>
              <w:jc w:val="center"/>
              <w:rPr>
                <w:rFonts w:ascii="Times New Roman" w:hAnsi="Times New Roman"/>
                <w:b/>
                <w:bCs/>
                <w:sz w:val="28"/>
                <w:szCs w:val="28"/>
                <w:lang w:eastAsia="ru-RU"/>
              </w:rPr>
            </w:pPr>
          </w:p>
        </w:tc>
      </w:tr>
      <w:tr w:rsidR="00464729">
        <w:tc>
          <w:tcPr>
            <w:tcW w:w="739" w:type="dxa"/>
            <w:shd w:val="clear" w:color="auto" w:fill="auto"/>
          </w:tcPr>
          <w:p w:rsidR="00464729" w:rsidRDefault="008D030F">
            <w:pPr>
              <w:suppressAutoHyphens/>
              <w:spacing w:after="0" w:line="240" w:lineRule="auto"/>
              <w:rPr>
                <w:rFonts w:ascii="Times New Roman" w:hAnsi="Times New Roman"/>
                <w:bCs/>
                <w:sz w:val="28"/>
                <w:szCs w:val="28"/>
                <w:lang w:eastAsia="ru-RU"/>
              </w:rPr>
            </w:pPr>
            <w:r>
              <w:rPr>
                <w:rFonts w:ascii="Times New Roman" w:hAnsi="Times New Roman"/>
                <w:bCs/>
                <w:sz w:val="28"/>
                <w:szCs w:val="28"/>
                <w:lang w:eastAsia="ru-RU"/>
              </w:rPr>
              <w:t>4.</w:t>
            </w:r>
          </w:p>
        </w:tc>
        <w:tc>
          <w:tcPr>
            <w:tcW w:w="6946" w:type="dxa"/>
            <w:shd w:val="clear" w:color="auto" w:fill="auto"/>
          </w:tcPr>
          <w:p w:rsidR="00464729" w:rsidRDefault="008D030F">
            <w:pPr>
              <w:suppressAutoHyphens/>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КОНТРОЛЬ И ОЦЕНКА РЕЗУЛЬТАТОВ ОСВОЕНИЯ ДИСЦИПЛИНЫ</w:t>
            </w:r>
          </w:p>
          <w:p w:rsidR="00464729" w:rsidRDefault="00464729">
            <w:pPr>
              <w:suppressAutoHyphens/>
              <w:spacing w:after="0" w:line="240" w:lineRule="auto"/>
              <w:jc w:val="both"/>
              <w:rPr>
                <w:rFonts w:ascii="Times New Roman" w:hAnsi="Times New Roman"/>
                <w:bCs/>
                <w:sz w:val="28"/>
                <w:szCs w:val="28"/>
                <w:highlight w:val="yellow"/>
                <w:lang w:eastAsia="ru-RU"/>
              </w:rPr>
            </w:pPr>
          </w:p>
        </w:tc>
        <w:tc>
          <w:tcPr>
            <w:tcW w:w="992" w:type="dxa"/>
            <w:shd w:val="clear" w:color="auto" w:fill="auto"/>
          </w:tcPr>
          <w:p w:rsidR="00464729" w:rsidRDefault="00464729">
            <w:pPr>
              <w:suppressAutoHyphens/>
              <w:spacing w:after="0" w:line="240" w:lineRule="auto"/>
              <w:jc w:val="right"/>
              <w:rPr>
                <w:rFonts w:ascii="Times New Roman" w:hAnsi="Times New Roman"/>
                <w:b/>
                <w:sz w:val="28"/>
                <w:szCs w:val="28"/>
                <w:lang w:eastAsia="ru-RU"/>
              </w:rPr>
            </w:pPr>
          </w:p>
          <w:p w:rsidR="00464729" w:rsidRDefault="00464729">
            <w:pPr>
              <w:suppressAutoHyphens/>
              <w:spacing w:after="0" w:line="240" w:lineRule="auto"/>
              <w:jc w:val="right"/>
              <w:rPr>
                <w:rFonts w:ascii="Times New Roman" w:hAnsi="Times New Roman"/>
                <w:b/>
                <w:sz w:val="28"/>
                <w:szCs w:val="28"/>
                <w:lang w:eastAsia="ru-RU"/>
              </w:rPr>
            </w:pPr>
          </w:p>
        </w:tc>
      </w:tr>
      <w:tr w:rsidR="00464729">
        <w:tc>
          <w:tcPr>
            <w:tcW w:w="739" w:type="dxa"/>
            <w:shd w:val="clear" w:color="auto" w:fill="auto"/>
          </w:tcPr>
          <w:p w:rsidR="00464729" w:rsidRDefault="00464729">
            <w:pPr>
              <w:suppressAutoHyphens/>
              <w:spacing w:after="0" w:line="240" w:lineRule="auto"/>
              <w:rPr>
                <w:rFonts w:ascii="Times New Roman" w:hAnsi="Times New Roman"/>
                <w:bCs/>
                <w:sz w:val="28"/>
                <w:szCs w:val="28"/>
                <w:lang w:eastAsia="ru-RU"/>
              </w:rPr>
            </w:pPr>
          </w:p>
        </w:tc>
        <w:tc>
          <w:tcPr>
            <w:tcW w:w="6946" w:type="dxa"/>
            <w:shd w:val="clear" w:color="auto" w:fill="auto"/>
          </w:tcPr>
          <w:p w:rsidR="00464729" w:rsidRDefault="00464729">
            <w:pPr>
              <w:spacing w:after="0" w:line="240" w:lineRule="auto"/>
              <w:jc w:val="center"/>
              <w:rPr>
                <w:rFonts w:ascii="Times New Roman" w:eastAsia="Times New Roman" w:hAnsi="Times New Roman"/>
                <w:b/>
                <w:sz w:val="28"/>
                <w:szCs w:val="28"/>
                <w:highlight w:val="yellow"/>
                <w:lang w:eastAsia="ru-RU"/>
              </w:rPr>
            </w:pPr>
          </w:p>
        </w:tc>
        <w:tc>
          <w:tcPr>
            <w:tcW w:w="992" w:type="dxa"/>
            <w:shd w:val="clear" w:color="auto" w:fill="auto"/>
          </w:tcPr>
          <w:p w:rsidR="00464729" w:rsidRDefault="00464729">
            <w:pPr>
              <w:suppressAutoHyphens/>
              <w:spacing w:after="0" w:line="240" w:lineRule="auto"/>
              <w:jc w:val="right"/>
              <w:rPr>
                <w:rFonts w:ascii="Times New Roman" w:hAnsi="Times New Roman"/>
                <w:b/>
                <w:sz w:val="28"/>
                <w:szCs w:val="28"/>
                <w:lang w:eastAsia="ru-RU"/>
              </w:rPr>
            </w:pPr>
          </w:p>
        </w:tc>
      </w:tr>
      <w:bookmarkEnd w:id="1"/>
    </w:tbl>
    <w:p w:rsidR="00464729" w:rsidRDefault="00464729">
      <w:pPr>
        <w:suppressAutoHyphens/>
        <w:spacing w:after="0" w:line="240" w:lineRule="auto"/>
        <w:jc w:val="center"/>
        <w:rPr>
          <w:rFonts w:ascii="Times New Roman" w:eastAsia="Times New Roman" w:hAnsi="Times New Roman"/>
          <w:b/>
          <w:sz w:val="28"/>
          <w:szCs w:val="28"/>
          <w:lang w:eastAsia="ru-RU"/>
        </w:rPr>
        <w:sectPr w:rsidR="00464729">
          <w:pgSz w:w="11906" w:h="16838"/>
          <w:pgMar w:top="1134" w:right="566" w:bottom="1134" w:left="1701" w:header="708" w:footer="708" w:gutter="0"/>
          <w:cols w:space="720"/>
          <w:titlePg/>
          <w:docGrid w:linePitch="299"/>
        </w:sectPr>
      </w:pPr>
    </w:p>
    <w:p w:rsidR="00464729" w:rsidRDefault="008D030F">
      <w:pPr>
        <w:suppressAutoHyphens/>
        <w:spacing w:after="0" w:line="240" w:lineRule="auto"/>
        <w:ind w:firstLine="709"/>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1. ОБЩАЯ ХАРАКТЕРИСТИКА РАБОЧЕЙ ПРОГРАММЫ ОБЩЕОБРАЗОВАТЕЛЬНОЙ ДИСЦИПЛИНЫ </w:t>
      </w:r>
    </w:p>
    <w:p w:rsidR="00464729" w:rsidRDefault="00464729">
      <w:pPr>
        <w:suppressAutoHyphens/>
        <w:spacing w:after="0" w:line="240" w:lineRule="auto"/>
        <w:ind w:firstLine="709"/>
        <w:jc w:val="both"/>
        <w:rPr>
          <w:rFonts w:ascii="Times New Roman" w:eastAsia="Times New Roman" w:hAnsi="Times New Roman"/>
          <w:b/>
          <w:sz w:val="28"/>
          <w:szCs w:val="28"/>
          <w:lang w:eastAsia="ru-RU"/>
        </w:rPr>
      </w:pPr>
    </w:p>
    <w:p w:rsidR="00464729" w:rsidRDefault="008D03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 xml:space="preserve">1.1. Место дисциплины в структуре основной образовательной программы: </w:t>
      </w:r>
      <w:r>
        <w:rPr>
          <w:rFonts w:ascii="Times New Roman" w:eastAsia="Times New Roman" w:hAnsi="Times New Roman"/>
          <w:sz w:val="28"/>
          <w:szCs w:val="28"/>
          <w:lang w:eastAsia="ru-RU"/>
        </w:rPr>
        <w:tab/>
      </w:r>
    </w:p>
    <w:p w:rsidR="00464729" w:rsidRDefault="008D030F">
      <w:pPr>
        <w:spacing w:after="0" w:line="240" w:lineRule="auto"/>
        <w:ind w:firstLine="708"/>
        <w:jc w:val="both"/>
        <w:rPr>
          <w:rFonts w:ascii="Times New Roman" w:hAnsi="Times New Roman"/>
          <w:sz w:val="28"/>
          <w:szCs w:val="28"/>
        </w:rPr>
      </w:pPr>
      <w:r>
        <w:rPr>
          <w:rFonts w:ascii="Times New Roman" w:eastAsia="Times New Roman" w:hAnsi="Times New Roman"/>
          <w:sz w:val="28"/>
          <w:szCs w:val="28"/>
          <w:lang w:eastAsia="ru-RU"/>
        </w:rPr>
        <w:t>Учебная дисциплина ПД</w:t>
      </w:r>
      <w:r>
        <w:rPr>
          <w:rFonts w:ascii="Times New Roman" w:hAnsi="Times New Roman"/>
          <w:sz w:val="28"/>
          <w:szCs w:val="28"/>
        </w:rPr>
        <w:t xml:space="preserve">.03 «Физика» </w:t>
      </w:r>
      <w:r>
        <w:rPr>
          <w:rFonts w:ascii="Times New Roman" w:eastAsia="Times New Roman" w:hAnsi="Times New Roman"/>
          <w:sz w:val="28"/>
          <w:szCs w:val="28"/>
          <w:lang w:eastAsia="ru-RU"/>
        </w:rPr>
        <w:t xml:space="preserve">является обязательной частью общеобразовательного цикла основной образовательной программы в соответствии с ФГОС СПО по специальности </w:t>
      </w:r>
      <w:r>
        <w:rPr>
          <w:rFonts w:ascii="Times New Roman" w:hAnsi="Times New Roman"/>
          <w:sz w:val="28"/>
          <w:szCs w:val="28"/>
        </w:rPr>
        <w:t>10.02.04 «Обеспечение информационной безопасности телекоммуникационных систем»</w:t>
      </w:r>
      <w:r>
        <w:rPr>
          <w:rFonts w:ascii="Times New Roman" w:eastAsia="Times New Roman" w:hAnsi="Times New Roman"/>
          <w:sz w:val="28"/>
          <w:szCs w:val="28"/>
          <w:lang w:eastAsia="ru-RU"/>
        </w:rPr>
        <w:t xml:space="preserve">, </w:t>
      </w:r>
      <w:r>
        <w:rPr>
          <w:rFonts w:ascii="Times New Roman" w:hAnsi="Times New Roman"/>
          <w:sz w:val="28"/>
          <w:szCs w:val="28"/>
        </w:rPr>
        <w:t xml:space="preserve">утвержденного приказом Минобрнауки России от 09.12.2016 №1551 (в ред. от </w:t>
      </w:r>
      <w:r w:rsidR="009278E4">
        <w:rPr>
          <w:rFonts w:ascii="Times New Roman" w:hAnsi="Times New Roman"/>
          <w:sz w:val="28"/>
          <w:szCs w:val="28"/>
        </w:rPr>
        <w:t>3</w:t>
      </w:r>
      <w:r>
        <w:rPr>
          <w:rFonts w:ascii="Times New Roman" w:hAnsi="Times New Roman"/>
          <w:sz w:val="28"/>
          <w:szCs w:val="28"/>
        </w:rPr>
        <w:t>.</w:t>
      </w:r>
      <w:r w:rsidR="009278E4">
        <w:rPr>
          <w:rFonts w:ascii="Times New Roman" w:hAnsi="Times New Roman"/>
          <w:sz w:val="28"/>
          <w:szCs w:val="28"/>
        </w:rPr>
        <w:t>07</w:t>
      </w:r>
      <w:r>
        <w:rPr>
          <w:rFonts w:ascii="Times New Roman" w:hAnsi="Times New Roman"/>
          <w:sz w:val="28"/>
          <w:szCs w:val="28"/>
        </w:rPr>
        <w:t>.202</w:t>
      </w:r>
      <w:r w:rsidR="009278E4">
        <w:rPr>
          <w:rFonts w:ascii="Times New Roman" w:hAnsi="Times New Roman"/>
          <w:sz w:val="28"/>
          <w:szCs w:val="28"/>
        </w:rPr>
        <w:t>4 №464</w:t>
      </w:r>
      <w:r>
        <w:rPr>
          <w:rFonts w:ascii="Times New Roman" w:hAnsi="Times New Roman"/>
          <w:sz w:val="28"/>
          <w:szCs w:val="28"/>
        </w:rPr>
        <w:t>)</w:t>
      </w:r>
      <w:r w:rsidR="00E024D8">
        <w:rPr>
          <w:rFonts w:ascii="Times New Roman" w:hAnsi="Times New Roman"/>
          <w:sz w:val="28"/>
          <w:szCs w:val="28"/>
        </w:rPr>
        <w:t xml:space="preserve"> </w:t>
      </w:r>
      <w:r w:rsidR="00E024D8" w:rsidRPr="00E024D8">
        <w:rPr>
          <w:rFonts w:ascii="Times New Roman" w:hAnsi="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10.02.04 Обеспечение  информационной безопасности телекоммуникационных систем»</w:t>
      </w:r>
      <w:r>
        <w:rPr>
          <w:rFonts w:ascii="Times New Roman" w:hAnsi="Times New Roman"/>
          <w:sz w:val="28"/>
          <w:szCs w:val="28"/>
        </w:rPr>
        <w:t>.</w:t>
      </w:r>
    </w:p>
    <w:p w:rsidR="00464729" w:rsidRDefault="0046472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
          <w:sz w:val="28"/>
          <w:szCs w:val="28"/>
          <w:lang w:eastAsia="ru-RU"/>
        </w:rPr>
      </w:pPr>
    </w:p>
    <w:p w:rsidR="00464729" w:rsidRDefault="008D030F">
      <w:pPr>
        <w:spacing w:after="0" w:line="240" w:lineRule="auto"/>
        <w:ind w:firstLine="709"/>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 Цели и планируемые результаты освоения дисциплины:</w:t>
      </w:r>
    </w:p>
    <w:p w:rsidR="00464729" w:rsidRDefault="008D030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Целью дисциплины </w:t>
      </w:r>
      <w:r>
        <w:rPr>
          <w:rFonts w:ascii="Times New Roman" w:hAnsi="Times New Roman"/>
          <w:sz w:val="28"/>
          <w:szCs w:val="28"/>
        </w:rPr>
        <w:t>ПД.03 «Физика»</w:t>
      </w:r>
      <w:r>
        <w:rPr>
          <w:rFonts w:ascii="Times New Roman" w:eastAsia="Times New Roman" w:hAnsi="Times New Roman"/>
          <w:sz w:val="28"/>
          <w:szCs w:val="28"/>
          <w:lang w:eastAsia="ru-RU"/>
        </w:rPr>
        <w:t xml:space="preserve"> является </w:t>
      </w:r>
    </w:p>
    <w:p w:rsidR="00464729" w:rsidRDefault="008D030F">
      <w:pPr>
        <w:numPr>
          <w:ilvl w:val="0"/>
          <w:numId w:val="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формирование у обучающихся уверенности в ценности образования, значимости физических знаний для современного квалифицированного специалиста при осуществлении его профессиональной деятельности;</w:t>
      </w:r>
    </w:p>
    <w:p w:rsidR="00464729" w:rsidRDefault="008D030F">
      <w:pPr>
        <w:numPr>
          <w:ilvl w:val="0"/>
          <w:numId w:val="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овладение специфической системой физических понятий, терминологией и символикой;</w:t>
      </w:r>
    </w:p>
    <w:p w:rsidR="00464729" w:rsidRDefault="008D030F">
      <w:pPr>
        <w:numPr>
          <w:ilvl w:val="0"/>
          <w:numId w:val="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освоение основных физических теорий, законов, закономерностей;</w:t>
      </w:r>
    </w:p>
    <w:p w:rsidR="00464729" w:rsidRDefault="008D030F">
      <w:pPr>
        <w:numPr>
          <w:ilvl w:val="0"/>
          <w:numId w:val="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овладение основными методами научного познания природы, используемыми в физике (наблюдение, описание, измерение, выдвижение гипотез, проведение эксперимента);</w:t>
      </w:r>
    </w:p>
    <w:p w:rsidR="00464729" w:rsidRDefault="008D030F">
      <w:pPr>
        <w:numPr>
          <w:ilvl w:val="0"/>
          <w:numId w:val="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овладение умениями обрабатывать данные эксперимента, объяснять полученные результаты, устанавливать зависимости между физическими величинами в наблюдаемом явлении, делать выводы;</w:t>
      </w:r>
    </w:p>
    <w:p w:rsidR="00464729" w:rsidRDefault="008D030F">
      <w:pPr>
        <w:numPr>
          <w:ilvl w:val="0"/>
          <w:numId w:val="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формирование умения решать физические задачи разных уровней сложности;</w:t>
      </w:r>
    </w:p>
    <w:p w:rsidR="00464729" w:rsidRDefault="008D030F">
      <w:pPr>
        <w:numPr>
          <w:ilvl w:val="0"/>
          <w:numId w:val="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развитие познавательных интересов, интеллектуальных и творческих способностей в процессе приобретения знаний с использованием различных источников информации и современных информационных технологий; умений формулировать и обосновывать собственную позицию по отношению к физической информации, получаемой из разных источников;</w:t>
      </w:r>
    </w:p>
    <w:p w:rsidR="00464729" w:rsidRDefault="008D030F">
      <w:pPr>
        <w:numPr>
          <w:ilvl w:val="0"/>
          <w:numId w:val="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воспитание чувства гордости за российскую физическую науку.</w:t>
      </w:r>
    </w:p>
    <w:p w:rsidR="00464729" w:rsidRDefault="0046472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p>
    <w:p w:rsidR="00464729" w:rsidRDefault="008D030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1.3 Планируемые результаты освоения общеобразовательной дисциплины в соответствии с ФГОС СПО и на основе ФГОС СОО</w:t>
      </w:r>
    </w:p>
    <w:p w:rsidR="00464729" w:rsidRDefault="008D030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Особое значение дисциплина имеет при формировании и развитии общих (ОК) и профессиональных (ПК) компетенций по специальности </w:t>
      </w:r>
      <w:r>
        <w:rPr>
          <w:rFonts w:ascii="Times New Roman" w:hAnsi="Times New Roman"/>
          <w:sz w:val="28"/>
          <w:szCs w:val="28"/>
        </w:rPr>
        <w:t>10.02.04 «Обеспечение информационной безопасности телекоммуникационных систем».</w:t>
      </w:r>
    </w:p>
    <w:p w:rsidR="00464729" w:rsidRDefault="00464729">
      <w:pPr>
        <w:suppressAutoHyphens/>
        <w:spacing w:after="0" w:line="240" w:lineRule="auto"/>
        <w:rPr>
          <w:rFonts w:ascii="Times New Roman" w:eastAsia="Times New Roman" w:hAnsi="Times New Roman"/>
          <w:b/>
          <w:sz w:val="28"/>
          <w:szCs w:val="28"/>
          <w:lang w:eastAsia="ru-RU"/>
        </w:rPr>
        <w:sectPr w:rsidR="00464729">
          <w:pgSz w:w="11906" w:h="16838"/>
          <w:pgMar w:top="1134" w:right="566" w:bottom="1134" w:left="1701" w:header="708" w:footer="708" w:gutter="0"/>
          <w:cols w:space="720"/>
          <w:titlePg/>
          <w:docGrid w:linePitch="299"/>
        </w:sectPr>
      </w:pPr>
    </w:p>
    <w:p w:rsidR="00464729" w:rsidRDefault="00464729">
      <w:pPr>
        <w:suppressAutoHyphens/>
        <w:spacing w:after="0" w:line="240" w:lineRule="auto"/>
        <w:jc w:val="both"/>
        <w:rPr>
          <w:rFonts w:ascii="Times New Roman" w:eastAsia="Times New Roman" w:hAnsi="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0"/>
        <w:gridCol w:w="4864"/>
        <w:gridCol w:w="4846"/>
      </w:tblGrid>
      <w:tr w:rsidR="00464729">
        <w:tc>
          <w:tcPr>
            <w:tcW w:w="4850" w:type="dxa"/>
            <w:vMerge w:val="restart"/>
            <w:shd w:val="clear" w:color="auto" w:fill="auto"/>
          </w:tcPr>
          <w:p w:rsidR="00464729" w:rsidRDefault="008D030F">
            <w:pPr>
              <w:suppressAutoHyphen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Общие компетенции</w:t>
            </w:r>
          </w:p>
        </w:tc>
        <w:tc>
          <w:tcPr>
            <w:tcW w:w="9710" w:type="dxa"/>
            <w:gridSpan w:val="2"/>
            <w:shd w:val="clear" w:color="auto" w:fill="auto"/>
          </w:tcPr>
          <w:p w:rsidR="00464729" w:rsidRDefault="008D030F">
            <w:pPr>
              <w:suppressAutoHyphen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Планируемые результаты</w:t>
            </w:r>
          </w:p>
        </w:tc>
      </w:tr>
      <w:tr w:rsidR="00464729">
        <w:tc>
          <w:tcPr>
            <w:tcW w:w="4850" w:type="dxa"/>
            <w:vMerge/>
            <w:shd w:val="clear" w:color="auto" w:fill="auto"/>
          </w:tcPr>
          <w:p w:rsidR="00464729" w:rsidRDefault="00464729">
            <w:pPr>
              <w:suppressAutoHyphens/>
              <w:spacing w:after="0" w:line="240" w:lineRule="auto"/>
              <w:jc w:val="center"/>
              <w:rPr>
                <w:rFonts w:ascii="Times New Roman" w:eastAsia="Times New Roman" w:hAnsi="Times New Roman"/>
                <w:b/>
                <w:sz w:val="24"/>
                <w:szCs w:val="24"/>
                <w:lang w:eastAsia="ru-RU"/>
              </w:rPr>
            </w:pPr>
          </w:p>
        </w:tc>
        <w:tc>
          <w:tcPr>
            <w:tcW w:w="4864" w:type="dxa"/>
            <w:shd w:val="clear" w:color="auto" w:fill="auto"/>
          </w:tcPr>
          <w:p w:rsidR="00464729" w:rsidRDefault="008D030F">
            <w:pPr>
              <w:suppressAutoHyphen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Общие</w:t>
            </w:r>
          </w:p>
        </w:tc>
        <w:tc>
          <w:tcPr>
            <w:tcW w:w="4846" w:type="dxa"/>
            <w:shd w:val="clear" w:color="auto" w:fill="auto"/>
          </w:tcPr>
          <w:p w:rsidR="00464729" w:rsidRDefault="008D030F">
            <w:pPr>
              <w:suppressAutoHyphen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Дисциплинарные (предметные)</w:t>
            </w:r>
          </w:p>
        </w:tc>
      </w:tr>
      <w:tr w:rsidR="00464729">
        <w:tc>
          <w:tcPr>
            <w:tcW w:w="4850" w:type="dxa"/>
            <w:shd w:val="clear" w:color="auto" w:fill="auto"/>
          </w:tcPr>
          <w:p w:rsidR="00464729" w:rsidRDefault="008D030F">
            <w:pPr>
              <w:pStyle w:val="Default"/>
              <w:rPr>
                <w:szCs w:val="20"/>
              </w:rPr>
            </w:pPr>
            <w:r>
              <w:rPr>
                <w:szCs w:val="20"/>
              </w:rPr>
              <w:t>ОК 01</w:t>
            </w:r>
            <w:r w:rsidR="009278E4">
              <w:rPr>
                <w:szCs w:val="20"/>
              </w:rPr>
              <w:t xml:space="preserve">. </w:t>
            </w:r>
            <w:r w:rsidR="009278E4" w:rsidRPr="00E2028C">
              <w:rPr>
                <w:rStyle w:val="a3"/>
              </w:rPr>
              <w:t xml:space="preserve"> </w:t>
            </w:r>
            <w:r w:rsidR="009278E4" w:rsidRPr="00E2028C">
              <w:rPr>
                <w:rStyle w:val="fontstyle01"/>
              </w:rPr>
              <w:t>Выбирать способы</w:t>
            </w:r>
            <w:r w:rsidR="009278E4">
              <w:rPr>
                <w:rStyle w:val="fontstyle01"/>
              </w:rPr>
              <w:t xml:space="preserve"> </w:t>
            </w:r>
            <w:r w:rsidR="009278E4" w:rsidRPr="00E2028C">
              <w:rPr>
                <w:rStyle w:val="fontstyle01"/>
              </w:rPr>
              <w:t>решения задач</w:t>
            </w:r>
            <w:r w:rsidR="009278E4">
              <w:rPr>
                <w:rStyle w:val="fontstyle01"/>
              </w:rPr>
              <w:t xml:space="preserve"> </w:t>
            </w:r>
            <w:r w:rsidR="009278E4" w:rsidRPr="00E2028C">
              <w:rPr>
                <w:rStyle w:val="fontstyle01"/>
              </w:rPr>
              <w:t>профессиональной</w:t>
            </w:r>
            <w:r w:rsidR="009278E4">
              <w:rPr>
                <w:rStyle w:val="fontstyle01"/>
              </w:rPr>
              <w:t xml:space="preserve"> </w:t>
            </w:r>
            <w:r w:rsidR="009278E4" w:rsidRPr="00E2028C">
              <w:rPr>
                <w:rStyle w:val="fontstyle01"/>
              </w:rPr>
              <w:t>деятельности, применительно</w:t>
            </w:r>
            <w:r w:rsidR="009278E4">
              <w:rPr>
                <w:rStyle w:val="fontstyle01"/>
              </w:rPr>
              <w:t xml:space="preserve"> </w:t>
            </w:r>
            <w:r w:rsidR="009278E4" w:rsidRPr="00E2028C">
              <w:rPr>
                <w:rStyle w:val="fontstyle01"/>
              </w:rPr>
              <w:t>к различным контекстам</w:t>
            </w:r>
            <w:r w:rsidR="009278E4" w:rsidRPr="00E2028C">
              <w:t>.</w:t>
            </w:r>
          </w:p>
        </w:tc>
        <w:tc>
          <w:tcPr>
            <w:tcW w:w="4864" w:type="dxa"/>
            <w:shd w:val="clear" w:color="auto" w:fill="auto"/>
          </w:tcPr>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части трудового воспитания:</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готовность к труду, осознание ценности мастерства, трудолюбие;</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интерес к различным сферам профессиональной деятельности;</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Овладение универсальными учебными познавательными действиями:</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а) базовые логические действия:</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самостоятельно формулировать и актуализировать проблему, рассматривать ее всесторонне;</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устанавливать существенный признак или основания для сравнения, классификации и обобщения;</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определять цели деятельности, задавать параметры и критерии их достижения;</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выявлять закономерности и противоречия в рассматриваемых явлениях;</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вносить коррективы в деятельность, оценивать соответствие результатов целям, оценивать риски последствий деятельности;</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развивать креативное мышление при решении жизненных проблем</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б) базовые исследовательские действия:</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владеть навыками учебно-исследовательской и проектной деятельности, навыками разрешения проблем;</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уметь переносить знания в познавательную и практическую области жизнедеятельности;</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уметь интегрировать знания из разных предметных областей;</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выдвигать новые идеи, предлагать оригинальные подходы и решения;</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способность их использования в познавательной и социальной практике.</w:t>
            </w:r>
          </w:p>
        </w:tc>
        <w:tc>
          <w:tcPr>
            <w:tcW w:w="4846" w:type="dxa"/>
            <w:shd w:val="clear" w:color="auto" w:fill="auto"/>
          </w:tcPr>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владеть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Вселенной;</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владеть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уверенное использование законов и закономерностей при анализе физических явлений и процессов;</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сформировать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сформировать понимания роли физики в экономической, технологической, социальной и этической сферах деятельности человека; роли и места физики в современной научной картине мира; роли астрономии в практической деятельности человека и дальнейшем научно- техническом развитии;</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сформировать умения различать условия применимости моделей физических тел и процессов (явлений): инерциальная система отсчета, материальная точка, равноускоренное движение, свободное падение, абсолютно упругая деформация, абсолютно упругое и абсолютно неупругое столкновения, моделей</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газа, жидкости и твердого (кристаллического)тела, идеального газа, точечный заряд, однородное электрическое поле, однородное магнитное поле, гармонические колебания, математический маятник, идеальный пружинный маятник, гармонические волны, идеальный колебательный контур, тонкая линза; моделей атома, атомного ядра и квантовой модели света;</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сформировать умения объяснять особенности протекания физических явлений: механическое движение, тепловое движение частиц вещества, тепловое равновесие, броуновское движение, диффузия, испарение, кипение и конденсация, плавление и кристаллизация, направленность теплопередачи, электризации тел, эквипотенциальности поверхности заряженного проводника, электромагнитной индукции, самоиндукции, зависимости сопротивления полупроводников "p-" и "n- типов" от температуры, резонанса, интерференции волн, дифракции, дисперсии, полного внутреннего отражения, фотоэффект, физические принципы спектрального анализа и работы лазера, "альфа-" и "бета-" распады ядер, гамма-излучение ядер.</w:t>
            </w:r>
          </w:p>
        </w:tc>
      </w:tr>
      <w:tr w:rsidR="00464729">
        <w:tc>
          <w:tcPr>
            <w:tcW w:w="4850" w:type="dxa"/>
            <w:shd w:val="clear" w:color="auto" w:fill="auto"/>
          </w:tcPr>
          <w:p w:rsidR="00464729" w:rsidRDefault="008D030F">
            <w:pPr>
              <w:pStyle w:val="Default"/>
              <w:rPr>
                <w:szCs w:val="20"/>
              </w:rPr>
            </w:pPr>
            <w:r>
              <w:rPr>
                <w:szCs w:val="20"/>
              </w:rPr>
              <w:t xml:space="preserve">ОК 02. </w:t>
            </w:r>
            <w:r w:rsidR="009278E4" w:rsidRPr="00144EEE">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864" w:type="dxa"/>
            <w:shd w:val="clear" w:color="auto" w:fill="auto"/>
          </w:tcPr>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области ценности научного познания:</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совершенствование языковой и читательской культуры как средства взаимодействия между людьми и познания мира;</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осознание ценности научной деятельности, готовность осуществлять проектную и исследовательскую деятельность индивидуально и в группе;</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Овладение универсальными учебными познавательными действиями:</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работа с информацией:</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оценивать достоверность, легитимность информации, ее соответствие правовым и морально-этическим нормам;</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владеть навыками распознавания и защиты информации, информационной безопасности личности.</w:t>
            </w:r>
          </w:p>
        </w:tc>
        <w:tc>
          <w:tcPr>
            <w:tcW w:w="4846" w:type="dxa"/>
            <w:shd w:val="clear" w:color="auto" w:fill="auto"/>
          </w:tcPr>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уметь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сформировать умения исследовать ианализировать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сформировать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овладеть различными способами работы с информацией физического содержания с использованием современных информационных технологий, развитие умений критического анализа и оценки достоверности получаемой информации.</w:t>
            </w:r>
          </w:p>
        </w:tc>
      </w:tr>
      <w:tr w:rsidR="00464729">
        <w:tc>
          <w:tcPr>
            <w:tcW w:w="4850" w:type="dxa"/>
            <w:shd w:val="clear" w:color="auto" w:fill="auto"/>
          </w:tcPr>
          <w:p w:rsidR="009278E4" w:rsidRDefault="008D030F" w:rsidP="009278E4">
            <w:pPr>
              <w:pStyle w:val="ConsPlusNormal"/>
              <w:spacing w:before="200"/>
              <w:ind w:firstLine="540"/>
              <w:jc w:val="both"/>
              <w:rPr>
                <w:rFonts w:ascii="Times New Roman" w:hAnsi="Times New Roman" w:cs="Times New Roman"/>
                <w:sz w:val="24"/>
                <w:szCs w:val="24"/>
              </w:rPr>
            </w:pPr>
            <w:r>
              <w:rPr>
                <w:szCs w:val="20"/>
              </w:rPr>
              <w:t>ОК 03</w:t>
            </w:r>
            <w:r w:rsidR="009278E4">
              <w:rPr>
                <w:szCs w:val="20"/>
              </w:rPr>
              <w:t xml:space="preserve">. </w:t>
            </w:r>
            <w:r w:rsidR="009278E4" w:rsidRPr="00C21297">
              <w:rPr>
                <w:sz w:val="24"/>
                <w:szCs w:val="24"/>
              </w:rPr>
              <w:t xml:space="preserve"> </w:t>
            </w:r>
            <w:r w:rsidR="009278E4" w:rsidRPr="00C21297">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464729" w:rsidRDefault="00464729">
            <w:pPr>
              <w:pStyle w:val="Default"/>
              <w:rPr>
                <w:szCs w:val="20"/>
              </w:rPr>
            </w:pPr>
          </w:p>
        </w:tc>
        <w:tc>
          <w:tcPr>
            <w:tcW w:w="4864" w:type="dxa"/>
            <w:shd w:val="clear" w:color="auto" w:fill="auto"/>
          </w:tcPr>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области духовно-нравственного воспитания:</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сформированность нравственного сознания, этического поведения;</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способность оценивать ситуацию и принимать осознанные решения, ориентируясь на морально- нравственные нормы и ценности;</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осознание личного вклада в построение устойчивого будущего;</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Овладение универсальными регулятивными действиями:</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а) самоорганизация:</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самостоятельно составлять план решения проблемы с учетом имеющихся ресурсов, собственных возможностей и предпочтений;</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б) самоконтроль:</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использовать приемы рефлексии для оценки ситуации, выбора верного решения;</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уметь оценивать риски и своевременно принимать решения по их снижению;</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4846" w:type="dxa"/>
            <w:shd w:val="clear" w:color="auto" w:fill="auto"/>
          </w:tcPr>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владеть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о методах получения научных астрономических знаний.</w:t>
            </w:r>
          </w:p>
        </w:tc>
      </w:tr>
      <w:tr w:rsidR="00464729">
        <w:tc>
          <w:tcPr>
            <w:tcW w:w="4850" w:type="dxa"/>
            <w:shd w:val="clear" w:color="auto" w:fill="auto"/>
          </w:tcPr>
          <w:p w:rsidR="00464729" w:rsidRDefault="008D030F">
            <w:pPr>
              <w:pStyle w:val="Default"/>
              <w:rPr>
                <w:sz w:val="20"/>
                <w:szCs w:val="20"/>
              </w:rPr>
            </w:pPr>
            <w:r>
              <w:rPr>
                <w:szCs w:val="20"/>
              </w:rPr>
              <w:t xml:space="preserve">ОК 04. </w:t>
            </w:r>
            <w:r w:rsidR="009278E4" w:rsidRPr="00144EEE">
              <w:t>Эффективно взаимодействовать и работать в коллективе и команде;</w:t>
            </w:r>
          </w:p>
        </w:tc>
        <w:tc>
          <w:tcPr>
            <w:tcW w:w="4864" w:type="dxa"/>
            <w:shd w:val="clear" w:color="auto" w:fill="auto"/>
          </w:tcPr>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готовность к саморазвитию, самостоятельности и самоопределению;</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овладение навыками учебно-исследовательской, проектной и социальной деятельности;</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Овладение универсальными коммуникативными действиями:</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б) совместная деятельность:</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понимать и использовать преимущества командной и индивидуальной работы;</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координировать и выполнять работу в условиях реального, виртуального и комбинированного взаимодействия;</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г) принятие себя и других людей:</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принимать мотивы и аргументы других людей при анализе результатов деятельности;</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признавать свое право и право других людей на ошибки;</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развивать способность понимать мир с позиции другого человека.</w:t>
            </w:r>
          </w:p>
        </w:tc>
        <w:tc>
          <w:tcPr>
            <w:tcW w:w="4846" w:type="dxa"/>
            <w:shd w:val="clear" w:color="auto" w:fill="auto"/>
          </w:tcPr>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овладеть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овладеть организационными и познавательными умениями самостоятельного приобретения новых знаний в процессе выполнения проектных и учебно- исследовательских работ,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tc>
      </w:tr>
      <w:tr w:rsidR="00464729">
        <w:tc>
          <w:tcPr>
            <w:tcW w:w="4850" w:type="dxa"/>
            <w:shd w:val="clear" w:color="auto" w:fill="auto"/>
          </w:tcPr>
          <w:p w:rsidR="00464729" w:rsidRDefault="008D030F">
            <w:pPr>
              <w:pStyle w:val="Default"/>
              <w:rPr>
                <w:szCs w:val="20"/>
              </w:rPr>
            </w:pPr>
            <w:r>
              <w:rPr>
                <w:szCs w:val="20"/>
              </w:rPr>
              <w:t xml:space="preserve">ОК 05. </w:t>
            </w:r>
            <w:r w:rsidR="009278E4" w:rsidRPr="009B615D">
              <w:rPr>
                <w:rStyle w:val="fontstyle01"/>
              </w:rPr>
              <w:t>Осуществлять</w:t>
            </w:r>
            <w:r w:rsidR="009278E4">
              <w:rPr>
                <w:rStyle w:val="fontstyle01"/>
              </w:rPr>
              <w:t xml:space="preserve"> </w:t>
            </w:r>
            <w:r w:rsidR="009278E4" w:rsidRPr="009B615D">
              <w:rPr>
                <w:rStyle w:val="fontstyle01"/>
              </w:rPr>
              <w:t>устную и письменную</w:t>
            </w:r>
            <w:r w:rsidR="009278E4">
              <w:rPr>
                <w:rStyle w:val="fontstyle01"/>
              </w:rPr>
              <w:t xml:space="preserve"> </w:t>
            </w:r>
            <w:r w:rsidR="009278E4" w:rsidRPr="009B615D">
              <w:rPr>
                <w:rStyle w:val="fontstyle01"/>
              </w:rPr>
              <w:t>коммуникацию на</w:t>
            </w:r>
            <w:r w:rsidR="009278E4">
              <w:rPr>
                <w:rStyle w:val="fontstyle01"/>
              </w:rPr>
              <w:t xml:space="preserve"> </w:t>
            </w:r>
            <w:r w:rsidR="009278E4" w:rsidRPr="009B615D">
              <w:rPr>
                <w:rStyle w:val="fontstyle01"/>
              </w:rPr>
              <w:t>государственном языке</w:t>
            </w:r>
            <w:r w:rsidR="009278E4">
              <w:rPr>
                <w:rStyle w:val="fontstyle01"/>
              </w:rPr>
              <w:t xml:space="preserve"> </w:t>
            </w:r>
            <w:r w:rsidR="009278E4" w:rsidRPr="009B615D">
              <w:rPr>
                <w:rStyle w:val="fontstyle01"/>
              </w:rPr>
              <w:t>с</w:t>
            </w:r>
            <w:r w:rsidR="009278E4">
              <w:rPr>
                <w:rStyle w:val="fontstyle01"/>
              </w:rPr>
              <w:t xml:space="preserve"> </w:t>
            </w:r>
            <w:r w:rsidR="009278E4" w:rsidRPr="009B615D">
              <w:rPr>
                <w:rStyle w:val="fontstyle01"/>
              </w:rPr>
              <w:t>учетом особенностей</w:t>
            </w:r>
            <w:r w:rsidR="009278E4">
              <w:rPr>
                <w:rStyle w:val="fontstyle01"/>
              </w:rPr>
              <w:t xml:space="preserve"> </w:t>
            </w:r>
            <w:r w:rsidR="009278E4" w:rsidRPr="009B615D">
              <w:rPr>
                <w:rStyle w:val="fontstyle01"/>
              </w:rPr>
              <w:t>социального и культурного контекста.</w:t>
            </w:r>
          </w:p>
        </w:tc>
        <w:tc>
          <w:tcPr>
            <w:tcW w:w="4864" w:type="dxa"/>
            <w:shd w:val="clear" w:color="auto" w:fill="auto"/>
          </w:tcPr>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области эстетического воспитания:</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эстетическое отношение к миру, включая эстетику быта, научного и технического творчества, спорта, труда и общественных отношений;</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готовность к самовыражению в разных видах искусства, стремление проявлять качества творческой личности;</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Овладение универсальными коммуникативными действиями:</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а) общение:</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осуществлять коммуникации во всех сферах жизни;</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развернуто и логично излагать свою точку зрения с использованием языковых средств.</w:t>
            </w:r>
          </w:p>
        </w:tc>
        <w:tc>
          <w:tcPr>
            <w:tcW w:w="4846" w:type="dxa"/>
            <w:shd w:val="clear" w:color="auto" w:fill="auto"/>
          </w:tcPr>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сформировать умения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сформировать систему знаний о физических закономерностях, законах, теориях, действующих на уровнях микромира, макромира и мегамира, представлений о всеобщем характере физических законов; представлений о структуре построения физической теории, что позволит осознать роль фундаментальных законов и принципов в современных представлениях о природе, понять границы применимости теорий, возможности их применения для описания естественнонаучных явлений и процессов;</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сформировать умения применять законы классической механики, молекулярной физики и термодинамики, электродинамики, квантовой физики для анализа и объяснения явлений микромира, макромира и мегамира, различать условия (границы, области)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первый закон термодинамики, закон сохранения электрического заряда, закон сохранения энергии) и ограниченность использования частных законов; анализировать физические процессы, используя основные положения, законы и закономерности: относительность механического движения, формулы кинематики равноускоренного движения, преобразования Галилея для скорости и перемещения, три закона Ньютона, принцип относительности Галилея, закон всемирного тяготения, законы сохранения импульса и механической энергии, связь работы силы с изменением механической энергии, условия равновесия твердого тела; связь давления идеального газа со средней кинетической энергией теплового движения и концентрацией его молекул, связь температуры вещества со средней кинетической энергией его частиц, связь давления идеального газа с концентрацией молекул и его температурой, уравнение Менделеева-Клапейрона, первый закон термодинамики, закон сохранения энергии в тепловых процессах; закон сохранения электрического заряда, закон Кулона, потенциальность электростатического поля, принцип суперпозиции электрических полей, закона Кулона; законы Ома для участка цепи и для замкнутой электрической цепи, закон Джоуля-Ленца, закон электромагнитной индукции, правило Ленца, постулаты специальной теории относительности Эйнштейна, уравнение Эйнштейна для фотоэффекта, первый и второй постулаты Бора, принцип неопределенности Гейзенберга, закон сохранения заряда, массового числа и энергии в ядерных реакциях, закон радиоактивного распада.</w:t>
            </w:r>
          </w:p>
        </w:tc>
      </w:tr>
      <w:tr w:rsidR="00464729">
        <w:tc>
          <w:tcPr>
            <w:tcW w:w="4850" w:type="dxa"/>
            <w:shd w:val="clear" w:color="auto" w:fill="auto"/>
          </w:tcPr>
          <w:p w:rsidR="00464729" w:rsidRDefault="008D030F">
            <w:pPr>
              <w:pStyle w:val="Default"/>
              <w:rPr>
                <w:szCs w:val="20"/>
              </w:rPr>
            </w:pPr>
            <w:r>
              <w:rPr>
                <w:szCs w:val="20"/>
              </w:rPr>
              <w:t xml:space="preserve">ОК 06. </w:t>
            </w:r>
            <w:r w:rsidR="009278E4" w:rsidRPr="004C6105">
              <w:t xml:space="preserve">Проявлять гражданско-патриотическую позицию, демонстрировать осознанное поведение на основе традиционных </w:t>
            </w:r>
            <w:r w:rsidR="009278E4">
              <w:t xml:space="preserve">российских духовно-нравственных </w:t>
            </w:r>
            <w:r w:rsidR="009278E4" w:rsidRPr="004C6105">
              <w:t>ценностей, в том числе с учетом гармонизации межнациональных и межрелигиозных отношений, применять стандарты антикоррупционного поведения</w:t>
            </w:r>
            <w:r>
              <w:rPr>
                <w:szCs w:val="20"/>
              </w:rPr>
              <w:t>.</w:t>
            </w:r>
          </w:p>
        </w:tc>
        <w:tc>
          <w:tcPr>
            <w:tcW w:w="4864" w:type="dxa"/>
            <w:shd w:val="clear" w:color="auto" w:fill="auto"/>
          </w:tcPr>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осознание обучающимися российской гражданской идентичности;</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 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части гражданского воспитания:</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осознание своих конституционных прав и обязанностей, уважение закона и правопорядка;</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принятие традиционных национальных, общечеловеческих гуманистических и демократических ценностей;</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умение взаимодействовать с социальными институтами в соответствии с их функциями и назначением;</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готовность к гуманитарной и волонтерской деятельности;</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патриотического воспитания:</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 познавательные, коммуникативные);</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овладение навыками учебно- исследовательской, проектной и социальной деятельности.</w:t>
            </w:r>
          </w:p>
        </w:tc>
        <w:tc>
          <w:tcPr>
            <w:tcW w:w="4846" w:type="dxa"/>
            <w:shd w:val="clear" w:color="auto" w:fill="auto"/>
          </w:tcPr>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сформировать представления о методах получения научных астрономических знаний; владеть умениями самостоятельно формулировать цель исследования (проекта), выдвигать гипотезы на основе знания основополагающих 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tc>
      </w:tr>
      <w:tr w:rsidR="00464729">
        <w:tc>
          <w:tcPr>
            <w:tcW w:w="4850" w:type="dxa"/>
            <w:shd w:val="clear" w:color="auto" w:fill="auto"/>
          </w:tcPr>
          <w:p w:rsidR="00464729" w:rsidRDefault="008D030F">
            <w:pPr>
              <w:pStyle w:val="Default"/>
              <w:rPr>
                <w:szCs w:val="20"/>
              </w:rPr>
            </w:pPr>
            <w:r>
              <w:rPr>
                <w:szCs w:val="20"/>
              </w:rPr>
              <w:t xml:space="preserve">ОК 07. </w:t>
            </w:r>
            <w:r w:rsidR="009278E4" w:rsidRPr="00592DFC">
              <w:rPr>
                <w:rStyle w:val="fontstyle01"/>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864" w:type="dxa"/>
            <w:shd w:val="clear" w:color="auto" w:fill="auto"/>
          </w:tcPr>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области экологического воспитания:</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планирование и осуществление действий в окружающей среде на основе знания целей устойчивого развития человечества;</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активное неприятие действий, приносящих вред окружающей среде;</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умение прогнозировать неблагоприятные экологические последствия предпринимаемых действий, предотвращать их;</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расширение опыта деятельности экологической направленности;</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овладение навыками учебно- исследовательской, проектной и социальной деятельности.</w:t>
            </w:r>
          </w:p>
        </w:tc>
        <w:tc>
          <w:tcPr>
            <w:tcW w:w="4846" w:type="dxa"/>
            <w:shd w:val="clear" w:color="auto" w:fill="auto"/>
          </w:tcPr>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овладеть (сформировать представления) правилами записи физических формул рельефно-точечной системы обозначений Л. Брайля (для слепых и слабовидящих обучающихся);</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ab/>
              <w:t>сформировать умения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достижений науки и технологий для дальнейшего развития человеческого общества.</w:t>
            </w:r>
          </w:p>
        </w:tc>
      </w:tr>
      <w:tr w:rsidR="00464729">
        <w:tc>
          <w:tcPr>
            <w:tcW w:w="4850" w:type="dxa"/>
            <w:shd w:val="clear" w:color="auto" w:fill="auto"/>
          </w:tcPr>
          <w:p w:rsidR="00464729" w:rsidRDefault="008D030F">
            <w:pPr>
              <w:pStyle w:val="ConsPlusNormal"/>
              <w:rPr>
                <w:rFonts w:ascii="Times New Roman" w:hAnsi="Times New Roman" w:cs="Times New Roman"/>
                <w:bCs/>
                <w:sz w:val="24"/>
                <w:szCs w:val="24"/>
              </w:rPr>
            </w:pPr>
            <w:r>
              <w:rPr>
                <w:rFonts w:ascii="Times New Roman" w:hAnsi="Times New Roman" w:cs="Times New Roman"/>
                <w:bCs/>
                <w:sz w:val="24"/>
                <w:szCs w:val="24"/>
              </w:rPr>
              <w:t>ПК 3.2. Проводить техническое обслуживание, диагностику, устранение неисправностей и ремонт технических средств защиты информации, используемых в информационно-телекоммуникационных системах и сетях.</w:t>
            </w:r>
          </w:p>
          <w:p w:rsidR="00464729" w:rsidRDefault="008D030F">
            <w:pPr>
              <w:suppressAutoHyphens/>
              <w:spacing w:after="0" w:line="240" w:lineRule="auto"/>
              <w:rPr>
                <w:rFonts w:ascii="Times New Roman" w:eastAsia="Times New Roman" w:hAnsi="Times New Roman"/>
                <w:b/>
                <w:sz w:val="24"/>
                <w:szCs w:val="24"/>
                <w:lang w:eastAsia="ru-RU"/>
              </w:rPr>
            </w:pPr>
            <w:r>
              <w:rPr>
                <w:rFonts w:ascii="Times New Roman" w:eastAsia="Times New Roman" w:hAnsi="Times New Roman"/>
                <w:sz w:val="24"/>
                <w:szCs w:val="24"/>
                <w:lang w:eastAsia="ru-RU"/>
              </w:rPr>
              <w:t>ПК 3.3.Осуществлять защиту информации от утечки по техническим каналам в информационно-телекоммуникационных системах и сетях с использованием технических средств защиты в соответствии с предъявляемыми требованиями.</w:t>
            </w:r>
          </w:p>
        </w:tc>
        <w:tc>
          <w:tcPr>
            <w:tcW w:w="4864" w:type="dxa"/>
            <w:shd w:val="clear" w:color="auto" w:fill="auto"/>
          </w:tcPr>
          <w:p w:rsidR="00464729" w:rsidRDefault="008D030F">
            <w:pPr>
              <w:suppressAutoHyphens/>
              <w:spacing w:after="0" w:line="240" w:lineRule="auto"/>
              <w:rPr>
                <w:rFonts w:ascii="Times New Roman" w:hAnsi="Times New Roman"/>
                <w:sz w:val="24"/>
                <w:szCs w:val="24"/>
              </w:rPr>
            </w:pPr>
            <w:r>
              <w:rPr>
                <w:rFonts w:ascii="Times New Roman" w:hAnsi="Times New Roman"/>
                <w:sz w:val="24"/>
                <w:szCs w:val="24"/>
              </w:rPr>
              <w:t>Знать:</w:t>
            </w:r>
          </w:p>
          <w:p w:rsidR="00464729" w:rsidRDefault="008D030F">
            <w:pPr>
              <w:suppressAutoHyphens/>
              <w:spacing w:after="0" w:line="240" w:lineRule="auto"/>
              <w:jc w:val="both"/>
              <w:rPr>
                <w:rFonts w:ascii="Times New Roman" w:hAnsi="Times New Roman"/>
                <w:sz w:val="24"/>
                <w:szCs w:val="24"/>
              </w:rPr>
            </w:pPr>
            <w:r>
              <w:rPr>
                <w:rFonts w:ascii="Times New Roman" w:hAnsi="Times New Roman"/>
                <w:sz w:val="24"/>
                <w:szCs w:val="24"/>
              </w:rPr>
              <w:t>Условия, необходимые для возникновения и поддержания электрического тока. Сила тока и плотность тока. Закон Ома для участка цепи. Зависимость электрического сопротивления от материала, длины и площади поперечного сечения проводника. Зависимость электрического сопротивления проводников от температуры. Температурный коэффициент сопротивления. Сверхпроводимость. Работа и мощность постоянного тока. Тепловое действие тока. Закон Джоуля — Ленца. Электродвижущая сила источника тока. Закон Ома для полной цепи. Электрические цепи. Параллельное и последовательное соединение проводников. Законы Кирхгофа для узла. Соединение источников электрической энергии в батарее.</w:t>
            </w:r>
          </w:p>
          <w:p w:rsidR="00464729" w:rsidRDefault="008D030F">
            <w:pPr>
              <w:suppressAutoHyphens/>
              <w:spacing w:after="0" w:line="240" w:lineRule="auto"/>
              <w:jc w:val="both"/>
              <w:rPr>
                <w:rFonts w:ascii="Times New Roman" w:hAnsi="Times New Roman"/>
                <w:sz w:val="24"/>
                <w:szCs w:val="24"/>
              </w:rPr>
            </w:pPr>
            <w:r>
              <w:rPr>
                <w:rFonts w:ascii="Times New Roman" w:hAnsi="Times New Roman"/>
                <w:sz w:val="24"/>
                <w:szCs w:val="24"/>
              </w:rPr>
              <w:t>Явление электромагнитной индукции. Правило Ленца. Закон электромагнитной индукции. Вихревое электрическое поле. ЭДС индукции в движущихся проводниках. Явление самоиндукции. Индуктивность. Энергия магнитного поля тока. Взаимосвязь электрических и магнитных полей. Электромагнитное поле.</w:t>
            </w:r>
          </w:p>
          <w:p w:rsidR="00464729" w:rsidRDefault="008D030F">
            <w:pPr>
              <w:suppressAutoHyphens/>
              <w:spacing w:after="0" w:line="240" w:lineRule="auto"/>
              <w:jc w:val="both"/>
              <w:rPr>
                <w:rFonts w:ascii="Times New Roman" w:hAnsi="Times New Roman"/>
                <w:sz w:val="24"/>
                <w:szCs w:val="24"/>
              </w:rPr>
            </w:pPr>
            <w:r>
              <w:rPr>
                <w:rFonts w:ascii="Times New Roman" w:hAnsi="Times New Roman"/>
                <w:sz w:val="24"/>
                <w:szCs w:val="24"/>
              </w:rPr>
              <w:t>Свободные электромагнитные колебания. Превращение энергии в колебательном контуре. Формула Томсона. Затухающие электромагнитные колебания. Генератор незатухающих электромагнитных колебаний. Вынужденные электрические колебания. Переменный ток. Генератор переменного тока. Емкостное и индуктивное сопротивления переменного тока. Активное сопротивление. Закон Ома для электрической цепи переменного тока. Работа и мощность переменного тока. Резонанс в электрической цепи. Трансформаторы. Токи высокой частоты. Получение, передача и распределение электроэнергии. Электромагнитное поле как особый вид материи. Электромагнитные волны. Свойства электромагнитных волн. Вибратор Герца. Открытый колебательный контур. Изобретение радио А.С. Поповым. Понятие о радиосвязи. Принцип радиосвязи. Применение электромагнитных волн.</w:t>
            </w:r>
          </w:p>
          <w:p w:rsidR="00464729" w:rsidRDefault="008D030F">
            <w:pPr>
              <w:suppressAutoHyphens/>
              <w:spacing w:after="0" w:line="240" w:lineRule="auto"/>
              <w:jc w:val="both"/>
              <w:rPr>
                <w:rFonts w:ascii="Times New Roman" w:hAnsi="Times New Roman"/>
                <w:sz w:val="24"/>
                <w:szCs w:val="24"/>
              </w:rPr>
            </w:pPr>
            <w:r>
              <w:rPr>
                <w:rFonts w:ascii="Times New Roman" w:hAnsi="Times New Roman"/>
                <w:sz w:val="24"/>
                <w:szCs w:val="24"/>
              </w:rPr>
              <w:t>Скорость распространения света. Законы отражения и преломления света. Принцип Гюйгенса. Полное отражение.</w:t>
            </w:r>
          </w:p>
        </w:tc>
        <w:tc>
          <w:tcPr>
            <w:tcW w:w="4846" w:type="dxa"/>
            <w:shd w:val="clear" w:color="auto" w:fill="auto"/>
          </w:tcPr>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Владеть приемами обнаружения электрических токов в проводниках, получения индукционного тока в процессе возникновения явления электромагнитной индукции.</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Понимать принцип радиосвязи, работы генераторов переменного тока, явления самоиндукции.</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Понимать принципы работы сигнализации, оптических линий связи, предохранителей, термисторов, фоторезисторов, оптических датчиков обнаружения огня и задымления.</w:t>
            </w:r>
          </w:p>
          <w:p w:rsidR="00464729" w:rsidRDefault="008D030F">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Владеть приемами составления схем электрических цепей. Уметь производить расчет электрической цепи.</w:t>
            </w:r>
          </w:p>
          <w:p w:rsidR="00464729" w:rsidRDefault="008D030F">
            <w:pPr>
              <w:pStyle w:val="af8"/>
              <w:keepNext w:val="0"/>
              <w:keepLines w:val="0"/>
              <w:suppressAutoHyphens/>
              <w:spacing w:before="0" w:line="240" w:lineRule="auto"/>
              <w:rPr>
                <w:bCs/>
              </w:rPr>
            </w:pPr>
            <w:r>
              <w:rPr>
                <w:bCs/>
              </w:rPr>
              <w:t>Владеть приемами электростатической защиты.</w:t>
            </w:r>
          </w:p>
        </w:tc>
      </w:tr>
    </w:tbl>
    <w:p w:rsidR="00464729" w:rsidRDefault="00464729">
      <w:pPr>
        <w:suppressAutoHyphens/>
        <w:spacing w:after="0" w:line="240" w:lineRule="auto"/>
        <w:jc w:val="center"/>
        <w:rPr>
          <w:rFonts w:ascii="Times New Roman" w:eastAsia="Times New Roman" w:hAnsi="Times New Roman"/>
          <w:b/>
          <w:sz w:val="28"/>
          <w:szCs w:val="28"/>
          <w:lang w:eastAsia="ru-RU"/>
        </w:rPr>
        <w:sectPr w:rsidR="00464729">
          <w:pgSz w:w="16838" w:h="11906" w:orient="landscape"/>
          <w:pgMar w:top="850" w:right="1134" w:bottom="1701" w:left="1134" w:header="708" w:footer="708" w:gutter="0"/>
          <w:cols w:space="720"/>
          <w:titlePg/>
          <w:docGrid w:linePitch="299"/>
        </w:sectPr>
      </w:pPr>
    </w:p>
    <w:p w:rsidR="00464729" w:rsidRDefault="008D030F">
      <w:pPr>
        <w:suppressAutoHyphens/>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 СТРУКТУРА И СОДЕРЖАНИЕ УЧЕБНОЙ ДИСЦИПЛИНЫ</w:t>
      </w:r>
    </w:p>
    <w:p w:rsidR="00464729" w:rsidRDefault="00464729">
      <w:pPr>
        <w:suppressAutoHyphens/>
        <w:spacing w:after="0" w:line="240" w:lineRule="auto"/>
        <w:ind w:firstLine="709"/>
        <w:jc w:val="center"/>
        <w:rPr>
          <w:rFonts w:ascii="Times New Roman" w:eastAsia="Times New Roman" w:hAnsi="Times New Roman"/>
          <w:b/>
          <w:sz w:val="28"/>
          <w:szCs w:val="28"/>
          <w:lang w:eastAsia="ru-RU"/>
        </w:rPr>
      </w:pPr>
    </w:p>
    <w:p w:rsidR="00464729" w:rsidRDefault="008D030F">
      <w:pPr>
        <w:suppressAutoHyphens/>
        <w:spacing w:after="0" w:line="240" w:lineRule="auto"/>
        <w:ind w:firstLine="709"/>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2.1. Объем учебной дисциплины и виды учебной работы</w:t>
      </w:r>
    </w:p>
    <w:p w:rsidR="00464729" w:rsidRDefault="00464729">
      <w:pPr>
        <w:suppressAutoHyphens/>
        <w:spacing w:after="0" w:line="240" w:lineRule="auto"/>
        <w:ind w:firstLine="709"/>
        <w:rPr>
          <w:rFonts w:ascii="Times New Roman" w:eastAsia="Times New Roman" w:hAnsi="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054"/>
        <w:gridCol w:w="2517"/>
      </w:tblGrid>
      <w:tr w:rsidR="00464729">
        <w:trPr>
          <w:trHeight w:val="490"/>
        </w:trPr>
        <w:tc>
          <w:tcPr>
            <w:tcW w:w="3685" w:type="pct"/>
            <w:vAlign w:val="center"/>
          </w:tcPr>
          <w:p w:rsidR="00464729" w:rsidRDefault="008D030F">
            <w:pPr>
              <w:suppressAutoHyphens/>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Вид учебной работы</w:t>
            </w:r>
          </w:p>
        </w:tc>
        <w:tc>
          <w:tcPr>
            <w:tcW w:w="1315" w:type="pct"/>
            <w:vAlign w:val="center"/>
          </w:tcPr>
          <w:p w:rsidR="00464729" w:rsidRDefault="008D030F">
            <w:pPr>
              <w:suppressAutoHyphens/>
              <w:spacing w:after="0" w:line="240" w:lineRule="auto"/>
              <w:rPr>
                <w:rFonts w:ascii="Times New Roman" w:eastAsia="Times New Roman" w:hAnsi="Times New Roman"/>
                <w:b/>
                <w:iCs/>
                <w:sz w:val="28"/>
                <w:szCs w:val="28"/>
                <w:lang w:eastAsia="ru-RU"/>
              </w:rPr>
            </w:pPr>
            <w:r>
              <w:rPr>
                <w:rFonts w:ascii="Times New Roman" w:eastAsia="Times New Roman" w:hAnsi="Times New Roman"/>
                <w:b/>
                <w:iCs/>
                <w:sz w:val="28"/>
                <w:szCs w:val="28"/>
                <w:lang w:eastAsia="ru-RU"/>
              </w:rPr>
              <w:t>Объем в часах</w:t>
            </w:r>
          </w:p>
        </w:tc>
      </w:tr>
      <w:tr w:rsidR="00464729">
        <w:trPr>
          <w:trHeight w:val="490"/>
        </w:trPr>
        <w:tc>
          <w:tcPr>
            <w:tcW w:w="3685" w:type="pct"/>
            <w:vAlign w:val="center"/>
          </w:tcPr>
          <w:p w:rsidR="00464729" w:rsidRDefault="008D030F">
            <w:pPr>
              <w:suppressAutoHyphens/>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Объем образовательной программы учебной дисциплины</w:t>
            </w:r>
          </w:p>
        </w:tc>
        <w:tc>
          <w:tcPr>
            <w:tcW w:w="1315" w:type="pct"/>
            <w:vAlign w:val="center"/>
          </w:tcPr>
          <w:p w:rsidR="00464729" w:rsidRDefault="008D030F">
            <w:pPr>
              <w:suppressAutoHyphens/>
              <w:spacing w:after="0" w:line="240" w:lineRule="auto"/>
              <w:jc w:val="center"/>
              <w:rPr>
                <w:rFonts w:ascii="Times New Roman" w:eastAsia="Times New Roman" w:hAnsi="Times New Roman"/>
                <w:b/>
                <w:iCs/>
                <w:sz w:val="28"/>
                <w:szCs w:val="28"/>
                <w:lang w:eastAsia="ru-RU"/>
              </w:rPr>
            </w:pPr>
            <w:r>
              <w:rPr>
                <w:rFonts w:ascii="Times New Roman" w:eastAsia="Times New Roman" w:hAnsi="Times New Roman"/>
                <w:b/>
                <w:iCs/>
                <w:sz w:val="28"/>
                <w:szCs w:val="28"/>
                <w:lang w:eastAsia="ru-RU"/>
              </w:rPr>
              <w:t>156</w:t>
            </w:r>
          </w:p>
        </w:tc>
      </w:tr>
      <w:tr w:rsidR="00464729">
        <w:trPr>
          <w:trHeight w:val="490"/>
        </w:trPr>
        <w:tc>
          <w:tcPr>
            <w:tcW w:w="3685" w:type="pct"/>
          </w:tcPr>
          <w:p w:rsidR="00464729" w:rsidRDefault="008D030F">
            <w:pPr>
              <w:suppressAutoHyphens/>
              <w:spacing w:after="0" w:line="240" w:lineRule="auto"/>
              <w:rPr>
                <w:rFonts w:ascii="Times New Roman" w:eastAsia="Times New Roman" w:hAnsi="Times New Roman"/>
                <w:b/>
                <w:bCs/>
                <w:iCs/>
                <w:sz w:val="28"/>
                <w:szCs w:val="28"/>
                <w:lang w:eastAsia="ru-RU"/>
              </w:rPr>
            </w:pPr>
            <w:r>
              <w:rPr>
                <w:rFonts w:ascii="Times New Roman" w:eastAsia="Times New Roman" w:hAnsi="Times New Roman"/>
                <w:b/>
                <w:bCs/>
                <w:iCs/>
                <w:sz w:val="28"/>
                <w:szCs w:val="28"/>
                <w:lang w:eastAsia="ru-RU"/>
              </w:rPr>
              <w:t>Основное содержание</w:t>
            </w:r>
          </w:p>
        </w:tc>
        <w:tc>
          <w:tcPr>
            <w:tcW w:w="1315" w:type="pct"/>
            <w:vAlign w:val="center"/>
          </w:tcPr>
          <w:p w:rsidR="00464729" w:rsidRDefault="008D030F">
            <w:pPr>
              <w:suppressAutoHyphens/>
              <w:spacing w:after="0" w:line="240" w:lineRule="auto"/>
              <w:jc w:val="center"/>
              <w:rPr>
                <w:rFonts w:ascii="Times New Roman" w:eastAsia="Times New Roman" w:hAnsi="Times New Roman"/>
                <w:b/>
                <w:iCs/>
                <w:sz w:val="28"/>
                <w:szCs w:val="28"/>
                <w:lang w:eastAsia="ru-RU"/>
              </w:rPr>
            </w:pPr>
            <w:r>
              <w:rPr>
                <w:rFonts w:ascii="Times New Roman" w:eastAsia="Times New Roman" w:hAnsi="Times New Roman"/>
                <w:b/>
                <w:iCs/>
                <w:sz w:val="28"/>
                <w:szCs w:val="28"/>
                <w:lang w:eastAsia="ru-RU"/>
              </w:rPr>
              <w:t>156</w:t>
            </w:r>
          </w:p>
        </w:tc>
      </w:tr>
      <w:tr w:rsidR="00464729">
        <w:trPr>
          <w:trHeight w:val="516"/>
        </w:trPr>
        <w:tc>
          <w:tcPr>
            <w:tcW w:w="5000" w:type="pct"/>
            <w:gridSpan w:val="2"/>
            <w:vAlign w:val="center"/>
          </w:tcPr>
          <w:p w:rsidR="00464729" w:rsidRDefault="008D030F">
            <w:pPr>
              <w:suppressAutoHyphens/>
              <w:spacing w:after="0" w:line="240" w:lineRule="auto"/>
              <w:rPr>
                <w:rFonts w:ascii="Times New Roman" w:eastAsia="Times New Roman" w:hAnsi="Times New Roman"/>
                <w:iCs/>
                <w:sz w:val="28"/>
                <w:szCs w:val="28"/>
                <w:lang w:eastAsia="ru-RU"/>
              </w:rPr>
            </w:pPr>
            <w:r>
              <w:rPr>
                <w:rFonts w:ascii="Times New Roman" w:eastAsia="Times New Roman" w:hAnsi="Times New Roman"/>
                <w:sz w:val="28"/>
                <w:szCs w:val="28"/>
                <w:lang w:eastAsia="ru-RU"/>
              </w:rPr>
              <w:t>в т. ч.:</w:t>
            </w:r>
          </w:p>
        </w:tc>
      </w:tr>
      <w:tr w:rsidR="00464729">
        <w:trPr>
          <w:trHeight w:val="490"/>
        </w:trPr>
        <w:tc>
          <w:tcPr>
            <w:tcW w:w="3685" w:type="pct"/>
            <w:vAlign w:val="center"/>
          </w:tcPr>
          <w:p w:rsidR="00464729" w:rsidRDefault="008D030F">
            <w:pPr>
              <w:suppressAutoHyphen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теоретическое обучение</w:t>
            </w:r>
          </w:p>
        </w:tc>
        <w:tc>
          <w:tcPr>
            <w:tcW w:w="1315" w:type="pct"/>
            <w:vAlign w:val="center"/>
          </w:tcPr>
          <w:p w:rsidR="00464729" w:rsidRDefault="008D030F">
            <w:pPr>
              <w:suppressAutoHyphens/>
              <w:spacing w:after="0" w:line="240" w:lineRule="auto"/>
              <w:jc w:val="center"/>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130</w:t>
            </w:r>
          </w:p>
        </w:tc>
      </w:tr>
      <w:tr w:rsidR="00464729">
        <w:trPr>
          <w:trHeight w:val="490"/>
        </w:trPr>
        <w:tc>
          <w:tcPr>
            <w:tcW w:w="3685" w:type="pct"/>
            <w:vAlign w:val="center"/>
          </w:tcPr>
          <w:p w:rsidR="00464729" w:rsidRDefault="008D030F">
            <w:pPr>
              <w:suppressAutoHyphen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Лабораторные занятия</w:t>
            </w:r>
          </w:p>
        </w:tc>
        <w:tc>
          <w:tcPr>
            <w:tcW w:w="1315" w:type="pct"/>
            <w:vAlign w:val="center"/>
          </w:tcPr>
          <w:p w:rsidR="00464729" w:rsidRDefault="008D030F">
            <w:pPr>
              <w:suppressAutoHyphens/>
              <w:spacing w:after="0" w:line="240" w:lineRule="auto"/>
              <w:jc w:val="center"/>
              <w:rPr>
                <w:rFonts w:ascii="Times New Roman" w:eastAsia="Times New Roman" w:hAnsi="Times New Roman"/>
                <w:iCs/>
                <w:sz w:val="28"/>
                <w:szCs w:val="28"/>
                <w:highlight w:val="yellow"/>
                <w:lang w:eastAsia="ru-RU"/>
              </w:rPr>
            </w:pPr>
            <w:r>
              <w:rPr>
                <w:rFonts w:ascii="Times New Roman" w:eastAsia="Times New Roman" w:hAnsi="Times New Roman"/>
                <w:iCs/>
                <w:sz w:val="28"/>
                <w:szCs w:val="28"/>
                <w:lang w:eastAsia="ru-RU"/>
              </w:rPr>
              <w:t>26</w:t>
            </w:r>
          </w:p>
        </w:tc>
      </w:tr>
      <w:tr w:rsidR="00464729">
        <w:trPr>
          <w:trHeight w:val="490"/>
        </w:trPr>
        <w:tc>
          <w:tcPr>
            <w:tcW w:w="3685" w:type="pct"/>
            <w:vAlign w:val="center"/>
          </w:tcPr>
          <w:p w:rsidR="00464729" w:rsidRDefault="008D030F">
            <w:pPr>
              <w:suppressAutoHyphens/>
              <w:spacing w:after="0" w:line="240" w:lineRule="auto"/>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Профессионально ориентированное содержание</w:t>
            </w:r>
          </w:p>
        </w:tc>
        <w:tc>
          <w:tcPr>
            <w:tcW w:w="1315" w:type="pct"/>
            <w:vAlign w:val="center"/>
          </w:tcPr>
          <w:p w:rsidR="00464729" w:rsidRDefault="008D030F">
            <w:pPr>
              <w:suppressAutoHyphens/>
              <w:spacing w:after="0" w:line="240" w:lineRule="auto"/>
              <w:jc w:val="center"/>
              <w:rPr>
                <w:rFonts w:ascii="Times New Roman" w:eastAsia="Times New Roman" w:hAnsi="Times New Roman"/>
                <w:b/>
                <w:iCs/>
                <w:sz w:val="28"/>
                <w:szCs w:val="28"/>
                <w:lang w:eastAsia="ru-RU"/>
              </w:rPr>
            </w:pPr>
            <w:r>
              <w:rPr>
                <w:rFonts w:ascii="Times New Roman" w:eastAsia="Times New Roman" w:hAnsi="Times New Roman"/>
                <w:b/>
                <w:iCs/>
                <w:sz w:val="28"/>
                <w:szCs w:val="28"/>
                <w:lang w:eastAsia="ru-RU"/>
              </w:rPr>
              <w:t>96</w:t>
            </w:r>
          </w:p>
        </w:tc>
      </w:tr>
      <w:tr w:rsidR="00464729">
        <w:trPr>
          <w:trHeight w:val="486"/>
        </w:trPr>
        <w:tc>
          <w:tcPr>
            <w:tcW w:w="5000" w:type="pct"/>
            <w:gridSpan w:val="2"/>
            <w:vAlign w:val="center"/>
          </w:tcPr>
          <w:p w:rsidR="00464729" w:rsidRDefault="008D030F">
            <w:pPr>
              <w:suppressAutoHyphens/>
              <w:spacing w:after="0" w:line="240" w:lineRule="auto"/>
              <w:rPr>
                <w:rFonts w:ascii="Times New Roman" w:eastAsia="Times New Roman" w:hAnsi="Times New Roman"/>
                <w:iCs/>
                <w:sz w:val="28"/>
                <w:szCs w:val="28"/>
                <w:lang w:eastAsia="ru-RU"/>
              </w:rPr>
            </w:pPr>
            <w:r>
              <w:rPr>
                <w:rFonts w:ascii="Times New Roman" w:eastAsia="Times New Roman" w:hAnsi="Times New Roman"/>
                <w:sz w:val="28"/>
                <w:szCs w:val="28"/>
                <w:lang w:eastAsia="ru-RU"/>
              </w:rPr>
              <w:t>в т. ч.:</w:t>
            </w:r>
          </w:p>
        </w:tc>
      </w:tr>
      <w:tr w:rsidR="00464729">
        <w:trPr>
          <w:trHeight w:val="490"/>
        </w:trPr>
        <w:tc>
          <w:tcPr>
            <w:tcW w:w="3685" w:type="pct"/>
            <w:vAlign w:val="center"/>
          </w:tcPr>
          <w:p w:rsidR="00464729" w:rsidRDefault="008D030F">
            <w:pPr>
              <w:suppressAutoHyphen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теоретическое обучение</w:t>
            </w:r>
          </w:p>
        </w:tc>
        <w:tc>
          <w:tcPr>
            <w:tcW w:w="1315" w:type="pct"/>
            <w:vAlign w:val="center"/>
          </w:tcPr>
          <w:p w:rsidR="00464729" w:rsidRDefault="008D030F">
            <w:pPr>
              <w:suppressAutoHyphens/>
              <w:spacing w:after="0" w:line="240" w:lineRule="auto"/>
              <w:jc w:val="center"/>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76</w:t>
            </w:r>
          </w:p>
        </w:tc>
      </w:tr>
      <w:tr w:rsidR="00464729">
        <w:trPr>
          <w:trHeight w:val="490"/>
        </w:trPr>
        <w:tc>
          <w:tcPr>
            <w:tcW w:w="3685" w:type="pct"/>
            <w:vAlign w:val="center"/>
          </w:tcPr>
          <w:p w:rsidR="00464729" w:rsidRDefault="008D030F">
            <w:pPr>
              <w:suppressAutoHyphen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Лабораторные занятия</w:t>
            </w:r>
          </w:p>
        </w:tc>
        <w:tc>
          <w:tcPr>
            <w:tcW w:w="1315" w:type="pct"/>
            <w:vAlign w:val="center"/>
          </w:tcPr>
          <w:p w:rsidR="00464729" w:rsidRDefault="008D030F">
            <w:pPr>
              <w:suppressAutoHyphens/>
              <w:spacing w:after="0" w:line="240" w:lineRule="auto"/>
              <w:jc w:val="center"/>
              <w:rPr>
                <w:rFonts w:ascii="Times New Roman" w:eastAsia="Times New Roman" w:hAnsi="Times New Roman"/>
                <w:iCs/>
                <w:sz w:val="28"/>
                <w:szCs w:val="28"/>
                <w:lang w:eastAsia="ru-RU"/>
              </w:rPr>
            </w:pPr>
            <w:r>
              <w:rPr>
                <w:rFonts w:ascii="Times New Roman" w:eastAsia="Times New Roman" w:hAnsi="Times New Roman"/>
                <w:iCs/>
                <w:sz w:val="28"/>
                <w:szCs w:val="28"/>
                <w:lang w:eastAsia="ru-RU"/>
              </w:rPr>
              <w:t>20</w:t>
            </w:r>
          </w:p>
        </w:tc>
      </w:tr>
      <w:tr w:rsidR="00464729">
        <w:trPr>
          <w:trHeight w:val="331"/>
        </w:trPr>
        <w:tc>
          <w:tcPr>
            <w:tcW w:w="3685" w:type="pct"/>
            <w:vAlign w:val="center"/>
          </w:tcPr>
          <w:p w:rsidR="00464729" w:rsidRDefault="008D030F">
            <w:pPr>
              <w:suppressAutoHyphens/>
              <w:spacing w:after="0" w:line="240" w:lineRule="auto"/>
              <w:rPr>
                <w:rFonts w:ascii="Times New Roman" w:eastAsia="Times New Roman" w:hAnsi="Times New Roman"/>
                <w:i/>
                <w:sz w:val="28"/>
                <w:szCs w:val="28"/>
                <w:lang w:eastAsia="ru-RU"/>
              </w:rPr>
            </w:pPr>
            <w:r>
              <w:rPr>
                <w:rFonts w:ascii="Times New Roman" w:eastAsia="Times New Roman" w:hAnsi="Times New Roman"/>
                <w:b/>
                <w:iCs/>
                <w:sz w:val="28"/>
                <w:szCs w:val="28"/>
                <w:lang w:eastAsia="ru-RU"/>
              </w:rPr>
              <w:t>Промежуточная аттестация (дифзачет)</w:t>
            </w:r>
          </w:p>
        </w:tc>
        <w:tc>
          <w:tcPr>
            <w:tcW w:w="1315" w:type="pct"/>
            <w:vAlign w:val="center"/>
          </w:tcPr>
          <w:p w:rsidR="00464729" w:rsidRDefault="008D030F">
            <w:pPr>
              <w:suppressAutoHyphens/>
              <w:spacing w:after="0" w:line="240" w:lineRule="auto"/>
              <w:jc w:val="center"/>
              <w:rPr>
                <w:rFonts w:ascii="Times New Roman" w:eastAsia="Times New Roman" w:hAnsi="Times New Roman"/>
                <w:b/>
                <w:iCs/>
                <w:sz w:val="28"/>
                <w:szCs w:val="28"/>
                <w:lang w:eastAsia="ru-RU"/>
              </w:rPr>
            </w:pPr>
            <w:r>
              <w:rPr>
                <w:rFonts w:ascii="Times New Roman" w:eastAsia="Times New Roman" w:hAnsi="Times New Roman"/>
                <w:b/>
                <w:iCs/>
                <w:sz w:val="28"/>
                <w:szCs w:val="28"/>
                <w:lang w:eastAsia="ru-RU"/>
              </w:rPr>
              <w:t>2</w:t>
            </w:r>
          </w:p>
        </w:tc>
      </w:tr>
    </w:tbl>
    <w:p w:rsidR="00464729" w:rsidRDefault="00464729">
      <w:pPr>
        <w:suppressAutoHyphens/>
        <w:spacing w:after="0" w:line="240" w:lineRule="auto"/>
        <w:rPr>
          <w:rFonts w:ascii="Times New Roman" w:eastAsia="Times New Roman" w:hAnsi="Times New Roman"/>
          <w:b/>
          <w:i/>
          <w:sz w:val="28"/>
          <w:szCs w:val="28"/>
          <w:lang w:eastAsia="ru-RU"/>
        </w:rPr>
        <w:sectPr w:rsidR="00464729">
          <w:pgSz w:w="11906" w:h="16838"/>
          <w:pgMar w:top="1134" w:right="850" w:bottom="1134" w:left="1701" w:header="708" w:footer="708" w:gutter="0"/>
          <w:cols w:space="720"/>
          <w:titlePg/>
          <w:docGrid w:linePitch="299"/>
        </w:sectPr>
      </w:pPr>
    </w:p>
    <w:p w:rsidR="00464729" w:rsidRDefault="008D030F">
      <w:pPr>
        <w:spacing w:after="0" w:line="240" w:lineRule="auto"/>
        <w:ind w:firstLine="709"/>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2.2. Тематический план общеобразовательной дисциплины с профессионально ориентированным содержанием</w:t>
      </w:r>
    </w:p>
    <w:p w:rsidR="00464729" w:rsidRDefault="00464729">
      <w:pPr>
        <w:spacing w:after="0" w:line="240" w:lineRule="auto"/>
        <w:rPr>
          <w:rFonts w:ascii="Times New Roman" w:eastAsia="Times New Roman" w:hAnsi="Times New Roman"/>
          <w:b/>
          <w:bCs/>
          <w:sz w:val="28"/>
          <w:szCs w:val="28"/>
          <w:lang w:eastAsia="ru-RU"/>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8222"/>
        <w:gridCol w:w="1134"/>
        <w:gridCol w:w="2551"/>
      </w:tblGrid>
      <w:tr w:rsidR="00CF6208" w:rsidRPr="0012036C" w:rsidTr="00501FCC">
        <w:trPr>
          <w:trHeight w:val="20"/>
          <w:tblHeader/>
        </w:trPr>
        <w:tc>
          <w:tcPr>
            <w:tcW w:w="3085" w:type="dxa"/>
            <w:vAlign w:val="center"/>
          </w:tcPr>
          <w:p w:rsidR="00CF6208" w:rsidRPr="0012036C" w:rsidRDefault="00CF6208" w:rsidP="00501FCC">
            <w:pPr>
              <w:suppressAutoHyphens/>
              <w:spacing w:after="0" w:line="240" w:lineRule="auto"/>
              <w:jc w:val="center"/>
              <w:rPr>
                <w:rFonts w:ascii="Times New Roman" w:eastAsia="Times New Roman" w:hAnsi="Times New Roman"/>
                <w:b/>
                <w:bCs/>
                <w:sz w:val="24"/>
                <w:szCs w:val="24"/>
                <w:lang w:eastAsia="ru-RU"/>
              </w:rPr>
            </w:pPr>
            <w:r w:rsidRPr="0012036C">
              <w:rPr>
                <w:rFonts w:ascii="Times New Roman" w:eastAsia="Times New Roman" w:hAnsi="Times New Roman"/>
                <w:b/>
                <w:bCs/>
                <w:sz w:val="24"/>
                <w:szCs w:val="24"/>
                <w:lang w:eastAsia="ru-RU"/>
              </w:rPr>
              <w:t>Наименование разделов и тем</w:t>
            </w:r>
          </w:p>
        </w:tc>
        <w:tc>
          <w:tcPr>
            <w:tcW w:w="8222" w:type="dxa"/>
            <w:vAlign w:val="center"/>
          </w:tcPr>
          <w:p w:rsidR="00CF6208" w:rsidRPr="0012036C" w:rsidRDefault="00CF6208" w:rsidP="00501FCC">
            <w:pPr>
              <w:suppressAutoHyphens/>
              <w:spacing w:after="0" w:line="240" w:lineRule="auto"/>
              <w:jc w:val="center"/>
              <w:rPr>
                <w:rFonts w:ascii="Times New Roman" w:eastAsia="Times New Roman" w:hAnsi="Times New Roman"/>
                <w:b/>
                <w:bCs/>
                <w:sz w:val="24"/>
                <w:szCs w:val="24"/>
                <w:lang w:eastAsia="ru-RU"/>
              </w:rPr>
            </w:pPr>
            <w:r w:rsidRPr="0012036C">
              <w:rPr>
                <w:rFonts w:ascii="Times New Roman" w:eastAsia="Times New Roman" w:hAnsi="Times New Roman"/>
                <w:b/>
                <w:bCs/>
                <w:sz w:val="24"/>
                <w:szCs w:val="24"/>
                <w:lang w:eastAsia="ru-RU"/>
              </w:rPr>
              <w:t>Содержание учебного материала и формы организации деятельности обучающихся</w:t>
            </w:r>
          </w:p>
        </w:tc>
        <w:tc>
          <w:tcPr>
            <w:tcW w:w="1134" w:type="dxa"/>
            <w:vAlign w:val="center"/>
          </w:tcPr>
          <w:p w:rsidR="00CF6208" w:rsidRPr="0012036C" w:rsidRDefault="00CF6208" w:rsidP="00501FCC">
            <w:pPr>
              <w:suppressAutoHyphens/>
              <w:spacing w:after="0" w:line="240" w:lineRule="auto"/>
              <w:jc w:val="center"/>
              <w:rPr>
                <w:rFonts w:ascii="Times New Roman" w:eastAsia="Times New Roman" w:hAnsi="Times New Roman"/>
                <w:b/>
                <w:bCs/>
                <w:sz w:val="24"/>
                <w:szCs w:val="24"/>
                <w:lang w:eastAsia="ru-RU"/>
              </w:rPr>
            </w:pPr>
            <w:r w:rsidRPr="0012036C">
              <w:rPr>
                <w:rFonts w:ascii="Times New Roman" w:eastAsia="Times New Roman" w:hAnsi="Times New Roman"/>
                <w:b/>
                <w:bCs/>
                <w:sz w:val="24"/>
                <w:szCs w:val="24"/>
                <w:lang w:eastAsia="ru-RU"/>
              </w:rPr>
              <w:t>Объем в часах</w:t>
            </w:r>
          </w:p>
        </w:tc>
        <w:tc>
          <w:tcPr>
            <w:tcW w:w="2551" w:type="dxa"/>
            <w:vAlign w:val="center"/>
          </w:tcPr>
          <w:p w:rsidR="00CF6208" w:rsidRPr="0012036C" w:rsidRDefault="00CF6208" w:rsidP="00501FCC">
            <w:pPr>
              <w:suppressAutoHyphens/>
              <w:spacing w:after="0" w:line="240" w:lineRule="auto"/>
              <w:jc w:val="center"/>
              <w:rPr>
                <w:rFonts w:ascii="Times New Roman" w:eastAsia="Times New Roman" w:hAnsi="Times New Roman"/>
                <w:b/>
                <w:bCs/>
                <w:sz w:val="24"/>
                <w:szCs w:val="24"/>
                <w:lang w:eastAsia="ru-RU"/>
              </w:rPr>
            </w:pPr>
            <w:r w:rsidRPr="0012036C">
              <w:rPr>
                <w:rFonts w:ascii="Times New Roman" w:eastAsia="Times New Roman" w:hAnsi="Times New Roman"/>
                <w:b/>
                <w:bCs/>
                <w:sz w:val="24"/>
                <w:szCs w:val="24"/>
                <w:lang w:eastAsia="ru-RU"/>
              </w:rPr>
              <w:t>Коды формируемых общих компетенции</w:t>
            </w:r>
          </w:p>
        </w:tc>
      </w:tr>
      <w:tr w:rsidR="00CF6208" w:rsidRPr="0012036C" w:rsidTr="00501FCC">
        <w:trPr>
          <w:trHeight w:val="20"/>
        </w:trPr>
        <w:tc>
          <w:tcPr>
            <w:tcW w:w="3085" w:type="dxa"/>
          </w:tcPr>
          <w:p w:rsidR="00CF6208" w:rsidRPr="0012036C" w:rsidRDefault="00CF6208" w:rsidP="00501FCC">
            <w:pPr>
              <w:spacing w:after="0" w:line="240" w:lineRule="auto"/>
              <w:ind w:firstLine="709"/>
              <w:jc w:val="center"/>
              <w:rPr>
                <w:rFonts w:ascii="Times New Roman" w:eastAsia="Times New Roman" w:hAnsi="Times New Roman"/>
                <w:b/>
                <w:bCs/>
                <w:sz w:val="24"/>
                <w:szCs w:val="24"/>
                <w:lang w:eastAsia="ru-RU"/>
              </w:rPr>
            </w:pPr>
            <w:r w:rsidRPr="0012036C">
              <w:rPr>
                <w:rFonts w:ascii="Times New Roman" w:eastAsia="Times New Roman" w:hAnsi="Times New Roman"/>
                <w:b/>
                <w:bCs/>
                <w:sz w:val="24"/>
                <w:szCs w:val="24"/>
                <w:lang w:eastAsia="ru-RU"/>
              </w:rPr>
              <w:t>1</w:t>
            </w:r>
          </w:p>
        </w:tc>
        <w:tc>
          <w:tcPr>
            <w:tcW w:w="8222" w:type="dxa"/>
          </w:tcPr>
          <w:p w:rsidR="00CF6208" w:rsidRPr="0012036C" w:rsidRDefault="00CF6208" w:rsidP="00501FCC">
            <w:pPr>
              <w:spacing w:after="0" w:line="240" w:lineRule="auto"/>
              <w:ind w:right="183" w:firstLine="709"/>
              <w:jc w:val="center"/>
              <w:rPr>
                <w:rFonts w:ascii="Times New Roman" w:eastAsia="Times New Roman" w:hAnsi="Times New Roman"/>
                <w:b/>
                <w:bCs/>
                <w:sz w:val="24"/>
                <w:szCs w:val="24"/>
                <w:lang w:eastAsia="ru-RU"/>
              </w:rPr>
            </w:pPr>
            <w:r w:rsidRPr="0012036C">
              <w:rPr>
                <w:rFonts w:ascii="Times New Roman" w:eastAsia="Times New Roman" w:hAnsi="Times New Roman"/>
                <w:b/>
                <w:bCs/>
                <w:sz w:val="24"/>
                <w:szCs w:val="24"/>
                <w:lang w:eastAsia="ru-RU"/>
              </w:rPr>
              <w:t>2</w:t>
            </w:r>
          </w:p>
        </w:tc>
        <w:tc>
          <w:tcPr>
            <w:tcW w:w="1134" w:type="dxa"/>
          </w:tcPr>
          <w:p w:rsidR="00CF6208" w:rsidRPr="0012036C" w:rsidRDefault="00CF6208" w:rsidP="00501FCC">
            <w:pPr>
              <w:spacing w:after="0" w:line="240" w:lineRule="auto"/>
              <w:jc w:val="center"/>
              <w:rPr>
                <w:rFonts w:ascii="Times New Roman" w:eastAsia="Times New Roman" w:hAnsi="Times New Roman"/>
                <w:b/>
                <w:bCs/>
                <w:sz w:val="24"/>
                <w:szCs w:val="24"/>
                <w:lang w:eastAsia="ru-RU"/>
              </w:rPr>
            </w:pPr>
            <w:r w:rsidRPr="0012036C">
              <w:rPr>
                <w:rFonts w:ascii="Times New Roman" w:eastAsia="Times New Roman" w:hAnsi="Times New Roman"/>
                <w:b/>
                <w:bCs/>
                <w:sz w:val="24"/>
                <w:szCs w:val="24"/>
                <w:lang w:eastAsia="ru-RU"/>
              </w:rPr>
              <w:t>3</w:t>
            </w:r>
          </w:p>
        </w:tc>
        <w:tc>
          <w:tcPr>
            <w:tcW w:w="2551" w:type="dxa"/>
          </w:tcPr>
          <w:p w:rsidR="00CF6208" w:rsidRPr="0012036C" w:rsidRDefault="00CF6208" w:rsidP="00501FCC">
            <w:pPr>
              <w:spacing w:after="0" w:line="240" w:lineRule="auto"/>
              <w:jc w:val="center"/>
              <w:rPr>
                <w:rFonts w:ascii="Times New Roman" w:eastAsia="Times New Roman" w:hAnsi="Times New Roman"/>
                <w:b/>
                <w:bCs/>
                <w:sz w:val="24"/>
                <w:szCs w:val="24"/>
                <w:lang w:eastAsia="ru-RU"/>
              </w:rPr>
            </w:pPr>
            <w:r w:rsidRPr="0012036C">
              <w:rPr>
                <w:rFonts w:ascii="Times New Roman" w:eastAsia="Times New Roman" w:hAnsi="Times New Roman"/>
                <w:b/>
                <w:bCs/>
                <w:sz w:val="24"/>
                <w:szCs w:val="24"/>
                <w:lang w:eastAsia="ru-RU"/>
              </w:rPr>
              <w:t>4</w:t>
            </w:r>
          </w:p>
        </w:tc>
      </w:tr>
      <w:tr w:rsidR="00CF6208" w:rsidRPr="0012036C" w:rsidTr="00501FCC">
        <w:trPr>
          <w:trHeight w:val="20"/>
        </w:trPr>
        <w:tc>
          <w:tcPr>
            <w:tcW w:w="11307" w:type="dxa"/>
            <w:gridSpan w:val="2"/>
          </w:tcPr>
          <w:p w:rsidR="00CF6208" w:rsidRPr="0012036C" w:rsidRDefault="00CF6208" w:rsidP="00501FCC">
            <w:pPr>
              <w:spacing w:after="0" w:line="240" w:lineRule="auto"/>
              <w:rPr>
                <w:rFonts w:ascii="Times New Roman" w:eastAsia="Times New Roman" w:hAnsi="Times New Roman"/>
                <w:b/>
                <w:bCs/>
                <w:iCs/>
                <w:sz w:val="24"/>
                <w:szCs w:val="24"/>
                <w:lang w:eastAsia="ru-RU"/>
              </w:rPr>
            </w:pPr>
            <w:r w:rsidRPr="0012036C">
              <w:rPr>
                <w:rFonts w:ascii="Times New Roman" w:eastAsia="Times New Roman" w:hAnsi="Times New Roman"/>
                <w:b/>
                <w:bCs/>
                <w:iCs/>
                <w:sz w:val="24"/>
                <w:szCs w:val="24"/>
                <w:lang w:eastAsia="ru-RU"/>
              </w:rPr>
              <w:t xml:space="preserve">Введение </w:t>
            </w:r>
            <w:r w:rsidRPr="0012036C">
              <w:rPr>
                <w:rFonts w:ascii="Times New Roman" w:eastAsia="Times New Roman" w:hAnsi="Times New Roman"/>
                <w:b/>
                <w:bCs/>
                <w:sz w:val="24"/>
                <w:szCs w:val="24"/>
                <w:lang w:eastAsia="ru-RU"/>
              </w:rPr>
              <w:t>«Физика и методы научного познания».</w:t>
            </w:r>
          </w:p>
        </w:tc>
        <w:tc>
          <w:tcPr>
            <w:tcW w:w="1134" w:type="dxa"/>
          </w:tcPr>
          <w:p w:rsidR="00CF6208" w:rsidRPr="0012036C" w:rsidRDefault="00CF6208" w:rsidP="00501FCC">
            <w:pPr>
              <w:spacing w:after="0" w:line="240" w:lineRule="auto"/>
              <w:jc w:val="center"/>
              <w:rPr>
                <w:rFonts w:ascii="Times New Roman" w:eastAsia="Times New Roman" w:hAnsi="Times New Roman"/>
                <w:b/>
                <w:bCs/>
                <w:iCs/>
                <w:sz w:val="24"/>
                <w:szCs w:val="24"/>
                <w:lang w:eastAsia="ru-RU"/>
              </w:rPr>
            </w:pPr>
            <w:r w:rsidRPr="0012036C">
              <w:rPr>
                <w:rFonts w:ascii="Times New Roman" w:eastAsia="Times New Roman" w:hAnsi="Times New Roman"/>
                <w:b/>
                <w:bCs/>
                <w:iCs/>
                <w:sz w:val="24"/>
                <w:szCs w:val="24"/>
                <w:lang w:eastAsia="ru-RU"/>
              </w:rPr>
              <w:t>2</w:t>
            </w:r>
          </w:p>
        </w:tc>
        <w:tc>
          <w:tcPr>
            <w:tcW w:w="2551" w:type="dxa"/>
          </w:tcPr>
          <w:p w:rsidR="00CF6208" w:rsidRPr="0012036C" w:rsidRDefault="00CF6208" w:rsidP="00501FCC">
            <w:pPr>
              <w:spacing w:after="0" w:line="240" w:lineRule="auto"/>
              <w:ind w:firstLine="709"/>
              <w:rPr>
                <w:rFonts w:ascii="Times New Roman" w:eastAsia="Times New Roman" w:hAnsi="Times New Roman"/>
                <w:b/>
                <w:bCs/>
                <w:i/>
                <w:sz w:val="24"/>
                <w:szCs w:val="24"/>
                <w:lang w:eastAsia="ru-RU"/>
              </w:rPr>
            </w:pPr>
          </w:p>
        </w:tc>
      </w:tr>
      <w:tr w:rsidR="00CF6208" w:rsidRPr="0012036C" w:rsidTr="00501FCC">
        <w:trPr>
          <w:trHeight w:val="493"/>
        </w:trPr>
        <w:tc>
          <w:tcPr>
            <w:tcW w:w="3085" w:type="dxa"/>
          </w:tcPr>
          <w:p w:rsidR="00CF6208" w:rsidRPr="0012036C" w:rsidRDefault="00CF6208" w:rsidP="00501F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b/>
                <w:bCs/>
                <w:sz w:val="24"/>
                <w:szCs w:val="24"/>
                <w:lang w:eastAsia="ru-RU"/>
              </w:rPr>
            </w:pPr>
          </w:p>
        </w:tc>
        <w:tc>
          <w:tcPr>
            <w:tcW w:w="8222" w:type="dxa"/>
          </w:tcPr>
          <w:p w:rsidR="00CF6208" w:rsidRPr="00CD624B" w:rsidRDefault="00CF6208" w:rsidP="00501FCC">
            <w:pPr>
              <w:pStyle w:val="af8"/>
              <w:keepNext w:val="0"/>
              <w:keepLines w:val="0"/>
              <w:spacing w:before="0" w:line="240" w:lineRule="auto"/>
              <w:jc w:val="both"/>
              <w:rPr>
                <w:rFonts w:eastAsia="Calibri"/>
                <w:lang w:eastAsia="en-US"/>
              </w:rPr>
            </w:pPr>
            <w:r w:rsidRPr="00CD624B">
              <w:rPr>
                <w:rFonts w:eastAsia="Calibri"/>
                <w:lang w:eastAsia="en-US"/>
              </w:rPr>
              <w:t>Физика – фундаментальная наука о природе. Естественно-научный метод познания, его возможности и границы применимости. Эксперимент и теория в процессе познания природы. Моделирование физических явлений и процессов. Роль эксперимента и теории в процессе познания природы. Физическая величина. Физические законы. Границы применимости физических законов и теорий. Принцип соответствия. Понятие о физической картине мира. Погрешности измерений физических величин. Значение физики при освоении профессий СПО и специальностей СПО.</w:t>
            </w:r>
          </w:p>
        </w:tc>
        <w:tc>
          <w:tcPr>
            <w:tcW w:w="1134" w:type="dxa"/>
          </w:tcPr>
          <w:p w:rsidR="00CF6208" w:rsidRPr="0012036C" w:rsidRDefault="00CF6208" w:rsidP="00501FCC">
            <w:pPr>
              <w:spacing w:after="0" w:line="240" w:lineRule="auto"/>
              <w:jc w:val="center"/>
              <w:rPr>
                <w:rFonts w:ascii="Times New Roman" w:eastAsia="Times New Roman" w:hAnsi="Times New Roman"/>
                <w:iCs/>
                <w:sz w:val="24"/>
                <w:szCs w:val="24"/>
                <w:lang w:eastAsia="ru-RU"/>
              </w:rPr>
            </w:pPr>
          </w:p>
        </w:tc>
        <w:tc>
          <w:tcPr>
            <w:tcW w:w="2551" w:type="dxa"/>
          </w:tcPr>
          <w:p w:rsidR="00CF6208" w:rsidRPr="0012036C" w:rsidRDefault="00CF6208" w:rsidP="00501FCC">
            <w:pPr>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03</w:t>
            </w:r>
          </w:p>
          <w:p w:rsidR="00CF6208" w:rsidRPr="0012036C" w:rsidRDefault="00CF6208" w:rsidP="00501FCC">
            <w:pPr>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05</w:t>
            </w:r>
          </w:p>
        </w:tc>
      </w:tr>
      <w:tr w:rsidR="00CF6208" w:rsidRPr="0012036C" w:rsidTr="00501FCC">
        <w:trPr>
          <w:trHeight w:val="493"/>
        </w:trPr>
        <w:tc>
          <w:tcPr>
            <w:tcW w:w="11307" w:type="dxa"/>
            <w:gridSpan w:val="2"/>
          </w:tcPr>
          <w:p w:rsidR="00CF6208" w:rsidRPr="0012036C" w:rsidRDefault="00CF6208" w:rsidP="00501FCC">
            <w:pPr>
              <w:spacing w:after="0" w:line="240" w:lineRule="auto"/>
              <w:jc w:val="both"/>
              <w:rPr>
                <w:rFonts w:ascii="Times New Roman" w:hAnsi="Times New Roman"/>
                <w:w w:val="90"/>
                <w:sz w:val="24"/>
                <w:szCs w:val="24"/>
              </w:rPr>
            </w:pPr>
            <w:r w:rsidRPr="0012036C">
              <w:rPr>
                <w:rFonts w:ascii="Times New Roman" w:eastAsia="Times New Roman" w:hAnsi="Times New Roman"/>
                <w:b/>
                <w:bCs/>
                <w:sz w:val="24"/>
                <w:szCs w:val="24"/>
                <w:lang w:eastAsia="ru-RU"/>
              </w:rPr>
              <w:t>Раздел 1.</w:t>
            </w:r>
            <w:r>
              <w:rPr>
                <w:rFonts w:ascii="Times New Roman" w:eastAsia="Times New Roman" w:hAnsi="Times New Roman"/>
                <w:b/>
                <w:bCs/>
                <w:sz w:val="24"/>
                <w:szCs w:val="24"/>
                <w:lang w:eastAsia="ru-RU"/>
              </w:rPr>
              <w:t>«</w:t>
            </w:r>
            <w:r w:rsidRPr="0012036C">
              <w:rPr>
                <w:rFonts w:ascii="Times New Roman" w:eastAsia="Times New Roman" w:hAnsi="Times New Roman"/>
                <w:b/>
                <w:bCs/>
                <w:sz w:val="24"/>
                <w:szCs w:val="24"/>
                <w:lang w:eastAsia="ru-RU"/>
              </w:rPr>
              <w:t>Механика</w:t>
            </w:r>
            <w:r>
              <w:rPr>
                <w:rFonts w:ascii="Times New Roman" w:eastAsia="Times New Roman" w:hAnsi="Times New Roman"/>
                <w:b/>
                <w:bCs/>
                <w:sz w:val="24"/>
                <w:szCs w:val="24"/>
                <w:lang w:eastAsia="ru-RU"/>
              </w:rPr>
              <w:t>»</w:t>
            </w:r>
          </w:p>
        </w:tc>
        <w:tc>
          <w:tcPr>
            <w:tcW w:w="1134" w:type="dxa"/>
          </w:tcPr>
          <w:p w:rsidR="00CF6208" w:rsidRPr="0012036C" w:rsidRDefault="00CF6208" w:rsidP="00501FCC">
            <w:pPr>
              <w:spacing w:after="0" w:line="240" w:lineRule="auto"/>
              <w:jc w:val="center"/>
              <w:rPr>
                <w:rFonts w:ascii="Times New Roman" w:eastAsia="Times New Roman" w:hAnsi="Times New Roman"/>
                <w:b/>
                <w:iCs/>
                <w:sz w:val="24"/>
                <w:szCs w:val="24"/>
                <w:lang w:eastAsia="ru-RU"/>
              </w:rPr>
            </w:pPr>
            <w:r w:rsidRPr="0012036C">
              <w:rPr>
                <w:rFonts w:ascii="Times New Roman" w:eastAsia="Times New Roman" w:hAnsi="Times New Roman"/>
                <w:b/>
                <w:iCs/>
                <w:sz w:val="24"/>
                <w:szCs w:val="24"/>
                <w:lang w:eastAsia="ru-RU"/>
              </w:rPr>
              <w:t>14</w:t>
            </w:r>
          </w:p>
        </w:tc>
        <w:tc>
          <w:tcPr>
            <w:tcW w:w="2551" w:type="dxa"/>
          </w:tcPr>
          <w:p w:rsidR="00CF6208" w:rsidRPr="0012036C" w:rsidRDefault="00CF6208" w:rsidP="00501FCC">
            <w:pPr>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01 ОК 02</w:t>
            </w:r>
          </w:p>
          <w:p w:rsidR="00CF6208" w:rsidRPr="0012036C" w:rsidRDefault="00CF6208" w:rsidP="00501FCC">
            <w:pPr>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04 ОК 05</w:t>
            </w:r>
          </w:p>
          <w:p w:rsidR="00CF6208" w:rsidRPr="0012036C" w:rsidRDefault="00CF6208" w:rsidP="00501FCC">
            <w:pPr>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bCs/>
                <w:iCs/>
                <w:sz w:val="24"/>
                <w:szCs w:val="24"/>
                <w:lang w:eastAsia="ru-RU"/>
              </w:rPr>
              <w:t>ОК 06 ОК 07</w:t>
            </w:r>
          </w:p>
        </w:tc>
      </w:tr>
      <w:tr w:rsidR="00CF6208" w:rsidRPr="0012036C" w:rsidTr="00501FCC">
        <w:trPr>
          <w:trHeight w:val="197"/>
        </w:trPr>
        <w:tc>
          <w:tcPr>
            <w:tcW w:w="3085" w:type="dxa"/>
            <w:vMerge w:val="restart"/>
          </w:tcPr>
          <w:p w:rsidR="00CF6208" w:rsidRPr="0012036C" w:rsidRDefault="00CF6208" w:rsidP="00501F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sz w:val="24"/>
                <w:szCs w:val="24"/>
                <w:lang w:eastAsia="ru-RU"/>
              </w:rPr>
            </w:pPr>
            <w:r w:rsidRPr="0012036C">
              <w:rPr>
                <w:rFonts w:ascii="Times New Roman" w:eastAsia="Times New Roman" w:hAnsi="Times New Roman"/>
                <w:b/>
                <w:bCs/>
                <w:sz w:val="24"/>
                <w:szCs w:val="24"/>
                <w:lang w:eastAsia="ru-RU"/>
              </w:rPr>
              <w:t>Тема 1.1. Основы кинематики</w:t>
            </w:r>
          </w:p>
        </w:tc>
        <w:tc>
          <w:tcPr>
            <w:tcW w:w="8222" w:type="dxa"/>
          </w:tcPr>
          <w:p w:rsidR="00CF6208" w:rsidRPr="0012036C" w:rsidRDefault="00CF6208" w:rsidP="00501FCC">
            <w:pPr>
              <w:spacing w:after="0" w:line="240" w:lineRule="auto"/>
              <w:jc w:val="both"/>
              <w:rPr>
                <w:rFonts w:ascii="Times New Roman" w:eastAsia="Times New Roman" w:hAnsi="Times New Roman"/>
                <w:b/>
                <w:bCs/>
                <w:sz w:val="24"/>
                <w:szCs w:val="24"/>
                <w:lang w:eastAsia="ru-RU"/>
              </w:rPr>
            </w:pPr>
            <w:r w:rsidRPr="0012036C">
              <w:rPr>
                <w:rFonts w:ascii="Times New Roman" w:eastAsia="Times New Roman" w:hAnsi="Times New Roman"/>
                <w:b/>
                <w:bCs/>
                <w:sz w:val="24"/>
                <w:szCs w:val="24"/>
                <w:lang w:eastAsia="ru-RU"/>
              </w:rPr>
              <w:t>Содержание учебного материала</w:t>
            </w:r>
          </w:p>
        </w:tc>
        <w:tc>
          <w:tcPr>
            <w:tcW w:w="1134" w:type="dxa"/>
            <w:vMerge w:val="restart"/>
          </w:tcPr>
          <w:p w:rsidR="00CF6208" w:rsidRPr="0012036C" w:rsidRDefault="00CF6208" w:rsidP="00501FCC">
            <w:pPr>
              <w:spacing w:after="0" w:line="240" w:lineRule="auto"/>
              <w:jc w:val="center"/>
              <w:rPr>
                <w:rFonts w:ascii="Times New Roman" w:eastAsia="Times New Roman" w:hAnsi="Times New Roman"/>
                <w:b/>
                <w:iCs/>
                <w:sz w:val="24"/>
                <w:szCs w:val="24"/>
                <w:lang w:eastAsia="ru-RU"/>
              </w:rPr>
            </w:pPr>
            <w:r w:rsidRPr="0012036C">
              <w:rPr>
                <w:rFonts w:ascii="Times New Roman" w:eastAsia="Times New Roman" w:hAnsi="Times New Roman"/>
                <w:b/>
                <w:iCs/>
                <w:sz w:val="24"/>
                <w:szCs w:val="24"/>
                <w:lang w:eastAsia="ru-RU"/>
              </w:rPr>
              <w:t>2</w:t>
            </w:r>
          </w:p>
        </w:tc>
        <w:tc>
          <w:tcPr>
            <w:tcW w:w="2551" w:type="dxa"/>
            <w:vMerge w:val="restart"/>
          </w:tcPr>
          <w:p w:rsidR="00CF6208" w:rsidRPr="0012036C" w:rsidRDefault="00CF6208" w:rsidP="00501FCC">
            <w:pPr>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01</w:t>
            </w:r>
          </w:p>
          <w:p w:rsidR="00CF6208" w:rsidRPr="0012036C" w:rsidRDefault="00CF6208" w:rsidP="00501FCC">
            <w:pPr>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02</w:t>
            </w:r>
          </w:p>
          <w:p w:rsidR="00CF6208" w:rsidRPr="0012036C" w:rsidRDefault="00CF6208" w:rsidP="00501FCC">
            <w:pPr>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04</w:t>
            </w:r>
          </w:p>
          <w:p w:rsidR="00CF6208" w:rsidRPr="0012036C" w:rsidRDefault="00CF6208" w:rsidP="00501FCC">
            <w:pPr>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05</w:t>
            </w:r>
          </w:p>
          <w:p w:rsidR="00CF6208" w:rsidRPr="0012036C" w:rsidRDefault="00CF6208" w:rsidP="00501FCC">
            <w:pPr>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06</w:t>
            </w:r>
          </w:p>
          <w:p w:rsidR="00CF6208" w:rsidRPr="0012036C" w:rsidRDefault="00CF6208" w:rsidP="00501FCC">
            <w:pPr>
              <w:spacing w:after="0" w:line="240" w:lineRule="auto"/>
              <w:jc w:val="center"/>
              <w:rPr>
                <w:rFonts w:ascii="Times New Roman" w:eastAsia="Times New Roman" w:hAnsi="Times New Roman"/>
                <w:iCs/>
                <w:sz w:val="24"/>
                <w:szCs w:val="24"/>
                <w:highlight w:val="red"/>
                <w:lang w:eastAsia="ru-RU"/>
              </w:rPr>
            </w:pPr>
            <w:r w:rsidRPr="0012036C">
              <w:rPr>
                <w:rFonts w:ascii="Times New Roman" w:eastAsia="Times New Roman" w:hAnsi="Times New Roman"/>
                <w:bCs/>
                <w:iCs/>
                <w:sz w:val="24"/>
                <w:szCs w:val="24"/>
                <w:lang w:eastAsia="ru-RU"/>
              </w:rPr>
              <w:t>ОК 07</w:t>
            </w:r>
          </w:p>
        </w:tc>
      </w:tr>
      <w:tr w:rsidR="00CF6208" w:rsidRPr="0012036C" w:rsidTr="00501FCC">
        <w:trPr>
          <w:trHeight w:val="196"/>
        </w:trPr>
        <w:tc>
          <w:tcPr>
            <w:tcW w:w="3085" w:type="dxa"/>
            <w:vMerge/>
          </w:tcPr>
          <w:p w:rsidR="00CF6208" w:rsidRPr="0012036C" w:rsidRDefault="00CF6208" w:rsidP="00501F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b/>
                <w:bCs/>
                <w:sz w:val="24"/>
                <w:szCs w:val="24"/>
                <w:lang w:eastAsia="ru-RU"/>
              </w:rPr>
            </w:pPr>
          </w:p>
        </w:tc>
        <w:tc>
          <w:tcPr>
            <w:tcW w:w="8222" w:type="dxa"/>
          </w:tcPr>
          <w:p w:rsidR="00CF6208" w:rsidRPr="00CD624B" w:rsidRDefault="00CF6208" w:rsidP="00501FCC">
            <w:pPr>
              <w:pStyle w:val="af8"/>
              <w:keepNext w:val="0"/>
              <w:keepLines w:val="0"/>
              <w:spacing w:before="0" w:line="240" w:lineRule="auto"/>
              <w:jc w:val="both"/>
              <w:rPr>
                <w:bCs/>
              </w:rPr>
            </w:pPr>
            <w:r w:rsidRPr="00CD624B">
              <w:rPr>
                <w:bCs/>
              </w:rPr>
              <w:t>Механическое движение и его виды. Материальная точка. Скалярные и векторные физические величины. Относительность механического движения. Система отсчета. Принцип относительности Галилея. Способы описания движения. Траектория. Путь. Перемещение. Равномерное прямолинейное движение. Скорость. Уравнение движения. Мгновенная и средняя скорости. Ускорение. Прямолинейное движение с постоянным ускорением. Движение с постоянным ускорением свободного падения. Равномерное движение точки по окружности, угловая скорость. Центростремительное ускорение. Кинематика абсолютно твердого тела.</w:t>
            </w:r>
          </w:p>
        </w:tc>
        <w:tc>
          <w:tcPr>
            <w:tcW w:w="1134" w:type="dxa"/>
            <w:vMerge/>
          </w:tcPr>
          <w:p w:rsidR="00CF6208" w:rsidRPr="0012036C" w:rsidRDefault="00CF6208" w:rsidP="00501FCC">
            <w:pPr>
              <w:spacing w:after="0" w:line="240" w:lineRule="auto"/>
              <w:jc w:val="center"/>
              <w:rPr>
                <w:rFonts w:ascii="Times New Roman" w:eastAsia="Times New Roman" w:hAnsi="Times New Roman"/>
                <w:iCs/>
                <w:sz w:val="24"/>
                <w:szCs w:val="24"/>
                <w:lang w:eastAsia="ru-RU"/>
              </w:rPr>
            </w:pPr>
          </w:p>
        </w:tc>
        <w:tc>
          <w:tcPr>
            <w:tcW w:w="2551" w:type="dxa"/>
            <w:vMerge/>
          </w:tcPr>
          <w:p w:rsidR="00CF6208" w:rsidRPr="0012036C" w:rsidRDefault="00CF6208" w:rsidP="00501FCC">
            <w:pPr>
              <w:spacing w:after="0" w:line="240" w:lineRule="auto"/>
              <w:jc w:val="center"/>
              <w:rPr>
                <w:rFonts w:ascii="Times New Roman" w:eastAsia="Times New Roman" w:hAnsi="Times New Roman"/>
                <w:iCs/>
                <w:sz w:val="24"/>
                <w:szCs w:val="24"/>
                <w:highlight w:val="red"/>
                <w:lang w:eastAsia="ru-RU"/>
              </w:rPr>
            </w:pPr>
          </w:p>
        </w:tc>
      </w:tr>
      <w:tr w:rsidR="00CF6208" w:rsidRPr="0012036C" w:rsidTr="00501FCC">
        <w:trPr>
          <w:trHeight w:val="60"/>
        </w:trPr>
        <w:tc>
          <w:tcPr>
            <w:tcW w:w="3085" w:type="dxa"/>
            <w:vMerge w:val="restart"/>
          </w:tcPr>
          <w:p w:rsidR="00CF6208" w:rsidRPr="0012036C" w:rsidRDefault="00CF6208" w:rsidP="00501F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sz w:val="24"/>
                <w:szCs w:val="24"/>
                <w:lang w:eastAsia="ru-RU"/>
              </w:rPr>
            </w:pPr>
            <w:r w:rsidRPr="0012036C">
              <w:rPr>
                <w:rFonts w:ascii="Times New Roman" w:eastAsia="Times New Roman" w:hAnsi="Times New Roman"/>
                <w:b/>
                <w:bCs/>
                <w:sz w:val="24"/>
                <w:szCs w:val="24"/>
                <w:lang w:eastAsia="ru-RU"/>
              </w:rPr>
              <w:t>Тема 1.2.Основы динамики</w:t>
            </w:r>
          </w:p>
        </w:tc>
        <w:tc>
          <w:tcPr>
            <w:tcW w:w="8222" w:type="dxa"/>
          </w:tcPr>
          <w:p w:rsidR="00CF6208" w:rsidRPr="0012036C" w:rsidRDefault="00CF6208" w:rsidP="00501FCC">
            <w:pPr>
              <w:spacing w:after="0" w:line="240" w:lineRule="auto"/>
              <w:jc w:val="both"/>
              <w:rPr>
                <w:rFonts w:ascii="Times New Roman" w:eastAsia="Times New Roman" w:hAnsi="Times New Roman"/>
                <w:b/>
                <w:bCs/>
                <w:sz w:val="24"/>
                <w:szCs w:val="24"/>
                <w:lang w:eastAsia="ru-RU"/>
              </w:rPr>
            </w:pPr>
            <w:r w:rsidRPr="0012036C">
              <w:rPr>
                <w:rFonts w:ascii="Times New Roman" w:eastAsia="Times New Roman" w:hAnsi="Times New Roman"/>
                <w:b/>
                <w:bCs/>
                <w:sz w:val="24"/>
                <w:szCs w:val="24"/>
                <w:lang w:eastAsia="ru-RU"/>
              </w:rPr>
              <w:t>Содержание учебного материала</w:t>
            </w:r>
          </w:p>
        </w:tc>
        <w:tc>
          <w:tcPr>
            <w:tcW w:w="1134" w:type="dxa"/>
            <w:vMerge w:val="restart"/>
          </w:tcPr>
          <w:p w:rsidR="00CF6208" w:rsidRPr="0012036C" w:rsidRDefault="00CF6208" w:rsidP="00501FCC">
            <w:pPr>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4</w:t>
            </w:r>
          </w:p>
        </w:tc>
        <w:tc>
          <w:tcPr>
            <w:tcW w:w="2551" w:type="dxa"/>
            <w:vMerge w:val="restart"/>
          </w:tcPr>
          <w:p w:rsidR="00CF6208" w:rsidRPr="0012036C" w:rsidRDefault="00CF6208" w:rsidP="00501FCC">
            <w:pPr>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01</w:t>
            </w:r>
          </w:p>
          <w:p w:rsidR="00CF6208" w:rsidRPr="0012036C" w:rsidRDefault="00CF6208" w:rsidP="00501FCC">
            <w:pPr>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02</w:t>
            </w:r>
          </w:p>
          <w:p w:rsidR="00CF6208" w:rsidRPr="0012036C" w:rsidRDefault="00CF6208" w:rsidP="00501FCC">
            <w:pPr>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04</w:t>
            </w:r>
          </w:p>
          <w:p w:rsidR="00CF6208" w:rsidRPr="0012036C" w:rsidRDefault="00CF6208" w:rsidP="00501FCC">
            <w:pPr>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05</w:t>
            </w:r>
          </w:p>
          <w:p w:rsidR="00CF6208" w:rsidRPr="0012036C" w:rsidRDefault="00CF6208" w:rsidP="00501FCC">
            <w:pPr>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06</w:t>
            </w:r>
          </w:p>
          <w:p w:rsidR="00CF6208" w:rsidRPr="0012036C" w:rsidRDefault="00CF6208" w:rsidP="00501FCC">
            <w:pPr>
              <w:spacing w:after="0" w:line="240" w:lineRule="auto"/>
              <w:jc w:val="center"/>
              <w:rPr>
                <w:rFonts w:ascii="Times New Roman" w:eastAsia="Times New Roman" w:hAnsi="Times New Roman"/>
                <w:iCs/>
                <w:sz w:val="24"/>
                <w:szCs w:val="24"/>
                <w:highlight w:val="red"/>
                <w:lang w:eastAsia="ru-RU"/>
              </w:rPr>
            </w:pPr>
            <w:r w:rsidRPr="0012036C">
              <w:rPr>
                <w:rFonts w:ascii="Times New Roman" w:eastAsia="Times New Roman" w:hAnsi="Times New Roman"/>
                <w:bCs/>
                <w:iCs/>
                <w:sz w:val="24"/>
                <w:szCs w:val="24"/>
                <w:lang w:eastAsia="ru-RU"/>
              </w:rPr>
              <w:t>ОК 07</w:t>
            </w:r>
          </w:p>
        </w:tc>
      </w:tr>
      <w:tr w:rsidR="00CF6208" w:rsidRPr="0012036C" w:rsidTr="00501FCC">
        <w:trPr>
          <w:trHeight w:val="205"/>
        </w:trPr>
        <w:tc>
          <w:tcPr>
            <w:tcW w:w="3085" w:type="dxa"/>
            <w:vMerge/>
          </w:tcPr>
          <w:p w:rsidR="00CF6208" w:rsidRPr="0012036C" w:rsidRDefault="00CF6208" w:rsidP="00501F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b/>
                <w:bCs/>
                <w:sz w:val="24"/>
                <w:szCs w:val="24"/>
                <w:lang w:eastAsia="ru-RU"/>
              </w:rPr>
            </w:pPr>
          </w:p>
        </w:tc>
        <w:tc>
          <w:tcPr>
            <w:tcW w:w="8222" w:type="dxa"/>
          </w:tcPr>
          <w:p w:rsidR="00CF6208" w:rsidRPr="00CD624B" w:rsidRDefault="00CF6208" w:rsidP="00501FCC">
            <w:pPr>
              <w:pStyle w:val="af8"/>
              <w:keepNext w:val="0"/>
              <w:keepLines w:val="0"/>
              <w:spacing w:before="0" w:line="240" w:lineRule="auto"/>
              <w:jc w:val="both"/>
              <w:rPr>
                <w:bCs/>
              </w:rPr>
            </w:pPr>
            <w:r w:rsidRPr="00CD624B">
              <w:rPr>
                <w:bCs/>
              </w:rPr>
              <w:t>Основная задача динамики. Сила. Масса. Законы механики Ньютона. Силы в природе. Сила тяжести и сила всемирного тяготения. Закон всемирного тяготения. Первая космическая скорость. Движение планет и малых тел Солнечной системы. Вес</w:t>
            </w:r>
          </w:p>
        </w:tc>
        <w:tc>
          <w:tcPr>
            <w:tcW w:w="1134" w:type="dxa"/>
            <w:vMerge/>
          </w:tcPr>
          <w:p w:rsidR="00CF6208" w:rsidRPr="0012036C" w:rsidRDefault="00CF6208" w:rsidP="00501FCC">
            <w:pPr>
              <w:spacing w:after="0" w:line="240" w:lineRule="auto"/>
              <w:jc w:val="center"/>
              <w:rPr>
                <w:rFonts w:ascii="Times New Roman" w:eastAsia="Times New Roman" w:hAnsi="Times New Roman"/>
                <w:iCs/>
                <w:sz w:val="24"/>
                <w:szCs w:val="24"/>
                <w:lang w:eastAsia="ru-RU"/>
              </w:rPr>
            </w:pPr>
          </w:p>
        </w:tc>
        <w:tc>
          <w:tcPr>
            <w:tcW w:w="2551" w:type="dxa"/>
            <w:vMerge/>
          </w:tcPr>
          <w:p w:rsidR="00CF6208" w:rsidRPr="0012036C" w:rsidRDefault="00CF6208" w:rsidP="00501FCC">
            <w:pPr>
              <w:spacing w:after="0" w:line="240" w:lineRule="auto"/>
              <w:jc w:val="center"/>
              <w:rPr>
                <w:rFonts w:ascii="Times New Roman" w:eastAsia="Times New Roman" w:hAnsi="Times New Roman"/>
                <w:iCs/>
                <w:sz w:val="24"/>
                <w:szCs w:val="24"/>
                <w:highlight w:val="red"/>
                <w:lang w:eastAsia="ru-RU"/>
              </w:rPr>
            </w:pPr>
          </w:p>
        </w:tc>
      </w:tr>
      <w:tr w:rsidR="00CF6208" w:rsidRPr="0012036C" w:rsidTr="00501FCC">
        <w:trPr>
          <w:trHeight w:val="207"/>
        </w:trPr>
        <w:tc>
          <w:tcPr>
            <w:tcW w:w="3085" w:type="dxa"/>
            <w:vMerge w:val="restart"/>
          </w:tcPr>
          <w:p w:rsidR="00CF6208" w:rsidRPr="0012036C" w:rsidRDefault="00CF6208" w:rsidP="00501F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sz w:val="24"/>
                <w:szCs w:val="24"/>
                <w:lang w:eastAsia="ru-RU"/>
              </w:rPr>
            </w:pPr>
            <w:r w:rsidRPr="0012036C">
              <w:rPr>
                <w:rFonts w:ascii="Times New Roman" w:eastAsia="Times New Roman" w:hAnsi="Times New Roman"/>
                <w:b/>
                <w:bCs/>
                <w:sz w:val="24"/>
                <w:szCs w:val="24"/>
                <w:lang w:eastAsia="ru-RU"/>
              </w:rPr>
              <w:t>Тема 1.3.Законы сохранения в механике</w:t>
            </w:r>
          </w:p>
        </w:tc>
        <w:tc>
          <w:tcPr>
            <w:tcW w:w="8222" w:type="dxa"/>
          </w:tcPr>
          <w:p w:rsidR="00CF6208" w:rsidRPr="0012036C" w:rsidRDefault="00CF6208" w:rsidP="00501FCC">
            <w:pPr>
              <w:spacing w:after="0" w:line="240" w:lineRule="auto"/>
              <w:jc w:val="both"/>
              <w:rPr>
                <w:rFonts w:ascii="Times New Roman" w:eastAsia="Times New Roman" w:hAnsi="Times New Roman"/>
                <w:b/>
                <w:bCs/>
                <w:sz w:val="24"/>
                <w:szCs w:val="24"/>
                <w:lang w:eastAsia="ru-RU"/>
              </w:rPr>
            </w:pPr>
            <w:r w:rsidRPr="0012036C">
              <w:rPr>
                <w:rFonts w:ascii="Times New Roman" w:eastAsia="Times New Roman" w:hAnsi="Times New Roman"/>
                <w:b/>
                <w:bCs/>
                <w:sz w:val="24"/>
                <w:szCs w:val="24"/>
                <w:lang w:eastAsia="ru-RU"/>
              </w:rPr>
              <w:t>Содержание учебного материала</w:t>
            </w:r>
          </w:p>
        </w:tc>
        <w:tc>
          <w:tcPr>
            <w:tcW w:w="1134" w:type="dxa"/>
            <w:vMerge w:val="restart"/>
          </w:tcPr>
          <w:p w:rsidR="00CF6208" w:rsidRPr="0012036C" w:rsidRDefault="00CF6208" w:rsidP="00501FCC">
            <w:pPr>
              <w:spacing w:after="0" w:line="240" w:lineRule="auto"/>
              <w:jc w:val="center"/>
              <w:rPr>
                <w:rFonts w:ascii="Times New Roman" w:eastAsia="Times New Roman" w:hAnsi="Times New Roman"/>
                <w:b/>
                <w:iCs/>
                <w:sz w:val="24"/>
                <w:szCs w:val="24"/>
                <w:lang w:eastAsia="ru-RU"/>
              </w:rPr>
            </w:pPr>
            <w:r w:rsidRPr="0012036C">
              <w:rPr>
                <w:rFonts w:ascii="Times New Roman" w:eastAsia="Times New Roman" w:hAnsi="Times New Roman"/>
                <w:b/>
                <w:iCs/>
                <w:sz w:val="24"/>
                <w:szCs w:val="24"/>
                <w:lang w:eastAsia="ru-RU"/>
              </w:rPr>
              <w:t>4</w:t>
            </w:r>
          </w:p>
          <w:p w:rsidR="00CF6208" w:rsidRPr="0012036C" w:rsidRDefault="00CF6208" w:rsidP="00501FCC">
            <w:pPr>
              <w:spacing w:after="0" w:line="240" w:lineRule="auto"/>
              <w:jc w:val="center"/>
              <w:rPr>
                <w:rFonts w:ascii="Times New Roman" w:eastAsia="Times New Roman" w:hAnsi="Times New Roman"/>
                <w:b/>
                <w:iCs/>
                <w:sz w:val="24"/>
                <w:szCs w:val="24"/>
                <w:lang w:eastAsia="ru-RU"/>
              </w:rPr>
            </w:pPr>
          </w:p>
          <w:p w:rsidR="00CF6208" w:rsidRPr="0012036C" w:rsidRDefault="00CF6208" w:rsidP="00501FCC">
            <w:pPr>
              <w:spacing w:after="0" w:line="240" w:lineRule="auto"/>
              <w:jc w:val="center"/>
              <w:rPr>
                <w:rFonts w:ascii="Times New Roman" w:eastAsia="Times New Roman" w:hAnsi="Times New Roman"/>
                <w:b/>
                <w:iCs/>
                <w:sz w:val="24"/>
                <w:szCs w:val="24"/>
                <w:lang w:eastAsia="ru-RU"/>
              </w:rPr>
            </w:pPr>
          </w:p>
          <w:p w:rsidR="00CF6208" w:rsidRPr="0012036C" w:rsidRDefault="00CF6208" w:rsidP="00501FCC">
            <w:pPr>
              <w:spacing w:after="0" w:line="240" w:lineRule="auto"/>
              <w:jc w:val="center"/>
              <w:rPr>
                <w:rFonts w:ascii="Times New Roman" w:eastAsia="Times New Roman" w:hAnsi="Times New Roman"/>
                <w:b/>
                <w:iCs/>
                <w:sz w:val="24"/>
                <w:szCs w:val="24"/>
                <w:lang w:eastAsia="ru-RU"/>
              </w:rPr>
            </w:pPr>
          </w:p>
          <w:p w:rsidR="00CF6208" w:rsidRPr="0012036C" w:rsidRDefault="00CF6208" w:rsidP="00501FCC">
            <w:pPr>
              <w:spacing w:after="0" w:line="240" w:lineRule="auto"/>
              <w:jc w:val="center"/>
              <w:rPr>
                <w:rFonts w:ascii="Times New Roman" w:eastAsia="Times New Roman" w:hAnsi="Times New Roman"/>
                <w:b/>
                <w:iCs/>
                <w:sz w:val="24"/>
                <w:szCs w:val="24"/>
                <w:lang w:eastAsia="ru-RU"/>
              </w:rPr>
            </w:pPr>
          </w:p>
          <w:p w:rsidR="00CF6208" w:rsidRPr="0012036C" w:rsidRDefault="00CF6208" w:rsidP="00501FCC">
            <w:pPr>
              <w:spacing w:after="0" w:line="240" w:lineRule="auto"/>
              <w:jc w:val="center"/>
              <w:rPr>
                <w:rFonts w:ascii="Times New Roman" w:eastAsia="Times New Roman" w:hAnsi="Times New Roman"/>
                <w:b/>
                <w:iCs/>
                <w:sz w:val="24"/>
                <w:szCs w:val="24"/>
                <w:lang w:eastAsia="ru-RU"/>
              </w:rPr>
            </w:pPr>
          </w:p>
          <w:p w:rsidR="00CF6208" w:rsidRPr="0012036C" w:rsidRDefault="00CF6208" w:rsidP="00501FCC">
            <w:pPr>
              <w:spacing w:after="0" w:line="240" w:lineRule="auto"/>
              <w:jc w:val="center"/>
              <w:rPr>
                <w:rFonts w:ascii="Times New Roman" w:eastAsia="Times New Roman" w:hAnsi="Times New Roman"/>
                <w:b/>
                <w:iCs/>
                <w:sz w:val="24"/>
                <w:szCs w:val="24"/>
                <w:lang w:eastAsia="ru-RU"/>
              </w:rPr>
            </w:pPr>
          </w:p>
          <w:p w:rsidR="00CF6208" w:rsidRPr="0012036C" w:rsidRDefault="00CF6208" w:rsidP="00501FCC">
            <w:pPr>
              <w:spacing w:after="0" w:line="240" w:lineRule="auto"/>
              <w:jc w:val="center"/>
              <w:rPr>
                <w:rFonts w:ascii="Times New Roman" w:eastAsia="Times New Roman" w:hAnsi="Times New Roman"/>
                <w:b/>
                <w:iCs/>
                <w:sz w:val="24"/>
                <w:szCs w:val="24"/>
                <w:lang w:eastAsia="ru-RU"/>
              </w:rPr>
            </w:pPr>
          </w:p>
          <w:p w:rsidR="00CF6208" w:rsidRPr="0012036C" w:rsidRDefault="00CF6208" w:rsidP="00501FCC">
            <w:pPr>
              <w:spacing w:after="0" w:line="240" w:lineRule="auto"/>
              <w:jc w:val="center"/>
              <w:rPr>
                <w:rFonts w:ascii="Times New Roman" w:eastAsia="Times New Roman" w:hAnsi="Times New Roman"/>
                <w:b/>
                <w:iCs/>
                <w:sz w:val="24"/>
                <w:szCs w:val="24"/>
                <w:lang w:eastAsia="ru-RU"/>
              </w:rPr>
            </w:pPr>
          </w:p>
          <w:p w:rsidR="00CF6208" w:rsidRPr="0012036C" w:rsidRDefault="00CF6208" w:rsidP="00501FCC">
            <w:pPr>
              <w:spacing w:after="0" w:line="240" w:lineRule="auto"/>
              <w:jc w:val="center"/>
              <w:rPr>
                <w:rFonts w:ascii="Times New Roman" w:eastAsia="Times New Roman" w:hAnsi="Times New Roman"/>
                <w:b/>
                <w:iCs/>
                <w:sz w:val="24"/>
                <w:szCs w:val="24"/>
                <w:lang w:eastAsia="ru-RU"/>
              </w:rPr>
            </w:pPr>
          </w:p>
          <w:p w:rsidR="00CF6208" w:rsidRPr="0012036C" w:rsidRDefault="00CF6208" w:rsidP="00501FCC">
            <w:pPr>
              <w:spacing w:after="0" w:line="240" w:lineRule="auto"/>
              <w:jc w:val="center"/>
              <w:rPr>
                <w:rFonts w:ascii="Times New Roman" w:eastAsia="Times New Roman" w:hAnsi="Times New Roman"/>
                <w:b/>
                <w:iCs/>
                <w:sz w:val="24"/>
                <w:szCs w:val="24"/>
                <w:lang w:eastAsia="ru-RU"/>
              </w:rPr>
            </w:pPr>
            <w:r w:rsidRPr="0012036C">
              <w:rPr>
                <w:rFonts w:ascii="Times New Roman" w:eastAsia="Times New Roman" w:hAnsi="Times New Roman"/>
                <w:b/>
                <w:iCs/>
                <w:sz w:val="24"/>
                <w:szCs w:val="24"/>
                <w:lang w:eastAsia="ru-RU"/>
              </w:rPr>
              <w:t>2</w:t>
            </w:r>
          </w:p>
        </w:tc>
        <w:tc>
          <w:tcPr>
            <w:tcW w:w="2551" w:type="dxa"/>
            <w:vMerge w:val="restart"/>
          </w:tcPr>
          <w:p w:rsidR="00CF6208" w:rsidRPr="0012036C" w:rsidRDefault="00CF6208" w:rsidP="00501FCC">
            <w:pPr>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01</w:t>
            </w:r>
          </w:p>
          <w:p w:rsidR="00CF6208" w:rsidRPr="0012036C" w:rsidRDefault="00CF6208" w:rsidP="00501FCC">
            <w:pPr>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02</w:t>
            </w:r>
          </w:p>
          <w:p w:rsidR="00CF6208" w:rsidRPr="0012036C" w:rsidRDefault="00CF6208" w:rsidP="00501FCC">
            <w:pPr>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04</w:t>
            </w:r>
          </w:p>
          <w:p w:rsidR="00CF6208" w:rsidRPr="0012036C" w:rsidRDefault="00CF6208" w:rsidP="00501FCC">
            <w:pPr>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05</w:t>
            </w:r>
          </w:p>
          <w:p w:rsidR="00CF6208" w:rsidRPr="0012036C" w:rsidRDefault="00CF6208" w:rsidP="00501FCC">
            <w:pPr>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06</w:t>
            </w:r>
          </w:p>
          <w:p w:rsidR="00CF6208" w:rsidRPr="0012036C" w:rsidRDefault="00CF6208" w:rsidP="00501FCC">
            <w:pPr>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bCs/>
                <w:iCs/>
                <w:sz w:val="24"/>
                <w:szCs w:val="24"/>
                <w:lang w:eastAsia="ru-RU"/>
              </w:rPr>
              <w:t>ОК 07</w:t>
            </w:r>
          </w:p>
        </w:tc>
      </w:tr>
      <w:tr w:rsidR="00CF6208" w:rsidRPr="0012036C" w:rsidTr="00501FCC">
        <w:trPr>
          <w:trHeight w:val="205"/>
        </w:trPr>
        <w:tc>
          <w:tcPr>
            <w:tcW w:w="3085" w:type="dxa"/>
            <w:vMerge/>
          </w:tcPr>
          <w:p w:rsidR="00CF6208" w:rsidRPr="0012036C" w:rsidRDefault="00CF6208" w:rsidP="00501F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b/>
                <w:bCs/>
                <w:sz w:val="24"/>
                <w:szCs w:val="24"/>
                <w:lang w:eastAsia="ru-RU"/>
              </w:rPr>
            </w:pPr>
          </w:p>
        </w:tc>
        <w:tc>
          <w:tcPr>
            <w:tcW w:w="8222" w:type="dxa"/>
          </w:tcPr>
          <w:p w:rsidR="00CF6208" w:rsidRPr="00CD624B" w:rsidRDefault="00CF6208" w:rsidP="00501FCC">
            <w:pPr>
              <w:pStyle w:val="af8"/>
              <w:keepNext w:val="0"/>
              <w:keepLines w:val="0"/>
              <w:spacing w:before="0" w:line="240" w:lineRule="auto"/>
              <w:jc w:val="both"/>
              <w:rPr>
                <w:bCs/>
              </w:rPr>
            </w:pPr>
            <w:r w:rsidRPr="00CD624B">
              <w:rPr>
                <w:bCs/>
              </w:rPr>
              <w:t>Импульс тела. Импульс силы. Закон сохранения импульса. Реактивное движение. Механическая работа и мощность. Кинетическая энергия. Потенциальная энергия. Закон сохранения механической энергии. Работа силы тяжести и силы упругости. Консервативные силы. Применение законов сохранения. Использование законов механики для объяснения движения небесных тел и для развития космических исследований, границы применимости классической механики. Практическое применение физических знаний в повседневной жизни для использования простых механизмов, инструментов, транспортных средств.</w:t>
            </w:r>
          </w:p>
        </w:tc>
        <w:tc>
          <w:tcPr>
            <w:tcW w:w="1134" w:type="dxa"/>
            <w:vMerge/>
          </w:tcPr>
          <w:p w:rsidR="00CF6208" w:rsidRPr="0012036C" w:rsidRDefault="00CF6208" w:rsidP="00501FCC">
            <w:pPr>
              <w:spacing w:after="0" w:line="240" w:lineRule="auto"/>
              <w:jc w:val="center"/>
              <w:rPr>
                <w:rFonts w:ascii="Times New Roman" w:eastAsia="Times New Roman" w:hAnsi="Times New Roman"/>
                <w:b/>
                <w:iCs/>
                <w:sz w:val="24"/>
                <w:szCs w:val="24"/>
                <w:lang w:eastAsia="ru-RU"/>
              </w:rPr>
            </w:pP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highlight w:val="red"/>
                <w:lang w:eastAsia="ru-RU"/>
              </w:rPr>
            </w:pPr>
          </w:p>
        </w:tc>
      </w:tr>
      <w:tr w:rsidR="00CF6208" w:rsidRPr="0012036C" w:rsidTr="00501FCC">
        <w:trPr>
          <w:trHeight w:val="205"/>
        </w:trPr>
        <w:tc>
          <w:tcPr>
            <w:tcW w:w="3085" w:type="dxa"/>
            <w:vMerge/>
          </w:tcPr>
          <w:p w:rsidR="00CF6208" w:rsidRPr="0012036C" w:rsidRDefault="00CF6208" w:rsidP="00501F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b/>
                <w:bCs/>
                <w:sz w:val="24"/>
                <w:szCs w:val="24"/>
                <w:lang w:eastAsia="ru-RU"/>
              </w:rPr>
            </w:pPr>
          </w:p>
        </w:tc>
        <w:tc>
          <w:tcPr>
            <w:tcW w:w="8222" w:type="dxa"/>
          </w:tcPr>
          <w:p w:rsidR="00CF6208" w:rsidRPr="0012036C" w:rsidRDefault="00CF6208" w:rsidP="00501FCC">
            <w:pPr>
              <w:spacing w:after="0" w:line="240" w:lineRule="auto"/>
              <w:jc w:val="both"/>
              <w:rPr>
                <w:rFonts w:ascii="Times New Roman" w:eastAsia="Times New Roman" w:hAnsi="Times New Roman"/>
                <w:bCs/>
                <w:sz w:val="24"/>
                <w:szCs w:val="24"/>
                <w:lang w:eastAsia="ru-RU"/>
              </w:rPr>
            </w:pPr>
            <w:r w:rsidRPr="0012036C">
              <w:rPr>
                <w:rFonts w:ascii="Times New Roman" w:eastAsia="Times New Roman" w:hAnsi="Times New Roman"/>
                <w:bCs/>
                <w:sz w:val="24"/>
                <w:szCs w:val="24"/>
                <w:lang w:eastAsia="ru-RU"/>
              </w:rPr>
              <w:t>Решение задач по разделу «Механика»</w:t>
            </w:r>
          </w:p>
        </w:tc>
        <w:tc>
          <w:tcPr>
            <w:tcW w:w="1134" w:type="dxa"/>
            <w:vMerge/>
          </w:tcPr>
          <w:p w:rsidR="00CF6208" w:rsidRPr="0012036C" w:rsidRDefault="00CF6208" w:rsidP="00501FCC">
            <w:pPr>
              <w:spacing w:after="0" w:line="240" w:lineRule="auto"/>
              <w:jc w:val="center"/>
              <w:rPr>
                <w:rFonts w:ascii="Times New Roman" w:eastAsia="Times New Roman" w:hAnsi="Times New Roman"/>
                <w:b/>
                <w:iCs/>
                <w:sz w:val="24"/>
                <w:szCs w:val="24"/>
                <w:lang w:eastAsia="ru-RU"/>
              </w:rPr>
            </w:pP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highlight w:val="red"/>
                <w:lang w:eastAsia="ru-RU"/>
              </w:rPr>
            </w:pPr>
          </w:p>
        </w:tc>
      </w:tr>
      <w:tr w:rsidR="00CF6208" w:rsidRPr="0012036C" w:rsidTr="00501FCC">
        <w:trPr>
          <w:trHeight w:val="205"/>
        </w:trPr>
        <w:tc>
          <w:tcPr>
            <w:tcW w:w="3085" w:type="dxa"/>
            <w:vMerge/>
          </w:tcPr>
          <w:p w:rsidR="00CF6208" w:rsidRPr="0012036C" w:rsidRDefault="00CF6208" w:rsidP="00501F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b/>
                <w:bCs/>
                <w:sz w:val="24"/>
                <w:szCs w:val="24"/>
                <w:lang w:eastAsia="ru-RU"/>
              </w:rPr>
            </w:pPr>
          </w:p>
        </w:tc>
        <w:tc>
          <w:tcPr>
            <w:tcW w:w="8222" w:type="dxa"/>
          </w:tcPr>
          <w:p w:rsidR="00CF6208" w:rsidRPr="0012036C" w:rsidRDefault="00CF6208" w:rsidP="00501FCC">
            <w:pPr>
              <w:spacing w:after="0" w:line="240" w:lineRule="auto"/>
              <w:jc w:val="both"/>
              <w:rPr>
                <w:rFonts w:ascii="Times New Roman" w:eastAsia="Times New Roman" w:hAnsi="Times New Roman"/>
                <w:bCs/>
                <w:sz w:val="24"/>
                <w:szCs w:val="24"/>
                <w:lang w:eastAsia="ru-RU"/>
              </w:rPr>
            </w:pPr>
            <w:r w:rsidRPr="0012036C">
              <w:rPr>
                <w:rFonts w:ascii="Times New Roman" w:eastAsia="Times New Roman" w:hAnsi="Times New Roman"/>
                <w:b/>
                <w:bCs/>
                <w:sz w:val="24"/>
                <w:szCs w:val="24"/>
                <w:lang w:eastAsia="ru-RU"/>
              </w:rPr>
              <w:t>Лабораторные занятия:</w:t>
            </w:r>
          </w:p>
        </w:tc>
        <w:tc>
          <w:tcPr>
            <w:tcW w:w="1134" w:type="dxa"/>
            <w:vMerge w:val="restart"/>
          </w:tcPr>
          <w:p w:rsidR="00CF6208" w:rsidRPr="0012036C" w:rsidRDefault="00CF6208" w:rsidP="00501FCC">
            <w:pPr>
              <w:spacing w:after="0" w:line="240" w:lineRule="auto"/>
              <w:jc w:val="center"/>
              <w:rPr>
                <w:rFonts w:ascii="Times New Roman" w:eastAsia="Times New Roman" w:hAnsi="Times New Roman"/>
                <w:b/>
                <w:iCs/>
                <w:sz w:val="24"/>
                <w:szCs w:val="24"/>
                <w:lang w:eastAsia="ru-RU"/>
              </w:rPr>
            </w:pPr>
            <w:r w:rsidRPr="0012036C">
              <w:rPr>
                <w:rFonts w:ascii="Times New Roman" w:eastAsia="Times New Roman" w:hAnsi="Times New Roman"/>
                <w:b/>
                <w:iCs/>
                <w:sz w:val="24"/>
                <w:szCs w:val="24"/>
                <w:lang w:eastAsia="ru-RU"/>
              </w:rPr>
              <w:t>2</w:t>
            </w: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highlight w:val="red"/>
                <w:lang w:eastAsia="ru-RU"/>
              </w:rPr>
            </w:pPr>
          </w:p>
        </w:tc>
      </w:tr>
      <w:tr w:rsidR="00CF6208" w:rsidRPr="0012036C" w:rsidTr="00501FCC">
        <w:trPr>
          <w:trHeight w:val="205"/>
        </w:trPr>
        <w:tc>
          <w:tcPr>
            <w:tcW w:w="3085" w:type="dxa"/>
            <w:vMerge/>
          </w:tcPr>
          <w:p w:rsidR="00CF6208" w:rsidRPr="0012036C" w:rsidRDefault="00CF6208" w:rsidP="00501F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b/>
                <w:bCs/>
                <w:sz w:val="24"/>
                <w:szCs w:val="24"/>
                <w:lang w:eastAsia="ru-RU"/>
              </w:rPr>
            </w:pPr>
          </w:p>
        </w:tc>
        <w:tc>
          <w:tcPr>
            <w:tcW w:w="8222" w:type="dxa"/>
          </w:tcPr>
          <w:p w:rsidR="00CF6208" w:rsidRPr="0012036C" w:rsidRDefault="00CF6208" w:rsidP="00501FCC">
            <w:pPr>
              <w:spacing w:after="0" w:line="240" w:lineRule="auto"/>
              <w:jc w:val="both"/>
              <w:rPr>
                <w:rFonts w:ascii="Times New Roman" w:eastAsia="Times New Roman" w:hAnsi="Times New Roman"/>
                <w:bCs/>
                <w:sz w:val="24"/>
                <w:szCs w:val="24"/>
                <w:lang w:eastAsia="ru-RU"/>
              </w:rPr>
            </w:pPr>
            <w:r w:rsidRPr="00B411E1">
              <w:rPr>
                <w:rFonts w:ascii="Times New Roman" w:eastAsia="Times New Roman" w:hAnsi="Times New Roman"/>
                <w:bCs/>
                <w:sz w:val="24"/>
                <w:szCs w:val="24"/>
                <w:lang w:eastAsia="ru-RU"/>
              </w:rPr>
              <w:t>Лабораторное занятие № 1 Изучение</w:t>
            </w:r>
            <w:r w:rsidRPr="0012036C">
              <w:rPr>
                <w:rFonts w:ascii="Times New Roman" w:eastAsia="Times New Roman" w:hAnsi="Times New Roman"/>
                <w:bCs/>
                <w:sz w:val="24"/>
                <w:szCs w:val="24"/>
                <w:lang w:eastAsia="ru-RU"/>
              </w:rPr>
              <w:t xml:space="preserve"> основных законов равноускоренного движения</w:t>
            </w:r>
          </w:p>
        </w:tc>
        <w:tc>
          <w:tcPr>
            <w:tcW w:w="1134" w:type="dxa"/>
            <w:vMerge/>
          </w:tcPr>
          <w:p w:rsidR="00CF6208" w:rsidRPr="0012036C" w:rsidRDefault="00CF6208" w:rsidP="00501FCC">
            <w:pPr>
              <w:spacing w:after="0" w:line="240" w:lineRule="auto"/>
              <w:jc w:val="center"/>
              <w:rPr>
                <w:rFonts w:ascii="Times New Roman" w:eastAsia="Times New Roman" w:hAnsi="Times New Roman"/>
                <w:iCs/>
                <w:sz w:val="24"/>
                <w:szCs w:val="24"/>
                <w:lang w:eastAsia="ru-RU"/>
              </w:rPr>
            </w:pP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highlight w:val="red"/>
                <w:lang w:eastAsia="ru-RU"/>
              </w:rPr>
            </w:pPr>
          </w:p>
        </w:tc>
      </w:tr>
      <w:tr w:rsidR="00CF6208" w:rsidRPr="0012036C" w:rsidTr="00501FCC">
        <w:trPr>
          <w:trHeight w:val="524"/>
        </w:trPr>
        <w:tc>
          <w:tcPr>
            <w:tcW w:w="11307" w:type="dxa"/>
            <w:gridSpan w:val="2"/>
          </w:tcPr>
          <w:p w:rsidR="00CF6208" w:rsidRPr="0012036C" w:rsidRDefault="00CF6208" w:rsidP="00501FCC">
            <w:pPr>
              <w:spacing w:after="0" w:line="240" w:lineRule="auto"/>
              <w:jc w:val="both"/>
              <w:rPr>
                <w:rFonts w:ascii="Times New Roman" w:eastAsia="Times New Roman" w:hAnsi="Times New Roman"/>
                <w:b/>
                <w:bCs/>
                <w:i/>
                <w:sz w:val="24"/>
                <w:szCs w:val="24"/>
                <w:highlight w:val="yellow"/>
                <w:lang w:eastAsia="ru-RU"/>
              </w:rPr>
            </w:pPr>
            <w:r w:rsidRPr="0012036C">
              <w:rPr>
                <w:rFonts w:ascii="Times New Roman" w:eastAsia="Times New Roman" w:hAnsi="Times New Roman"/>
                <w:b/>
                <w:bCs/>
                <w:sz w:val="24"/>
                <w:szCs w:val="24"/>
                <w:lang w:eastAsia="ru-RU"/>
              </w:rPr>
              <w:t>Раздел 2</w:t>
            </w:r>
            <w:r>
              <w:rPr>
                <w:rFonts w:ascii="Times New Roman" w:eastAsia="Times New Roman" w:hAnsi="Times New Roman"/>
                <w:b/>
                <w:bCs/>
                <w:sz w:val="24"/>
                <w:szCs w:val="24"/>
                <w:lang w:eastAsia="ru-RU"/>
              </w:rPr>
              <w:t>.</w:t>
            </w:r>
            <w:r w:rsidRPr="0012036C">
              <w:rPr>
                <w:rFonts w:ascii="Times New Roman" w:eastAsia="Times New Roman" w:hAnsi="Times New Roman"/>
                <w:b/>
                <w:bCs/>
                <w:sz w:val="24"/>
                <w:szCs w:val="24"/>
                <w:lang w:eastAsia="ru-RU"/>
              </w:rPr>
              <w:t xml:space="preserve"> «Молекулярная физика и термодинамика»</w:t>
            </w:r>
          </w:p>
        </w:tc>
        <w:tc>
          <w:tcPr>
            <w:tcW w:w="1134" w:type="dxa"/>
          </w:tcPr>
          <w:p w:rsidR="00CF6208" w:rsidRPr="0012036C" w:rsidRDefault="00CF6208" w:rsidP="00501FCC">
            <w:pPr>
              <w:spacing w:after="0" w:line="240" w:lineRule="auto"/>
              <w:jc w:val="center"/>
              <w:rPr>
                <w:rFonts w:ascii="Times New Roman" w:eastAsia="Times New Roman" w:hAnsi="Times New Roman"/>
                <w:b/>
                <w:bCs/>
                <w:iCs/>
                <w:sz w:val="24"/>
                <w:szCs w:val="24"/>
                <w:lang w:eastAsia="ru-RU"/>
              </w:rPr>
            </w:pPr>
            <w:r w:rsidRPr="0012036C">
              <w:rPr>
                <w:rFonts w:ascii="Times New Roman" w:eastAsia="Times New Roman" w:hAnsi="Times New Roman"/>
                <w:b/>
                <w:bCs/>
                <w:iCs/>
                <w:sz w:val="24"/>
                <w:szCs w:val="24"/>
                <w:lang w:eastAsia="ru-RU"/>
              </w:rPr>
              <w:t>30</w:t>
            </w:r>
          </w:p>
        </w:tc>
        <w:tc>
          <w:tcPr>
            <w:tcW w:w="2551" w:type="dxa"/>
          </w:tcPr>
          <w:p w:rsidR="00CF6208" w:rsidRPr="0012036C" w:rsidRDefault="00CF6208" w:rsidP="00501FCC">
            <w:pPr>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01ОК 02</w:t>
            </w:r>
          </w:p>
          <w:p w:rsidR="00CF6208" w:rsidRPr="0012036C" w:rsidRDefault="00CF6208" w:rsidP="00501FCC">
            <w:pPr>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03ОК 04</w:t>
            </w:r>
          </w:p>
          <w:p w:rsidR="00CF6208" w:rsidRPr="0012036C" w:rsidRDefault="00CF6208" w:rsidP="00501FCC">
            <w:pPr>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05ОК 06</w:t>
            </w:r>
          </w:p>
          <w:p w:rsidR="00CF6208" w:rsidRPr="0012036C" w:rsidRDefault="00CF6208" w:rsidP="00501FCC">
            <w:pPr>
              <w:spacing w:after="0" w:line="240" w:lineRule="auto"/>
              <w:jc w:val="center"/>
              <w:rPr>
                <w:rFonts w:ascii="Times New Roman" w:eastAsia="Times New Roman" w:hAnsi="Times New Roman"/>
                <w:iCs/>
                <w:sz w:val="24"/>
                <w:szCs w:val="24"/>
                <w:highlight w:val="red"/>
                <w:lang w:eastAsia="ru-RU"/>
              </w:rPr>
            </w:pPr>
            <w:r w:rsidRPr="0012036C">
              <w:rPr>
                <w:rFonts w:ascii="Times New Roman" w:eastAsia="Times New Roman" w:hAnsi="Times New Roman"/>
                <w:iCs/>
                <w:sz w:val="24"/>
                <w:szCs w:val="24"/>
                <w:lang w:eastAsia="ru-RU"/>
              </w:rPr>
              <w:t>ОК 07</w:t>
            </w:r>
          </w:p>
        </w:tc>
      </w:tr>
      <w:tr w:rsidR="00CF6208" w:rsidRPr="0012036C" w:rsidTr="00501FCC">
        <w:trPr>
          <w:trHeight w:val="146"/>
        </w:trPr>
        <w:tc>
          <w:tcPr>
            <w:tcW w:w="3085" w:type="dxa"/>
            <w:vMerge w:val="restart"/>
            <w:vAlign w:val="center"/>
          </w:tcPr>
          <w:p w:rsidR="00CF6208" w:rsidRPr="00CD624B" w:rsidRDefault="00CF6208" w:rsidP="00501FCC">
            <w:pPr>
              <w:spacing w:after="0" w:line="240" w:lineRule="auto"/>
              <w:rPr>
                <w:rFonts w:ascii="Times New Roman" w:eastAsia="Times New Roman" w:hAnsi="Times New Roman"/>
                <w:b/>
                <w:sz w:val="24"/>
                <w:szCs w:val="24"/>
                <w:lang w:eastAsia="ru-RU"/>
              </w:rPr>
            </w:pPr>
            <w:r w:rsidRPr="0012036C">
              <w:rPr>
                <w:rFonts w:ascii="Times New Roman" w:eastAsia="Times New Roman" w:hAnsi="Times New Roman"/>
                <w:b/>
                <w:sz w:val="24"/>
                <w:szCs w:val="24"/>
                <w:lang w:eastAsia="ru-RU"/>
              </w:rPr>
              <w:t xml:space="preserve">Тема 2.1.Основы молекулярно – кинетической </w:t>
            </w:r>
            <w:r>
              <w:rPr>
                <w:rFonts w:ascii="Times New Roman" w:eastAsia="Times New Roman" w:hAnsi="Times New Roman"/>
                <w:b/>
                <w:sz w:val="24"/>
                <w:szCs w:val="24"/>
                <w:lang w:eastAsia="ru-RU"/>
              </w:rPr>
              <w:t>теории</w:t>
            </w:r>
          </w:p>
        </w:tc>
        <w:tc>
          <w:tcPr>
            <w:tcW w:w="8222" w:type="dxa"/>
          </w:tcPr>
          <w:p w:rsidR="00CF6208" w:rsidRPr="0012036C" w:rsidRDefault="00CF6208" w:rsidP="00501FCC">
            <w:pPr>
              <w:spacing w:after="0" w:line="240" w:lineRule="auto"/>
              <w:jc w:val="both"/>
              <w:rPr>
                <w:rFonts w:ascii="Times New Roman" w:eastAsia="Times New Roman" w:hAnsi="Times New Roman"/>
                <w:b/>
                <w:bCs/>
                <w:sz w:val="24"/>
                <w:szCs w:val="24"/>
                <w:lang w:eastAsia="ru-RU"/>
              </w:rPr>
            </w:pPr>
            <w:r w:rsidRPr="0012036C">
              <w:rPr>
                <w:rFonts w:ascii="Times New Roman" w:eastAsia="Times New Roman" w:hAnsi="Times New Roman"/>
                <w:b/>
                <w:bCs/>
                <w:sz w:val="24"/>
                <w:szCs w:val="24"/>
                <w:lang w:eastAsia="ru-RU"/>
              </w:rPr>
              <w:t>Содержание учебного материала</w:t>
            </w:r>
          </w:p>
        </w:tc>
        <w:tc>
          <w:tcPr>
            <w:tcW w:w="1134" w:type="dxa"/>
            <w:vAlign w:val="center"/>
          </w:tcPr>
          <w:p w:rsidR="00CF6208" w:rsidRPr="0012036C" w:rsidRDefault="00CF6208" w:rsidP="00501FCC">
            <w:pPr>
              <w:spacing w:after="0" w:line="240" w:lineRule="auto"/>
              <w:jc w:val="center"/>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10</w:t>
            </w:r>
          </w:p>
          <w:p w:rsidR="00CF6208" w:rsidRPr="0012036C" w:rsidRDefault="00CF6208" w:rsidP="00501FCC">
            <w:pPr>
              <w:spacing w:after="0" w:line="240" w:lineRule="auto"/>
              <w:jc w:val="center"/>
              <w:rPr>
                <w:rFonts w:ascii="Times New Roman" w:eastAsia="Times New Roman" w:hAnsi="Times New Roman"/>
                <w:b/>
                <w:bCs/>
                <w:iCs/>
                <w:sz w:val="24"/>
                <w:szCs w:val="24"/>
                <w:lang w:eastAsia="ru-RU"/>
              </w:rPr>
            </w:pPr>
          </w:p>
        </w:tc>
        <w:tc>
          <w:tcPr>
            <w:tcW w:w="2551" w:type="dxa"/>
            <w:vMerge w:val="restart"/>
            <w:vAlign w:val="center"/>
          </w:tcPr>
          <w:p w:rsidR="00CF6208" w:rsidRPr="00CD624B" w:rsidRDefault="00CF6208" w:rsidP="00501FCC">
            <w:pPr>
              <w:pStyle w:val="af8"/>
              <w:keepNext w:val="0"/>
              <w:keepLines w:val="0"/>
              <w:spacing w:before="0" w:line="240" w:lineRule="auto"/>
              <w:jc w:val="center"/>
              <w:rPr>
                <w:iCs/>
              </w:rPr>
            </w:pPr>
            <w:r w:rsidRPr="00CD624B">
              <w:rPr>
                <w:iCs/>
              </w:rPr>
              <w:t>ОК 01 ОК 02</w:t>
            </w:r>
          </w:p>
          <w:p w:rsidR="00CF6208" w:rsidRPr="0012036C" w:rsidRDefault="00CF6208" w:rsidP="00501FCC">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ОК 03 </w:t>
            </w:r>
            <w:r w:rsidRPr="0012036C">
              <w:rPr>
                <w:rFonts w:ascii="Times New Roman" w:eastAsia="Times New Roman" w:hAnsi="Times New Roman"/>
                <w:iCs/>
                <w:sz w:val="24"/>
                <w:szCs w:val="24"/>
                <w:lang w:eastAsia="ru-RU"/>
              </w:rPr>
              <w:t>ОК 04</w:t>
            </w:r>
          </w:p>
          <w:p w:rsidR="00CF6208" w:rsidRPr="0012036C" w:rsidRDefault="00CF6208" w:rsidP="00501FCC">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ОК 05 </w:t>
            </w:r>
            <w:r w:rsidRPr="0012036C">
              <w:rPr>
                <w:rFonts w:ascii="Times New Roman" w:eastAsia="Times New Roman" w:hAnsi="Times New Roman"/>
                <w:iCs/>
                <w:sz w:val="24"/>
                <w:szCs w:val="24"/>
                <w:lang w:eastAsia="ru-RU"/>
              </w:rPr>
              <w:t>ОК 06</w:t>
            </w:r>
          </w:p>
          <w:p w:rsidR="00CF6208" w:rsidRPr="0012036C" w:rsidRDefault="00CF6208" w:rsidP="00501FCC">
            <w:pPr>
              <w:spacing w:after="0" w:line="240" w:lineRule="auto"/>
              <w:jc w:val="center"/>
              <w:rPr>
                <w:rFonts w:ascii="Times New Roman" w:eastAsia="Times New Roman" w:hAnsi="Times New Roman"/>
                <w:bCs/>
                <w:iCs/>
                <w:sz w:val="24"/>
                <w:szCs w:val="24"/>
                <w:highlight w:val="red"/>
                <w:lang w:eastAsia="ru-RU"/>
              </w:rPr>
            </w:pPr>
            <w:r w:rsidRPr="0012036C">
              <w:rPr>
                <w:rFonts w:ascii="Times New Roman" w:eastAsia="Times New Roman" w:hAnsi="Times New Roman"/>
                <w:iCs/>
                <w:sz w:val="24"/>
                <w:szCs w:val="24"/>
                <w:lang w:eastAsia="ru-RU"/>
              </w:rPr>
              <w:t>ОК 07</w:t>
            </w:r>
          </w:p>
        </w:tc>
      </w:tr>
      <w:tr w:rsidR="00CF6208" w:rsidRPr="0012036C" w:rsidTr="00501FCC">
        <w:trPr>
          <w:trHeight w:val="288"/>
        </w:trPr>
        <w:tc>
          <w:tcPr>
            <w:tcW w:w="3085" w:type="dxa"/>
            <w:vMerge/>
            <w:vAlign w:val="center"/>
          </w:tcPr>
          <w:p w:rsidR="00CF6208" w:rsidRPr="0012036C" w:rsidRDefault="00CF6208" w:rsidP="00501FCC">
            <w:pPr>
              <w:spacing w:after="0" w:line="240" w:lineRule="auto"/>
              <w:rPr>
                <w:rFonts w:ascii="Times New Roman" w:eastAsia="Times New Roman" w:hAnsi="Times New Roman"/>
                <w:b/>
                <w:sz w:val="24"/>
                <w:szCs w:val="24"/>
                <w:lang w:eastAsia="ru-RU"/>
              </w:rPr>
            </w:pPr>
          </w:p>
        </w:tc>
        <w:tc>
          <w:tcPr>
            <w:tcW w:w="8222" w:type="dxa"/>
          </w:tcPr>
          <w:p w:rsidR="00CF6208" w:rsidRPr="0012036C" w:rsidRDefault="00CF6208" w:rsidP="00501FCC">
            <w:pPr>
              <w:spacing w:after="0" w:line="240" w:lineRule="auto"/>
              <w:jc w:val="both"/>
              <w:rPr>
                <w:rFonts w:ascii="Times New Roman" w:eastAsia="Times New Roman" w:hAnsi="Times New Roman"/>
                <w:bCs/>
                <w:sz w:val="24"/>
                <w:szCs w:val="24"/>
                <w:lang w:eastAsia="ru-RU"/>
              </w:rPr>
            </w:pPr>
            <w:r w:rsidRPr="0012036C">
              <w:rPr>
                <w:rFonts w:ascii="Times New Roman" w:eastAsia="Times New Roman" w:hAnsi="Times New Roman"/>
                <w:bCs/>
                <w:sz w:val="24"/>
                <w:szCs w:val="24"/>
                <w:lang w:eastAsia="ru-RU"/>
              </w:rPr>
              <w:t>Основные положения молекулярно-кинетической теории. Размеры и масса молекул и атомов. Броуновское движение. Силы и энергия межмолекулярного взаимодействия. Строение газообразных, жидких и твердых тел. Идеальный газ. Давление газа. Основное уравнение молекулярно-кинетической теории газов. Температура и ее измерение. Абсолютный нуль температуры. Термодинамическая шкала температуры. Скорости движения молекул и их измерение. Уравнение состояния идеального газа. Изопроцессы и их графики. Газовые законы. Молярная газовая постоянная</w:t>
            </w:r>
          </w:p>
        </w:tc>
        <w:tc>
          <w:tcPr>
            <w:tcW w:w="1134" w:type="dxa"/>
            <w:vAlign w:val="center"/>
          </w:tcPr>
          <w:p w:rsidR="00CF6208" w:rsidRPr="0012036C" w:rsidRDefault="00CF6208" w:rsidP="00501FCC">
            <w:pPr>
              <w:spacing w:after="0" w:line="240" w:lineRule="auto"/>
              <w:jc w:val="center"/>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6</w:t>
            </w:r>
          </w:p>
        </w:tc>
        <w:tc>
          <w:tcPr>
            <w:tcW w:w="2551" w:type="dxa"/>
            <w:vMerge/>
            <w:vAlign w:val="center"/>
          </w:tcPr>
          <w:p w:rsidR="00CF6208" w:rsidRPr="0012036C" w:rsidRDefault="00CF6208" w:rsidP="00501FCC">
            <w:pPr>
              <w:spacing w:after="0" w:line="240" w:lineRule="auto"/>
              <w:rPr>
                <w:rFonts w:ascii="Times New Roman" w:eastAsia="Times New Roman" w:hAnsi="Times New Roman"/>
                <w:b/>
                <w:bCs/>
                <w:iCs/>
                <w:sz w:val="24"/>
                <w:szCs w:val="24"/>
                <w:highlight w:val="red"/>
                <w:lang w:eastAsia="ru-RU"/>
              </w:rPr>
            </w:pPr>
          </w:p>
        </w:tc>
      </w:tr>
      <w:tr w:rsidR="00CF6208" w:rsidRPr="0012036C" w:rsidTr="00501FCC">
        <w:trPr>
          <w:trHeight w:val="122"/>
        </w:trPr>
        <w:tc>
          <w:tcPr>
            <w:tcW w:w="3085" w:type="dxa"/>
            <w:vMerge/>
            <w:vAlign w:val="center"/>
          </w:tcPr>
          <w:p w:rsidR="00CF6208" w:rsidRPr="0012036C" w:rsidRDefault="00CF6208" w:rsidP="00501FCC">
            <w:pPr>
              <w:spacing w:after="0" w:line="240" w:lineRule="auto"/>
              <w:rPr>
                <w:rFonts w:ascii="Times New Roman" w:eastAsia="Times New Roman" w:hAnsi="Times New Roman"/>
                <w:b/>
                <w:sz w:val="24"/>
                <w:szCs w:val="24"/>
                <w:lang w:eastAsia="ru-RU"/>
              </w:rPr>
            </w:pPr>
          </w:p>
        </w:tc>
        <w:tc>
          <w:tcPr>
            <w:tcW w:w="8222" w:type="dxa"/>
          </w:tcPr>
          <w:p w:rsidR="00CF6208" w:rsidRPr="0012036C" w:rsidRDefault="00CF6208" w:rsidP="00501FCC">
            <w:pPr>
              <w:spacing w:after="0" w:line="240" w:lineRule="auto"/>
              <w:jc w:val="both"/>
              <w:rPr>
                <w:rFonts w:ascii="Times New Roman" w:eastAsia="Times New Roman" w:hAnsi="Times New Roman"/>
                <w:bCs/>
                <w:sz w:val="24"/>
                <w:szCs w:val="24"/>
                <w:lang w:eastAsia="ru-RU"/>
              </w:rPr>
            </w:pPr>
            <w:r w:rsidRPr="0012036C">
              <w:rPr>
                <w:rFonts w:ascii="Times New Roman" w:eastAsia="Times New Roman" w:hAnsi="Times New Roman"/>
                <w:sz w:val="24"/>
                <w:szCs w:val="24"/>
                <w:lang w:eastAsia="ru-RU"/>
              </w:rPr>
              <w:t>Решение</w:t>
            </w:r>
            <w:r>
              <w:rPr>
                <w:rFonts w:ascii="Times New Roman" w:eastAsia="Times New Roman" w:hAnsi="Times New Roman"/>
                <w:sz w:val="24"/>
                <w:szCs w:val="24"/>
                <w:lang w:eastAsia="ru-RU"/>
              </w:rPr>
              <w:t xml:space="preserve"> задач</w:t>
            </w:r>
            <w:r w:rsidRPr="0012036C">
              <w:rPr>
                <w:rFonts w:ascii="Times New Roman" w:eastAsia="Times New Roman" w:hAnsi="Times New Roman"/>
                <w:sz w:val="24"/>
                <w:szCs w:val="24"/>
                <w:lang w:eastAsia="ru-RU"/>
              </w:rPr>
              <w:t xml:space="preserve"> по теме «Молекулярно-кинетическая теория»</w:t>
            </w:r>
          </w:p>
        </w:tc>
        <w:tc>
          <w:tcPr>
            <w:tcW w:w="1134" w:type="dxa"/>
            <w:vAlign w:val="center"/>
          </w:tcPr>
          <w:p w:rsidR="00CF6208" w:rsidRPr="0012036C" w:rsidRDefault="00CF6208" w:rsidP="00501FCC">
            <w:pPr>
              <w:spacing w:after="0" w:line="240" w:lineRule="auto"/>
              <w:jc w:val="center"/>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2</w:t>
            </w:r>
          </w:p>
        </w:tc>
        <w:tc>
          <w:tcPr>
            <w:tcW w:w="2551" w:type="dxa"/>
            <w:vMerge/>
            <w:vAlign w:val="center"/>
          </w:tcPr>
          <w:p w:rsidR="00CF6208" w:rsidRPr="0012036C" w:rsidRDefault="00CF6208" w:rsidP="00501FCC">
            <w:pPr>
              <w:spacing w:after="0" w:line="240" w:lineRule="auto"/>
              <w:rPr>
                <w:rFonts w:ascii="Times New Roman" w:eastAsia="Times New Roman" w:hAnsi="Times New Roman"/>
                <w:b/>
                <w:bCs/>
                <w:iCs/>
                <w:sz w:val="24"/>
                <w:szCs w:val="24"/>
                <w:highlight w:val="red"/>
                <w:lang w:eastAsia="ru-RU"/>
              </w:rPr>
            </w:pPr>
          </w:p>
        </w:tc>
      </w:tr>
      <w:tr w:rsidR="00CF6208" w:rsidRPr="0012036C" w:rsidTr="00501FCC">
        <w:trPr>
          <w:trHeight w:val="268"/>
        </w:trPr>
        <w:tc>
          <w:tcPr>
            <w:tcW w:w="3085" w:type="dxa"/>
            <w:vMerge/>
            <w:vAlign w:val="center"/>
          </w:tcPr>
          <w:p w:rsidR="00CF6208" w:rsidRPr="0012036C" w:rsidRDefault="00CF6208" w:rsidP="00501FCC">
            <w:pPr>
              <w:spacing w:after="0" w:line="240" w:lineRule="auto"/>
              <w:rPr>
                <w:rFonts w:ascii="Times New Roman" w:eastAsia="Times New Roman" w:hAnsi="Times New Roman"/>
                <w:b/>
                <w:sz w:val="24"/>
                <w:szCs w:val="24"/>
                <w:lang w:eastAsia="ru-RU"/>
              </w:rPr>
            </w:pPr>
          </w:p>
        </w:tc>
        <w:tc>
          <w:tcPr>
            <w:tcW w:w="8222" w:type="dxa"/>
          </w:tcPr>
          <w:p w:rsidR="00CF6208" w:rsidRPr="0012036C" w:rsidRDefault="00CF6208" w:rsidP="00501FCC">
            <w:pPr>
              <w:spacing w:after="0" w:line="240" w:lineRule="auto"/>
              <w:jc w:val="both"/>
              <w:rPr>
                <w:rFonts w:ascii="Times New Roman" w:eastAsia="Times New Roman" w:hAnsi="Times New Roman"/>
                <w:b/>
                <w:bCs/>
                <w:sz w:val="24"/>
                <w:szCs w:val="24"/>
                <w:lang w:eastAsia="ru-RU"/>
              </w:rPr>
            </w:pPr>
            <w:r w:rsidRPr="0012036C">
              <w:rPr>
                <w:rFonts w:ascii="Times New Roman" w:eastAsia="Times New Roman" w:hAnsi="Times New Roman"/>
                <w:b/>
                <w:bCs/>
                <w:sz w:val="24"/>
                <w:szCs w:val="24"/>
                <w:lang w:eastAsia="ru-RU"/>
              </w:rPr>
              <w:t>Лабораторные занятия:</w:t>
            </w:r>
          </w:p>
        </w:tc>
        <w:tc>
          <w:tcPr>
            <w:tcW w:w="1134" w:type="dxa"/>
            <w:vMerge w:val="restart"/>
            <w:vAlign w:val="center"/>
          </w:tcPr>
          <w:p w:rsidR="00CF6208" w:rsidRPr="0012036C" w:rsidRDefault="00CF6208" w:rsidP="00501FCC">
            <w:pPr>
              <w:spacing w:after="0" w:line="240" w:lineRule="auto"/>
              <w:jc w:val="center"/>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2</w:t>
            </w:r>
          </w:p>
        </w:tc>
        <w:tc>
          <w:tcPr>
            <w:tcW w:w="2551" w:type="dxa"/>
            <w:vMerge w:val="restart"/>
            <w:vAlign w:val="center"/>
          </w:tcPr>
          <w:p w:rsidR="00CF6208" w:rsidRPr="0012036C" w:rsidRDefault="00CF6208" w:rsidP="00501FCC">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ОК 01 </w:t>
            </w:r>
            <w:r w:rsidRPr="0012036C">
              <w:rPr>
                <w:rFonts w:ascii="Times New Roman" w:eastAsia="Times New Roman" w:hAnsi="Times New Roman"/>
                <w:iCs/>
                <w:sz w:val="24"/>
                <w:szCs w:val="24"/>
                <w:lang w:eastAsia="ru-RU"/>
              </w:rPr>
              <w:t>ОК 02</w:t>
            </w:r>
          </w:p>
          <w:p w:rsidR="00CF6208" w:rsidRPr="0012036C" w:rsidRDefault="00CF6208" w:rsidP="00501FCC">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ОК 03 </w:t>
            </w:r>
            <w:r w:rsidRPr="0012036C">
              <w:rPr>
                <w:rFonts w:ascii="Times New Roman" w:eastAsia="Times New Roman" w:hAnsi="Times New Roman"/>
                <w:iCs/>
                <w:sz w:val="24"/>
                <w:szCs w:val="24"/>
                <w:lang w:eastAsia="ru-RU"/>
              </w:rPr>
              <w:t>ОК 04</w:t>
            </w:r>
          </w:p>
          <w:p w:rsidR="00CF6208" w:rsidRPr="0012036C" w:rsidRDefault="00CF6208" w:rsidP="00501FCC">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ОК 05 </w:t>
            </w:r>
            <w:r w:rsidRPr="0012036C">
              <w:rPr>
                <w:rFonts w:ascii="Times New Roman" w:eastAsia="Times New Roman" w:hAnsi="Times New Roman"/>
                <w:iCs/>
                <w:sz w:val="24"/>
                <w:szCs w:val="24"/>
                <w:lang w:eastAsia="ru-RU"/>
              </w:rPr>
              <w:t>ОК 06</w:t>
            </w:r>
          </w:p>
          <w:p w:rsidR="00CF6208" w:rsidRPr="0012036C" w:rsidRDefault="00CF6208" w:rsidP="00501FCC">
            <w:pPr>
              <w:spacing w:after="0" w:line="240" w:lineRule="auto"/>
              <w:jc w:val="center"/>
              <w:rPr>
                <w:rFonts w:ascii="Times New Roman" w:eastAsia="Times New Roman" w:hAnsi="Times New Roman"/>
                <w:b/>
                <w:bCs/>
                <w:iCs/>
                <w:sz w:val="24"/>
                <w:szCs w:val="24"/>
                <w:highlight w:val="red"/>
                <w:lang w:eastAsia="ru-RU"/>
              </w:rPr>
            </w:pPr>
            <w:r w:rsidRPr="0012036C">
              <w:rPr>
                <w:rFonts w:ascii="Times New Roman" w:eastAsia="Times New Roman" w:hAnsi="Times New Roman"/>
                <w:iCs/>
                <w:sz w:val="24"/>
                <w:szCs w:val="24"/>
                <w:lang w:eastAsia="ru-RU"/>
              </w:rPr>
              <w:t>ОК 07</w:t>
            </w:r>
          </w:p>
        </w:tc>
      </w:tr>
      <w:tr w:rsidR="00CF6208" w:rsidRPr="0012036C" w:rsidTr="00501FCC">
        <w:trPr>
          <w:trHeight w:val="268"/>
        </w:trPr>
        <w:tc>
          <w:tcPr>
            <w:tcW w:w="3085" w:type="dxa"/>
            <w:vMerge/>
            <w:vAlign w:val="center"/>
          </w:tcPr>
          <w:p w:rsidR="00CF6208" w:rsidRPr="0012036C" w:rsidRDefault="00CF6208" w:rsidP="00501FCC">
            <w:pPr>
              <w:spacing w:after="0" w:line="240" w:lineRule="auto"/>
              <w:rPr>
                <w:rFonts w:ascii="Times New Roman" w:eastAsia="Times New Roman" w:hAnsi="Times New Roman"/>
                <w:b/>
                <w:sz w:val="24"/>
                <w:szCs w:val="24"/>
                <w:lang w:eastAsia="ru-RU"/>
              </w:rPr>
            </w:pPr>
          </w:p>
        </w:tc>
        <w:tc>
          <w:tcPr>
            <w:tcW w:w="8222" w:type="dxa"/>
          </w:tcPr>
          <w:p w:rsidR="00CF6208" w:rsidRPr="0012036C" w:rsidRDefault="00CF6208" w:rsidP="00501FCC">
            <w:pPr>
              <w:spacing w:after="0" w:line="240" w:lineRule="auto"/>
              <w:jc w:val="both"/>
              <w:rPr>
                <w:rFonts w:ascii="Times New Roman" w:eastAsia="Times New Roman" w:hAnsi="Times New Roman"/>
                <w:sz w:val="24"/>
                <w:szCs w:val="24"/>
                <w:lang w:eastAsia="ru-RU"/>
              </w:rPr>
            </w:pPr>
            <w:r w:rsidRPr="00B411E1">
              <w:rPr>
                <w:rFonts w:ascii="Times New Roman" w:eastAsia="Times New Roman" w:hAnsi="Times New Roman"/>
                <w:sz w:val="24"/>
                <w:szCs w:val="24"/>
                <w:lang w:eastAsia="ru-RU"/>
              </w:rPr>
              <w:t>Лабораторное занятие №2.</w:t>
            </w:r>
            <w:r w:rsidRPr="0012036C">
              <w:rPr>
                <w:rFonts w:ascii="Times New Roman" w:eastAsia="Times New Roman" w:hAnsi="Times New Roman"/>
                <w:sz w:val="24"/>
                <w:szCs w:val="24"/>
                <w:lang w:eastAsia="ru-RU"/>
              </w:rPr>
              <w:t xml:space="preserve"> Изучение изопроцессов.</w:t>
            </w:r>
          </w:p>
        </w:tc>
        <w:tc>
          <w:tcPr>
            <w:tcW w:w="1134" w:type="dxa"/>
            <w:vMerge/>
            <w:vAlign w:val="center"/>
          </w:tcPr>
          <w:p w:rsidR="00CF6208" w:rsidRPr="0012036C" w:rsidRDefault="00CF6208" w:rsidP="00501FCC">
            <w:pPr>
              <w:spacing w:after="0" w:line="240" w:lineRule="auto"/>
              <w:jc w:val="center"/>
              <w:rPr>
                <w:rFonts w:ascii="Times New Roman" w:eastAsia="Times New Roman" w:hAnsi="Times New Roman"/>
                <w:b/>
                <w:bCs/>
                <w:iCs/>
                <w:sz w:val="24"/>
                <w:szCs w:val="24"/>
                <w:lang w:eastAsia="ru-RU"/>
              </w:rPr>
            </w:pPr>
          </w:p>
        </w:tc>
        <w:tc>
          <w:tcPr>
            <w:tcW w:w="2551" w:type="dxa"/>
            <w:vMerge/>
            <w:vAlign w:val="center"/>
          </w:tcPr>
          <w:p w:rsidR="00CF6208" w:rsidRPr="0012036C" w:rsidRDefault="00CF6208" w:rsidP="00501FCC">
            <w:pPr>
              <w:spacing w:after="0" w:line="240" w:lineRule="auto"/>
              <w:rPr>
                <w:rFonts w:ascii="Times New Roman" w:eastAsia="Times New Roman" w:hAnsi="Times New Roman"/>
                <w:b/>
                <w:bCs/>
                <w:iCs/>
                <w:sz w:val="24"/>
                <w:szCs w:val="24"/>
                <w:highlight w:val="red"/>
                <w:lang w:eastAsia="ru-RU"/>
              </w:rPr>
            </w:pPr>
          </w:p>
        </w:tc>
      </w:tr>
      <w:tr w:rsidR="00CF6208" w:rsidRPr="0012036C" w:rsidTr="00501FCC">
        <w:trPr>
          <w:trHeight w:val="20"/>
        </w:trPr>
        <w:tc>
          <w:tcPr>
            <w:tcW w:w="3085" w:type="dxa"/>
            <w:vMerge w:val="restart"/>
          </w:tcPr>
          <w:p w:rsidR="00CF6208" w:rsidRPr="0012036C" w:rsidRDefault="00CF6208" w:rsidP="00501FCC">
            <w:pPr>
              <w:spacing w:after="0" w:line="240" w:lineRule="auto"/>
              <w:rPr>
                <w:rFonts w:ascii="Times New Roman" w:eastAsia="Times New Roman" w:hAnsi="Times New Roman"/>
                <w:b/>
                <w:sz w:val="24"/>
                <w:szCs w:val="24"/>
                <w:lang w:eastAsia="ru-RU"/>
              </w:rPr>
            </w:pPr>
            <w:r w:rsidRPr="0012036C">
              <w:rPr>
                <w:rFonts w:ascii="Times New Roman" w:eastAsia="Times New Roman" w:hAnsi="Times New Roman"/>
                <w:b/>
                <w:sz w:val="24"/>
                <w:szCs w:val="24"/>
                <w:lang w:eastAsia="ru-RU"/>
              </w:rPr>
              <w:t>Тема 2.2.</w:t>
            </w:r>
            <w:r>
              <w:rPr>
                <w:rFonts w:ascii="Times New Roman" w:eastAsia="Times New Roman" w:hAnsi="Times New Roman"/>
                <w:b/>
                <w:sz w:val="24"/>
                <w:szCs w:val="24"/>
                <w:lang w:eastAsia="ru-RU"/>
              </w:rPr>
              <w:t xml:space="preserve"> Основы термодинамики</w:t>
            </w:r>
          </w:p>
        </w:tc>
        <w:tc>
          <w:tcPr>
            <w:tcW w:w="8222" w:type="dxa"/>
          </w:tcPr>
          <w:p w:rsidR="00CF6208" w:rsidRPr="0012036C" w:rsidRDefault="00CF6208" w:rsidP="00501FCC">
            <w:pPr>
              <w:spacing w:after="0" w:line="240" w:lineRule="auto"/>
              <w:rPr>
                <w:rFonts w:ascii="Times New Roman" w:eastAsia="Times New Roman" w:hAnsi="Times New Roman"/>
                <w:b/>
                <w:bCs/>
                <w:i/>
                <w:sz w:val="24"/>
                <w:szCs w:val="24"/>
                <w:highlight w:val="yellow"/>
                <w:lang w:eastAsia="ru-RU"/>
              </w:rPr>
            </w:pPr>
            <w:r w:rsidRPr="0012036C">
              <w:rPr>
                <w:rFonts w:ascii="Times New Roman" w:eastAsia="Times New Roman" w:hAnsi="Times New Roman"/>
                <w:b/>
                <w:bCs/>
                <w:sz w:val="24"/>
                <w:szCs w:val="24"/>
                <w:lang w:eastAsia="ru-RU"/>
              </w:rPr>
              <w:t>Содержание учебного материала</w:t>
            </w:r>
          </w:p>
        </w:tc>
        <w:tc>
          <w:tcPr>
            <w:tcW w:w="1134" w:type="dxa"/>
            <w:vAlign w:val="center"/>
          </w:tcPr>
          <w:p w:rsidR="00CF6208" w:rsidRPr="0012036C" w:rsidRDefault="00CF6208" w:rsidP="00501FCC">
            <w:pPr>
              <w:suppressAutoHyphens/>
              <w:spacing w:after="0" w:line="240" w:lineRule="auto"/>
              <w:jc w:val="center"/>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12</w:t>
            </w: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lang w:eastAsia="ru-RU"/>
              </w:rPr>
            </w:pPr>
          </w:p>
        </w:tc>
      </w:tr>
      <w:tr w:rsidR="00CF6208" w:rsidRPr="0012036C" w:rsidTr="00501FCC">
        <w:trPr>
          <w:trHeight w:val="1786"/>
        </w:trPr>
        <w:tc>
          <w:tcPr>
            <w:tcW w:w="3085" w:type="dxa"/>
            <w:vMerge/>
          </w:tcPr>
          <w:p w:rsidR="00CF6208" w:rsidRPr="0012036C" w:rsidRDefault="00CF6208" w:rsidP="00501FCC">
            <w:pPr>
              <w:spacing w:after="0" w:line="240" w:lineRule="auto"/>
              <w:ind w:firstLine="709"/>
              <w:rPr>
                <w:rFonts w:ascii="Times New Roman" w:eastAsia="Times New Roman" w:hAnsi="Times New Roman"/>
                <w:b/>
                <w:sz w:val="24"/>
                <w:szCs w:val="24"/>
                <w:lang w:eastAsia="ru-RU"/>
              </w:rPr>
            </w:pPr>
          </w:p>
        </w:tc>
        <w:tc>
          <w:tcPr>
            <w:tcW w:w="8222" w:type="dxa"/>
          </w:tcPr>
          <w:p w:rsidR="00CF6208" w:rsidRPr="0012036C" w:rsidRDefault="00CF6208" w:rsidP="00501FCC">
            <w:pPr>
              <w:spacing w:after="0" w:line="240" w:lineRule="auto"/>
              <w:jc w:val="both"/>
              <w:rPr>
                <w:rFonts w:ascii="Times New Roman" w:eastAsia="Times New Roman" w:hAnsi="Times New Roman"/>
                <w:sz w:val="24"/>
                <w:szCs w:val="24"/>
                <w:lang w:eastAsia="ru-RU"/>
              </w:rPr>
            </w:pPr>
            <w:r w:rsidRPr="0012036C">
              <w:rPr>
                <w:rFonts w:ascii="Times New Roman" w:eastAsia="Times New Roman" w:hAnsi="Times New Roman"/>
                <w:sz w:val="24"/>
                <w:szCs w:val="24"/>
                <w:lang w:eastAsia="ru-RU"/>
              </w:rPr>
              <w:t>Внутренняя энергия системы. Внутренняя энергия идеальн</w:t>
            </w:r>
            <w:r>
              <w:rPr>
                <w:rFonts w:ascii="Times New Roman" w:eastAsia="Times New Roman" w:hAnsi="Times New Roman"/>
                <w:sz w:val="24"/>
                <w:szCs w:val="24"/>
                <w:lang w:eastAsia="ru-RU"/>
              </w:rPr>
              <w:t xml:space="preserve">ого газа. Работа и теплота как формы </w:t>
            </w:r>
            <w:r w:rsidRPr="0012036C">
              <w:rPr>
                <w:rFonts w:ascii="Times New Roman" w:eastAsia="Times New Roman" w:hAnsi="Times New Roman"/>
                <w:sz w:val="24"/>
                <w:szCs w:val="24"/>
                <w:lang w:eastAsia="ru-RU"/>
              </w:rPr>
              <w:t>передачи энергии</w:t>
            </w:r>
            <w:r>
              <w:rPr>
                <w:rFonts w:ascii="Times New Roman" w:eastAsia="Times New Roman" w:hAnsi="Times New Roman"/>
                <w:sz w:val="24"/>
                <w:szCs w:val="24"/>
                <w:lang w:eastAsia="ru-RU"/>
              </w:rPr>
              <w:t xml:space="preserve">. </w:t>
            </w:r>
            <w:r w:rsidRPr="0012036C">
              <w:rPr>
                <w:rFonts w:ascii="Times New Roman" w:eastAsia="Times New Roman" w:hAnsi="Times New Roman"/>
                <w:sz w:val="24"/>
                <w:szCs w:val="24"/>
                <w:lang w:eastAsia="ru-RU"/>
              </w:rPr>
              <w:t>Теплоемкость. Удельная теплоемкость. Количество теплоты. Уравнение теплового баланса. Первое начало термодинамики. Адиабатный процесс. Второе начало термодинамики. Принцип дейс</w:t>
            </w:r>
            <w:r>
              <w:rPr>
                <w:rFonts w:ascii="Times New Roman" w:eastAsia="Times New Roman" w:hAnsi="Times New Roman"/>
                <w:sz w:val="24"/>
                <w:szCs w:val="24"/>
                <w:lang w:eastAsia="ru-RU"/>
              </w:rPr>
              <w:t xml:space="preserve">твия тепловой машины. Тепловые двигатели. КПД теплового двигателя. Холодильные машины. </w:t>
            </w:r>
            <w:r w:rsidRPr="0012036C">
              <w:rPr>
                <w:rFonts w:ascii="Times New Roman" w:eastAsia="Times New Roman" w:hAnsi="Times New Roman"/>
                <w:sz w:val="24"/>
                <w:szCs w:val="24"/>
                <w:lang w:eastAsia="ru-RU"/>
              </w:rPr>
              <w:t>Охрана природы.</w:t>
            </w:r>
          </w:p>
        </w:tc>
        <w:tc>
          <w:tcPr>
            <w:tcW w:w="1134" w:type="dxa"/>
            <w:vAlign w:val="center"/>
          </w:tcPr>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10</w:t>
            </w:r>
          </w:p>
        </w:tc>
        <w:tc>
          <w:tcPr>
            <w:tcW w:w="2551" w:type="dxa"/>
            <w:vMerge/>
          </w:tcPr>
          <w:p w:rsidR="00CF6208" w:rsidRPr="0012036C" w:rsidRDefault="00CF6208" w:rsidP="00501FCC">
            <w:pPr>
              <w:suppressAutoHyphens/>
              <w:spacing w:after="0" w:line="240" w:lineRule="auto"/>
              <w:ind w:firstLine="709"/>
              <w:rPr>
                <w:rFonts w:ascii="Times New Roman" w:eastAsia="Times New Roman" w:hAnsi="Times New Roman"/>
                <w:sz w:val="24"/>
                <w:szCs w:val="24"/>
                <w:lang w:eastAsia="ru-RU"/>
              </w:rPr>
            </w:pPr>
          </w:p>
        </w:tc>
      </w:tr>
      <w:tr w:rsidR="00CF6208" w:rsidRPr="0012036C" w:rsidTr="00501FCC">
        <w:trPr>
          <w:trHeight w:val="692"/>
        </w:trPr>
        <w:tc>
          <w:tcPr>
            <w:tcW w:w="3085" w:type="dxa"/>
            <w:vMerge/>
          </w:tcPr>
          <w:p w:rsidR="00CF6208" w:rsidRPr="0012036C" w:rsidRDefault="00CF6208" w:rsidP="00501FCC">
            <w:pPr>
              <w:spacing w:after="0" w:line="240" w:lineRule="auto"/>
              <w:ind w:firstLine="709"/>
              <w:rPr>
                <w:rFonts w:ascii="Times New Roman" w:eastAsia="Times New Roman" w:hAnsi="Times New Roman"/>
                <w:b/>
                <w:sz w:val="24"/>
                <w:szCs w:val="24"/>
                <w:lang w:eastAsia="ru-RU"/>
              </w:rPr>
            </w:pPr>
          </w:p>
        </w:tc>
        <w:tc>
          <w:tcPr>
            <w:tcW w:w="8222" w:type="dxa"/>
          </w:tcPr>
          <w:p w:rsidR="00CF6208" w:rsidRPr="0012036C" w:rsidRDefault="00CF6208" w:rsidP="00501FCC">
            <w:pPr>
              <w:spacing w:after="0" w:line="240" w:lineRule="auto"/>
              <w:rPr>
                <w:rFonts w:ascii="Times New Roman" w:eastAsia="Times New Roman" w:hAnsi="Times New Roman"/>
                <w:sz w:val="24"/>
                <w:szCs w:val="24"/>
                <w:lang w:eastAsia="ru-RU"/>
              </w:rPr>
            </w:pPr>
            <w:r w:rsidRPr="0012036C">
              <w:rPr>
                <w:rFonts w:ascii="Times New Roman" w:eastAsia="Times New Roman" w:hAnsi="Times New Roman"/>
                <w:sz w:val="24"/>
                <w:szCs w:val="24"/>
                <w:lang w:eastAsia="ru-RU"/>
              </w:rPr>
              <w:t>Решение задач</w:t>
            </w:r>
            <w:r>
              <w:rPr>
                <w:rFonts w:ascii="Times New Roman" w:eastAsia="Times New Roman" w:hAnsi="Times New Roman"/>
                <w:sz w:val="24"/>
                <w:szCs w:val="24"/>
                <w:lang w:eastAsia="ru-RU"/>
              </w:rPr>
              <w:t xml:space="preserve"> по теме «Работа и теплота как формы передачи энергии. </w:t>
            </w:r>
            <w:r w:rsidRPr="0012036C">
              <w:rPr>
                <w:rFonts w:ascii="Times New Roman" w:eastAsia="Times New Roman" w:hAnsi="Times New Roman"/>
                <w:sz w:val="24"/>
                <w:szCs w:val="24"/>
                <w:lang w:eastAsia="ru-RU"/>
              </w:rPr>
              <w:t>Теплоемкость. Удельная теплоемкость»</w:t>
            </w:r>
          </w:p>
        </w:tc>
        <w:tc>
          <w:tcPr>
            <w:tcW w:w="1134" w:type="dxa"/>
            <w:vAlign w:val="center"/>
          </w:tcPr>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2</w:t>
            </w:r>
          </w:p>
        </w:tc>
        <w:tc>
          <w:tcPr>
            <w:tcW w:w="2551" w:type="dxa"/>
            <w:vMerge/>
          </w:tcPr>
          <w:p w:rsidR="00CF6208" w:rsidRPr="0012036C" w:rsidRDefault="00CF6208" w:rsidP="00501FCC">
            <w:pPr>
              <w:suppressAutoHyphens/>
              <w:spacing w:after="0" w:line="240" w:lineRule="auto"/>
              <w:ind w:firstLine="709"/>
              <w:rPr>
                <w:rFonts w:ascii="Times New Roman" w:eastAsia="Times New Roman" w:hAnsi="Times New Roman"/>
                <w:sz w:val="24"/>
                <w:szCs w:val="24"/>
                <w:lang w:eastAsia="ru-RU"/>
              </w:rPr>
            </w:pPr>
          </w:p>
        </w:tc>
      </w:tr>
      <w:tr w:rsidR="00CF6208" w:rsidRPr="0012036C" w:rsidTr="00501FCC">
        <w:trPr>
          <w:trHeight w:val="403"/>
        </w:trPr>
        <w:tc>
          <w:tcPr>
            <w:tcW w:w="3085" w:type="dxa"/>
            <w:vMerge w:val="restart"/>
          </w:tcPr>
          <w:p w:rsidR="00CF6208" w:rsidRPr="0012036C" w:rsidRDefault="00CF6208" w:rsidP="00501FCC">
            <w:pPr>
              <w:spacing w:after="0" w:line="240" w:lineRule="auto"/>
              <w:rPr>
                <w:rFonts w:ascii="Times New Roman" w:eastAsia="Times New Roman" w:hAnsi="Times New Roman"/>
                <w:b/>
                <w:sz w:val="24"/>
                <w:szCs w:val="24"/>
                <w:lang w:eastAsia="ru-RU"/>
              </w:rPr>
            </w:pPr>
            <w:r w:rsidRPr="0012036C">
              <w:rPr>
                <w:rFonts w:ascii="Times New Roman" w:eastAsia="Times New Roman" w:hAnsi="Times New Roman"/>
                <w:b/>
                <w:sz w:val="24"/>
                <w:szCs w:val="24"/>
                <w:lang w:eastAsia="ru-RU"/>
              </w:rPr>
              <w:t>Тема 2.3.Агрегатные состояния вещества и фазовые переходы</w:t>
            </w:r>
          </w:p>
        </w:tc>
        <w:tc>
          <w:tcPr>
            <w:tcW w:w="8222" w:type="dxa"/>
          </w:tcPr>
          <w:p w:rsidR="00CF6208" w:rsidRPr="0012036C" w:rsidRDefault="00CF6208" w:rsidP="00501FCC">
            <w:pPr>
              <w:spacing w:after="0" w:line="240" w:lineRule="auto"/>
              <w:jc w:val="both"/>
              <w:rPr>
                <w:rFonts w:ascii="Times New Roman" w:eastAsia="Times New Roman" w:hAnsi="Times New Roman"/>
                <w:b/>
                <w:bCs/>
                <w:sz w:val="24"/>
                <w:szCs w:val="24"/>
                <w:lang w:eastAsia="ru-RU"/>
              </w:rPr>
            </w:pPr>
            <w:r w:rsidRPr="0012036C">
              <w:rPr>
                <w:rFonts w:ascii="Times New Roman" w:eastAsia="Times New Roman" w:hAnsi="Times New Roman"/>
                <w:b/>
                <w:bCs/>
                <w:sz w:val="24"/>
                <w:szCs w:val="24"/>
                <w:lang w:eastAsia="ru-RU"/>
              </w:rPr>
              <w:t>Содержание учебного материала</w:t>
            </w:r>
          </w:p>
        </w:tc>
        <w:tc>
          <w:tcPr>
            <w:tcW w:w="1134" w:type="dxa"/>
            <w:vAlign w:val="center"/>
          </w:tcPr>
          <w:p w:rsidR="00CF6208" w:rsidRPr="0012036C" w:rsidRDefault="00CF6208" w:rsidP="00501FCC">
            <w:pPr>
              <w:suppressAutoHyphens/>
              <w:spacing w:after="0" w:line="240" w:lineRule="auto"/>
              <w:jc w:val="center"/>
              <w:rPr>
                <w:rFonts w:ascii="Times New Roman" w:eastAsia="Times New Roman" w:hAnsi="Times New Roman"/>
                <w:b/>
                <w:bCs/>
                <w:sz w:val="24"/>
                <w:szCs w:val="24"/>
                <w:lang w:eastAsia="ru-RU"/>
              </w:rPr>
            </w:pPr>
            <w:r w:rsidRPr="0012036C">
              <w:rPr>
                <w:rFonts w:ascii="Times New Roman" w:eastAsia="Times New Roman" w:hAnsi="Times New Roman"/>
                <w:b/>
                <w:bCs/>
                <w:sz w:val="24"/>
                <w:szCs w:val="24"/>
                <w:lang w:eastAsia="ru-RU"/>
              </w:rPr>
              <w:t>8</w:t>
            </w: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lang w:eastAsia="ru-RU"/>
              </w:rPr>
            </w:pPr>
          </w:p>
        </w:tc>
      </w:tr>
      <w:tr w:rsidR="00CF6208" w:rsidRPr="0012036C" w:rsidTr="00501FCC">
        <w:trPr>
          <w:trHeight w:val="131"/>
        </w:trPr>
        <w:tc>
          <w:tcPr>
            <w:tcW w:w="3085" w:type="dxa"/>
            <w:vMerge/>
          </w:tcPr>
          <w:p w:rsidR="00CF6208" w:rsidRPr="0012036C" w:rsidRDefault="00CF6208" w:rsidP="00501FCC">
            <w:pPr>
              <w:spacing w:after="0" w:line="240" w:lineRule="auto"/>
              <w:rPr>
                <w:rFonts w:ascii="Times New Roman" w:eastAsia="Times New Roman" w:hAnsi="Times New Roman"/>
                <w:b/>
                <w:sz w:val="24"/>
                <w:szCs w:val="24"/>
                <w:lang w:eastAsia="ru-RU"/>
              </w:rPr>
            </w:pPr>
          </w:p>
        </w:tc>
        <w:tc>
          <w:tcPr>
            <w:tcW w:w="8222" w:type="dxa"/>
          </w:tcPr>
          <w:p w:rsidR="00CF6208" w:rsidRPr="00CD624B" w:rsidRDefault="00CF6208" w:rsidP="00501FCC">
            <w:pPr>
              <w:pStyle w:val="af8"/>
              <w:keepNext w:val="0"/>
              <w:keepLines w:val="0"/>
              <w:spacing w:before="0" w:line="240" w:lineRule="auto"/>
              <w:jc w:val="both"/>
              <w:rPr>
                <w:bCs/>
              </w:rPr>
            </w:pPr>
            <w:r w:rsidRPr="00CD624B">
              <w:rPr>
                <w:bCs/>
              </w:rPr>
              <w:t>Испарение и конденсация. Насыщенный пар и его свойства. Абсолютная и относительная влажность воздуха. Приборы для определения влажности воздуха. Точка росы. Кипение. Зависимость температуры кипения от давления. Критическое состояние вещества. Перегретый пар и его использование в технике. Характеристика жидкого состояния вещества. Поверхностный слой жидкости. Энергия поверхностного слоя. Ближний порядок. Поверхностное натяжение. Смачивание. Явления на границе жидкости с твердым телом. Капиллярные явления. Характеристика твердого состояния вещества. Кристаллические и аморфные тела. Упругие свойства твердых тел. Закон Гука. Механические свойства твердых тел. Пластическая (остаточная) деформация. Тепловое расширение твердых тел и жидкостей. Коэффициент линейного расширения. Коэффициент объёмного расширения. Учет расширения в технике. Плавление. Удельная теплота плавления. Кристаллизация. Практическое применение в повседневной жизни физических знаний о свойствах газов, жидкостей и твердых тел.</w:t>
            </w:r>
          </w:p>
        </w:tc>
        <w:tc>
          <w:tcPr>
            <w:tcW w:w="1134" w:type="dxa"/>
            <w:vAlign w:val="center"/>
          </w:tcPr>
          <w:p w:rsidR="00CF6208" w:rsidRPr="0012036C" w:rsidRDefault="00CF6208" w:rsidP="00501FCC">
            <w:pPr>
              <w:suppressAutoHyphens/>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8</w:t>
            </w: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lang w:eastAsia="ru-RU"/>
              </w:rPr>
            </w:pPr>
          </w:p>
        </w:tc>
      </w:tr>
      <w:tr w:rsidR="00CF6208" w:rsidRPr="0012036C" w:rsidTr="00501FCC">
        <w:trPr>
          <w:trHeight w:val="131"/>
        </w:trPr>
        <w:tc>
          <w:tcPr>
            <w:tcW w:w="3085" w:type="dxa"/>
            <w:vMerge/>
          </w:tcPr>
          <w:p w:rsidR="00CF6208" w:rsidRPr="0012036C" w:rsidRDefault="00CF6208" w:rsidP="00501F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iCs/>
                <w:color w:val="000000"/>
                <w:sz w:val="24"/>
                <w:szCs w:val="24"/>
                <w:lang w:eastAsia="ru-RU"/>
              </w:rPr>
            </w:pPr>
          </w:p>
        </w:tc>
        <w:tc>
          <w:tcPr>
            <w:tcW w:w="8222" w:type="dxa"/>
          </w:tcPr>
          <w:p w:rsidR="00CF6208" w:rsidRPr="0012036C" w:rsidRDefault="00CF6208" w:rsidP="00501FCC">
            <w:pPr>
              <w:spacing w:after="0" w:line="240" w:lineRule="auto"/>
              <w:jc w:val="both"/>
              <w:rPr>
                <w:rFonts w:ascii="Times New Roman" w:eastAsia="Times New Roman" w:hAnsi="Times New Roman"/>
                <w:b/>
                <w:bCs/>
                <w:sz w:val="24"/>
                <w:szCs w:val="24"/>
                <w:lang w:eastAsia="ru-RU"/>
              </w:rPr>
            </w:pPr>
          </w:p>
        </w:tc>
        <w:tc>
          <w:tcPr>
            <w:tcW w:w="1134" w:type="dxa"/>
            <w:vMerge w:val="restart"/>
            <w:vAlign w:val="center"/>
          </w:tcPr>
          <w:p w:rsidR="00CF6208" w:rsidRPr="0012036C" w:rsidRDefault="00CF6208" w:rsidP="00501FCC">
            <w:pPr>
              <w:suppressAutoHyphens/>
              <w:spacing w:after="0" w:line="240" w:lineRule="auto"/>
              <w:jc w:val="center"/>
              <w:rPr>
                <w:rFonts w:ascii="Times New Roman" w:eastAsia="Times New Roman" w:hAnsi="Times New Roman"/>
                <w:b/>
                <w:iCs/>
                <w:sz w:val="24"/>
                <w:szCs w:val="24"/>
                <w:lang w:eastAsia="ru-RU"/>
              </w:rPr>
            </w:pP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lang w:eastAsia="ru-RU"/>
              </w:rPr>
            </w:pPr>
          </w:p>
        </w:tc>
      </w:tr>
      <w:tr w:rsidR="00CF6208" w:rsidRPr="0012036C" w:rsidTr="00501FCC">
        <w:trPr>
          <w:trHeight w:val="131"/>
        </w:trPr>
        <w:tc>
          <w:tcPr>
            <w:tcW w:w="3085" w:type="dxa"/>
            <w:vMerge/>
          </w:tcPr>
          <w:p w:rsidR="00CF6208" w:rsidRPr="0012036C" w:rsidRDefault="00CF6208" w:rsidP="00501F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iCs/>
                <w:color w:val="000000"/>
                <w:sz w:val="24"/>
                <w:szCs w:val="24"/>
                <w:lang w:eastAsia="ru-RU"/>
              </w:rPr>
            </w:pPr>
          </w:p>
        </w:tc>
        <w:tc>
          <w:tcPr>
            <w:tcW w:w="8222" w:type="dxa"/>
          </w:tcPr>
          <w:p w:rsidR="00CF6208" w:rsidRPr="0012036C" w:rsidRDefault="00CF6208" w:rsidP="00501FCC">
            <w:pPr>
              <w:spacing w:after="0" w:line="240" w:lineRule="auto"/>
              <w:jc w:val="both"/>
              <w:rPr>
                <w:rFonts w:ascii="Times New Roman" w:eastAsia="Times New Roman" w:hAnsi="Times New Roman"/>
                <w:sz w:val="24"/>
                <w:szCs w:val="24"/>
                <w:lang w:eastAsia="ru-RU"/>
              </w:rPr>
            </w:pPr>
          </w:p>
        </w:tc>
        <w:tc>
          <w:tcPr>
            <w:tcW w:w="1134" w:type="dxa"/>
            <w:vMerge/>
            <w:vAlign w:val="center"/>
          </w:tcPr>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lang w:eastAsia="ru-RU"/>
              </w:rPr>
            </w:pPr>
          </w:p>
        </w:tc>
      </w:tr>
      <w:tr w:rsidR="00CF6208" w:rsidRPr="0012036C" w:rsidTr="00501FCC">
        <w:trPr>
          <w:trHeight w:val="20"/>
        </w:trPr>
        <w:tc>
          <w:tcPr>
            <w:tcW w:w="11307" w:type="dxa"/>
            <w:gridSpan w:val="2"/>
            <w:vAlign w:val="center"/>
          </w:tcPr>
          <w:p w:rsidR="00CF6208" w:rsidRPr="0012036C" w:rsidRDefault="00CF6208" w:rsidP="00501FCC">
            <w:pPr>
              <w:suppressAutoHyphens/>
              <w:spacing w:after="0" w:line="240" w:lineRule="auto"/>
              <w:rPr>
                <w:rFonts w:ascii="Times New Roman" w:eastAsia="Times New Roman" w:hAnsi="Times New Roman"/>
                <w:b/>
                <w:iCs/>
                <w:sz w:val="24"/>
                <w:szCs w:val="24"/>
                <w:lang w:eastAsia="ru-RU"/>
              </w:rPr>
            </w:pPr>
            <w:r w:rsidRPr="0012036C">
              <w:rPr>
                <w:rFonts w:ascii="Times New Roman" w:eastAsia="Times New Roman" w:hAnsi="Times New Roman"/>
                <w:b/>
                <w:iCs/>
                <w:sz w:val="24"/>
                <w:szCs w:val="24"/>
                <w:lang w:eastAsia="ru-RU"/>
              </w:rPr>
              <w:t>Раздел 3</w:t>
            </w:r>
            <w:r>
              <w:rPr>
                <w:rFonts w:ascii="Times New Roman" w:eastAsia="Times New Roman" w:hAnsi="Times New Roman"/>
                <w:b/>
                <w:iCs/>
                <w:sz w:val="24"/>
                <w:szCs w:val="24"/>
                <w:lang w:eastAsia="ru-RU"/>
              </w:rPr>
              <w:t>.</w:t>
            </w:r>
            <w:r w:rsidRPr="0012036C">
              <w:rPr>
                <w:rFonts w:ascii="Times New Roman" w:eastAsia="Times New Roman" w:hAnsi="Times New Roman"/>
                <w:b/>
                <w:iCs/>
                <w:sz w:val="24"/>
                <w:szCs w:val="24"/>
                <w:lang w:eastAsia="ru-RU"/>
              </w:rPr>
              <w:t xml:space="preserve"> «Электродинамика»</w:t>
            </w:r>
          </w:p>
        </w:tc>
        <w:tc>
          <w:tcPr>
            <w:tcW w:w="1134" w:type="dxa"/>
            <w:vAlign w:val="center"/>
          </w:tcPr>
          <w:p w:rsidR="00CF6208" w:rsidRPr="0012036C" w:rsidRDefault="00CF6208" w:rsidP="00501FCC">
            <w:pPr>
              <w:suppressAutoHyphens/>
              <w:spacing w:after="0" w:line="240" w:lineRule="auto"/>
              <w:jc w:val="center"/>
              <w:rPr>
                <w:rFonts w:ascii="Times New Roman" w:eastAsia="Times New Roman" w:hAnsi="Times New Roman"/>
                <w:b/>
                <w:iCs/>
                <w:sz w:val="24"/>
                <w:szCs w:val="24"/>
                <w:lang w:eastAsia="ru-RU"/>
              </w:rPr>
            </w:pPr>
            <w:r w:rsidRPr="0012036C">
              <w:rPr>
                <w:rFonts w:ascii="Times New Roman" w:eastAsia="Times New Roman" w:hAnsi="Times New Roman"/>
                <w:b/>
                <w:iCs/>
                <w:sz w:val="24"/>
                <w:szCs w:val="24"/>
                <w:lang w:eastAsia="ru-RU"/>
              </w:rPr>
              <w:t>58</w:t>
            </w:r>
          </w:p>
        </w:tc>
        <w:tc>
          <w:tcPr>
            <w:tcW w:w="2551" w:type="dxa"/>
            <w:vAlign w:val="center"/>
          </w:tcPr>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01ОК 02</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03 ОК 04</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05ОК 06</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07</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ПК 3.2</w:t>
            </w:r>
          </w:p>
          <w:p w:rsidR="00CF6208" w:rsidRPr="0012036C" w:rsidRDefault="00CF6208" w:rsidP="00501FCC">
            <w:pPr>
              <w:suppressAutoHyphens/>
              <w:spacing w:after="0" w:line="240" w:lineRule="auto"/>
              <w:jc w:val="center"/>
              <w:rPr>
                <w:rFonts w:ascii="Times New Roman" w:eastAsia="Times New Roman" w:hAnsi="Times New Roman"/>
                <w:b/>
                <w:iCs/>
                <w:sz w:val="24"/>
                <w:szCs w:val="24"/>
                <w:lang w:eastAsia="ru-RU"/>
              </w:rPr>
            </w:pPr>
            <w:r w:rsidRPr="0012036C">
              <w:rPr>
                <w:rFonts w:ascii="Times New Roman" w:eastAsia="Times New Roman" w:hAnsi="Times New Roman"/>
                <w:bCs/>
                <w:iCs/>
                <w:sz w:val="24"/>
                <w:szCs w:val="24"/>
                <w:lang w:eastAsia="ru-RU"/>
              </w:rPr>
              <w:t>ПК 3.3</w:t>
            </w:r>
          </w:p>
        </w:tc>
      </w:tr>
      <w:tr w:rsidR="00CF6208" w:rsidRPr="0012036C" w:rsidTr="00501FCC">
        <w:trPr>
          <w:trHeight w:val="437"/>
        </w:trPr>
        <w:tc>
          <w:tcPr>
            <w:tcW w:w="3085" w:type="dxa"/>
            <w:vMerge w:val="restart"/>
          </w:tcPr>
          <w:p w:rsidR="00CF6208" w:rsidRPr="00B411E1" w:rsidRDefault="00CF6208" w:rsidP="00501FCC">
            <w:pPr>
              <w:spacing w:after="0" w:line="240" w:lineRule="auto"/>
              <w:rPr>
                <w:rFonts w:ascii="Times New Roman" w:eastAsia="Times New Roman" w:hAnsi="Times New Roman"/>
                <w:b/>
                <w:bCs/>
                <w:iCs/>
                <w:color w:val="000000"/>
                <w:sz w:val="24"/>
                <w:szCs w:val="24"/>
                <w:lang w:eastAsia="ru-RU"/>
              </w:rPr>
            </w:pPr>
            <w:r w:rsidRPr="00B411E1">
              <w:rPr>
                <w:rFonts w:ascii="Times New Roman" w:eastAsia="Times New Roman" w:hAnsi="Times New Roman"/>
                <w:b/>
                <w:bCs/>
                <w:iCs/>
                <w:color w:val="000000"/>
                <w:sz w:val="24"/>
                <w:szCs w:val="24"/>
                <w:lang w:eastAsia="ru-RU"/>
              </w:rPr>
              <w:t>Тема 3.1. Электрическое поле</w:t>
            </w:r>
          </w:p>
        </w:tc>
        <w:tc>
          <w:tcPr>
            <w:tcW w:w="8222" w:type="dxa"/>
          </w:tcPr>
          <w:p w:rsidR="00CF6208" w:rsidRPr="00B411E1" w:rsidRDefault="00CF6208" w:rsidP="00501FCC">
            <w:pPr>
              <w:spacing w:after="0" w:line="240" w:lineRule="auto"/>
              <w:rPr>
                <w:rFonts w:ascii="Times New Roman" w:eastAsia="Times New Roman" w:hAnsi="Times New Roman"/>
                <w:b/>
                <w:bCs/>
                <w:iCs/>
                <w:sz w:val="24"/>
                <w:szCs w:val="24"/>
                <w:lang w:eastAsia="ru-RU"/>
              </w:rPr>
            </w:pPr>
            <w:r w:rsidRPr="00B411E1">
              <w:rPr>
                <w:rFonts w:ascii="Times New Roman" w:eastAsia="Times New Roman" w:hAnsi="Times New Roman"/>
                <w:b/>
                <w:bCs/>
                <w:sz w:val="24"/>
                <w:szCs w:val="24"/>
                <w:lang w:eastAsia="ru-RU"/>
              </w:rPr>
              <w:t>Содержание учебного материала</w:t>
            </w:r>
          </w:p>
        </w:tc>
        <w:tc>
          <w:tcPr>
            <w:tcW w:w="1134" w:type="dxa"/>
            <w:vMerge w:val="restart"/>
            <w:vAlign w:val="center"/>
          </w:tcPr>
          <w:p w:rsidR="00CF6208" w:rsidRPr="0012036C" w:rsidRDefault="00CF6208" w:rsidP="00501FCC">
            <w:pPr>
              <w:spacing w:after="0" w:line="240" w:lineRule="auto"/>
              <w:jc w:val="center"/>
              <w:rPr>
                <w:rFonts w:ascii="Times New Roman" w:eastAsia="Times New Roman" w:hAnsi="Times New Roman"/>
                <w:b/>
                <w:bCs/>
                <w:iCs/>
                <w:sz w:val="24"/>
                <w:szCs w:val="24"/>
                <w:lang w:eastAsia="ru-RU"/>
              </w:rPr>
            </w:pPr>
            <w:r w:rsidRPr="0012036C">
              <w:rPr>
                <w:rFonts w:ascii="Times New Roman" w:eastAsia="Times New Roman" w:hAnsi="Times New Roman"/>
                <w:b/>
                <w:bCs/>
                <w:iCs/>
                <w:sz w:val="24"/>
                <w:szCs w:val="24"/>
                <w:lang w:eastAsia="ru-RU"/>
              </w:rPr>
              <w:t>8</w:t>
            </w:r>
          </w:p>
        </w:tc>
        <w:tc>
          <w:tcPr>
            <w:tcW w:w="2551" w:type="dxa"/>
            <w:vMerge w:val="restart"/>
          </w:tcPr>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01</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02</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03</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04</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05</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06</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07</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ПК 3.2</w:t>
            </w:r>
          </w:p>
          <w:p w:rsidR="00CF6208" w:rsidRPr="0012036C" w:rsidRDefault="00CF6208" w:rsidP="00501FCC">
            <w:pPr>
              <w:suppressAutoHyphens/>
              <w:spacing w:after="0" w:line="240" w:lineRule="auto"/>
              <w:jc w:val="center"/>
              <w:rPr>
                <w:rFonts w:ascii="Times New Roman" w:eastAsia="Times New Roman" w:hAnsi="Times New Roman"/>
                <w:bCs/>
                <w:iCs/>
                <w:sz w:val="24"/>
                <w:szCs w:val="24"/>
                <w:highlight w:val="red"/>
                <w:lang w:eastAsia="ru-RU"/>
              </w:rPr>
            </w:pPr>
            <w:r w:rsidRPr="0012036C">
              <w:rPr>
                <w:rFonts w:ascii="Times New Roman" w:eastAsia="Times New Roman" w:hAnsi="Times New Roman"/>
                <w:bCs/>
                <w:iCs/>
                <w:sz w:val="24"/>
                <w:szCs w:val="24"/>
                <w:lang w:eastAsia="ru-RU"/>
              </w:rPr>
              <w:t>ПК 3.3</w:t>
            </w:r>
          </w:p>
        </w:tc>
      </w:tr>
      <w:tr w:rsidR="00CF6208" w:rsidRPr="0012036C" w:rsidTr="00501FCC">
        <w:trPr>
          <w:trHeight w:val="20"/>
        </w:trPr>
        <w:tc>
          <w:tcPr>
            <w:tcW w:w="3085" w:type="dxa"/>
            <w:vMerge/>
          </w:tcPr>
          <w:p w:rsidR="00CF6208" w:rsidRPr="00B411E1" w:rsidRDefault="00CF6208" w:rsidP="00501FCC">
            <w:pPr>
              <w:spacing w:after="0" w:line="240" w:lineRule="auto"/>
              <w:ind w:firstLine="709"/>
              <w:rPr>
                <w:rFonts w:ascii="Times New Roman" w:eastAsia="Times New Roman" w:hAnsi="Times New Roman"/>
                <w:b/>
                <w:bCs/>
                <w:sz w:val="24"/>
                <w:szCs w:val="24"/>
                <w:lang w:eastAsia="ru-RU"/>
              </w:rPr>
            </w:pPr>
          </w:p>
        </w:tc>
        <w:tc>
          <w:tcPr>
            <w:tcW w:w="8222" w:type="dxa"/>
          </w:tcPr>
          <w:p w:rsidR="00CF6208" w:rsidRPr="00B411E1" w:rsidRDefault="00CF6208" w:rsidP="00501FCC">
            <w:pPr>
              <w:spacing w:after="0" w:line="240" w:lineRule="auto"/>
              <w:jc w:val="both"/>
              <w:rPr>
                <w:rFonts w:ascii="Times New Roman" w:eastAsia="Times New Roman" w:hAnsi="Times New Roman"/>
                <w:sz w:val="24"/>
                <w:szCs w:val="24"/>
                <w:lang w:eastAsia="ru-RU"/>
              </w:rPr>
            </w:pPr>
            <w:r w:rsidRPr="00B411E1">
              <w:rPr>
                <w:rFonts w:ascii="Times New Roman" w:eastAsia="Times New Roman" w:hAnsi="Times New Roman"/>
                <w:sz w:val="24"/>
                <w:szCs w:val="24"/>
                <w:lang w:eastAsia="ru-RU"/>
              </w:rPr>
              <w:t>Электрические заряды. Элементарный электрический заряд. Закон сохранения заряда. Закон Кулона. Электрическая постоянная. Электрическое поле. Напряженность электрического поля. Принцип суперпозиции полей. Проводники в электрическом поле. Диэлектрики в электрическом поле. Поляризация диэлектриков. Работа сил электростатического поля. Потенциал. Разность потенциалов. Связь между напряженностью и разностью потенциалов электрического поля. Электроемкость. Единицы электроемкости. Конденсаторы.  Соединение конденсаторов в батарею. Энергия заряженного конденсатора. Энергия электрического поля. Применение конденсаторов</w:t>
            </w:r>
          </w:p>
        </w:tc>
        <w:tc>
          <w:tcPr>
            <w:tcW w:w="1134" w:type="dxa"/>
            <w:vMerge/>
            <w:vAlign w:val="center"/>
          </w:tcPr>
          <w:p w:rsidR="00CF6208" w:rsidRPr="0012036C" w:rsidRDefault="00CF6208" w:rsidP="00501FCC">
            <w:pPr>
              <w:spacing w:after="0" w:line="240" w:lineRule="auto"/>
              <w:jc w:val="center"/>
              <w:rPr>
                <w:rFonts w:ascii="Times New Roman" w:eastAsia="Times New Roman" w:hAnsi="Times New Roman"/>
                <w:sz w:val="24"/>
                <w:szCs w:val="24"/>
                <w:lang w:eastAsia="ru-RU"/>
              </w:rPr>
            </w:pPr>
          </w:p>
        </w:tc>
        <w:tc>
          <w:tcPr>
            <w:tcW w:w="2551" w:type="dxa"/>
            <w:vMerge/>
          </w:tcPr>
          <w:p w:rsidR="00CF6208" w:rsidRPr="0012036C" w:rsidRDefault="00CF6208" w:rsidP="00501FCC">
            <w:pPr>
              <w:suppressAutoHyphens/>
              <w:spacing w:after="0" w:line="240" w:lineRule="auto"/>
              <w:rPr>
                <w:rFonts w:ascii="Times New Roman" w:eastAsia="Times New Roman" w:hAnsi="Times New Roman"/>
                <w:b/>
                <w:bCs/>
                <w:sz w:val="24"/>
                <w:szCs w:val="24"/>
                <w:lang w:eastAsia="ru-RU"/>
              </w:rPr>
            </w:pPr>
          </w:p>
        </w:tc>
      </w:tr>
      <w:tr w:rsidR="00CF6208" w:rsidRPr="0012036C" w:rsidTr="00501FCC">
        <w:trPr>
          <w:trHeight w:val="20"/>
        </w:trPr>
        <w:tc>
          <w:tcPr>
            <w:tcW w:w="3085" w:type="dxa"/>
            <w:vMerge/>
          </w:tcPr>
          <w:p w:rsidR="00CF6208" w:rsidRPr="00B411E1" w:rsidRDefault="00CF6208" w:rsidP="00501FCC">
            <w:pPr>
              <w:spacing w:after="0" w:line="240" w:lineRule="auto"/>
              <w:ind w:firstLine="709"/>
              <w:rPr>
                <w:rFonts w:ascii="Times New Roman" w:eastAsia="Times New Roman" w:hAnsi="Times New Roman"/>
                <w:b/>
                <w:bCs/>
                <w:sz w:val="24"/>
                <w:szCs w:val="24"/>
                <w:lang w:eastAsia="ru-RU"/>
              </w:rPr>
            </w:pPr>
          </w:p>
        </w:tc>
        <w:tc>
          <w:tcPr>
            <w:tcW w:w="8222" w:type="dxa"/>
          </w:tcPr>
          <w:p w:rsidR="00CF6208" w:rsidRPr="00B411E1" w:rsidRDefault="00CF6208" w:rsidP="00501FCC">
            <w:pPr>
              <w:spacing w:after="0" w:line="240" w:lineRule="auto"/>
              <w:jc w:val="both"/>
              <w:rPr>
                <w:rFonts w:ascii="Times New Roman" w:eastAsia="Times New Roman" w:hAnsi="Times New Roman"/>
                <w:b/>
                <w:sz w:val="24"/>
                <w:szCs w:val="24"/>
                <w:lang w:eastAsia="ru-RU"/>
              </w:rPr>
            </w:pPr>
            <w:r w:rsidRPr="00B411E1">
              <w:rPr>
                <w:rFonts w:ascii="Times New Roman" w:eastAsia="Times New Roman" w:hAnsi="Times New Roman"/>
                <w:b/>
                <w:bCs/>
                <w:sz w:val="24"/>
                <w:szCs w:val="24"/>
                <w:lang w:eastAsia="ru-RU"/>
              </w:rPr>
              <w:t>Профессионально-ориентированный материал</w:t>
            </w:r>
          </w:p>
        </w:tc>
        <w:tc>
          <w:tcPr>
            <w:tcW w:w="1134" w:type="dxa"/>
            <w:vMerge w:val="restart"/>
            <w:vAlign w:val="center"/>
          </w:tcPr>
          <w:p w:rsidR="00CF6208" w:rsidRPr="0012036C" w:rsidRDefault="00CF6208" w:rsidP="00501FCC">
            <w:pPr>
              <w:spacing w:after="0" w:line="240" w:lineRule="auto"/>
              <w:jc w:val="center"/>
              <w:rPr>
                <w:rFonts w:ascii="Times New Roman" w:eastAsia="Times New Roman" w:hAnsi="Times New Roman"/>
                <w:b/>
                <w:sz w:val="24"/>
                <w:szCs w:val="24"/>
                <w:lang w:eastAsia="ru-RU"/>
              </w:rPr>
            </w:pPr>
            <w:r w:rsidRPr="0012036C">
              <w:rPr>
                <w:rFonts w:ascii="Times New Roman" w:eastAsia="Times New Roman" w:hAnsi="Times New Roman"/>
                <w:b/>
                <w:sz w:val="24"/>
                <w:szCs w:val="24"/>
                <w:lang w:eastAsia="ru-RU"/>
              </w:rPr>
              <w:t>2</w:t>
            </w:r>
          </w:p>
        </w:tc>
        <w:tc>
          <w:tcPr>
            <w:tcW w:w="2551" w:type="dxa"/>
            <w:vMerge/>
          </w:tcPr>
          <w:p w:rsidR="00CF6208" w:rsidRPr="0012036C" w:rsidRDefault="00CF6208" w:rsidP="00501FCC">
            <w:pPr>
              <w:suppressAutoHyphens/>
              <w:spacing w:after="0" w:line="240" w:lineRule="auto"/>
              <w:rPr>
                <w:rFonts w:ascii="Times New Roman" w:eastAsia="Times New Roman" w:hAnsi="Times New Roman"/>
                <w:b/>
                <w:bCs/>
                <w:sz w:val="24"/>
                <w:szCs w:val="24"/>
                <w:lang w:eastAsia="ru-RU"/>
              </w:rPr>
            </w:pPr>
          </w:p>
        </w:tc>
      </w:tr>
      <w:tr w:rsidR="00CF6208" w:rsidRPr="0012036C" w:rsidTr="00501FCC">
        <w:trPr>
          <w:trHeight w:val="20"/>
        </w:trPr>
        <w:tc>
          <w:tcPr>
            <w:tcW w:w="3085" w:type="dxa"/>
            <w:vMerge/>
          </w:tcPr>
          <w:p w:rsidR="00CF6208" w:rsidRPr="00B411E1" w:rsidRDefault="00CF6208" w:rsidP="00501FCC">
            <w:pPr>
              <w:spacing w:after="0" w:line="240" w:lineRule="auto"/>
              <w:ind w:firstLine="709"/>
              <w:rPr>
                <w:rFonts w:ascii="Times New Roman" w:eastAsia="Times New Roman" w:hAnsi="Times New Roman"/>
                <w:b/>
                <w:bCs/>
                <w:sz w:val="24"/>
                <w:szCs w:val="24"/>
                <w:lang w:eastAsia="ru-RU"/>
              </w:rPr>
            </w:pPr>
          </w:p>
        </w:tc>
        <w:tc>
          <w:tcPr>
            <w:tcW w:w="8222" w:type="dxa"/>
          </w:tcPr>
          <w:p w:rsidR="00CF6208" w:rsidRPr="00B411E1" w:rsidRDefault="00CF6208" w:rsidP="00501FCC">
            <w:pPr>
              <w:spacing w:after="0" w:line="240" w:lineRule="auto"/>
              <w:jc w:val="both"/>
              <w:rPr>
                <w:rFonts w:ascii="Times New Roman" w:eastAsia="Times New Roman" w:hAnsi="Times New Roman"/>
                <w:sz w:val="24"/>
                <w:szCs w:val="24"/>
                <w:lang w:eastAsia="ru-RU"/>
              </w:rPr>
            </w:pPr>
            <w:r w:rsidRPr="00B411E1">
              <w:rPr>
                <w:rFonts w:ascii="Times New Roman" w:eastAsia="Times New Roman" w:hAnsi="Times New Roman"/>
                <w:sz w:val="24"/>
                <w:szCs w:val="24"/>
                <w:lang w:eastAsia="ru-RU"/>
              </w:rPr>
              <w:t>Решение задач с профессиональной направленностью по теме «Закон Кулона. Соединение конденсаторов в батарею. Энергия заряженного  конденсатора»</w:t>
            </w:r>
          </w:p>
        </w:tc>
        <w:tc>
          <w:tcPr>
            <w:tcW w:w="1134" w:type="dxa"/>
            <w:vMerge/>
            <w:vAlign w:val="center"/>
          </w:tcPr>
          <w:p w:rsidR="00CF6208" w:rsidRPr="0012036C" w:rsidRDefault="00CF6208" w:rsidP="00501FCC">
            <w:pPr>
              <w:spacing w:after="0" w:line="240" w:lineRule="auto"/>
              <w:jc w:val="center"/>
              <w:rPr>
                <w:rFonts w:ascii="Times New Roman" w:eastAsia="Times New Roman" w:hAnsi="Times New Roman"/>
                <w:b/>
                <w:sz w:val="24"/>
                <w:szCs w:val="24"/>
                <w:lang w:eastAsia="ru-RU"/>
              </w:rPr>
            </w:pPr>
          </w:p>
        </w:tc>
        <w:tc>
          <w:tcPr>
            <w:tcW w:w="2551" w:type="dxa"/>
            <w:vMerge/>
          </w:tcPr>
          <w:p w:rsidR="00CF6208" w:rsidRPr="0012036C" w:rsidRDefault="00CF6208" w:rsidP="00501FCC">
            <w:pPr>
              <w:suppressAutoHyphens/>
              <w:spacing w:after="0" w:line="240" w:lineRule="auto"/>
              <w:rPr>
                <w:rFonts w:ascii="Times New Roman" w:eastAsia="Times New Roman" w:hAnsi="Times New Roman"/>
                <w:b/>
                <w:bCs/>
                <w:sz w:val="24"/>
                <w:szCs w:val="24"/>
                <w:lang w:eastAsia="ru-RU"/>
              </w:rPr>
            </w:pPr>
          </w:p>
        </w:tc>
      </w:tr>
      <w:tr w:rsidR="00CF6208" w:rsidRPr="0012036C" w:rsidTr="00501FCC">
        <w:trPr>
          <w:trHeight w:val="20"/>
        </w:trPr>
        <w:tc>
          <w:tcPr>
            <w:tcW w:w="3085" w:type="dxa"/>
            <w:vMerge/>
          </w:tcPr>
          <w:p w:rsidR="00CF6208" w:rsidRPr="00B411E1" w:rsidRDefault="00CF6208" w:rsidP="00501FCC">
            <w:pPr>
              <w:spacing w:after="0" w:line="240" w:lineRule="auto"/>
              <w:ind w:firstLine="709"/>
              <w:rPr>
                <w:rFonts w:ascii="Times New Roman" w:eastAsia="Times New Roman" w:hAnsi="Times New Roman"/>
                <w:b/>
                <w:bCs/>
                <w:sz w:val="24"/>
                <w:szCs w:val="24"/>
                <w:lang w:eastAsia="ru-RU"/>
              </w:rPr>
            </w:pPr>
          </w:p>
        </w:tc>
        <w:tc>
          <w:tcPr>
            <w:tcW w:w="8222" w:type="dxa"/>
          </w:tcPr>
          <w:p w:rsidR="00CF6208" w:rsidRPr="00B411E1" w:rsidRDefault="00CF6208" w:rsidP="00501FCC">
            <w:pPr>
              <w:spacing w:after="0" w:line="240" w:lineRule="auto"/>
              <w:jc w:val="both"/>
              <w:rPr>
                <w:rFonts w:ascii="Times New Roman" w:eastAsia="Times New Roman" w:hAnsi="Times New Roman"/>
                <w:b/>
                <w:bCs/>
                <w:sz w:val="24"/>
                <w:szCs w:val="24"/>
                <w:lang w:eastAsia="ru-RU"/>
              </w:rPr>
            </w:pPr>
            <w:r w:rsidRPr="00B411E1">
              <w:rPr>
                <w:rFonts w:ascii="Times New Roman" w:eastAsia="Times New Roman" w:hAnsi="Times New Roman"/>
                <w:b/>
                <w:bCs/>
                <w:sz w:val="24"/>
                <w:szCs w:val="24"/>
                <w:lang w:eastAsia="ru-RU"/>
              </w:rPr>
              <w:t>Лабораторные занятия:</w:t>
            </w:r>
          </w:p>
        </w:tc>
        <w:tc>
          <w:tcPr>
            <w:tcW w:w="1134" w:type="dxa"/>
            <w:vMerge w:val="restart"/>
            <w:vAlign w:val="center"/>
          </w:tcPr>
          <w:p w:rsidR="00CF6208" w:rsidRPr="0012036C" w:rsidRDefault="00CF6208" w:rsidP="00501FCC">
            <w:pPr>
              <w:spacing w:after="0" w:line="240" w:lineRule="auto"/>
              <w:jc w:val="center"/>
              <w:rPr>
                <w:rFonts w:ascii="Times New Roman" w:eastAsia="Times New Roman" w:hAnsi="Times New Roman"/>
                <w:b/>
                <w:sz w:val="24"/>
                <w:szCs w:val="24"/>
                <w:lang w:eastAsia="ru-RU"/>
              </w:rPr>
            </w:pPr>
            <w:r w:rsidRPr="0012036C">
              <w:rPr>
                <w:rFonts w:ascii="Times New Roman" w:eastAsia="Times New Roman" w:hAnsi="Times New Roman"/>
                <w:b/>
                <w:sz w:val="24"/>
                <w:szCs w:val="24"/>
                <w:lang w:eastAsia="ru-RU"/>
              </w:rPr>
              <w:t>2</w:t>
            </w:r>
          </w:p>
        </w:tc>
        <w:tc>
          <w:tcPr>
            <w:tcW w:w="2551" w:type="dxa"/>
            <w:vMerge/>
          </w:tcPr>
          <w:p w:rsidR="00CF6208" w:rsidRPr="0012036C" w:rsidRDefault="00CF6208" w:rsidP="00501FCC">
            <w:pPr>
              <w:suppressAutoHyphens/>
              <w:spacing w:after="0" w:line="240" w:lineRule="auto"/>
              <w:rPr>
                <w:rFonts w:ascii="Times New Roman" w:eastAsia="Times New Roman" w:hAnsi="Times New Roman"/>
                <w:b/>
                <w:bCs/>
                <w:sz w:val="24"/>
                <w:szCs w:val="24"/>
                <w:lang w:eastAsia="ru-RU"/>
              </w:rPr>
            </w:pPr>
          </w:p>
        </w:tc>
      </w:tr>
      <w:tr w:rsidR="00CF6208" w:rsidRPr="0012036C" w:rsidTr="00501FCC">
        <w:trPr>
          <w:trHeight w:val="20"/>
        </w:trPr>
        <w:tc>
          <w:tcPr>
            <w:tcW w:w="3085" w:type="dxa"/>
            <w:vMerge/>
          </w:tcPr>
          <w:p w:rsidR="00CF6208" w:rsidRPr="00B411E1" w:rsidRDefault="00CF6208" w:rsidP="00501FCC">
            <w:pPr>
              <w:spacing w:after="0" w:line="240" w:lineRule="auto"/>
              <w:ind w:firstLine="709"/>
              <w:rPr>
                <w:rFonts w:ascii="Times New Roman" w:eastAsia="Times New Roman" w:hAnsi="Times New Roman"/>
                <w:b/>
                <w:bCs/>
                <w:sz w:val="24"/>
                <w:szCs w:val="24"/>
                <w:lang w:eastAsia="ru-RU"/>
              </w:rPr>
            </w:pPr>
          </w:p>
        </w:tc>
        <w:tc>
          <w:tcPr>
            <w:tcW w:w="8222" w:type="dxa"/>
          </w:tcPr>
          <w:p w:rsidR="00CF6208" w:rsidRPr="00B411E1" w:rsidRDefault="00CF6208" w:rsidP="00501FCC">
            <w:pPr>
              <w:spacing w:after="0" w:line="240" w:lineRule="auto"/>
              <w:jc w:val="both"/>
              <w:rPr>
                <w:rFonts w:ascii="Times New Roman" w:eastAsia="Times New Roman" w:hAnsi="Times New Roman"/>
                <w:sz w:val="24"/>
                <w:szCs w:val="24"/>
                <w:lang w:eastAsia="ru-RU"/>
              </w:rPr>
            </w:pPr>
            <w:r w:rsidRPr="00B411E1">
              <w:rPr>
                <w:rFonts w:ascii="Times New Roman" w:eastAsia="Times New Roman" w:hAnsi="Times New Roman"/>
                <w:sz w:val="24"/>
                <w:szCs w:val="24"/>
                <w:lang w:eastAsia="ru-RU"/>
              </w:rPr>
              <w:t>Лабораторное занятие №3. Изучение закона Кулона.</w:t>
            </w:r>
          </w:p>
        </w:tc>
        <w:tc>
          <w:tcPr>
            <w:tcW w:w="1134" w:type="dxa"/>
            <w:vMerge/>
            <w:vAlign w:val="center"/>
          </w:tcPr>
          <w:p w:rsidR="00CF6208" w:rsidRPr="0012036C" w:rsidRDefault="00CF6208" w:rsidP="00501FCC">
            <w:pPr>
              <w:spacing w:after="0" w:line="240" w:lineRule="auto"/>
              <w:jc w:val="center"/>
              <w:rPr>
                <w:rFonts w:ascii="Times New Roman" w:eastAsia="Times New Roman" w:hAnsi="Times New Roman"/>
                <w:sz w:val="24"/>
                <w:szCs w:val="24"/>
                <w:lang w:eastAsia="ru-RU"/>
              </w:rPr>
            </w:pPr>
          </w:p>
        </w:tc>
        <w:tc>
          <w:tcPr>
            <w:tcW w:w="2551" w:type="dxa"/>
            <w:vMerge/>
          </w:tcPr>
          <w:p w:rsidR="00CF6208" w:rsidRPr="0012036C" w:rsidRDefault="00CF6208" w:rsidP="00501FCC">
            <w:pPr>
              <w:suppressAutoHyphens/>
              <w:spacing w:after="0" w:line="240" w:lineRule="auto"/>
              <w:rPr>
                <w:rFonts w:ascii="Times New Roman" w:eastAsia="Times New Roman" w:hAnsi="Times New Roman"/>
                <w:b/>
                <w:bCs/>
                <w:sz w:val="24"/>
                <w:szCs w:val="24"/>
                <w:lang w:eastAsia="ru-RU"/>
              </w:rPr>
            </w:pPr>
          </w:p>
        </w:tc>
      </w:tr>
      <w:tr w:rsidR="00CF6208" w:rsidRPr="0012036C" w:rsidTr="00501FCC">
        <w:trPr>
          <w:trHeight w:val="307"/>
        </w:trPr>
        <w:tc>
          <w:tcPr>
            <w:tcW w:w="3085" w:type="dxa"/>
            <w:vMerge w:val="restart"/>
          </w:tcPr>
          <w:p w:rsidR="00CF6208" w:rsidRPr="0012036C" w:rsidRDefault="00CF6208" w:rsidP="00501FCC">
            <w:pPr>
              <w:spacing w:after="0" w:line="240" w:lineRule="auto"/>
              <w:rPr>
                <w:rFonts w:ascii="Times New Roman" w:eastAsia="Times New Roman" w:hAnsi="Times New Roman"/>
                <w:b/>
                <w:bCs/>
                <w:iCs/>
                <w:color w:val="000000"/>
                <w:sz w:val="24"/>
                <w:szCs w:val="24"/>
                <w:lang w:eastAsia="ru-RU"/>
              </w:rPr>
            </w:pPr>
            <w:r w:rsidRPr="0012036C">
              <w:rPr>
                <w:rFonts w:ascii="Times New Roman" w:eastAsia="Times New Roman" w:hAnsi="Times New Roman"/>
                <w:b/>
                <w:bCs/>
                <w:iCs/>
                <w:color w:val="000000"/>
                <w:sz w:val="24"/>
                <w:szCs w:val="24"/>
                <w:lang w:eastAsia="ru-RU"/>
              </w:rPr>
              <w:t>Тема 3.2. Законы постоянного</w:t>
            </w:r>
          </w:p>
          <w:p w:rsidR="00CF6208" w:rsidRPr="0012036C" w:rsidRDefault="00CF6208" w:rsidP="00501FCC">
            <w:pPr>
              <w:spacing w:after="0" w:line="240" w:lineRule="auto"/>
              <w:rPr>
                <w:rFonts w:ascii="Times New Roman" w:eastAsia="Times New Roman" w:hAnsi="Times New Roman"/>
                <w:b/>
                <w:bCs/>
                <w:iCs/>
                <w:sz w:val="24"/>
                <w:szCs w:val="24"/>
                <w:lang w:eastAsia="ru-RU"/>
              </w:rPr>
            </w:pPr>
            <w:r w:rsidRPr="0012036C">
              <w:rPr>
                <w:rFonts w:ascii="Times New Roman" w:eastAsia="Times New Roman" w:hAnsi="Times New Roman"/>
                <w:b/>
                <w:bCs/>
                <w:iCs/>
                <w:color w:val="000000"/>
                <w:sz w:val="24"/>
                <w:szCs w:val="24"/>
                <w:lang w:eastAsia="ru-RU"/>
              </w:rPr>
              <w:t>тока</w:t>
            </w:r>
          </w:p>
        </w:tc>
        <w:tc>
          <w:tcPr>
            <w:tcW w:w="8222" w:type="dxa"/>
          </w:tcPr>
          <w:p w:rsidR="00CF6208" w:rsidRPr="0012036C" w:rsidRDefault="00CF6208" w:rsidP="00501FCC">
            <w:pPr>
              <w:spacing w:after="0" w:line="240" w:lineRule="auto"/>
              <w:rPr>
                <w:rFonts w:ascii="Times New Roman" w:eastAsia="Times New Roman" w:hAnsi="Times New Roman"/>
                <w:b/>
                <w:iCs/>
                <w:sz w:val="24"/>
                <w:szCs w:val="24"/>
                <w:lang w:eastAsia="ru-RU"/>
              </w:rPr>
            </w:pPr>
            <w:r w:rsidRPr="0012036C">
              <w:rPr>
                <w:rFonts w:ascii="Times New Roman" w:eastAsia="Times New Roman" w:hAnsi="Times New Roman"/>
                <w:b/>
                <w:bCs/>
                <w:sz w:val="24"/>
                <w:szCs w:val="24"/>
                <w:lang w:eastAsia="ru-RU"/>
              </w:rPr>
              <w:t>Содержание учебного материала</w:t>
            </w:r>
          </w:p>
        </w:tc>
        <w:tc>
          <w:tcPr>
            <w:tcW w:w="1134" w:type="dxa"/>
            <w:vMerge w:val="restart"/>
            <w:vAlign w:val="center"/>
          </w:tcPr>
          <w:p w:rsidR="00CF6208" w:rsidRPr="0012036C" w:rsidRDefault="00CF6208" w:rsidP="00501FCC">
            <w:pPr>
              <w:spacing w:after="0" w:line="240" w:lineRule="auto"/>
              <w:jc w:val="center"/>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10</w:t>
            </w:r>
          </w:p>
        </w:tc>
        <w:tc>
          <w:tcPr>
            <w:tcW w:w="2551" w:type="dxa"/>
            <w:vMerge w:val="restart"/>
          </w:tcPr>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01</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02</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03</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04</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05</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06</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07</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ПК 3.2</w:t>
            </w:r>
          </w:p>
          <w:p w:rsidR="00CF6208" w:rsidRPr="00CD624B"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ПК 3.3</w:t>
            </w:r>
          </w:p>
        </w:tc>
      </w:tr>
      <w:tr w:rsidR="00CF6208" w:rsidRPr="0012036C" w:rsidTr="00501FCC">
        <w:trPr>
          <w:trHeight w:val="20"/>
        </w:trPr>
        <w:tc>
          <w:tcPr>
            <w:tcW w:w="3085" w:type="dxa"/>
            <w:vMerge/>
          </w:tcPr>
          <w:p w:rsidR="00CF6208" w:rsidRPr="0012036C" w:rsidRDefault="00CF6208" w:rsidP="00501FCC">
            <w:pPr>
              <w:spacing w:after="0" w:line="240" w:lineRule="auto"/>
              <w:ind w:firstLine="709"/>
              <w:rPr>
                <w:rFonts w:ascii="Times New Roman" w:eastAsia="Times New Roman" w:hAnsi="Times New Roman"/>
                <w:b/>
                <w:bCs/>
                <w:sz w:val="24"/>
                <w:szCs w:val="24"/>
                <w:lang w:eastAsia="ru-RU"/>
              </w:rPr>
            </w:pPr>
          </w:p>
        </w:tc>
        <w:tc>
          <w:tcPr>
            <w:tcW w:w="8222" w:type="dxa"/>
          </w:tcPr>
          <w:p w:rsidR="00CF6208" w:rsidRPr="0012036C" w:rsidRDefault="00CF6208" w:rsidP="00501FCC">
            <w:pPr>
              <w:spacing w:after="0" w:line="240" w:lineRule="auto"/>
              <w:jc w:val="both"/>
              <w:rPr>
                <w:rFonts w:ascii="Times New Roman" w:eastAsia="Times New Roman" w:hAnsi="Times New Roman"/>
                <w:bCs/>
                <w:sz w:val="24"/>
                <w:szCs w:val="24"/>
                <w:lang w:eastAsia="ru-RU"/>
              </w:rPr>
            </w:pPr>
            <w:r w:rsidRPr="0012036C">
              <w:rPr>
                <w:rFonts w:ascii="Times New Roman" w:eastAsia="Times New Roman" w:hAnsi="Times New Roman"/>
                <w:bCs/>
                <w:sz w:val="24"/>
                <w:szCs w:val="24"/>
                <w:lang w:eastAsia="ru-RU"/>
              </w:rPr>
              <w:t>Условия, необходимые для возникновения и поддержания электрического тока. Сила тока и</w:t>
            </w:r>
            <w:r>
              <w:rPr>
                <w:rFonts w:ascii="Times New Roman" w:eastAsia="Times New Roman" w:hAnsi="Times New Roman"/>
                <w:bCs/>
                <w:sz w:val="24"/>
                <w:szCs w:val="24"/>
                <w:lang w:eastAsia="ru-RU"/>
              </w:rPr>
              <w:t xml:space="preserve"> плотность тока. Закон Ома для </w:t>
            </w:r>
            <w:r w:rsidRPr="0012036C">
              <w:rPr>
                <w:rFonts w:ascii="Times New Roman" w:eastAsia="Times New Roman" w:hAnsi="Times New Roman"/>
                <w:bCs/>
                <w:sz w:val="24"/>
                <w:szCs w:val="24"/>
                <w:lang w:eastAsia="ru-RU"/>
              </w:rPr>
              <w:t>участка цепи. Зависимость электрического сопротивления от материала, длины и площади поперечного сечения проводника. Зависимость электрического сопротивления проводников от температуры. Температурный коэффициент сопротивления. Сверхпроводимость. Работа и мощность постоянного тока. Тепловое действие тока. Закон Джоуля—Ленца. Электродвижущая сила источника тока. Закон Ома для полной цепи. Электрические цепи. Параллельное и последовательное соединение проводников. Законы Кирхгофа для узла. Соединение источников электрической энергии в батарею.</w:t>
            </w:r>
          </w:p>
        </w:tc>
        <w:tc>
          <w:tcPr>
            <w:tcW w:w="1134" w:type="dxa"/>
            <w:vMerge/>
            <w:vAlign w:val="center"/>
          </w:tcPr>
          <w:p w:rsidR="00CF6208" w:rsidRPr="0012036C" w:rsidRDefault="00CF6208" w:rsidP="00501FCC">
            <w:pPr>
              <w:spacing w:after="0" w:line="240" w:lineRule="auto"/>
              <w:jc w:val="center"/>
              <w:rPr>
                <w:rFonts w:ascii="Times New Roman" w:eastAsia="Times New Roman" w:hAnsi="Times New Roman"/>
                <w:sz w:val="24"/>
                <w:szCs w:val="24"/>
                <w:lang w:eastAsia="ru-RU"/>
              </w:rPr>
            </w:pPr>
          </w:p>
        </w:tc>
        <w:tc>
          <w:tcPr>
            <w:tcW w:w="2551" w:type="dxa"/>
            <w:vMerge/>
          </w:tcPr>
          <w:p w:rsidR="00CF6208" w:rsidRPr="0012036C" w:rsidRDefault="00CF6208" w:rsidP="00501FCC">
            <w:pPr>
              <w:suppressAutoHyphens/>
              <w:spacing w:after="0" w:line="240" w:lineRule="auto"/>
              <w:rPr>
                <w:rFonts w:ascii="Times New Roman" w:eastAsia="Times New Roman" w:hAnsi="Times New Roman"/>
                <w:sz w:val="24"/>
                <w:szCs w:val="24"/>
                <w:lang w:eastAsia="ru-RU"/>
              </w:rPr>
            </w:pPr>
          </w:p>
        </w:tc>
      </w:tr>
      <w:tr w:rsidR="00CF6208" w:rsidRPr="0012036C" w:rsidTr="00501FCC">
        <w:trPr>
          <w:trHeight w:val="20"/>
        </w:trPr>
        <w:tc>
          <w:tcPr>
            <w:tcW w:w="3085" w:type="dxa"/>
            <w:vMerge/>
          </w:tcPr>
          <w:p w:rsidR="00CF6208" w:rsidRPr="0012036C" w:rsidRDefault="00CF6208" w:rsidP="00501FCC">
            <w:pPr>
              <w:spacing w:after="0" w:line="240" w:lineRule="auto"/>
              <w:ind w:firstLine="709"/>
              <w:rPr>
                <w:rFonts w:ascii="Times New Roman" w:eastAsia="Times New Roman" w:hAnsi="Times New Roman"/>
                <w:b/>
                <w:bCs/>
                <w:sz w:val="24"/>
                <w:szCs w:val="24"/>
                <w:lang w:eastAsia="ru-RU"/>
              </w:rPr>
            </w:pPr>
          </w:p>
        </w:tc>
        <w:tc>
          <w:tcPr>
            <w:tcW w:w="8222" w:type="dxa"/>
          </w:tcPr>
          <w:p w:rsidR="00CF6208" w:rsidRPr="0012036C" w:rsidRDefault="00CF6208" w:rsidP="00501FCC">
            <w:pPr>
              <w:spacing w:after="0" w:line="240" w:lineRule="auto"/>
              <w:jc w:val="both"/>
              <w:rPr>
                <w:rFonts w:ascii="Times New Roman" w:eastAsia="Times New Roman" w:hAnsi="Times New Roman"/>
                <w:b/>
                <w:sz w:val="24"/>
                <w:szCs w:val="24"/>
                <w:lang w:eastAsia="ru-RU"/>
              </w:rPr>
            </w:pPr>
            <w:r w:rsidRPr="0012036C">
              <w:rPr>
                <w:rFonts w:ascii="Times New Roman" w:eastAsia="Times New Roman" w:hAnsi="Times New Roman"/>
                <w:b/>
                <w:bCs/>
                <w:sz w:val="24"/>
                <w:szCs w:val="24"/>
                <w:lang w:eastAsia="ru-RU"/>
              </w:rPr>
              <w:t>Профессионально-ориентированный материал</w:t>
            </w:r>
          </w:p>
        </w:tc>
        <w:tc>
          <w:tcPr>
            <w:tcW w:w="1134" w:type="dxa"/>
            <w:vMerge w:val="restart"/>
            <w:vAlign w:val="center"/>
          </w:tcPr>
          <w:p w:rsidR="00CF6208" w:rsidRPr="0012036C" w:rsidRDefault="00CF6208" w:rsidP="00501FCC">
            <w:pPr>
              <w:spacing w:after="0" w:line="240" w:lineRule="auto"/>
              <w:jc w:val="center"/>
              <w:rPr>
                <w:rFonts w:ascii="Times New Roman" w:eastAsia="Times New Roman" w:hAnsi="Times New Roman"/>
                <w:b/>
                <w:sz w:val="24"/>
                <w:szCs w:val="24"/>
                <w:lang w:eastAsia="ru-RU"/>
              </w:rPr>
            </w:pPr>
            <w:r w:rsidRPr="0012036C">
              <w:rPr>
                <w:rFonts w:ascii="Times New Roman" w:eastAsia="Times New Roman" w:hAnsi="Times New Roman"/>
                <w:b/>
                <w:sz w:val="24"/>
                <w:szCs w:val="24"/>
                <w:lang w:eastAsia="ru-RU"/>
              </w:rPr>
              <w:t>2</w:t>
            </w:r>
          </w:p>
        </w:tc>
        <w:tc>
          <w:tcPr>
            <w:tcW w:w="2551" w:type="dxa"/>
            <w:vMerge/>
          </w:tcPr>
          <w:p w:rsidR="00CF6208" w:rsidRPr="0012036C" w:rsidRDefault="00CF6208" w:rsidP="00501FCC">
            <w:pPr>
              <w:suppressAutoHyphens/>
              <w:spacing w:after="0" w:line="240" w:lineRule="auto"/>
              <w:rPr>
                <w:rFonts w:ascii="Times New Roman" w:eastAsia="Times New Roman" w:hAnsi="Times New Roman"/>
                <w:sz w:val="24"/>
                <w:szCs w:val="24"/>
                <w:lang w:eastAsia="ru-RU"/>
              </w:rPr>
            </w:pPr>
          </w:p>
        </w:tc>
      </w:tr>
      <w:tr w:rsidR="00CF6208" w:rsidRPr="0012036C" w:rsidTr="00501FCC">
        <w:trPr>
          <w:trHeight w:val="20"/>
        </w:trPr>
        <w:tc>
          <w:tcPr>
            <w:tcW w:w="3085" w:type="dxa"/>
            <w:vMerge/>
          </w:tcPr>
          <w:p w:rsidR="00CF6208" w:rsidRPr="0012036C" w:rsidRDefault="00CF6208" w:rsidP="00501FCC">
            <w:pPr>
              <w:spacing w:after="0" w:line="240" w:lineRule="auto"/>
              <w:ind w:firstLine="709"/>
              <w:rPr>
                <w:rFonts w:ascii="Times New Roman" w:eastAsia="Times New Roman" w:hAnsi="Times New Roman"/>
                <w:b/>
                <w:bCs/>
                <w:sz w:val="24"/>
                <w:szCs w:val="24"/>
                <w:lang w:eastAsia="ru-RU"/>
              </w:rPr>
            </w:pPr>
          </w:p>
        </w:tc>
        <w:tc>
          <w:tcPr>
            <w:tcW w:w="8222" w:type="dxa"/>
          </w:tcPr>
          <w:p w:rsidR="00CF6208" w:rsidRPr="0012036C" w:rsidRDefault="00CF6208" w:rsidP="00501FCC">
            <w:pPr>
              <w:spacing w:after="0" w:line="240" w:lineRule="auto"/>
              <w:jc w:val="both"/>
              <w:rPr>
                <w:rFonts w:ascii="Times New Roman" w:eastAsia="Times New Roman" w:hAnsi="Times New Roman"/>
                <w:bCs/>
                <w:sz w:val="24"/>
                <w:szCs w:val="24"/>
                <w:lang w:eastAsia="ru-RU"/>
              </w:rPr>
            </w:pPr>
            <w:r w:rsidRPr="0012036C">
              <w:rPr>
                <w:rFonts w:ascii="Times New Roman" w:eastAsia="Times New Roman" w:hAnsi="Times New Roman"/>
                <w:sz w:val="24"/>
                <w:szCs w:val="24"/>
                <w:lang w:eastAsia="ru-RU"/>
              </w:rPr>
              <w:t>Решение задач с профессиональной направленностью по теме «</w:t>
            </w:r>
            <w:r>
              <w:rPr>
                <w:rFonts w:ascii="Times New Roman" w:eastAsia="Times New Roman" w:hAnsi="Times New Roman"/>
                <w:bCs/>
                <w:sz w:val="24"/>
                <w:szCs w:val="24"/>
                <w:lang w:eastAsia="ru-RU"/>
              </w:rPr>
              <w:t xml:space="preserve">Закон Ома для </w:t>
            </w:r>
            <w:r w:rsidRPr="0012036C">
              <w:rPr>
                <w:rFonts w:ascii="Times New Roman" w:eastAsia="Times New Roman" w:hAnsi="Times New Roman"/>
                <w:bCs/>
                <w:sz w:val="24"/>
                <w:szCs w:val="24"/>
                <w:lang w:eastAsia="ru-RU"/>
              </w:rPr>
              <w:t xml:space="preserve">участка цепи. Закон Джоуля—Ленца. Закон Ома для полной цепи. </w:t>
            </w:r>
          </w:p>
        </w:tc>
        <w:tc>
          <w:tcPr>
            <w:tcW w:w="1134" w:type="dxa"/>
            <w:vMerge/>
            <w:vAlign w:val="center"/>
          </w:tcPr>
          <w:p w:rsidR="00CF6208" w:rsidRPr="0012036C" w:rsidRDefault="00CF6208" w:rsidP="00501FCC">
            <w:pPr>
              <w:spacing w:after="0" w:line="240" w:lineRule="auto"/>
              <w:jc w:val="center"/>
              <w:rPr>
                <w:rFonts w:ascii="Times New Roman" w:eastAsia="Times New Roman" w:hAnsi="Times New Roman"/>
                <w:b/>
                <w:sz w:val="24"/>
                <w:szCs w:val="24"/>
                <w:lang w:eastAsia="ru-RU"/>
              </w:rPr>
            </w:pPr>
          </w:p>
        </w:tc>
        <w:tc>
          <w:tcPr>
            <w:tcW w:w="2551" w:type="dxa"/>
            <w:vMerge/>
          </w:tcPr>
          <w:p w:rsidR="00CF6208" w:rsidRPr="0012036C" w:rsidRDefault="00CF6208" w:rsidP="00501FCC">
            <w:pPr>
              <w:suppressAutoHyphens/>
              <w:spacing w:after="0" w:line="240" w:lineRule="auto"/>
              <w:rPr>
                <w:rFonts w:ascii="Times New Roman" w:eastAsia="Times New Roman" w:hAnsi="Times New Roman"/>
                <w:sz w:val="24"/>
                <w:szCs w:val="24"/>
                <w:lang w:eastAsia="ru-RU"/>
              </w:rPr>
            </w:pPr>
          </w:p>
        </w:tc>
      </w:tr>
      <w:tr w:rsidR="00CF6208" w:rsidRPr="0012036C" w:rsidTr="00501FCC">
        <w:trPr>
          <w:trHeight w:val="20"/>
        </w:trPr>
        <w:tc>
          <w:tcPr>
            <w:tcW w:w="3085" w:type="dxa"/>
            <w:vMerge/>
          </w:tcPr>
          <w:p w:rsidR="00CF6208" w:rsidRPr="0012036C" w:rsidRDefault="00CF6208" w:rsidP="00501FCC">
            <w:pPr>
              <w:spacing w:after="0" w:line="240" w:lineRule="auto"/>
              <w:ind w:firstLine="709"/>
              <w:rPr>
                <w:rFonts w:ascii="Times New Roman" w:eastAsia="Times New Roman" w:hAnsi="Times New Roman"/>
                <w:b/>
                <w:bCs/>
                <w:sz w:val="24"/>
                <w:szCs w:val="24"/>
                <w:lang w:eastAsia="ru-RU"/>
              </w:rPr>
            </w:pPr>
          </w:p>
        </w:tc>
        <w:tc>
          <w:tcPr>
            <w:tcW w:w="8222" w:type="dxa"/>
          </w:tcPr>
          <w:p w:rsidR="00CF6208" w:rsidRPr="0012036C" w:rsidRDefault="00CF6208" w:rsidP="00501FCC">
            <w:pPr>
              <w:spacing w:after="0" w:line="240" w:lineRule="auto"/>
              <w:jc w:val="both"/>
              <w:rPr>
                <w:rFonts w:ascii="Times New Roman" w:eastAsia="Times New Roman" w:hAnsi="Times New Roman"/>
                <w:bCs/>
                <w:sz w:val="24"/>
                <w:szCs w:val="24"/>
                <w:lang w:eastAsia="ru-RU"/>
              </w:rPr>
            </w:pPr>
            <w:r w:rsidRPr="0012036C">
              <w:rPr>
                <w:rFonts w:ascii="Times New Roman" w:eastAsia="Times New Roman" w:hAnsi="Times New Roman"/>
                <w:b/>
                <w:bCs/>
                <w:sz w:val="24"/>
                <w:szCs w:val="24"/>
                <w:lang w:eastAsia="ru-RU"/>
              </w:rPr>
              <w:t>Лабораторные занятия:</w:t>
            </w:r>
          </w:p>
        </w:tc>
        <w:tc>
          <w:tcPr>
            <w:tcW w:w="1134" w:type="dxa"/>
            <w:vMerge w:val="restart"/>
            <w:vAlign w:val="center"/>
          </w:tcPr>
          <w:p w:rsidR="00CF6208" w:rsidRPr="0012036C" w:rsidRDefault="00CF6208" w:rsidP="00501FCC">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2551" w:type="dxa"/>
            <w:vMerge/>
          </w:tcPr>
          <w:p w:rsidR="00CF6208" w:rsidRPr="0012036C" w:rsidRDefault="00CF6208" w:rsidP="00501FCC">
            <w:pPr>
              <w:suppressAutoHyphens/>
              <w:spacing w:after="0" w:line="240" w:lineRule="auto"/>
              <w:rPr>
                <w:rFonts w:ascii="Times New Roman" w:eastAsia="Times New Roman" w:hAnsi="Times New Roman"/>
                <w:sz w:val="24"/>
                <w:szCs w:val="24"/>
                <w:lang w:eastAsia="ru-RU"/>
              </w:rPr>
            </w:pPr>
          </w:p>
        </w:tc>
      </w:tr>
      <w:tr w:rsidR="00CF6208" w:rsidRPr="0012036C" w:rsidTr="00501FCC">
        <w:trPr>
          <w:trHeight w:val="20"/>
        </w:trPr>
        <w:tc>
          <w:tcPr>
            <w:tcW w:w="3085" w:type="dxa"/>
            <w:vMerge/>
          </w:tcPr>
          <w:p w:rsidR="00CF6208" w:rsidRPr="0012036C" w:rsidRDefault="00CF6208" w:rsidP="00501FCC">
            <w:pPr>
              <w:spacing w:after="0" w:line="240" w:lineRule="auto"/>
              <w:ind w:firstLine="709"/>
              <w:rPr>
                <w:rFonts w:ascii="Times New Roman" w:eastAsia="Times New Roman" w:hAnsi="Times New Roman"/>
                <w:b/>
                <w:bCs/>
                <w:sz w:val="24"/>
                <w:szCs w:val="24"/>
                <w:lang w:eastAsia="ru-RU"/>
              </w:rPr>
            </w:pPr>
          </w:p>
        </w:tc>
        <w:tc>
          <w:tcPr>
            <w:tcW w:w="8222" w:type="dxa"/>
          </w:tcPr>
          <w:p w:rsidR="00CF6208" w:rsidRPr="00B411E1" w:rsidRDefault="00CF6208" w:rsidP="00501FCC">
            <w:pPr>
              <w:spacing w:after="0" w:line="240" w:lineRule="auto"/>
              <w:jc w:val="both"/>
              <w:rPr>
                <w:rFonts w:ascii="Times New Roman" w:eastAsia="Times New Roman" w:hAnsi="Times New Roman"/>
                <w:bCs/>
                <w:sz w:val="24"/>
                <w:szCs w:val="24"/>
                <w:lang w:eastAsia="ru-RU"/>
              </w:rPr>
            </w:pPr>
            <w:r w:rsidRPr="00B411E1">
              <w:rPr>
                <w:rFonts w:ascii="Times New Roman" w:eastAsia="Times New Roman" w:hAnsi="Times New Roman"/>
                <w:bCs/>
                <w:sz w:val="24"/>
                <w:szCs w:val="24"/>
                <w:lang w:eastAsia="ru-RU"/>
              </w:rPr>
              <w:t>Лабораторное занятие №4 Исследование электроемкости плоского конденсатора.</w:t>
            </w:r>
          </w:p>
        </w:tc>
        <w:tc>
          <w:tcPr>
            <w:tcW w:w="1134" w:type="dxa"/>
            <w:vMerge/>
            <w:vAlign w:val="center"/>
          </w:tcPr>
          <w:p w:rsidR="00CF6208" w:rsidRPr="0012036C" w:rsidRDefault="00CF6208" w:rsidP="00501FCC">
            <w:pPr>
              <w:spacing w:after="0" w:line="240" w:lineRule="auto"/>
              <w:jc w:val="center"/>
              <w:rPr>
                <w:rFonts w:ascii="Times New Roman" w:eastAsia="Times New Roman" w:hAnsi="Times New Roman"/>
                <w:sz w:val="24"/>
                <w:szCs w:val="24"/>
                <w:lang w:eastAsia="ru-RU"/>
              </w:rPr>
            </w:pPr>
          </w:p>
        </w:tc>
        <w:tc>
          <w:tcPr>
            <w:tcW w:w="2551" w:type="dxa"/>
            <w:vMerge/>
          </w:tcPr>
          <w:p w:rsidR="00CF6208" w:rsidRPr="0012036C" w:rsidRDefault="00CF6208" w:rsidP="00501FCC">
            <w:pPr>
              <w:suppressAutoHyphens/>
              <w:spacing w:after="0" w:line="240" w:lineRule="auto"/>
              <w:rPr>
                <w:rFonts w:ascii="Times New Roman" w:eastAsia="Times New Roman" w:hAnsi="Times New Roman"/>
                <w:sz w:val="24"/>
                <w:szCs w:val="24"/>
                <w:lang w:eastAsia="ru-RU"/>
              </w:rPr>
            </w:pPr>
          </w:p>
        </w:tc>
      </w:tr>
      <w:tr w:rsidR="00CF6208" w:rsidRPr="0012036C" w:rsidTr="00501FCC">
        <w:trPr>
          <w:trHeight w:val="20"/>
        </w:trPr>
        <w:tc>
          <w:tcPr>
            <w:tcW w:w="3085" w:type="dxa"/>
            <w:vMerge/>
          </w:tcPr>
          <w:p w:rsidR="00CF6208" w:rsidRPr="0012036C" w:rsidRDefault="00CF6208" w:rsidP="00501FCC">
            <w:pPr>
              <w:spacing w:after="0" w:line="240" w:lineRule="auto"/>
              <w:ind w:firstLine="709"/>
              <w:rPr>
                <w:rFonts w:ascii="Times New Roman" w:eastAsia="Times New Roman" w:hAnsi="Times New Roman"/>
                <w:b/>
                <w:bCs/>
                <w:sz w:val="24"/>
                <w:szCs w:val="24"/>
                <w:lang w:eastAsia="ru-RU"/>
              </w:rPr>
            </w:pPr>
          </w:p>
        </w:tc>
        <w:tc>
          <w:tcPr>
            <w:tcW w:w="8222" w:type="dxa"/>
          </w:tcPr>
          <w:p w:rsidR="00CF6208" w:rsidRPr="00B411E1" w:rsidRDefault="00CF6208" w:rsidP="00501FCC">
            <w:pPr>
              <w:spacing w:after="0" w:line="240" w:lineRule="auto"/>
              <w:jc w:val="both"/>
              <w:rPr>
                <w:rFonts w:ascii="Times New Roman" w:eastAsia="Times New Roman" w:hAnsi="Times New Roman"/>
                <w:bCs/>
                <w:sz w:val="24"/>
                <w:szCs w:val="24"/>
                <w:lang w:eastAsia="ru-RU"/>
              </w:rPr>
            </w:pPr>
            <w:r w:rsidRPr="00B411E1">
              <w:rPr>
                <w:rFonts w:ascii="Times New Roman" w:eastAsia="Times New Roman" w:hAnsi="Times New Roman"/>
                <w:bCs/>
                <w:sz w:val="24"/>
                <w:szCs w:val="24"/>
                <w:lang w:eastAsia="ru-RU"/>
              </w:rPr>
              <w:t>Лабораторное занятие №5 Определение удельного сопротивления проводников.</w:t>
            </w:r>
          </w:p>
        </w:tc>
        <w:tc>
          <w:tcPr>
            <w:tcW w:w="1134" w:type="dxa"/>
            <w:vMerge/>
            <w:vAlign w:val="center"/>
          </w:tcPr>
          <w:p w:rsidR="00CF6208" w:rsidRPr="0012036C" w:rsidRDefault="00CF6208" w:rsidP="00501FCC">
            <w:pPr>
              <w:spacing w:after="0" w:line="240" w:lineRule="auto"/>
              <w:jc w:val="center"/>
              <w:rPr>
                <w:rFonts w:ascii="Times New Roman" w:eastAsia="Times New Roman" w:hAnsi="Times New Roman"/>
                <w:sz w:val="24"/>
                <w:szCs w:val="24"/>
                <w:lang w:eastAsia="ru-RU"/>
              </w:rPr>
            </w:pPr>
          </w:p>
        </w:tc>
        <w:tc>
          <w:tcPr>
            <w:tcW w:w="2551" w:type="dxa"/>
            <w:vMerge/>
          </w:tcPr>
          <w:p w:rsidR="00CF6208" w:rsidRPr="0012036C" w:rsidRDefault="00CF6208" w:rsidP="00501FCC">
            <w:pPr>
              <w:suppressAutoHyphens/>
              <w:spacing w:after="0" w:line="240" w:lineRule="auto"/>
              <w:rPr>
                <w:rFonts w:ascii="Times New Roman" w:eastAsia="Times New Roman" w:hAnsi="Times New Roman"/>
                <w:sz w:val="24"/>
                <w:szCs w:val="24"/>
                <w:lang w:eastAsia="ru-RU"/>
              </w:rPr>
            </w:pPr>
          </w:p>
        </w:tc>
      </w:tr>
      <w:tr w:rsidR="00CF6208" w:rsidRPr="0012036C" w:rsidTr="00501FCC">
        <w:trPr>
          <w:trHeight w:val="20"/>
        </w:trPr>
        <w:tc>
          <w:tcPr>
            <w:tcW w:w="3085" w:type="dxa"/>
            <w:vMerge/>
          </w:tcPr>
          <w:p w:rsidR="00CF6208" w:rsidRPr="0012036C" w:rsidRDefault="00CF6208" w:rsidP="00501FCC">
            <w:pPr>
              <w:spacing w:after="0" w:line="240" w:lineRule="auto"/>
              <w:ind w:firstLine="709"/>
              <w:rPr>
                <w:rFonts w:ascii="Times New Roman" w:eastAsia="Times New Roman" w:hAnsi="Times New Roman"/>
                <w:b/>
                <w:bCs/>
                <w:sz w:val="24"/>
                <w:szCs w:val="24"/>
                <w:lang w:eastAsia="ru-RU"/>
              </w:rPr>
            </w:pPr>
          </w:p>
        </w:tc>
        <w:tc>
          <w:tcPr>
            <w:tcW w:w="8222" w:type="dxa"/>
          </w:tcPr>
          <w:p w:rsidR="00CF6208" w:rsidRPr="00B411E1" w:rsidRDefault="00CF6208" w:rsidP="00501FCC">
            <w:pPr>
              <w:spacing w:after="0" w:line="240" w:lineRule="auto"/>
              <w:jc w:val="both"/>
              <w:rPr>
                <w:rFonts w:ascii="Times New Roman" w:eastAsia="Times New Roman" w:hAnsi="Times New Roman"/>
                <w:bCs/>
                <w:sz w:val="24"/>
                <w:szCs w:val="24"/>
                <w:lang w:eastAsia="ru-RU"/>
              </w:rPr>
            </w:pPr>
            <w:r w:rsidRPr="00B411E1">
              <w:rPr>
                <w:rFonts w:ascii="Times New Roman" w:eastAsia="Times New Roman" w:hAnsi="Times New Roman"/>
                <w:bCs/>
                <w:sz w:val="24"/>
                <w:szCs w:val="24"/>
                <w:lang w:eastAsia="ru-RU"/>
              </w:rPr>
              <w:t>Лабораторное занятие №6 Изучение последовательного соединения проводников.</w:t>
            </w:r>
          </w:p>
        </w:tc>
        <w:tc>
          <w:tcPr>
            <w:tcW w:w="1134" w:type="dxa"/>
            <w:vMerge/>
            <w:vAlign w:val="center"/>
          </w:tcPr>
          <w:p w:rsidR="00CF6208" w:rsidRPr="0012036C" w:rsidRDefault="00CF6208" w:rsidP="00501FCC">
            <w:pPr>
              <w:spacing w:after="0" w:line="240" w:lineRule="auto"/>
              <w:jc w:val="center"/>
              <w:rPr>
                <w:rFonts w:ascii="Times New Roman" w:eastAsia="Times New Roman" w:hAnsi="Times New Roman"/>
                <w:sz w:val="24"/>
                <w:szCs w:val="24"/>
                <w:lang w:eastAsia="ru-RU"/>
              </w:rPr>
            </w:pPr>
          </w:p>
        </w:tc>
        <w:tc>
          <w:tcPr>
            <w:tcW w:w="2551" w:type="dxa"/>
            <w:vMerge/>
          </w:tcPr>
          <w:p w:rsidR="00CF6208" w:rsidRPr="0012036C" w:rsidRDefault="00CF6208" w:rsidP="00501FCC">
            <w:pPr>
              <w:suppressAutoHyphens/>
              <w:spacing w:after="0" w:line="240" w:lineRule="auto"/>
              <w:rPr>
                <w:rFonts w:ascii="Times New Roman" w:eastAsia="Times New Roman" w:hAnsi="Times New Roman"/>
                <w:sz w:val="24"/>
                <w:szCs w:val="24"/>
                <w:lang w:eastAsia="ru-RU"/>
              </w:rPr>
            </w:pPr>
          </w:p>
        </w:tc>
      </w:tr>
      <w:tr w:rsidR="00CF6208" w:rsidRPr="0012036C" w:rsidTr="00501FCC">
        <w:trPr>
          <w:trHeight w:val="288"/>
        </w:trPr>
        <w:tc>
          <w:tcPr>
            <w:tcW w:w="3085" w:type="dxa"/>
            <w:vMerge/>
          </w:tcPr>
          <w:p w:rsidR="00CF6208" w:rsidRPr="0012036C" w:rsidRDefault="00CF6208" w:rsidP="00501FCC">
            <w:pPr>
              <w:spacing w:after="0" w:line="240" w:lineRule="auto"/>
              <w:ind w:firstLine="709"/>
              <w:rPr>
                <w:rFonts w:ascii="Times New Roman" w:eastAsia="Times New Roman" w:hAnsi="Times New Roman"/>
                <w:b/>
                <w:bCs/>
                <w:sz w:val="24"/>
                <w:szCs w:val="24"/>
                <w:lang w:eastAsia="ru-RU"/>
              </w:rPr>
            </w:pPr>
          </w:p>
        </w:tc>
        <w:tc>
          <w:tcPr>
            <w:tcW w:w="8222" w:type="dxa"/>
          </w:tcPr>
          <w:p w:rsidR="00CF6208" w:rsidRDefault="00CF6208" w:rsidP="00501FCC">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Лабораторное занятие №7 </w:t>
            </w:r>
            <w:r w:rsidRPr="0012036C">
              <w:rPr>
                <w:rFonts w:ascii="Times New Roman" w:eastAsia="Times New Roman" w:hAnsi="Times New Roman"/>
                <w:bCs/>
                <w:sz w:val="24"/>
                <w:szCs w:val="24"/>
                <w:lang w:eastAsia="ru-RU"/>
              </w:rPr>
              <w:t xml:space="preserve"> Изучение </w:t>
            </w:r>
            <w:r>
              <w:rPr>
                <w:rFonts w:ascii="Times New Roman" w:eastAsia="Times New Roman" w:hAnsi="Times New Roman"/>
                <w:bCs/>
                <w:sz w:val="24"/>
                <w:szCs w:val="24"/>
                <w:lang w:eastAsia="ru-RU"/>
              </w:rPr>
              <w:t>параллельного</w:t>
            </w:r>
            <w:r w:rsidRPr="0012036C">
              <w:rPr>
                <w:rFonts w:ascii="Times New Roman" w:eastAsia="Times New Roman" w:hAnsi="Times New Roman"/>
                <w:bCs/>
                <w:sz w:val="24"/>
                <w:szCs w:val="24"/>
                <w:lang w:eastAsia="ru-RU"/>
              </w:rPr>
              <w:t xml:space="preserve"> соединения проводников.</w:t>
            </w:r>
          </w:p>
          <w:p w:rsidR="00CF6208" w:rsidRPr="0012036C" w:rsidRDefault="00CF6208" w:rsidP="00501FCC">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Лабораторное занятие № 8 </w:t>
            </w:r>
            <w:r w:rsidRPr="001A204C">
              <w:rPr>
                <w:rFonts w:ascii="Times New Roman" w:eastAsia="Times New Roman" w:hAnsi="Times New Roman"/>
                <w:bCs/>
                <w:sz w:val="24"/>
                <w:szCs w:val="24"/>
                <w:lang w:eastAsia="ru-RU"/>
              </w:rPr>
              <w:t>Проверка закона Ома</w:t>
            </w:r>
            <w:r>
              <w:rPr>
                <w:rFonts w:ascii="Times New Roman" w:eastAsia="Times New Roman" w:hAnsi="Times New Roman"/>
                <w:bCs/>
                <w:sz w:val="24"/>
                <w:szCs w:val="24"/>
                <w:lang w:eastAsia="ru-RU"/>
              </w:rPr>
              <w:t>.</w:t>
            </w:r>
          </w:p>
        </w:tc>
        <w:tc>
          <w:tcPr>
            <w:tcW w:w="1134" w:type="dxa"/>
            <w:vMerge/>
            <w:vAlign w:val="center"/>
          </w:tcPr>
          <w:p w:rsidR="00CF6208" w:rsidRPr="0012036C" w:rsidRDefault="00CF6208" w:rsidP="00501FCC">
            <w:pPr>
              <w:spacing w:after="0" w:line="240" w:lineRule="auto"/>
              <w:jc w:val="center"/>
              <w:rPr>
                <w:rFonts w:ascii="Times New Roman" w:eastAsia="Times New Roman" w:hAnsi="Times New Roman"/>
                <w:sz w:val="24"/>
                <w:szCs w:val="24"/>
                <w:lang w:eastAsia="ru-RU"/>
              </w:rPr>
            </w:pPr>
          </w:p>
        </w:tc>
        <w:tc>
          <w:tcPr>
            <w:tcW w:w="2551" w:type="dxa"/>
            <w:vMerge/>
          </w:tcPr>
          <w:p w:rsidR="00CF6208" w:rsidRPr="0012036C" w:rsidRDefault="00CF6208" w:rsidP="00501FCC">
            <w:pPr>
              <w:suppressAutoHyphens/>
              <w:spacing w:after="0" w:line="240" w:lineRule="auto"/>
              <w:rPr>
                <w:rFonts w:ascii="Times New Roman" w:eastAsia="Times New Roman" w:hAnsi="Times New Roman"/>
                <w:sz w:val="24"/>
                <w:szCs w:val="24"/>
                <w:lang w:eastAsia="ru-RU"/>
              </w:rPr>
            </w:pPr>
          </w:p>
        </w:tc>
      </w:tr>
      <w:tr w:rsidR="00CF6208" w:rsidRPr="0012036C" w:rsidTr="00501FCC">
        <w:trPr>
          <w:trHeight w:val="131"/>
        </w:trPr>
        <w:tc>
          <w:tcPr>
            <w:tcW w:w="3085" w:type="dxa"/>
            <w:vMerge w:val="restart"/>
          </w:tcPr>
          <w:p w:rsidR="00CF6208" w:rsidRPr="0012036C" w:rsidRDefault="00CF6208" w:rsidP="00501FCC">
            <w:pPr>
              <w:spacing w:after="0" w:line="240" w:lineRule="auto"/>
              <w:rPr>
                <w:rFonts w:ascii="Times New Roman" w:eastAsia="Times New Roman" w:hAnsi="Times New Roman"/>
                <w:b/>
                <w:bCs/>
                <w:sz w:val="24"/>
                <w:szCs w:val="24"/>
                <w:lang w:eastAsia="ru-RU"/>
              </w:rPr>
            </w:pPr>
            <w:r w:rsidRPr="0012036C">
              <w:rPr>
                <w:rFonts w:ascii="Times New Roman" w:eastAsia="Times New Roman" w:hAnsi="Times New Roman"/>
                <w:b/>
                <w:bCs/>
                <w:iCs/>
                <w:color w:val="000000"/>
                <w:sz w:val="24"/>
                <w:szCs w:val="24"/>
                <w:lang w:eastAsia="ru-RU"/>
              </w:rPr>
              <w:t>Тема 3.3. Электрический ток в различных средах</w:t>
            </w:r>
          </w:p>
        </w:tc>
        <w:tc>
          <w:tcPr>
            <w:tcW w:w="8222" w:type="dxa"/>
            <w:vAlign w:val="bottom"/>
          </w:tcPr>
          <w:p w:rsidR="00CF6208" w:rsidRPr="0012036C" w:rsidRDefault="00CF6208" w:rsidP="00501FCC">
            <w:pPr>
              <w:spacing w:after="0" w:line="240" w:lineRule="auto"/>
              <w:jc w:val="both"/>
              <w:rPr>
                <w:rFonts w:ascii="Times New Roman" w:eastAsia="Times New Roman" w:hAnsi="Times New Roman"/>
                <w:b/>
                <w:sz w:val="24"/>
                <w:szCs w:val="24"/>
                <w:highlight w:val="yellow"/>
                <w:lang w:eastAsia="ru-RU"/>
              </w:rPr>
            </w:pPr>
            <w:r w:rsidRPr="0012036C">
              <w:rPr>
                <w:rFonts w:ascii="Times New Roman" w:eastAsia="Times New Roman" w:hAnsi="Times New Roman"/>
                <w:b/>
                <w:bCs/>
                <w:sz w:val="24"/>
                <w:szCs w:val="24"/>
                <w:lang w:eastAsia="ru-RU"/>
              </w:rPr>
              <w:t>Содержание учебного материала</w:t>
            </w:r>
          </w:p>
        </w:tc>
        <w:tc>
          <w:tcPr>
            <w:tcW w:w="1134" w:type="dxa"/>
            <w:vMerge w:val="restart"/>
            <w:vAlign w:val="center"/>
          </w:tcPr>
          <w:p w:rsidR="00CF6208" w:rsidRPr="0012036C" w:rsidRDefault="00CF6208" w:rsidP="00501FCC">
            <w:pPr>
              <w:spacing w:after="0" w:line="240" w:lineRule="auto"/>
              <w:jc w:val="center"/>
              <w:rPr>
                <w:rFonts w:ascii="Times New Roman" w:eastAsia="Times New Roman" w:hAnsi="Times New Roman"/>
                <w:sz w:val="24"/>
                <w:szCs w:val="24"/>
                <w:lang w:eastAsia="ru-RU"/>
              </w:rPr>
            </w:pPr>
            <w:r w:rsidRPr="0012036C">
              <w:rPr>
                <w:rFonts w:ascii="Times New Roman" w:eastAsia="Times New Roman" w:hAnsi="Times New Roman"/>
                <w:sz w:val="24"/>
                <w:szCs w:val="24"/>
                <w:lang w:eastAsia="ru-RU"/>
              </w:rPr>
              <w:t>6</w:t>
            </w:r>
          </w:p>
        </w:tc>
        <w:tc>
          <w:tcPr>
            <w:tcW w:w="2551" w:type="dxa"/>
            <w:vMerge w:val="restart"/>
          </w:tcPr>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01</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02</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03</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04</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05</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06</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07</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ПК 3.2</w:t>
            </w:r>
          </w:p>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bCs/>
                <w:iCs/>
                <w:sz w:val="24"/>
                <w:szCs w:val="24"/>
                <w:lang w:eastAsia="ru-RU"/>
              </w:rPr>
              <w:t>ПК 3.3</w:t>
            </w:r>
          </w:p>
        </w:tc>
      </w:tr>
      <w:tr w:rsidR="00CF6208" w:rsidRPr="0012036C" w:rsidTr="00501FCC">
        <w:trPr>
          <w:trHeight w:val="131"/>
        </w:trPr>
        <w:tc>
          <w:tcPr>
            <w:tcW w:w="3085" w:type="dxa"/>
            <w:vMerge/>
          </w:tcPr>
          <w:p w:rsidR="00CF6208" w:rsidRPr="0012036C" w:rsidRDefault="00CF6208" w:rsidP="00501FCC">
            <w:pPr>
              <w:spacing w:after="0" w:line="240" w:lineRule="auto"/>
              <w:rPr>
                <w:rFonts w:ascii="Times New Roman" w:eastAsia="Times New Roman" w:hAnsi="Times New Roman"/>
                <w:b/>
                <w:bCs/>
                <w:sz w:val="24"/>
                <w:szCs w:val="24"/>
                <w:lang w:eastAsia="ru-RU"/>
              </w:rPr>
            </w:pPr>
          </w:p>
        </w:tc>
        <w:tc>
          <w:tcPr>
            <w:tcW w:w="8222" w:type="dxa"/>
            <w:vAlign w:val="bottom"/>
          </w:tcPr>
          <w:p w:rsidR="00CF6208" w:rsidRPr="0012036C" w:rsidRDefault="00CF6208" w:rsidP="00501FCC">
            <w:pPr>
              <w:spacing w:after="0" w:line="240" w:lineRule="auto"/>
              <w:jc w:val="both"/>
              <w:rPr>
                <w:rFonts w:ascii="Times New Roman" w:eastAsia="Times New Roman" w:hAnsi="Times New Roman"/>
                <w:bCs/>
                <w:sz w:val="24"/>
                <w:szCs w:val="24"/>
                <w:highlight w:val="yellow"/>
                <w:lang w:eastAsia="ru-RU"/>
              </w:rPr>
            </w:pPr>
            <w:r w:rsidRPr="0012036C">
              <w:rPr>
                <w:rFonts w:ascii="Times New Roman" w:eastAsia="Times New Roman" w:hAnsi="Times New Roman"/>
                <w:bCs/>
                <w:sz w:val="24"/>
                <w:szCs w:val="24"/>
                <w:lang w:eastAsia="ru-RU"/>
              </w:rPr>
              <w:t>Электрический ток в металлах, в электролитах, газах, в вакууме. Электролиз. Закон электролиза Фарадея. Электрохимический эквивалент. Виды газовых разрядов. Термоэлектронная   эмиссия.   Плазма. Электрический ток в полупроводниках. Собственная и примесная проводимости. Р-n переход. Применение полупроводников. Полупроводниковые приборы.</w:t>
            </w:r>
          </w:p>
        </w:tc>
        <w:tc>
          <w:tcPr>
            <w:tcW w:w="1134" w:type="dxa"/>
            <w:vMerge/>
            <w:vAlign w:val="center"/>
          </w:tcPr>
          <w:p w:rsidR="00CF6208" w:rsidRPr="0012036C" w:rsidRDefault="00CF6208" w:rsidP="00501FCC">
            <w:pPr>
              <w:spacing w:after="0" w:line="240" w:lineRule="auto"/>
              <w:jc w:val="center"/>
              <w:rPr>
                <w:rFonts w:ascii="Times New Roman" w:eastAsia="Times New Roman" w:hAnsi="Times New Roman"/>
                <w:sz w:val="24"/>
                <w:szCs w:val="24"/>
                <w:lang w:eastAsia="ru-RU"/>
              </w:rPr>
            </w:pP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lang w:eastAsia="ru-RU"/>
              </w:rPr>
            </w:pPr>
          </w:p>
        </w:tc>
      </w:tr>
      <w:tr w:rsidR="00CF6208" w:rsidRPr="0012036C" w:rsidTr="00501FCC">
        <w:trPr>
          <w:trHeight w:val="131"/>
        </w:trPr>
        <w:tc>
          <w:tcPr>
            <w:tcW w:w="3085" w:type="dxa"/>
            <w:vMerge/>
          </w:tcPr>
          <w:p w:rsidR="00CF6208" w:rsidRPr="0012036C" w:rsidRDefault="00CF6208" w:rsidP="00501FCC">
            <w:pPr>
              <w:spacing w:after="0" w:line="240" w:lineRule="auto"/>
              <w:rPr>
                <w:rFonts w:ascii="Times New Roman" w:eastAsia="Times New Roman" w:hAnsi="Times New Roman"/>
                <w:b/>
                <w:bCs/>
                <w:sz w:val="24"/>
                <w:szCs w:val="24"/>
                <w:lang w:eastAsia="ru-RU"/>
              </w:rPr>
            </w:pPr>
          </w:p>
        </w:tc>
        <w:tc>
          <w:tcPr>
            <w:tcW w:w="8222" w:type="dxa"/>
          </w:tcPr>
          <w:p w:rsidR="00CF6208" w:rsidRPr="0012036C" w:rsidRDefault="00CF6208" w:rsidP="00501FCC">
            <w:pPr>
              <w:spacing w:after="0" w:line="240" w:lineRule="auto"/>
              <w:jc w:val="both"/>
              <w:rPr>
                <w:rFonts w:ascii="Times New Roman" w:eastAsia="Times New Roman" w:hAnsi="Times New Roman"/>
                <w:b/>
                <w:sz w:val="24"/>
                <w:szCs w:val="24"/>
                <w:highlight w:val="yellow"/>
                <w:lang w:eastAsia="ru-RU"/>
              </w:rPr>
            </w:pPr>
            <w:r w:rsidRPr="0012036C">
              <w:rPr>
                <w:rFonts w:ascii="Times New Roman" w:eastAsia="Times New Roman" w:hAnsi="Times New Roman"/>
                <w:b/>
                <w:bCs/>
                <w:sz w:val="24"/>
                <w:szCs w:val="24"/>
                <w:lang w:eastAsia="ru-RU"/>
              </w:rPr>
              <w:t>Профессионально-ориентированный материал</w:t>
            </w:r>
          </w:p>
        </w:tc>
        <w:tc>
          <w:tcPr>
            <w:tcW w:w="1134" w:type="dxa"/>
            <w:vMerge w:val="restart"/>
            <w:vAlign w:val="center"/>
          </w:tcPr>
          <w:p w:rsidR="00CF6208" w:rsidRPr="0012036C" w:rsidRDefault="00CF6208" w:rsidP="00501FCC">
            <w:pPr>
              <w:spacing w:after="0" w:line="240" w:lineRule="auto"/>
              <w:jc w:val="center"/>
              <w:rPr>
                <w:rFonts w:ascii="Times New Roman" w:eastAsia="Times New Roman" w:hAnsi="Times New Roman"/>
                <w:b/>
                <w:sz w:val="24"/>
                <w:szCs w:val="24"/>
                <w:lang w:eastAsia="ru-RU"/>
              </w:rPr>
            </w:pPr>
            <w:r w:rsidRPr="0012036C">
              <w:rPr>
                <w:rFonts w:ascii="Times New Roman" w:eastAsia="Times New Roman" w:hAnsi="Times New Roman"/>
                <w:b/>
                <w:sz w:val="24"/>
                <w:szCs w:val="24"/>
                <w:lang w:eastAsia="ru-RU"/>
              </w:rPr>
              <w:t>2</w:t>
            </w: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lang w:eastAsia="ru-RU"/>
              </w:rPr>
            </w:pPr>
          </w:p>
        </w:tc>
      </w:tr>
      <w:tr w:rsidR="00CF6208" w:rsidRPr="0012036C" w:rsidTr="00501FCC">
        <w:trPr>
          <w:trHeight w:val="131"/>
        </w:trPr>
        <w:tc>
          <w:tcPr>
            <w:tcW w:w="3085" w:type="dxa"/>
            <w:vMerge/>
          </w:tcPr>
          <w:p w:rsidR="00CF6208" w:rsidRPr="0012036C" w:rsidRDefault="00CF6208" w:rsidP="00501FCC">
            <w:pPr>
              <w:spacing w:after="0" w:line="240" w:lineRule="auto"/>
              <w:rPr>
                <w:rFonts w:ascii="Times New Roman" w:eastAsia="Times New Roman" w:hAnsi="Times New Roman"/>
                <w:b/>
                <w:bCs/>
                <w:sz w:val="24"/>
                <w:szCs w:val="24"/>
                <w:lang w:eastAsia="ru-RU"/>
              </w:rPr>
            </w:pPr>
          </w:p>
        </w:tc>
        <w:tc>
          <w:tcPr>
            <w:tcW w:w="8222" w:type="dxa"/>
            <w:vAlign w:val="bottom"/>
          </w:tcPr>
          <w:p w:rsidR="00CF6208" w:rsidRPr="0012036C" w:rsidRDefault="00CF6208" w:rsidP="00501FCC">
            <w:pPr>
              <w:spacing w:after="0" w:line="240" w:lineRule="auto"/>
              <w:jc w:val="both"/>
              <w:rPr>
                <w:rFonts w:ascii="Times New Roman" w:eastAsia="Times New Roman" w:hAnsi="Times New Roman"/>
                <w:b/>
                <w:sz w:val="24"/>
                <w:szCs w:val="24"/>
                <w:highlight w:val="yellow"/>
                <w:lang w:eastAsia="ru-RU"/>
              </w:rPr>
            </w:pPr>
            <w:r w:rsidRPr="0012036C">
              <w:rPr>
                <w:rFonts w:ascii="Times New Roman" w:eastAsia="Times New Roman" w:hAnsi="Times New Roman"/>
                <w:sz w:val="24"/>
                <w:szCs w:val="24"/>
                <w:lang w:eastAsia="ru-RU"/>
              </w:rPr>
              <w:t>Решение задач с профессиональной направленностью по теме «</w:t>
            </w:r>
            <w:r w:rsidRPr="0012036C">
              <w:rPr>
                <w:rFonts w:ascii="Times New Roman" w:eastAsia="Times New Roman" w:hAnsi="Times New Roman"/>
                <w:bCs/>
                <w:sz w:val="24"/>
                <w:szCs w:val="24"/>
                <w:lang w:eastAsia="ru-RU"/>
              </w:rPr>
              <w:t>Электролиз. Электрический ток в полупроводниках»</w:t>
            </w:r>
          </w:p>
        </w:tc>
        <w:tc>
          <w:tcPr>
            <w:tcW w:w="1134" w:type="dxa"/>
            <w:vMerge/>
            <w:vAlign w:val="center"/>
          </w:tcPr>
          <w:p w:rsidR="00CF6208" w:rsidRPr="0012036C" w:rsidRDefault="00CF6208" w:rsidP="00501FCC">
            <w:pPr>
              <w:spacing w:after="0" w:line="240" w:lineRule="auto"/>
              <w:jc w:val="center"/>
              <w:rPr>
                <w:rFonts w:ascii="Times New Roman" w:eastAsia="Times New Roman" w:hAnsi="Times New Roman"/>
                <w:sz w:val="24"/>
                <w:szCs w:val="24"/>
                <w:lang w:eastAsia="ru-RU"/>
              </w:rPr>
            </w:pP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lang w:eastAsia="ru-RU"/>
              </w:rPr>
            </w:pPr>
          </w:p>
        </w:tc>
      </w:tr>
      <w:tr w:rsidR="00CF6208" w:rsidRPr="0012036C" w:rsidTr="00501FCC">
        <w:trPr>
          <w:trHeight w:val="131"/>
        </w:trPr>
        <w:tc>
          <w:tcPr>
            <w:tcW w:w="3085" w:type="dxa"/>
            <w:vMerge w:val="restart"/>
          </w:tcPr>
          <w:p w:rsidR="00CF6208" w:rsidRPr="0012036C" w:rsidRDefault="00CF6208" w:rsidP="00501FCC">
            <w:pPr>
              <w:spacing w:after="0" w:line="240" w:lineRule="auto"/>
              <w:rPr>
                <w:rFonts w:ascii="Times New Roman" w:eastAsia="Times New Roman" w:hAnsi="Times New Roman"/>
                <w:b/>
                <w:bCs/>
                <w:sz w:val="24"/>
                <w:szCs w:val="24"/>
                <w:lang w:eastAsia="ru-RU"/>
              </w:rPr>
            </w:pPr>
            <w:r w:rsidRPr="0012036C">
              <w:rPr>
                <w:rFonts w:ascii="Times New Roman" w:eastAsia="Times New Roman" w:hAnsi="Times New Roman"/>
                <w:b/>
                <w:bCs/>
                <w:iCs/>
                <w:color w:val="000000"/>
                <w:sz w:val="24"/>
                <w:szCs w:val="24"/>
                <w:lang w:eastAsia="ru-RU"/>
              </w:rPr>
              <w:t>Тема 3.4. Магнитное поле</w:t>
            </w:r>
          </w:p>
        </w:tc>
        <w:tc>
          <w:tcPr>
            <w:tcW w:w="8222" w:type="dxa"/>
            <w:vAlign w:val="bottom"/>
          </w:tcPr>
          <w:p w:rsidR="00CF6208" w:rsidRPr="0012036C" w:rsidRDefault="00CF6208" w:rsidP="00501FCC">
            <w:pPr>
              <w:spacing w:after="0" w:line="240" w:lineRule="auto"/>
              <w:jc w:val="both"/>
              <w:rPr>
                <w:rFonts w:ascii="Times New Roman" w:eastAsia="Times New Roman" w:hAnsi="Times New Roman"/>
                <w:b/>
                <w:sz w:val="24"/>
                <w:szCs w:val="24"/>
                <w:highlight w:val="yellow"/>
                <w:lang w:eastAsia="ru-RU"/>
              </w:rPr>
            </w:pPr>
            <w:r w:rsidRPr="0012036C">
              <w:rPr>
                <w:rFonts w:ascii="Times New Roman" w:eastAsia="Times New Roman" w:hAnsi="Times New Roman"/>
                <w:b/>
                <w:bCs/>
                <w:sz w:val="24"/>
                <w:szCs w:val="24"/>
                <w:lang w:eastAsia="ru-RU"/>
              </w:rPr>
              <w:t>Содержание учебного материала</w:t>
            </w:r>
          </w:p>
        </w:tc>
        <w:tc>
          <w:tcPr>
            <w:tcW w:w="1134" w:type="dxa"/>
            <w:vMerge w:val="restart"/>
            <w:vAlign w:val="center"/>
          </w:tcPr>
          <w:p w:rsidR="00CF6208" w:rsidRPr="0012036C" w:rsidRDefault="00CF6208" w:rsidP="00501FCC">
            <w:pPr>
              <w:spacing w:after="0" w:line="240" w:lineRule="auto"/>
              <w:jc w:val="center"/>
              <w:rPr>
                <w:rFonts w:ascii="Times New Roman" w:eastAsia="Times New Roman" w:hAnsi="Times New Roman"/>
                <w:sz w:val="24"/>
                <w:szCs w:val="24"/>
                <w:lang w:eastAsia="ru-RU"/>
              </w:rPr>
            </w:pPr>
            <w:r w:rsidRPr="0012036C">
              <w:rPr>
                <w:rFonts w:ascii="Times New Roman" w:eastAsia="Times New Roman" w:hAnsi="Times New Roman"/>
                <w:sz w:val="24"/>
                <w:szCs w:val="24"/>
                <w:lang w:eastAsia="ru-RU"/>
              </w:rPr>
              <w:t>4</w:t>
            </w:r>
          </w:p>
        </w:tc>
        <w:tc>
          <w:tcPr>
            <w:tcW w:w="2551" w:type="dxa"/>
            <w:vMerge w:val="restart"/>
          </w:tcPr>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01</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02</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03</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04</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05</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06</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07</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ПК 3.2</w:t>
            </w:r>
          </w:p>
          <w:p w:rsidR="00CF6208" w:rsidRPr="00CD624B"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ПК 3.3</w:t>
            </w:r>
          </w:p>
        </w:tc>
      </w:tr>
      <w:tr w:rsidR="00CF6208" w:rsidRPr="0012036C" w:rsidTr="00501FCC">
        <w:trPr>
          <w:trHeight w:val="131"/>
        </w:trPr>
        <w:tc>
          <w:tcPr>
            <w:tcW w:w="3085" w:type="dxa"/>
            <w:vMerge/>
          </w:tcPr>
          <w:p w:rsidR="00CF6208" w:rsidRPr="0012036C" w:rsidRDefault="00CF6208" w:rsidP="00501FCC">
            <w:pPr>
              <w:spacing w:after="0" w:line="240" w:lineRule="auto"/>
              <w:rPr>
                <w:rFonts w:ascii="Times New Roman" w:eastAsia="Times New Roman" w:hAnsi="Times New Roman"/>
                <w:b/>
                <w:bCs/>
                <w:sz w:val="24"/>
                <w:szCs w:val="24"/>
                <w:lang w:eastAsia="ru-RU"/>
              </w:rPr>
            </w:pPr>
          </w:p>
        </w:tc>
        <w:tc>
          <w:tcPr>
            <w:tcW w:w="8222" w:type="dxa"/>
            <w:vAlign w:val="bottom"/>
          </w:tcPr>
          <w:p w:rsidR="00CF6208" w:rsidRPr="0012036C" w:rsidRDefault="00CF6208" w:rsidP="00501FCC">
            <w:pPr>
              <w:spacing w:after="0" w:line="240" w:lineRule="auto"/>
              <w:jc w:val="both"/>
              <w:rPr>
                <w:rFonts w:ascii="Times New Roman" w:eastAsia="Times New Roman" w:hAnsi="Times New Roman"/>
                <w:bCs/>
                <w:sz w:val="24"/>
                <w:szCs w:val="24"/>
                <w:highlight w:val="yellow"/>
                <w:lang w:eastAsia="ru-RU"/>
              </w:rPr>
            </w:pPr>
            <w:r w:rsidRPr="0012036C">
              <w:rPr>
                <w:rFonts w:ascii="Times New Roman" w:eastAsia="Times New Roman" w:hAnsi="Times New Roman"/>
                <w:bCs/>
                <w:sz w:val="24"/>
                <w:szCs w:val="24"/>
                <w:lang w:eastAsia="ru-RU"/>
              </w:rPr>
              <w:t>Вектор индукции магнитного поля. Напряженность магнитного поля. Действие магнитного поля на прямолинейный проводник с током. Взаимодействие токов. Сила Ампера. Применение силы Ампера. Магнитный поток. Работа по перемещению проводника с током в магнитном поле. Действие магнитного поля на движущийся заряд. Сила Лоренца. Применение силы Лоренца. Определение удельного заряда. Магнитные свойства вещества. Магнитная проницаемость</w:t>
            </w:r>
          </w:p>
        </w:tc>
        <w:tc>
          <w:tcPr>
            <w:tcW w:w="1134" w:type="dxa"/>
            <w:vMerge/>
            <w:vAlign w:val="center"/>
          </w:tcPr>
          <w:p w:rsidR="00CF6208" w:rsidRPr="0012036C" w:rsidRDefault="00CF6208" w:rsidP="00501FCC">
            <w:pPr>
              <w:spacing w:after="0" w:line="240" w:lineRule="auto"/>
              <w:jc w:val="center"/>
              <w:rPr>
                <w:rFonts w:ascii="Times New Roman" w:eastAsia="Times New Roman" w:hAnsi="Times New Roman"/>
                <w:sz w:val="24"/>
                <w:szCs w:val="24"/>
                <w:lang w:eastAsia="ru-RU"/>
              </w:rPr>
            </w:pP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lang w:eastAsia="ru-RU"/>
              </w:rPr>
            </w:pPr>
          </w:p>
        </w:tc>
      </w:tr>
      <w:tr w:rsidR="00CF6208" w:rsidRPr="0012036C" w:rsidTr="00501FCC">
        <w:trPr>
          <w:trHeight w:val="131"/>
        </w:trPr>
        <w:tc>
          <w:tcPr>
            <w:tcW w:w="3085" w:type="dxa"/>
            <w:vMerge/>
          </w:tcPr>
          <w:p w:rsidR="00CF6208" w:rsidRPr="0012036C" w:rsidRDefault="00CF6208" w:rsidP="00501FCC">
            <w:pPr>
              <w:spacing w:after="0" w:line="240" w:lineRule="auto"/>
              <w:rPr>
                <w:rFonts w:ascii="Times New Roman" w:eastAsia="Times New Roman" w:hAnsi="Times New Roman"/>
                <w:b/>
                <w:bCs/>
                <w:sz w:val="24"/>
                <w:szCs w:val="24"/>
                <w:lang w:eastAsia="ru-RU"/>
              </w:rPr>
            </w:pPr>
          </w:p>
        </w:tc>
        <w:tc>
          <w:tcPr>
            <w:tcW w:w="8222" w:type="dxa"/>
          </w:tcPr>
          <w:p w:rsidR="00CF6208" w:rsidRPr="0012036C" w:rsidRDefault="00CF6208" w:rsidP="00501FCC">
            <w:pPr>
              <w:spacing w:after="0" w:line="240" w:lineRule="auto"/>
              <w:jc w:val="both"/>
              <w:rPr>
                <w:rFonts w:ascii="Times New Roman" w:eastAsia="Times New Roman" w:hAnsi="Times New Roman"/>
                <w:b/>
                <w:sz w:val="24"/>
                <w:szCs w:val="24"/>
                <w:highlight w:val="yellow"/>
                <w:lang w:eastAsia="ru-RU"/>
              </w:rPr>
            </w:pPr>
            <w:r w:rsidRPr="0012036C">
              <w:rPr>
                <w:rFonts w:ascii="Times New Roman" w:eastAsia="Times New Roman" w:hAnsi="Times New Roman"/>
                <w:b/>
                <w:bCs/>
                <w:sz w:val="24"/>
                <w:szCs w:val="24"/>
                <w:lang w:eastAsia="ru-RU"/>
              </w:rPr>
              <w:t>Профессионально-ориентированный материал</w:t>
            </w:r>
          </w:p>
        </w:tc>
        <w:tc>
          <w:tcPr>
            <w:tcW w:w="1134" w:type="dxa"/>
            <w:vMerge w:val="restart"/>
            <w:vAlign w:val="center"/>
          </w:tcPr>
          <w:p w:rsidR="00CF6208" w:rsidRPr="0012036C" w:rsidRDefault="00CF6208" w:rsidP="00501FCC">
            <w:pPr>
              <w:spacing w:after="0" w:line="240" w:lineRule="auto"/>
              <w:jc w:val="center"/>
              <w:rPr>
                <w:rFonts w:ascii="Times New Roman" w:eastAsia="Times New Roman" w:hAnsi="Times New Roman"/>
                <w:b/>
                <w:sz w:val="24"/>
                <w:szCs w:val="24"/>
                <w:lang w:eastAsia="ru-RU"/>
              </w:rPr>
            </w:pPr>
            <w:r w:rsidRPr="0012036C">
              <w:rPr>
                <w:rFonts w:ascii="Times New Roman" w:eastAsia="Times New Roman" w:hAnsi="Times New Roman"/>
                <w:b/>
                <w:sz w:val="24"/>
                <w:szCs w:val="24"/>
                <w:lang w:eastAsia="ru-RU"/>
              </w:rPr>
              <w:t>2</w:t>
            </w: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lang w:eastAsia="ru-RU"/>
              </w:rPr>
            </w:pPr>
          </w:p>
        </w:tc>
      </w:tr>
      <w:tr w:rsidR="00CF6208" w:rsidRPr="0012036C" w:rsidTr="00501FCC">
        <w:trPr>
          <w:trHeight w:val="131"/>
        </w:trPr>
        <w:tc>
          <w:tcPr>
            <w:tcW w:w="3085" w:type="dxa"/>
            <w:vMerge/>
          </w:tcPr>
          <w:p w:rsidR="00CF6208" w:rsidRPr="0012036C" w:rsidRDefault="00CF6208" w:rsidP="00501FCC">
            <w:pPr>
              <w:spacing w:after="0" w:line="240" w:lineRule="auto"/>
              <w:rPr>
                <w:rFonts w:ascii="Times New Roman" w:eastAsia="Times New Roman" w:hAnsi="Times New Roman"/>
                <w:b/>
                <w:bCs/>
                <w:sz w:val="24"/>
                <w:szCs w:val="24"/>
                <w:lang w:eastAsia="ru-RU"/>
              </w:rPr>
            </w:pPr>
          </w:p>
        </w:tc>
        <w:tc>
          <w:tcPr>
            <w:tcW w:w="8222" w:type="dxa"/>
            <w:vAlign w:val="bottom"/>
          </w:tcPr>
          <w:p w:rsidR="00CF6208" w:rsidRPr="00B411E1" w:rsidRDefault="00CF6208" w:rsidP="00501FCC">
            <w:pPr>
              <w:spacing w:after="0" w:line="240" w:lineRule="auto"/>
              <w:jc w:val="both"/>
              <w:rPr>
                <w:rFonts w:ascii="Times New Roman" w:eastAsia="Times New Roman" w:hAnsi="Times New Roman"/>
                <w:b/>
                <w:bCs/>
                <w:sz w:val="24"/>
                <w:szCs w:val="24"/>
                <w:lang w:eastAsia="ru-RU"/>
              </w:rPr>
            </w:pPr>
            <w:r w:rsidRPr="00B411E1">
              <w:rPr>
                <w:rFonts w:ascii="Times New Roman" w:eastAsia="Times New Roman" w:hAnsi="Times New Roman"/>
                <w:sz w:val="24"/>
                <w:szCs w:val="24"/>
                <w:lang w:eastAsia="ru-RU"/>
              </w:rPr>
              <w:t>Решение задач с профессиональной направленностью по теме «</w:t>
            </w:r>
            <w:r w:rsidRPr="00B411E1">
              <w:rPr>
                <w:rFonts w:ascii="Times New Roman" w:eastAsia="Times New Roman" w:hAnsi="Times New Roman"/>
                <w:bCs/>
                <w:sz w:val="24"/>
                <w:szCs w:val="24"/>
                <w:lang w:eastAsia="ru-RU"/>
              </w:rPr>
              <w:t>Сила Ампера. Сила Лоренца»</w:t>
            </w:r>
          </w:p>
        </w:tc>
        <w:tc>
          <w:tcPr>
            <w:tcW w:w="1134" w:type="dxa"/>
            <w:vMerge/>
            <w:vAlign w:val="center"/>
          </w:tcPr>
          <w:p w:rsidR="00CF6208" w:rsidRPr="0012036C" w:rsidRDefault="00CF6208" w:rsidP="00501FCC">
            <w:pPr>
              <w:spacing w:after="0" w:line="240" w:lineRule="auto"/>
              <w:jc w:val="center"/>
              <w:rPr>
                <w:rFonts w:ascii="Times New Roman" w:eastAsia="Times New Roman" w:hAnsi="Times New Roman"/>
                <w:b/>
                <w:sz w:val="24"/>
                <w:szCs w:val="24"/>
                <w:lang w:eastAsia="ru-RU"/>
              </w:rPr>
            </w:pP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lang w:eastAsia="ru-RU"/>
              </w:rPr>
            </w:pPr>
          </w:p>
        </w:tc>
      </w:tr>
      <w:tr w:rsidR="00CF6208" w:rsidRPr="0012036C" w:rsidTr="00501FCC">
        <w:trPr>
          <w:trHeight w:val="131"/>
        </w:trPr>
        <w:tc>
          <w:tcPr>
            <w:tcW w:w="3085" w:type="dxa"/>
            <w:vMerge/>
          </w:tcPr>
          <w:p w:rsidR="00CF6208" w:rsidRPr="0012036C" w:rsidRDefault="00CF6208" w:rsidP="00501FCC">
            <w:pPr>
              <w:spacing w:after="0" w:line="240" w:lineRule="auto"/>
              <w:rPr>
                <w:rFonts w:ascii="Times New Roman" w:eastAsia="Times New Roman" w:hAnsi="Times New Roman"/>
                <w:b/>
                <w:bCs/>
                <w:sz w:val="24"/>
                <w:szCs w:val="24"/>
                <w:lang w:eastAsia="ru-RU"/>
              </w:rPr>
            </w:pPr>
          </w:p>
        </w:tc>
        <w:tc>
          <w:tcPr>
            <w:tcW w:w="8222" w:type="dxa"/>
            <w:vAlign w:val="bottom"/>
          </w:tcPr>
          <w:p w:rsidR="00CF6208" w:rsidRPr="00B411E1" w:rsidRDefault="00CF6208" w:rsidP="00501FCC">
            <w:pPr>
              <w:spacing w:after="0" w:line="240" w:lineRule="auto"/>
              <w:jc w:val="both"/>
              <w:rPr>
                <w:rFonts w:ascii="Times New Roman" w:eastAsia="Times New Roman" w:hAnsi="Times New Roman"/>
                <w:sz w:val="24"/>
                <w:szCs w:val="24"/>
                <w:lang w:eastAsia="ru-RU"/>
              </w:rPr>
            </w:pPr>
            <w:r w:rsidRPr="00B411E1">
              <w:rPr>
                <w:rFonts w:ascii="Times New Roman" w:eastAsia="Times New Roman" w:hAnsi="Times New Roman"/>
                <w:b/>
                <w:bCs/>
                <w:sz w:val="24"/>
                <w:szCs w:val="24"/>
                <w:lang w:eastAsia="ru-RU"/>
              </w:rPr>
              <w:t>Лабораторные занятия:</w:t>
            </w:r>
          </w:p>
        </w:tc>
        <w:tc>
          <w:tcPr>
            <w:tcW w:w="1134" w:type="dxa"/>
            <w:vMerge w:val="restart"/>
            <w:vAlign w:val="center"/>
          </w:tcPr>
          <w:p w:rsidR="00CF6208" w:rsidRPr="0012036C" w:rsidRDefault="00CF6208" w:rsidP="00501FCC">
            <w:pPr>
              <w:spacing w:after="0" w:line="240" w:lineRule="auto"/>
              <w:jc w:val="center"/>
              <w:rPr>
                <w:rFonts w:ascii="Times New Roman" w:eastAsia="Times New Roman" w:hAnsi="Times New Roman"/>
                <w:b/>
                <w:sz w:val="24"/>
                <w:szCs w:val="24"/>
                <w:lang w:eastAsia="ru-RU"/>
              </w:rPr>
            </w:pPr>
            <w:r w:rsidRPr="0012036C">
              <w:rPr>
                <w:rFonts w:ascii="Times New Roman" w:eastAsia="Times New Roman" w:hAnsi="Times New Roman"/>
                <w:b/>
                <w:sz w:val="24"/>
                <w:szCs w:val="24"/>
                <w:lang w:eastAsia="ru-RU"/>
              </w:rPr>
              <w:t>2</w:t>
            </w: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lang w:eastAsia="ru-RU"/>
              </w:rPr>
            </w:pPr>
          </w:p>
        </w:tc>
      </w:tr>
      <w:tr w:rsidR="00CF6208" w:rsidRPr="0012036C" w:rsidTr="00501FCC">
        <w:trPr>
          <w:trHeight w:val="131"/>
        </w:trPr>
        <w:tc>
          <w:tcPr>
            <w:tcW w:w="3085" w:type="dxa"/>
            <w:vMerge/>
          </w:tcPr>
          <w:p w:rsidR="00CF6208" w:rsidRPr="0012036C" w:rsidRDefault="00CF6208" w:rsidP="00501FCC">
            <w:pPr>
              <w:spacing w:after="0" w:line="240" w:lineRule="auto"/>
              <w:rPr>
                <w:rFonts w:ascii="Times New Roman" w:eastAsia="Times New Roman" w:hAnsi="Times New Roman"/>
                <w:b/>
                <w:bCs/>
                <w:sz w:val="24"/>
                <w:szCs w:val="24"/>
                <w:lang w:eastAsia="ru-RU"/>
              </w:rPr>
            </w:pPr>
          </w:p>
        </w:tc>
        <w:tc>
          <w:tcPr>
            <w:tcW w:w="8222" w:type="dxa"/>
            <w:vAlign w:val="bottom"/>
          </w:tcPr>
          <w:p w:rsidR="00CF6208" w:rsidRPr="00B411E1" w:rsidRDefault="00CF6208" w:rsidP="00501FCC">
            <w:pPr>
              <w:spacing w:after="0" w:line="240" w:lineRule="auto"/>
              <w:jc w:val="both"/>
              <w:rPr>
                <w:rFonts w:ascii="Times New Roman" w:eastAsia="Times New Roman" w:hAnsi="Times New Roman"/>
                <w:sz w:val="24"/>
                <w:szCs w:val="24"/>
                <w:lang w:eastAsia="ru-RU"/>
              </w:rPr>
            </w:pPr>
            <w:r w:rsidRPr="00B411E1">
              <w:rPr>
                <w:rFonts w:ascii="Times New Roman" w:eastAsia="Times New Roman" w:hAnsi="Times New Roman"/>
                <w:sz w:val="24"/>
                <w:szCs w:val="24"/>
                <w:lang w:eastAsia="ru-RU"/>
              </w:rPr>
              <w:t>Лабораторное занятие № 9 Изучение свойств магнитного поля прямого провода с током</w:t>
            </w:r>
          </w:p>
        </w:tc>
        <w:tc>
          <w:tcPr>
            <w:tcW w:w="1134" w:type="dxa"/>
            <w:vMerge/>
            <w:vAlign w:val="center"/>
          </w:tcPr>
          <w:p w:rsidR="00CF6208" w:rsidRPr="0012036C" w:rsidRDefault="00CF6208" w:rsidP="00501FCC">
            <w:pPr>
              <w:spacing w:after="0" w:line="240" w:lineRule="auto"/>
              <w:jc w:val="center"/>
              <w:rPr>
                <w:rFonts w:ascii="Times New Roman" w:eastAsia="Times New Roman" w:hAnsi="Times New Roman"/>
                <w:sz w:val="24"/>
                <w:szCs w:val="24"/>
                <w:lang w:eastAsia="ru-RU"/>
              </w:rPr>
            </w:pP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lang w:eastAsia="ru-RU"/>
              </w:rPr>
            </w:pPr>
          </w:p>
        </w:tc>
      </w:tr>
      <w:tr w:rsidR="00CF6208" w:rsidRPr="0012036C" w:rsidTr="00501FCC">
        <w:trPr>
          <w:trHeight w:val="430"/>
        </w:trPr>
        <w:tc>
          <w:tcPr>
            <w:tcW w:w="3085" w:type="dxa"/>
            <w:vMerge w:val="restart"/>
          </w:tcPr>
          <w:p w:rsidR="00CF6208" w:rsidRPr="0012036C" w:rsidRDefault="00CF6208" w:rsidP="00501FCC">
            <w:pPr>
              <w:spacing w:after="0" w:line="240" w:lineRule="auto"/>
              <w:rPr>
                <w:rFonts w:ascii="Times New Roman" w:eastAsia="Times New Roman" w:hAnsi="Times New Roman"/>
                <w:b/>
                <w:bCs/>
                <w:iCs/>
                <w:color w:val="000000"/>
                <w:sz w:val="24"/>
                <w:szCs w:val="24"/>
                <w:lang w:eastAsia="ru-RU"/>
              </w:rPr>
            </w:pPr>
            <w:r w:rsidRPr="0012036C">
              <w:rPr>
                <w:rFonts w:ascii="Times New Roman" w:eastAsia="Times New Roman" w:hAnsi="Times New Roman"/>
                <w:b/>
                <w:bCs/>
                <w:iCs/>
                <w:color w:val="000000"/>
                <w:sz w:val="24"/>
                <w:szCs w:val="24"/>
                <w:lang w:eastAsia="ru-RU"/>
              </w:rPr>
              <w:t xml:space="preserve">Тема 3.5. Электромагнитная </w:t>
            </w:r>
            <w:r>
              <w:rPr>
                <w:rFonts w:ascii="Times New Roman" w:eastAsia="Times New Roman" w:hAnsi="Times New Roman"/>
                <w:b/>
                <w:bCs/>
                <w:iCs/>
                <w:color w:val="000000"/>
                <w:sz w:val="24"/>
                <w:szCs w:val="24"/>
                <w:lang w:eastAsia="ru-RU"/>
              </w:rPr>
              <w:t>индукция</w:t>
            </w:r>
          </w:p>
        </w:tc>
        <w:tc>
          <w:tcPr>
            <w:tcW w:w="8222" w:type="dxa"/>
          </w:tcPr>
          <w:p w:rsidR="00CF6208" w:rsidRPr="00B411E1" w:rsidRDefault="00CF6208" w:rsidP="00501FCC">
            <w:pPr>
              <w:spacing w:after="0" w:line="240" w:lineRule="auto"/>
              <w:jc w:val="both"/>
              <w:rPr>
                <w:rFonts w:ascii="Times New Roman" w:eastAsia="Times New Roman" w:hAnsi="Times New Roman"/>
                <w:b/>
                <w:bCs/>
                <w:sz w:val="24"/>
                <w:szCs w:val="24"/>
                <w:lang w:eastAsia="ru-RU"/>
              </w:rPr>
            </w:pPr>
            <w:r w:rsidRPr="00B411E1">
              <w:rPr>
                <w:rFonts w:ascii="Times New Roman" w:eastAsia="Times New Roman" w:hAnsi="Times New Roman"/>
                <w:b/>
                <w:bCs/>
                <w:sz w:val="24"/>
                <w:szCs w:val="24"/>
                <w:lang w:eastAsia="ru-RU"/>
              </w:rPr>
              <w:t>Содержание учебного материала</w:t>
            </w:r>
          </w:p>
        </w:tc>
        <w:tc>
          <w:tcPr>
            <w:tcW w:w="1134" w:type="dxa"/>
            <w:vMerge w:val="restart"/>
            <w:vAlign w:val="center"/>
          </w:tcPr>
          <w:p w:rsidR="00CF6208" w:rsidRDefault="00CF6208" w:rsidP="00501FCC">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p w:rsidR="00CF6208" w:rsidRDefault="00CF6208" w:rsidP="00501FCC">
            <w:pPr>
              <w:spacing w:after="0" w:line="240" w:lineRule="auto"/>
              <w:jc w:val="center"/>
              <w:rPr>
                <w:rFonts w:ascii="Times New Roman" w:eastAsia="Times New Roman" w:hAnsi="Times New Roman"/>
                <w:b/>
                <w:sz w:val="24"/>
                <w:szCs w:val="24"/>
                <w:lang w:eastAsia="ru-RU"/>
              </w:rPr>
            </w:pPr>
          </w:p>
          <w:p w:rsidR="00CF6208" w:rsidRDefault="00CF6208" w:rsidP="00501FCC">
            <w:pPr>
              <w:spacing w:after="0" w:line="240" w:lineRule="auto"/>
              <w:jc w:val="center"/>
              <w:rPr>
                <w:rFonts w:ascii="Times New Roman" w:eastAsia="Times New Roman" w:hAnsi="Times New Roman"/>
                <w:b/>
                <w:sz w:val="24"/>
                <w:szCs w:val="24"/>
                <w:lang w:eastAsia="ru-RU"/>
              </w:rPr>
            </w:pPr>
          </w:p>
          <w:p w:rsidR="00CF6208" w:rsidRDefault="00CF6208" w:rsidP="00501FCC">
            <w:pPr>
              <w:spacing w:after="0" w:line="240" w:lineRule="auto"/>
              <w:jc w:val="center"/>
              <w:rPr>
                <w:rFonts w:ascii="Times New Roman" w:eastAsia="Times New Roman" w:hAnsi="Times New Roman"/>
                <w:b/>
                <w:sz w:val="24"/>
                <w:szCs w:val="24"/>
                <w:lang w:eastAsia="ru-RU"/>
              </w:rPr>
            </w:pPr>
          </w:p>
          <w:p w:rsidR="00CF6208" w:rsidRDefault="00CF6208" w:rsidP="00501FCC">
            <w:pPr>
              <w:spacing w:after="0" w:line="240" w:lineRule="auto"/>
              <w:jc w:val="center"/>
              <w:rPr>
                <w:rFonts w:ascii="Times New Roman" w:eastAsia="Times New Roman" w:hAnsi="Times New Roman"/>
                <w:b/>
                <w:sz w:val="24"/>
                <w:szCs w:val="24"/>
                <w:lang w:eastAsia="ru-RU"/>
              </w:rPr>
            </w:pPr>
          </w:p>
          <w:p w:rsidR="00CF6208" w:rsidRDefault="00CF6208" w:rsidP="00501FCC">
            <w:pPr>
              <w:spacing w:after="0" w:line="240" w:lineRule="auto"/>
              <w:jc w:val="center"/>
              <w:rPr>
                <w:rFonts w:ascii="Times New Roman" w:eastAsia="Times New Roman" w:hAnsi="Times New Roman"/>
                <w:b/>
                <w:sz w:val="24"/>
                <w:szCs w:val="24"/>
                <w:lang w:eastAsia="ru-RU"/>
              </w:rPr>
            </w:pPr>
          </w:p>
          <w:p w:rsidR="00CF6208" w:rsidRPr="0012036C" w:rsidRDefault="00CF6208" w:rsidP="00501FCC">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2551" w:type="dxa"/>
            <w:vMerge w:val="restart"/>
          </w:tcPr>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01</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02</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03</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04</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05</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06</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07</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ПК 3.2</w:t>
            </w:r>
          </w:p>
          <w:p w:rsidR="00CF6208" w:rsidRPr="00CD624B"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ПК 3.3</w:t>
            </w:r>
          </w:p>
        </w:tc>
      </w:tr>
      <w:tr w:rsidR="00CF6208" w:rsidRPr="0012036C" w:rsidTr="00501FCC">
        <w:trPr>
          <w:trHeight w:val="1380"/>
        </w:trPr>
        <w:tc>
          <w:tcPr>
            <w:tcW w:w="3085" w:type="dxa"/>
            <w:vMerge/>
            <w:tcBorders>
              <w:bottom w:val="single" w:sz="4" w:space="0" w:color="auto"/>
            </w:tcBorders>
          </w:tcPr>
          <w:p w:rsidR="00CF6208" w:rsidRPr="0012036C" w:rsidRDefault="00CF6208" w:rsidP="00501FCC">
            <w:pPr>
              <w:spacing w:after="0" w:line="240" w:lineRule="auto"/>
              <w:rPr>
                <w:rFonts w:ascii="Times New Roman" w:eastAsia="Times New Roman" w:hAnsi="Times New Roman"/>
                <w:b/>
                <w:bCs/>
                <w:iCs/>
                <w:color w:val="000000"/>
                <w:sz w:val="24"/>
                <w:szCs w:val="24"/>
                <w:lang w:eastAsia="ru-RU"/>
              </w:rPr>
            </w:pPr>
          </w:p>
        </w:tc>
        <w:tc>
          <w:tcPr>
            <w:tcW w:w="8222" w:type="dxa"/>
            <w:tcBorders>
              <w:bottom w:val="single" w:sz="4" w:space="0" w:color="auto"/>
            </w:tcBorders>
          </w:tcPr>
          <w:p w:rsidR="00CF6208" w:rsidRPr="00B411E1" w:rsidRDefault="00CF6208" w:rsidP="00501FCC">
            <w:pPr>
              <w:spacing w:after="0" w:line="240" w:lineRule="auto"/>
              <w:jc w:val="both"/>
              <w:rPr>
                <w:rFonts w:ascii="Times New Roman" w:eastAsia="Times New Roman" w:hAnsi="Times New Roman"/>
                <w:sz w:val="24"/>
                <w:szCs w:val="24"/>
                <w:lang w:eastAsia="ru-RU"/>
              </w:rPr>
            </w:pPr>
            <w:r w:rsidRPr="00B411E1">
              <w:rPr>
                <w:rFonts w:ascii="Times New Roman" w:eastAsia="Times New Roman" w:hAnsi="Times New Roman"/>
                <w:sz w:val="24"/>
                <w:szCs w:val="24"/>
                <w:lang w:eastAsia="ru-RU"/>
              </w:rPr>
              <w:t>Явление электромагнитной индукции. Правило Ленца. Закон электромагнитной индукции. Вихревое электрическое поле. ЭДС индукции в движущихся проводниках. Явление самоиндукции. Индуктивность. Энергия магнитного поля тока. Взаимосвязь электрических и магнитных полей. Электромагнитное поле.</w:t>
            </w:r>
          </w:p>
          <w:p w:rsidR="00CF6208" w:rsidRPr="00B411E1" w:rsidRDefault="00CF6208" w:rsidP="00501FCC">
            <w:pPr>
              <w:spacing w:after="0" w:line="240" w:lineRule="auto"/>
              <w:jc w:val="both"/>
              <w:rPr>
                <w:rFonts w:ascii="Times New Roman" w:eastAsia="Times New Roman" w:hAnsi="Times New Roman"/>
                <w:sz w:val="24"/>
                <w:szCs w:val="24"/>
                <w:lang w:eastAsia="ru-RU"/>
              </w:rPr>
            </w:pPr>
          </w:p>
          <w:p w:rsidR="00CF6208" w:rsidRPr="00B411E1" w:rsidRDefault="00CF6208" w:rsidP="00501FCC">
            <w:pPr>
              <w:spacing w:after="0" w:line="240" w:lineRule="auto"/>
              <w:jc w:val="both"/>
              <w:rPr>
                <w:rFonts w:ascii="Times New Roman" w:eastAsia="Times New Roman" w:hAnsi="Times New Roman"/>
                <w:sz w:val="24"/>
                <w:szCs w:val="24"/>
                <w:lang w:eastAsia="ru-RU"/>
              </w:rPr>
            </w:pPr>
            <w:r w:rsidRPr="00B411E1">
              <w:rPr>
                <w:rFonts w:ascii="Times New Roman" w:eastAsia="Times New Roman" w:hAnsi="Times New Roman"/>
                <w:sz w:val="24"/>
                <w:szCs w:val="24"/>
                <w:lang w:eastAsia="ru-RU"/>
              </w:rPr>
              <w:t>Лабораторное занятие № 10 Изучение явления электромагнитной индукции.</w:t>
            </w:r>
          </w:p>
        </w:tc>
        <w:tc>
          <w:tcPr>
            <w:tcW w:w="1134" w:type="dxa"/>
            <w:vMerge/>
            <w:tcBorders>
              <w:bottom w:val="single" w:sz="4" w:space="0" w:color="auto"/>
            </w:tcBorders>
            <w:vAlign w:val="center"/>
          </w:tcPr>
          <w:p w:rsidR="00CF6208" w:rsidRPr="0012036C" w:rsidRDefault="00CF6208" w:rsidP="00501FCC">
            <w:pPr>
              <w:spacing w:after="0" w:line="240" w:lineRule="auto"/>
              <w:jc w:val="center"/>
              <w:rPr>
                <w:rFonts w:ascii="Times New Roman" w:eastAsia="Times New Roman" w:hAnsi="Times New Roman"/>
                <w:b/>
                <w:sz w:val="24"/>
                <w:szCs w:val="24"/>
                <w:lang w:eastAsia="ru-RU"/>
              </w:rPr>
            </w:pPr>
          </w:p>
        </w:tc>
        <w:tc>
          <w:tcPr>
            <w:tcW w:w="2551" w:type="dxa"/>
            <w:vMerge/>
            <w:tcBorders>
              <w:bottom w:val="single" w:sz="4" w:space="0" w:color="auto"/>
            </w:tcBorders>
          </w:tcPr>
          <w:p w:rsidR="00CF6208" w:rsidRPr="0012036C" w:rsidRDefault="00CF6208" w:rsidP="00501FCC">
            <w:pPr>
              <w:suppressAutoHyphens/>
              <w:spacing w:after="0" w:line="240" w:lineRule="auto"/>
              <w:rPr>
                <w:rFonts w:ascii="Times New Roman" w:eastAsia="Times New Roman" w:hAnsi="Times New Roman"/>
                <w:b/>
                <w:iCs/>
                <w:sz w:val="24"/>
                <w:szCs w:val="24"/>
                <w:lang w:eastAsia="ru-RU"/>
              </w:rPr>
            </w:pPr>
          </w:p>
        </w:tc>
      </w:tr>
      <w:tr w:rsidR="00CF6208" w:rsidRPr="0012036C" w:rsidTr="00501FCC">
        <w:trPr>
          <w:trHeight w:val="1150"/>
        </w:trPr>
        <w:tc>
          <w:tcPr>
            <w:tcW w:w="11307" w:type="dxa"/>
            <w:gridSpan w:val="2"/>
            <w:vAlign w:val="center"/>
          </w:tcPr>
          <w:p w:rsidR="00CF6208" w:rsidRPr="0012036C" w:rsidRDefault="00CF6208" w:rsidP="00501FCC">
            <w:pPr>
              <w:suppressAutoHyphens/>
              <w:spacing w:after="0" w:line="240" w:lineRule="auto"/>
              <w:rPr>
                <w:rFonts w:ascii="Times New Roman" w:eastAsia="Times New Roman" w:hAnsi="Times New Roman"/>
                <w:bCs/>
                <w:iCs/>
                <w:sz w:val="24"/>
                <w:szCs w:val="24"/>
                <w:lang w:eastAsia="ru-RU"/>
              </w:rPr>
            </w:pPr>
            <w:r w:rsidRPr="0012036C">
              <w:rPr>
                <w:rFonts w:ascii="Times New Roman" w:eastAsia="Times New Roman" w:hAnsi="Times New Roman"/>
                <w:b/>
                <w:iCs/>
                <w:sz w:val="24"/>
                <w:szCs w:val="24"/>
                <w:lang w:eastAsia="ru-RU"/>
              </w:rPr>
              <w:t>Раздел 4</w:t>
            </w:r>
            <w:r>
              <w:rPr>
                <w:rFonts w:ascii="Times New Roman" w:eastAsia="Times New Roman" w:hAnsi="Times New Roman"/>
                <w:b/>
                <w:iCs/>
                <w:sz w:val="24"/>
                <w:szCs w:val="24"/>
                <w:lang w:eastAsia="ru-RU"/>
              </w:rPr>
              <w:t>.</w:t>
            </w:r>
            <w:r w:rsidRPr="0012036C">
              <w:rPr>
                <w:rFonts w:ascii="Times New Roman" w:eastAsia="Times New Roman" w:hAnsi="Times New Roman"/>
                <w:b/>
                <w:iCs/>
                <w:sz w:val="24"/>
                <w:szCs w:val="24"/>
                <w:lang w:eastAsia="ru-RU"/>
              </w:rPr>
              <w:t xml:space="preserve"> «Колебания и волны»</w:t>
            </w:r>
          </w:p>
        </w:tc>
        <w:tc>
          <w:tcPr>
            <w:tcW w:w="1134" w:type="dxa"/>
            <w:vAlign w:val="center"/>
          </w:tcPr>
          <w:p w:rsidR="00CF6208" w:rsidRPr="0012036C" w:rsidRDefault="00CF6208" w:rsidP="00501FCC">
            <w:pPr>
              <w:suppressAutoHyphens/>
              <w:spacing w:after="0" w:line="240" w:lineRule="auto"/>
              <w:jc w:val="center"/>
              <w:rPr>
                <w:rFonts w:ascii="Times New Roman" w:eastAsia="Times New Roman" w:hAnsi="Times New Roman"/>
                <w:b/>
                <w:bCs/>
                <w:iCs/>
                <w:sz w:val="24"/>
                <w:szCs w:val="24"/>
                <w:lang w:eastAsia="ru-RU"/>
              </w:rPr>
            </w:pPr>
            <w:r w:rsidRPr="0012036C">
              <w:rPr>
                <w:rFonts w:ascii="Times New Roman" w:eastAsia="Times New Roman" w:hAnsi="Times New Roman"/>
                <w:b/>
                <w:bCs/>
                <w:iCs/>
                <w:sz w:val="24"/>
                <w:szCs w:val="24"/>
                <w:lang w:eastAsia="ru-RU"/>
              </w:rPr>
              <w:t>18</w:t>
            </w:r>
          </w:p>
        </w:tc>
        <w:tc>
          <w:tcPr>
            <w:tcW w:w="2551" w:type="dxa"/>
            <w:vAlign w:val="center"/>
          </w:tcPr>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01ОК 02</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04ОК 05</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06ОК 07</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ПК 3.2</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ПК 3.3</w:t>
            </w:r>
          </w:p>
        </w:tc>
      </w:tr>
      <w:tr w:rsidR="00CF6208" w:rsidRPr="0012036C" w:rsidTr="00501FCC">
        <w:trPr>
          <w:trHeight w:val="131"/>
        </w:trPr>
        <w:tc>
          <w:tcPr>
            <w:tcW w:w="3085" w:type="dxa"/>
            <w:vMerge w:val="restart"/>
          </w:tcPr>
          <w:p w:rsidR="00CF6208" w:rsidRPr="0012036C" w:rsidRDefault="00CF6208" w:rsidP="00501FCC">
            <w:pPr>
              <w:spacing w:after="0" w:line="240" w:lineRule="auto"/>
              <w:rPr>
                <w:rFonts w:ascii="Times New Roman" w:eastAsia="Times New Roman" w:hAnsi="Times New Roman"/>
                <w:b/>
                <w:bCs/>
                <w:iCs/>
                <w:color w:val="000000"/>
                <w:sz w:val="24"/>
                <w:szCs w:val="24"/>
                <w:lang w:eastAsia="ru-RU"/>
              </w:rPr>
            </w:pPr>
            <w:r w:rsidRPr="0012036C">
              <w:rPr>
                <w:rFonts w:ascii="Times New Roman" w:eastAsia="Times New Roman" w:hAnsi="Times New Roman"/>
                <w:b/>
                <w:bCs/>
                <w:iCs/>
                <w:color w:val="000000"/>
                <w:sz w:val="24"/>
                <w:szCs w:val="24"/>
                <w:lang w:eastAsia="ru-RU"/>
              </w:rPr>
              <w:t>Тема 4.1.</w:t>
            </w:r>
            <w:r>
              <w:rPr>
                <w:rFonts w:ascii="Times New Roman" w:eastAsia="Times New Roman" w:hAnsi="Times New Roman"/>
                <w:b/>
                <w:bCs/>
                <w:iCs/>
                <w:color w:val="000000"/>
                <w:sz w:val="24"/>
                <w:szCs w:val="24"/>
                <w:lang w:eastAsia="ru-RU"/>
              </w:rPr>
              <w:t xml:space="preserve"> Механические колебания и волны</w:t>
            </w:r>
          </w:p>
        </w:tc>
        <w:tc>
          <w:tcPr>
            <w:tcW w:w="8222" w:type="dxa"/>
          </w:tcPr>
          <w:p w:rsidR="00CF6208" w:rsidRPr="0012036C" w:rsidRDefault="00CF6208" w:rsidP="00501FCC">
            <w:pPr>
              <w:spacing w:after="0" w:line="240" w:lineRule="auto"/>
              <w:jc w:val="both"/>
              <w:rPr>
                <w:rFonts w:ascii="Times New Roman" w:eastAsia="Times New Roman" w:hAnsi="Times New Roman"/>
                <w:b/>
                <w:bCs/>
                <w:sz w:val="24"/>
                <w:szCs w:val="24"/>
                <w:lang w:eastAsia="ru-RU"/>
              </w:rPr>
            </w:pPr>
            <w:r w:rsidRPr="0012036C">
              <w:rPr>
                <w:rFonts w:ascii="Times New Roman" w:eastAsia="Times New Roman" w:hAnsi="Times New Roman"/>
                <w:b/>
                <w:bCs/>
                <w:sz w:val="24"/>
                <w:szCs w:val="24"/>
                <w:lang w:eastAsia="ru-RU"/>
              </w:rPr>
              <w:t>Содержание учебного материала</w:t>
            </w:r>
          </w:p>
        </w:tc>
        <w:tc>
          <w:tcPr>
            <w:tcW w:w="1134" w:type="dxa"/>
            <w:vMerge w:val="restart"/>
            <w:vAlign w:val="center"/>
          </w:tcPr>
          <w:p w:rsidR="00CF6208" w:rsidRPr="0012036C" w:rsidRDefault="00CF6208" w:rsidP="00501FCC">
            <w:pPr>
              <w:spacing w:after="0" w:line="240" w:lineRule="auto"/>
              <w:jc w:val="center"/>
              <w:rPr>
                <w:rFonts w:ascii="Times New Roman" w:eastAsia="Times New Roman" w:hAnsi="Times New Roman"/>
                <w:b/>
                <w:sz w:val="24"/>
                <w:szCs w:val="24"/>
                <w:lang w:eastAsia="ru-RU"/>
              </w:rPr>
            </w:pPr>
            <w:r w:rsidRPr="0012036C">
              <w:rPr>
                <w:rFonts w:ascii="Times New Roman" w:eastAsia="Times New Roman" w:hAnsi="Times New Roman"/>
                <w:b/>
                <w:sz w:val="24"/>
                <w:szCs w:val="24"/>
                <w:lang w:eastAsia="ru-RU"/>
              </w:rPr>
              <w:t>6</w:t>
            </w:r>
          </w:p>
        </w:tc>
        <w:tc>
          <w:tcPr>
            <w:tcW w:w="2551" w:type="dxa"/>
            <w:vMerge w:val="restart"/>
          </w:tcPr>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ОК 01 </w:t>
            </w:r>
            <w:r w:rsidRPr="0012036C">
              <w:rPr>
                <w:rFonts w:ascii="Times New Roman" w:eastAsia="Times New Roman" w:hAnsi="Times New Roman"/>
                <w:bCs/>
                <w:iCs/>
                <w:sz w:val="24"/>
                <w:szCs w:val="24"/>
                <w:lang w:eastAsia="ru-RU"/>
              </w:rPr>
              <w:t>ОК 02</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ОК 04 </w:t>
            </w:r>
            <w:r w:rsidRPr="0012036C">
              <w:rPr>
                <w:rFonts w:ascii="Times New Roman" w:eastAsia="Times New Roman" w:hAnsi="Times New Roman"/>
                <w:bCs/>
                <w:iCs/>
                <w:sz w:val="24"/>
                <w:szCs w:val="24"/>
                <w:lang w:eastAsia="ru-RU"/>
              </w:rPr>
              <w:t>ОК 05</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ОК 06 </w:t>
            </w:r>
            <w:r w:rsidRPr="0012036C">
              <w:rPr>
                <w:rFonts w:ascii="Times New Roman" w:eastAsia="Times New Roman" w:hAnsi="Times New Roman"/>
                <w:bCs/>
                <w:iCs/>
                <w:sz w:val="24"/>
                <w:szCs w:val="24"/>
                <w:lang w:eastAsia="ru-RU"/>
              </w:rPr>
              <w:t>ОК 07</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ПК 3.2</w:t>
            </w:r>
          </w:p>
          <w:p w:rsidR="00CF6208" w:rsidRPr="002C1C15"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bCs/>
                <w:iCs/>
                <w:sz w:val="24"/>
                <w:szCs w:val="24"/>
                <w:lang w:eastAsia="ru-RU"/>
              </w:rPr>
              <w:t>ПК 3.3</w:t>
            </w:r>
          </w:p>
        </w:tc>
      </w:tr>
      <w:tr w:rsidR="00CF6208" w:rsidRPr="0012036C" w:rsidTr="00501FCC">
        <w:trPr>
          <w:trHeight w:val="131"/>
        </w:trPr>
        <w:tc>
          <w:tcPr>
            <w:tcW w:w="3085" w:type="dxa"/>
            <w:vMerge/>
          </w:tcPr>
          <w:p w:rsidR="00CF6208" w:rsidRPr="0012036C" w:rsidRDefault="00CF6208" w:rsidP="00501FCC">
            <w:pPr>
              <w:spacing w:after="0" w:line="240" w:lineRule="auto"/>
              <w:rPr>
                <w:rFonts w:ascii="Times New Roman" w:eastAsia="Times New Roman" w:hAnsi="Times New Roman"/>
                <w:b/>
                <w:bCs/>
                <w:iCs/>
                <w:color w:val="000000"/>
                <w:sz w:val="24"/>
                <w:szCs w:val="24"/>
                <w:lang w:eastAsia="ru-RU"/>
              </w:rPr>
            </w:pPr>
          </w:p>
        </w:tc>
        <w:tc>
          <w:tcPr>
            <w:tcW w:w="8222" w:type="dxa"/>
          </w:tcPr>
          <w:p w:rsidR="00CF6208" w:rsidRPr="0012036C" w:rsidRDefault="00CF6208" w:rsidP="00501FCC">
            <w:pPr>
              <w:spacing w:after="0" w:line="240" w:lineRule="auto"/>
              <w:jc w:val="both"/>
              <w:rPr>
                <w:rFonts w:ascii="Times New Roman" w:eastAsia="Times New Roman" w:hAnsi="Times New Roman"/>
                <w:sz w:val="24"/>
                <w:szCs w:val="24"/>
                <w:lang w:eastAsia="ru-RU"/>
              </w:rPr>
            </w:pPr>
            <w:r w:rsidRPr="0012036C">
              <w:rPr>
                <w:rFonts w:ascii="Times New Roman" w:eastAsia="Times New Roman" w:hAnsi="Times New Roman"/>
                <w:sz w:val="24"/>
                <w:szCs w:val="24"/>
                <w:lang w:eastAsia="ru-RU"/>
              </w:rPr>
              <w:t>Колебательное движение. Гармонические колебания. Свободные механические колебания. Превращение энергии при колебательном движении. Свободные затухающие механические колебания. Математический маятник. Пружинный маятник. Вынужденные механические колебания. Резонанс. Поперечные и продольные волны. Характеристики волны. Звуковые волны. Ультразвук и его применение</w:t>
            </w:r>
          </w:p>
        </w:tc>
        <w:tc>
          <w:tcPr>
            <w:tcW w:w="1134" w:type="dxa"/>
            <w:vMerge/>
            <w:vAlign w:val="center"/>
          </w:tcPr>
          <w:p w:rsidR="00CF6208" w:rsidRPr="0012036C" w:rsidRDefault="00CF6208" w:rsidP="00501FCC">
            <w:pPr>
              <w:spacing w:after="0" w:line="240" w:lineRule="auto"/>
              <w:jc w:val="center"/>
              <w:rPr>
                <w:rFonts w:ascii="Times New Roman" w:eastAsia="Times New Roman" w:hAnsi="Times New Roman"/>
                <w:b/>
                <w:sz w:val="24"/>
                <w:szCs w:val="24"/>
                <w:lang w:eastAsia="ru-RU"/>
              </w:rPr>
            </w:pP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lang w:eastAsia="ru-RU"/>
              </w:rPr>
            </w:pPr>
          </w:p>
        </w:tc>
      </w:tr>
      <w:tr w:rsidR="00CF6208" w:rsidRPr="0012036C" w:rsidTr="00501FCC">
        <w:trPr>
          <w:trHeight w:val="131"/>
        </w:trPr>
        <w:tc>
          <w:tcPr>
            <w:tcW w:w="3085" w:type="dxa"/>
            <w:vMerge w:val="restart"/>
          </w:tcPr>
          <w:p w:rsidR="00CF6208" w:rsidRPr="0012036C" w:rsidRDefault="00CF6208" w:rsidP="00501FCC">
            <w:pPr>
              <w:spacing w:after="0" w:line="240" w:lineRule="auto"/>
              <w:rPr>
                <w:rFonts w:ascii="Times New Roman" w:eastAsia="Times New Roman" w:hAnsi="Times New Roman"/>
                <w:b/>
                <w:bCs/>
                <w:iCs/>
                <w:color w:val="000000"/>
                <w:sz w:val="24"/>
                <w:szCs w:val="24"/>
                <w:lang w:eastAsia="ru-RU"/>
              </w:rPr>
            </w:pPr>
            <w:r w:rsidRPr="0012036C">
              <w:rPr>
                <w:rFonts w:ascii="Times New Roman" w:eastAsia="Times New Roman" w:hAnsi="Times New Roman"/>
                <w:b/>
                <w:bCs/>
                <w:iCs/>
                <w:color w:val="000000"/>
                <w:sz w:val="24"/>
                <w:szCs w:val="24"/>
                <w:lang w:eastAsia="ru-RU"/>
              </w:rPr>
              <w:t xml:space="preserve">Тема 4.2. Электромагнитные </w:t>
            </w:r>
            <w:r>
              <w:rPr>
                <w:rFonts w:ascii="Times New Roman" w:eastAsia="Times New Roman" w:hAnsi="Times New Roman"/>
                <w:b/>
                <w:bCs/>
                <w:iCs/>
                <w:color w:val="000000"/>
                <w:sz w:val="24"/>
                <w:szCs w:val="24"/>
                <w:lang w:eastAsia="ru-RU"/>
              </w:rPr>
              <w:t>колебания и волны</w:t>
            </w:r>
          </w:p>
        </w:tc>
        <w:tc>
          <w:tcPr>
            <w:tcW w:w="8222" w:type="dxa"/>
          </w:tcPr>
          <w:p w:rsidR="00CF6208" w:rsidRPr="0012036C" w:rsidRDefault="00CF6208" w:rsidP="00501FCC">
            <w:pPr>
              <w:spacing w:after="0" w:line="240" w:lineRule="auto"/>
              <w:jc w:val="both"/>
              <w:rPr>
                <w:rFonts w:ascii="Times New Roman" w:eastAsia="Times New Roman" w:hAnsi="Times New Roman"/>
                <w:b/>
                <w:bCs/>
                <w:sz w:val="24"/>
                <w:szCs w:val="24"/>
                <w:lang w:eastAsia="ru-RU"/>
              </w:rPr>
            </w:pPr>
            <w:r w:rsidRPr="0012036C">
              <w:rPr>
                <w:rFonts w:ascii="Times New Roman" w:eastAsia="Times New Roman" w:hAnsi="Times New Roman"/>
                <w:b/>
                <w:bCs/>
                <w:sz w:val="24"/>
                <w:szCs w:val="24"/>
                <w:lang w:eastAsia="ru-RU"/>
              </w:rPr>
              <w:t>Содержание учебного материала</w:t>
            </w:r>
          </w:p>
        </w:tc>
        <w:tc>
          <w:tcPr>
            <w:tcW w:w="1134" w:type="dxa"/>
            <w:vMerge w:val="restart"/>
            <w:vAlign w:val="center"/>
          </w:tcPr>
          <w:p w:rsidR="00CF6208" w:rsidRPr="0012036C" w:rsidRDefault="00CF6208" w:rsidP="00501FCC">
            <w:pPr>
              <w:spacing w:after="0" w:line="240" w:lineRule="auto"/>
              <w:jc w:val="center"/>
              <w:rPr>
                <w:rFonts w:ascii="Times New Roman" w:eastAsia="Times New Roman" w:hAnsi="Times New Roman"/>
                <w:b/>
                <w:sz w:val="24"/>
                <w:szCs w:val="24"/>
                <w:lang w:eastAsia="ru-RU"/>
              </w:rPr>
            </w:pPr>
            <w:r w:rsidRPr="0012036C">
              <w:rPr>
                <w:rFonts w:ascii="Times New Roman" w:eastAsia="Times New Roman" w:hAnsi="Times New Roman"/>
                <w:b/>
                <w:sz w:val="24"/>
                <w:szCs w:val="24"/>
                <w:lang w:eastAsia="ru-RU"/>
              </w:rPr>
              <w:t>8</w:t>
            </w:r>
          </w:p>
        </w:tc>
        <w:tc>
          <w:tcPr>
            <w:tcW w:w="2551" w:type="dxa"/>
            <w:vMerge w:val="restart"/>
          </w:tcPr>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01</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02</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03</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04</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05</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06</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ОК 07</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ПК 3.2</w:t>
            </w:r>
          </w:p>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bCs/>
                <w:iCs/>
                <w:sz w:val="24"/>
                <w:szCs w:val="24"/>
                <w:lang w:eastAsia="ru-RU"/>
              </w:rPr>
              <w:t>ПК 3.3</w:t>
            </w:r>
          </w:p>
        </w:tc>
      </w:tr>
      <w:tr w:rsidR="00CF6208" w:rsidRPr="0012036C" w:rsidTr="00501FCC">
        <w:trPr>
          <w:trHeight w:val="131"/>
        </w:trPr>
        <w:tc>
          <w:tcPr>
            <w:tcW w:w="3085" w:type="dxa"/>
            <w:vMerge/>
          </w:tcPr>
          <w:p w:rsidR="00CF6208" w:rsidRPr="0012036C" w:rsidRDefault="00CF6208" w:rsidP="00501FCC">
            <w:pPr>
              <w:spacing w:after="0" w:line="240" w:lineRule="auto"/>
              <w:rPr>
                <w:rFonts w:ascii="Times New Roman" w:eastAsia="Times New Roman" w:hAnsi="Times New Roman"/>
                <w:b/>
                <w:bCs/>
                <w:iCs/>
                <w:color w:val="000000"/>
                <w:sz w:val="24"/>
                <w:szCs w:val="24"/>
                <w:lang w:eastAsia="ru-RU"/>
              </w:rPr>
            </w:pPr>
          </w:p>
        </w:tc>
        <w:tc>
          <w:tcPr>
            <w:tcW w:w="8222" w:type="dxa"/>
          </w:tcPr>
          <w:p w:rsidR="00CF6208" w:rsidRPr="0012036C" w:rsidRDefault="00CF6208" w:rsidP="00501FCC">
            <w:pPr>
              <w:spacing w:after="0" w:line="240" w:lineRule="auto"/>
              <w:jc w:val="both"/>
              <w:rPr>
                <w:rFonts w:ascii="Times New Roman" w:eastAsia="Times New Roman" w:hAnsi="Times New Roman"/>
                <w:sz w:val="24"/>
                <w:szCs w:val="24"/>
                <w:lang w:eastAsia="ru-RU"/>
              </w:rPr>
            </w:pPr>
            <w:r w:rsidRPr="0012036C">
              <w:rPr>
                <w:rFonts w:ascii="Times New Roman" w:eastAsia="Times New Roman" w:hAnsi="Times New Roman"/>
                <w:sz w:val="24"/>
                <w:szCs w:val="24"/>
                <w:lang w:eastAsia="ru-RU"/>
              </w:rPr>
              <w:t>Свободные электромагнитные колебания. Превращение энергии в колебательном контуре. Формула Томсона. Затухающие электромагнитные колебания. Генератор незатухающих электромагнитных колебаний. Вынужденные электрические колебания. Переменный ток. Генератор   переменного тока. Емкостное и индуктивное сопротивления   переменного тока. Активное сопротивление. Закон Ома для электрической цепи переменного тока. Работа и мощность переменного тока. Резонанс в электрической цепи. Трансформаторы. Токи высокой частоты. Получение, передача и распределение электроэнергии. Электромагнитное поле как особый вид материи. Электромагнитные волны. Свойства электромагнитных волн. Вибратор Герца. Открытый колебательный контур. Изобретение радио А.С. Поповым. Понятие о радиосвязи. Принцип радиосвязи. Применение электромагнитных волн</w:t>
            </w:r>
          </w:p>
        </w:tc>
        <w:tc>
          <w:tcPr>
            <w:tcW w:w="1134" w:type="dxa"/>
            <w:vMerge/>
            <w:vAlign w:val="center"/>
          </w:tcPr>
          <w:p w:rsidR="00CF6208" w:rsidRPr="0012036C" w:rsidRDefault="00CF6208" w:rsidP="00501FCC">
            <w:pPr>
              <w:spacing w:after="0" w:line="240" w:lineRule="auto"/>
              <w:jc w:val="center"/>
              <w:rPr>
                <w:rFonts w:ascii="Times New Roman" w:eastAsia="Times New Roman" w:hAnsi="Times New Roman"/>
                <w:sz w:val="24"/>
                <w:szCs w:val="24"/>
                <w:lang w:eastAsia="ru-RU"/>
              </w:rPr>
            </w:pP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lang w:eastAsia="ru-RU"/>
              </w:rPr>
            </w:pPr>
          </w:p>
        </w:tc>
      </w:tr>
      <w:tr w:rsidR="00CF6208" w:rsidRPr="0012036C" w:rsidTr="00501FCC">
        <w:trPr>
          <w:trHeight w:val="131"/>
        </w:trPr>
        <w:tc>
          <w:tcPr>
            <w:tcW w:w="3085" w:type="dxa"/>
            <w:vMerge/>
          </w:tcPr>
          <w:p w:rsidR="00CF6208" w:rsidRPr="0012036C" w:rsidRDefault="00CF6208" w:rsidP="00501FCC">
            <w:pPr>
              <w:spacing w:after="0" w:line="240" w:lineRule="auto"/>
              <w:rPr>
                <w:rFonts w:ascii="Times New Roman" w:eastAsia="Times New Roman" w:hAnsi="Times New Roman"/>
                <w:b/>
                <w:bCs/>
                <w:iCs/>
                <w:color w:val="000000"/>
                <w:sz w:val="24"/>
                <w:szCs w:val="24"/>
                <w:lang w:eastAsia="ru-RU"/>
              </w:rPr>
            </w:pPr>
          </w:p>
        </w:tc>
        <w:tc>
          <w:tcPr>
            <w:tcW w:w="8222" w:type="dxa"/>
          </w:tcPr>
          <w:p w:rsidR="00CF6208" w:rsidRPr="00B411E1" w:rsidRDefault="00CF6208" w:rsidP="00501FCC">
            <w:pPr>
              <w:spacing w:after="0" w:line="240" w:lineRule="auto"/>
              <w:jc w:val="both"/>
              <w:rPr>
                <w:rFonts w:ascii="Times New Roman" w:eastAsia="Times New Roman" w:hAnsi="Times New Roman"/>
                <w:b/>
                <w:bCs/>
                <w:sz w:val="24"/>
                <w:szCs w:val="24"/>
                <w:lang w:eastAsia="ru-RU"/>
              </w:rPr>
            </w:pPr>
            <w:r w:rsidRPr="00B411E1">
              <w:rPr>
                <w:rFonts w:ascii="Times New Roman" w:eastAsia="Times New Roman" w:hAnsi="Times New Roman"/>
                <w:b/>
                <w:bCs/>
                <w:sz w:val="24"/>
                <w:szCs w:val="24"/>
                <w:lang w:eastAsia="ru-RU"/>
              </w:rPr>
              <w:t>Профессионально-ориентированный материал</w:t>
            </w:r>
          </w:p>
        </w:tc>
        <w:tc>
          <w:tcPr>
            <w:tcW w:w="1134" w:type="dxa"/>
            <w:vMerge w:val="restart"/>
            <w:vAlign w:val="center"/>
          </w:tcPr>
          <w:p w:rsidR="00CF6208" w:rsidRPr="0012036C" w:rsidRDefault="00CF6208" w:rsidP="00501FCC">
            <w:pPr>
              <w:spacing w:after="0" w:line="240" w:lineRule="auto"/>
              <w:jc w:val="center"/>
              <w:rPr>
                <w:rFonts w:ascii="Times New Roman" w:eastAsia="Times New Roman" w:hAnsi="Times New Roman"/>
                <w:b/>
                <w:sz w:val="24"/>
                <w:szCs w:val="24"/>
                <w:lang w:eastAsia="ru-RU"/>
              </w:rPr>
            </w:pPr>
            <w:r w:rsidRPr="0012036C">
              <w:rPr>
                <w:rFonts w:ascii="Times New Roman" w:eastAsia="Times New Roman" w:hAnsi="Times New Roman"/>
                <w:b/>
                <w:sz w:val="24"/>
                <w:szCs w:val="24"/>
                <w:lang w:eastAsia="ru-RU"/>
              </w:rPr>
              <w:t>2</w:t>
            </w: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lang w:eastAsia="ru-RU"/>
              </w:rPr>
            </w:pPr>
          </w:p>
        </w:tc>
      </w:tr>
      <w:tr w:rsidR="00CF6208" w:rsidRPr="0012036C" w:rsidTr="00501FCC">
        <w:trPr>
          <w:trHeight w:val="131"/>
        </w:trPr>
        <w:tc>
          <w:tcPr>
            <w:tcW w:w="3085" w:type="dxa"/>
            <w:vMerge/>
          </w:tcPr>
          <w:p w:rsidR="00CF6208" w:rsidRPr="0012036C" w:rsidRDefault="00CF6208" w:rsidP="00501FCC">
            <w:pPr>
              <w:spacing w:after="0" w:line="240" w:lineRule="auto"/>
              <w:rPr>
                <w:rFonts w:ascii="Times New Roman" w:eastAsia="Times New Roman" w:hAnsi="Times New Roman"/>
                <w:b/>
                <w:bCs/>
                <w:iCs/>
                <w:color w:val="000000"/>
                <w:sz w:val="24"/>
                <w:szCs w:val="24"/>
                <w:lang w:eastAsia="ru-RU"/>
              </w:rPr>
            </w:pPr>
          </w:p>
        </w:tc>
        <w:tc>
          <w:tcPr>
            <w:tcW w:w="8222" w:type="dxa"/>
            <w:vAlign w:val="bottom"/>
          </w:tcPr>
          <w:p w:rsidR="00CF6208" w:rsidRPr="00B411E1" w:rsidRDefault="00CF6208" w:rsidP="00501FCC">
            <w:pPr>
              <w:spacing w:after="0" w:line="240" w:lineRule="auto"/>
              <w:jc w:val="both"/>
              <w:rPr>
                <w:rFonts w:ascii="Times New Roman" w:eastAsia="Times New Roman" w:hAnsi="Times New Roman"/>
                <w:b/>
                <w:bCs/>
                <w:sz w:val="24"/>
                <w:szCs w:val="24"/>
                <w:lang w:eastAsia="ru-RU"/>
              </w:rPr>
            </w:pPr>
            <w:r w:rsidRPr="00B411E1">
              <w:rPr>
                <w:rFonts w:ascii="Times New Roman" w:eastAsia="Times New Roman" w:hAnsi="Times New Roman"/>
                <w:sz w:val="24"/>
                <w:szCs w:val="24"/>
                <w:lang w:eastAsia="ru-RU"/>
              </w:rPr>
              <w:t>Решение задач с профессиональной направленностью по теме «Активное сопротивление. Закон Ома для электрической цепи переменного тока. Работа и мощность переменного тока.»</w:t>
            </w:r>
          </w:p>
        </w:tc>
        <w:tc>
          <w:tcPr>
            <w:tcW w:w="1134" w:type="dxa"/>
            <w:vMerge/>
            <w:vAlign w:val="center"/>
          </w:tcPr>
          <w:p w:rsidR="00CF6208" w:rsidRPr="0012036C" w:rsidRDefault="00CF6208" w:rsidP="00501FCC">
            <w:pPr>
              <w:spacing w:after="0" w:line="240" w:lineRule="auto"/>
              <w:jc w:val="center"/>
              <w:rPr>
                <w:rFonts w:ascii="Times New Roman" w:eastAsia="Times New Roman" w:hAnsi="Times New Roman"/>
                <w:b/>
                <w:sz w:val="24"/>
                <w:szCs w:val="24"/>
                <w:lang w:eastAsia="ru-RU"/>
              </w:rPr>
            </w:pP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lang w:eastAsia="ru-RU"/>
              </w:rPr>
            </w:pPr>
          </w:p>
        </w:tc>
      </w:tr>
      <w:tr w:rsidR="00CF6208" w:rsidRPr="0012036C" w:rsidTr="00501FCC">
        <w:trPr>
          <w:trHeight w:val="131"/>
        </w:trPr>
        <w:tc>
          <w:tcPr>
            <w:tcW w:w="3085" w:type="dxa"/>
            <w:vMerge/>
          </w:tcPr>
          <w:p w:rsidR="00CF6208" w:rsidRPr="0012036C" w:rsidRDefault="00CF6208" w:rsidP="00501FCC">
            <w:pPr>
              <w:spacing w:after="0" w:line="240" w:lineRule="auto"/>
              <w:rPr>
                <w:rFonts w:ascii="Times New Roman" w:eastAsia="Times New Roman" w:hAnsi="Times New Roman"/>
                <w:b/>
                <w:bCs/>
                <w:iCs/>
                <w:color w:val="000000"/>
                <w:sz w:val="24"/>
                <w:szCs w:val="24"/>
                <w:lang w:eastAsia="ru-RU"/>
              </w:rPr>
            </w:pPr>
          </w:p>
        </w:tc>
        <w:tc>
          <w:tcPr>
            <w:tcW w:w="8222" w:type="dxa"/>
          </w:tcPr>
          <w:p w:rsidR="00CF6208" w:rsidRPr="00B411E1" w:rsidRDefault="00CF6208" w:rsidP="00501FCC">
            <w:pPr>
              <w:spacing w:after="0" w:line="240" w:lineRule="auto"/>
              <w:jc w:val="both"/>
              <w:rPr>
                <w:rFonts w:ascii="Times New Roman" w:eastAsia="Times New Roman" w:hAnsi="Times New Roman"/>
                <w:b/>
                <w:bCs/>
                <w:sz w:val="24"/>
                <w:szCs w:val="24"/>
                <w:lang w:eastAsia="ru-RU"/>
              </w:rPr>
            </w:pPr>
            <w:r w:rsidRPr="00B411E1">
              <w:rPr>
                <w:rFonts w:ascii="Times New Roman" w:eastAsia="Times New Roman" w:hAnsi="Times New Roman"/>
                <w:b/>
                <w:bCs/>
                <w:sz w:val="24"/>
                <w:szCs w:val="24"/>
                <w:lang w:eastAsia="ru-RU"/>
              </w:rPr>
              <w:t>Лабораторные занятия:</w:t>
            </w:r>
          </w:p>
        </w:tc>
        <w:tc>
          <w:tcPr>
            <w:tcW w:w="1134" w:type="dxa"/>
            <w:vMerge w:val="restart"/>
            <w:vAlign w:val="center"/>
          </w:tcPr>
          <w:p w:rsidR="00CF6208" w:rsidRPr="0012036C" w:rsidRDefault="00CF6208" w:rsidP="00501FCC">
            <w:pPr>
              <w:spacing w:after="0" w:line="240" w:lineRule="auto"/>
              <w:jc w:val="center"/>
              <w:rPr>
                <w:rFonts w:ascii="Times New Roman" w:eastAsia="Times New Roman" w:hAnsi="Times New Roman"/>
                <w:b/>
                <w:sz w:val="24"/>
                <w:szCs w:val="24"/>
                <w:lang w:eastAsia="ru-RU"/>
              </w:rPr>
            </w:pPr>
            <w:r w:rsidRPr="0012036C">
              <w:rPr>
                <w:rFonts w:ascii="Times New Roman" w:eastAsia="Times New Roman" w:hAnsi="Times New Roman"/>
                <w:b/>
                <w:sz w:val="24"/>
                <w:szCs w:val="24"/>
                <w:lang w:eastAsia="ru-RU"/>
              </w:rPr>
              <w:t>2</w:t>
            </w: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lang w:eastAsia="ru-RU"/>
              </w:rPr>
            </w:pPr>
          </w:p>
        </w:tc>
      </w:tr>
      <w:tr w:rsidR="00CF6208" w:rsidRPr="0012036C" w:rsidTr="00501FCC">
        <w:trPr>
          <w:trHeight w:val="131"/>
        </w:trPr>
        <w:tc>
          <w:tcPr>
            <w:tcW w:w="3085" w:type="dxa"/>
            <w:vMerge/>
          </w:tcPr>
          <w:p w:rsidR="00CF6208" w:rsidRPr="0012036C" w:rsidRDefault="00CF6208" w:rsidP="00501FCC">
            <w:pPr>
              <w:spacing w:after="0" w:line="240" w:lineRule="auto"/>
              <w:rPr>
                <w:rFonts w:ascii="Times New Roman" w:eastAsia="Times New Roman" w:hAnsi="Times New Roman"/>
                <w:b/>
                <w:bCs/>
                <w:iCs/>
                <w:color w:val="000000"/>
                <w:sz w:val="24"/>
                <w:szCs w:val="24"/>
                <w:lang w:eastAsia="ru-RU"/>
              </w:rPr>
            </w:pPr>
          </w:p>
        </w:tc>
        <w:tc>
          <w:tcPr>
            <w:tcW w:w="8222" w:type="dxa"/>
          </w:tcPr>
          <w:p w:rsidR="00CF6208" w:rsidRPr="00B411E1" w:rsidRDefault="00CF6208" w:rsidP="00501FCC">
            <w:pPr>
              <w:spacing w:after="0" w:line="240" w:lineRule="auto"/>
              <w:jc w:val="both"/>
              <w:rPr>
                <w:rFonts w:ascii="Times New Roman" w:eastAsia="Times New Roman" w:hAnsi="Times New Roman"/>
                <w:sz w:val="24"/>
                <w:szCs w:val="24"/>
                <w:lang w:eastAsia="ru-RU"/>
              </w:rPr>
            </w:pPr>
            <w:r w:rsidRPr="00B411E1">
              <w:rPr>
                <w:rFonts w:ascii="Times New Roman" w:eastAsia="Times New Roman" w:hAnsi="Times New Roman"/>
                <w:sz w:val="24"/>
                <w:szCs w:val="24"/>
                <w:lang w:eastAsia="ru-RU"/>
              </w:rPr>
              <w:t>Лабораторное занятие №11.  Изучение свободных электромагнитных колебаний в колебательном контуре.</w:t>
            </w:r>
          </w:p>
        </w:tc>
        <w:tc>
          <w:tcPr>
            <w:tcW w:w="1134" w:type="dxa"/>
            <w:vMerge/>
            <w:vAlign w:val="center"/>
          </w:tcPr>
          <w:p w:rsidR="00CF6208" w:rsidRPr="0012036C" w:rsidRDefault="00CF6208" w:rsidP="00501FCC">
            <w:pPr>
              <w:spacing w:after="0" w:line="240" w:lineRule="auto"/>
              <w:jc w:val="center"/>
              <w:rPr>
                <w:rFonts w:ascii="Times New Roman" w:eastAsia="Times New Roman" w:hAnsi="Times New Roman"/>
                <w:sz w:val="24"/>
                <w:szCs w:val="24"/>
                <w:lang w:eastAsia="ru-RU"/>
              </w:rPr>
            </w:pP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lang w:eastAsia="ru-RU"/>
              </w:rPr>
            </w:pPr>
          </w:p>
        </w:tc>
      </w:tr>
      <w:tr w:rsidR="00CF6208" w:rsidRPr="0012036C" w:rsidTr="00501FCC">
        <w:trPr>
          <w:trHeight w:val="131"/>
        </w:trPr>
        <w:tc>
          <w:tcPr>
            <w:tcW w:w="11307" w:type="dxa"/>
            <w:gridSpan w:val="2"/>
            <w:vAlign w:val="center"/>
          </w:tcPr>
          <w:p w:rsidR="00CF6208" w:rsidRPr="00B411E1" w:rsidRDefault="00CF6208" w:rsidP="00501FCC">
            <w:pPr>
              <w:suppressAutoHyphens/>
              <w:spacing w:after="0" w:line="240" w:lineRule="auto"/>
              <w:rPr>
                <w:rFonts w:ascii="Times New Roman" w:eastAsia="Times New Roman" w:hAnsi="Times New Roman"/>
                <w:iCs/>
                <w:sz w:val="24"/>
                <w:szCs w:val="24"/>
                <w:lang w:eastAsia="ru-RU"/>
              </w:rPr>
            </w:pPr>
            <w:r w:rsidRPr="00B411E1">
              <w:rPr>
                <w:rFonts w:ascii="Times New Roman" w:eastAsia="Times New Roman" w:hAnsi="Times New Roman"/>
                <w:b/>
                <w:iCs/>
                <w:sz w:val="24"/>
                <w:szCs w:val="24"/>
                <w:lang w:eastAsia="ru-RU"/>
              </w:rPr>
              <w:t>Раздел 5. «Оптика»</w:t>
            </w:r>
          </w:p>
        </w:tc>
        <w:tc>
          <w:tcPr>
            <w:tcW w:w="1134" w:type="dxa"/>
            <w:vAlign w:val="center"/>
          </w:tcPr>
          <w:p w:rsidR="00CF6208" w:rsidRPr="0012036C" w:rsidRDefault="00CF6208" w:rsidP="00501FCC">
            <w:pPr>
              <w:suppressAutoHyphens/>
              <w:spacing w:after="0" w:line="240" w:lineRule="auto"/>
              <w:jc w:val="center"/>
              <w:rPr>
                <w:rFonts w:ascii="Times New Roman" w:eastAsia="Times New Roman" w:hAnsi="Times New Roman"/>
                <w:b/>
                <w:iCs/>
                <w:sz w:val="24"/>
                <w:szCs w:val="24"/>
                <w:lang w:eastAsia="ru-RU"/>
              </w:rPr>
            </w:pPr>
            <w:r w:rsidRPr="0012036C">
              <w:rPr>
                <w:rFonts w:ascii="Times New Roman" w:eastAsia="Times New Roman" w:hAnsi="Times New Roman"/>
                <w:b/>
                <w:iCs/>
                <w:sz w:val="24"/>
                <w:szCs w:val="24"/>
                <w:lang w:eastAsia="ru-RU"/>
              </w:rPr>
              <w:t>22</w:t>
            </w:r>
          </w:p>
        </w:tc>
        <w:tc>
          <w:tcPr>
            <w:tcW w:w="2551" w:type="dxa"/>
            <w:vAlign w:val="center"/>
          </w:tcPr>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01 ОК 02</w:t>
            </w:r>
          </w:p>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04 ОК 05</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ПК 3.2</w:t>
            </w:r>
          </w:p>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bCs/>
                <w:iCs/>
                <w:sz w:val="24"/>
                <w:szCs w:val="24"/>
                <w:lang w:eastAsia="ru-RU"/>
              </w:rPr>
              <w:t>ПК 3.3</w:t>
            </w:r>
          </w:p>
        </w:tc>
      </w:tr>
      <w:tr w:rsidR="00CF6208" w:rsidRPr="0012036C" w:rsidTr="00501FCC">
        <w:trPr>
          <w:trHeight w:val="131"/>
        </w:trPr>
        <w:tc>
          <w:tcPr>
            <w:tcW w:w="3085" w:type="dxa"/>
            <w:vMerge w:val="restart"/>
          </w:tcPr>
          <w:p w:rsidR="00CF6208" w:rsidRPr="0012036C" w:rsidRDefault="00CF6208" w:rsidP="00501FCC">
            <w:pPr>
              <w:spacing w:after="0" w:line="240" w:lineRule="auto"/>
              <w:rPr>
                <w:rFonts w:ascii="Times New Roman" w:eastAsia="Times New Roman" w:hAnsi="Times New Roman"/>
                <w:b/>
                <w:bCs/>
                <w:iCs/>
                <w:color w:val="000000"/>
                <w:sz w:val="24"/>
                <w:szCs w:val="24"/>
                <w:lang w:eastAsia="ru-RU"/>
              </w:rPr>
            </w:pPr>
            <w:r w:rsidRPr="0012036C">
              <w:rPr>
                <w:rFonts w:ascii="Times New Roman" w:eastAsia="Times New Roman" w:hAnsi="Times New Roman"/>
                <w:b/>
                <w:bCs/>
                <w:iCs/>
                <w:color w:val="000000"/>
                <w:sz w:val="24"/>
                <w:szCs w:val="24"/>
                <w:lang w:eastAsia="ru-RU"/>
              </w:rPr>
              <w:t>Тема 5.1. Природа света</w:t>
            </w:r>
          </w:p>
        </w:tc>
        <w:tc>
          <w:tcPr>
            <w:tcW w:w="8222" w:type="dxa"/>
          </w:tcPr>
          <w:p w:rsidR="00CF6208" w:rsidRPr="00B411E1" w:rsidRDefault="00CF6208" w:rsidP="00501FCC">
            <w:pPr>
              <w:spacing w:after="0" w:line="240" w:lineRule="auto"/>
              <w:jc w:val="both"/>
              <w:rPr>
                <w:rFonts w:ascii="Times New Roman" w:eastAsia="Times New Roman" w:hAnsi="Times New Roman"/>
                <w:b/>
                <w:bCs/>
                <w:sz w:val="24"/>
                <w:szCs w:val="24"/>
                <w:lang w:eastAsia="ru-RU"/>
              </w:rPr>
            </w:pPr>
            <w:r w:rsidRPr="00B411E1">
              <w:rPr>
                <w:rFonts w:ascii="Times New Roman" w:eastAsia="Times New Roman" w:hAnsi="Times New Roman"/>
                <w:b/>
                <w:bCs/>
                <w:sz w:val="24"/>
                <w:szCs w:val="24"/>
                <w:lang w:eastAsia="ru-RU"/>
              </w:rPr>
              <w:t>Содержание учебного материала</w:t>
            </w:r>
          </w:p>
        </w:tc>
        <w:tc>
          <w:tcPr>
            <w:tcW w:w="1134" w:type="dxa"/>
            <w:vMerge w:val="restart"/>
            <w:vAlign w:val="center"/>
          </w:tcPr>
          <w:p w:rsidR="00CF6208" w:rsidRPr="0012036C" w:rsidRDefault="00CF6208" w:rsidP="00501FCC">
            <w:pPr>
              <w:spacing w:after="0" w:line="240" w:lineRule="auto"/>
              <w:jc w:val="center"/>
              <w:rPr>
                <w:rFonts w:ascii="Times New Roman" w:eastAsia="Times New Roman" w:hAnsi="Times New Roman"/>
                <w:b/>
                <w:sz w:val="24"/>
                <w:szCs w:val="24"/>
                <w:lang w:eastAsia="ru-RU"/>
              </w:rPr>
            </w:pPr>
            <w:r w:rsidRPr="0012036C">
              <w:rPr>
                <w:rFonts w:ascii="Times New Roman" w:eastAsia="Times New Roman" w:hAnsi="Times New Roman"/>
                <w:b/>
                <w:sz w:val="24"/>
                <w:szCs w:val="24"/>
                <w:lang w:eastAsia="ru-RU"/>
              </w:rPr>
              <w:t>6</w:t>
            </w:r>
          </w:p>
        </w:tc>
        <w:tc>
          <w:tcPr>
            <w:tcW w:w="2551" w:type="dxa"/>
            <w:vMerge w:val="restart"/>
          </w:tcPr>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ОК 01 </w:t>
            </w:r>
            <w:r w:rsidRPr="0012036C">
              <w:rPr>
                <w:rFonts w:ascii="Times New Roman" w:eastAsia="Times New Roman" w:hAnsi="Times New Roman"/>
                <w:iCs/>
                <w:sz w:val="24"/>
                <w:szCs w:val="24"/>
                <w:lang w:eastAsia="ru-RU"/>
              </w:rPr>
              <w:t>ОК 02</w:t>
            </w:r>
          </w:p>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ОК 04 </w:t>
            </w:r>
            <w:r w:rsidRPr="0012036C">
              <w:rPr>
                <w:rFonts w:ascii="Times New Roman" w:eastAsia="Times New Roman" w:hAnsi="Times New Roman"/>
                <w:iCs/>
                <w:sz w:val="24"/>
                <w:szCs w:val="24"/>
                <w:lang w:eastAsia="ru-RU"/>
              </w:rPr>
              <w:t>ОК 05</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ПК 3.2</w:t>
            </w:r>
          </w:p>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bCs/>
                <w:iCs/>
                <w:sz w:val="24"/>
                <w:szCs w:val="24"/>
                <w:lang w:eastAsia="ru-RU"/>
              </w:rPr>
              <w:t>ПК 3.3</w:t>
            </w:r>
          </w:p>
        </w:tc>
      </w:tr>
      <w:tr w:rsidR="00CF6208" w:rsidRPr="0012036C" w:rsidTr="00501FCC">
        <w:trPr>
          <w:trHeight w:val="131"/>
        </w:trPr>
        <w:tc>
          <w:tcPr>
            <w:tcW w:w="3085" w:type="dxa"/>
            <w:vMerge/>
          </w:tcPr>
          <w:p w:rsidR="00CF6208" w:rsidRPr="0012036C" w:rsidRDefault="00CF6208" w:rsidP="00501FCC">
            <w:pPr>
              <w:spacing w:after="0" w:line="240" w:lineRule="auto"/>
              <w:rPr>
                <w:rFonts w:ascii="Times New Roman" w:eastAsia="Times New Roman" w:hAnsi="Times New Roman"/>
                <w:b/>
                <w:bCs/>
                <w:iCs/>
                <w:color w:val="000000"/>
                <w:sz w:val="24"/>
                <w:szCs w:val="24"/>
                <w:lang w:eastAsia="ru-RU"/>
              </w:rPr>
            </w:pPr>
          </w:p>
        </w:tc>
        <w:tc>
          <w:tcPr>
            <w:tcW w:w="8222" w:type="dxa"/>
          </w:tcPr>
          <w:p w:rsidR="00CF6208" w:rsidRPr="00B411E1" w:rsidRDefault="00CF6208" w:rsidP="00501FCC">
            <w:pPr>
              <w:spacing w:after="0" w:line="240" w:lineRule="auto"/>
              <w:jc w:val="both"/>
              <w:rPr>
                <w:rFonts w:ascii="Times New Roman" w:eastAsia="Times New Roman" w:hAnsi="Times New Roman"/>
                <w:sz w:val="24"/>
                <w:szCs w:val="24"/>
                <w:lang w:eastAsia="ru-RU"/>
              </w:rPr>
            </w:pPr>
            <w:r w:rsidRPr="00B411E1">
              <w:rPr>
                <w:rFonts w:ascii="Times New Roman" w:eastAsia="Times New Roman" w:hAnsi="Times New Roman"/>
                <w:sz w:val="24"/>
                <w:szCs w:val="24"/>
                <w:lang w:eastAsia="ru-RU"/>
              </w:rPr>
              <w:t>Точечный источник света. Скорость распространения света. Законы отражения и преломления света. Принцип Гюйгенса. Полное отражение. Линзы. Построение изображения в линзах. Формула тонкой линзы. Увеличение линзы. Глаз как оптическая система. Оптические приборы. Сила света. Освещённость. Законы освещенности.</w:t>
            </w:r>
          </w:p>
        </w:tc>
        <w:tc>
          <w:tcPr>
            <w:tcW w:w="1134" w:type="dxa"/>
            <w:vMerge/>
            <w:vAlign w:val="center"/>
          </w:tcPr>
          <w:p w:rsidR="00CF6208" w:rsidRPr="0012036C" w:rsidRDefault="00CF6208" w:rsidP="00501FCC">
            <w:pPr>
              <w:spacing w:after="0" w:line="240" w:lineRule="auto"/>
              <w:jc w:val="center"/>
              <w:rPr>
                <w:rFonts w:ascii="Times New Roman" w:eastAsia="Times New Roman" w:hAnsi="Times New Roman"/>
                <w:sz w:val="24"/>
                <w:szCs w:val="24"/>
                <w:lang w:eastAsia="ru-RU"/>
              </w:rPr>
            </w:pP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lang w:eastAsia="ru-RU"/>
              </w:rPr>
            </w:pPr>
          </w:p>
        </w:tc>
      </w:tr>
      <w:tr w:rsidR="00CF6208" w:rsidRPr="0012036C" w:rsidTr="00501FCC">
        <w:trPr>
          <w:trHeight w:val="131"/>
        </w:trPr>
        <w:tc>
          <w:tcPr>
            <w:tcW w:w="3085" w:type="dxa"/>
            <w:vMerge/>
          </w:tcPr>
          <w:p w:rsidR="00CF6208" w:rsidRPr="0012036C" w:rsidRDefault="00CF6208" w:rsidP="00501FCC">
            <w:pPr>
              <w:spacing w:after="0" w:line="240" w:lineRule="auto"/>
              <w:rPr>
                <w:rFonts w:ascii="Times New Roman" w:eastAsia="Times New Roman" w:hAnsi="Times New Roman"/>
                <w:b/>
                <w:bCs/>
                <w:iCs/>
                <w:color w:val="000000"/>
                <w:sz w:val="24"/>
                <w:szCs w:val="24"/>
                <w:lang w:eastAsia="ru-RU"/>
              </w:rPr>
            </w:pPr>
          </w:p>
        </w:tc>
        <w:tc>
          <w:tcPr>
            <w:tcW w:w="8222" w:type="dxa"/>
          </w:tcPr>
          <w:p w:rsidR="00CF6208" w:rsidRPr="00B411E1" w:rsidRDefault="00CF6208" w:rsidP="00501FCC">
            <w:pPr>
              <w:spacing w:after="0" w:line="240" w:lineRule="auto"/>
              <w:jc w:val="both"/>
              <w:rPr>
                <w:rFonts w:ascii="Times New Roman" w:eastAsia="Times New Roman" w:hAnsi="Times New Roman"/>
                <w:b/>
                <w:bCs/>
                <w:sz w:val="24"/>
                <w:szCs w:val="24"/>
                <w:lang w:eastAsia="ru-RU"/>
              </w:rPr>
            </w:pPr>
            <w:r w:rsidRPr="00B411E1">
              <w:rPr>
                <w:rFonts w:ascii="Times New Roman" w:eastAsia="Times New Roman" w:hAnsi="Times New Roman"/>
                <w:b/>
                <w:bCs/>
                <w:sz w:val="24"/>
                <w:szCs w:val="24"/>
                <w:lang w:eastAsia="ru-RU"/>
              </w:rPr>
              <w:t>Профессионально-ориентированный материал</w:t>
            </w:r>
          </w:p>
        </w:tc>
        <w:tc>
          <w:tcPr>
            <w:tcW w:w="1134" w:type="dxa"/>
            <w:vMerge w:val="restart"/>
            <w:vAlign w:val="center"/>
          </w:tcPr>
          <w:p w:rsidR="00CF6208" w:rsidRPr="0012036C" w:rsidRDefault="00CF6208" w:rsidP="00501FCC">
            <w:pPr>
              <w:spacing w:after="0" w:line="240" w:lineRule="auto"/>
              <w:jc w:val="center"/>
              <w:rPr>
                <w:rFonts w:ascii="Times New Roman" w:eastAsia="Times New Roman" w:hAnsi="Times New Roman"/>
                <w:b/>
                <w:sz w:val="24"/>
                <w:szCs w:val="24"/>
                <w:lang w:eastAsia="ru-RU"/>
              </w:rPr>
            </w:pPr>
            <w:r w:rsidRPr="0012036C">
              <w:rPr>
                <w:rFonts w:ascii="Times New Roman" w:eastAsia="Times New Roman" w:hAnsi="Times New Roman"/>
                <w:b/>
                <w:sz w:val="24"/>
                <w:szCs w:val="24"/>
                <w:lang w:eastAsia="ru-RU"/>
              </w:rPr>
              <w:t>2</w:t>
            </w: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lang w:eastAsia="ru-RU"/>
              </w:rPr>
            </w:pPr>
          </w:p>
        </w:tc>
      </w:tr>
      <w:tr w:rsidR="00CF6208" w:rsidRPr="0012036C" w:rsidTr="00501FCC">
        <w:trPr>
          <w:trHeight w:val="131"/>
        </w:trPr>
        <w:tc>
          <w:tcPr>
            <w:tcW w:w="3085" w:type="dxa"/>
            <w:vMerge/>
          </w:tcPr>
          <w:p w:rsidR="00CF6208" w:rsidRPr="0012036C" w:rsidRDefault="00CF6208" w:rsidP="00501FCC">
            <w:pPr>
              <w:spacing w:after="0" w:line="240" w:lineRule="auto"/>
              <w:rPr>
                <w:rFonts w:ascii="Times New Roman" w:eastAsia="Times New Roman" w:hAnsi="Times New Roman"/>
                <w:b/>
                <w:bCs/>
                <w:iCs/>
                <w:color w:val="000000"/>
                <w:sz w:val="24"/>
                <w:szCs w:val="24"/>
                <w:lang w:eastAsia="ru-RU"/>
              </w:rPr>
            </w:pPr>
          </w:p>
        </w:tc>
        <w:tc>
          <w:tcPr>
            <w:tcW w:w="8222" w:type="dxa"/>
            <w:vAlign w:val="bottom"/>
          </w:tcPr>
          <w:p w:rsidR="00CF6208" w:rsidRPr="00B411E1" w:rsidRDefault="00CF6208" w:rsidP="00501FCC">
            <w:pPr>
              <w:spacing w:after="0" w:line="240" w:lineRule="auto"/>
              <w:jc w:val="both"/>
              <w:rPr>
                <w:rFonts w:ascii="Times New Roman" w:eastAsia="Times New Roman" w:hAnsi="Times New Roman"/>
                <w:b/>
                <w:bCs/>
                <w:sz w:val="24"/>
                <w:szCs w:val="24"/>
                <w:lang w:eastAsia="ru-RU"/>
              </w:rPr>
            </w:pPr>
            <w:r w:rsidRPr="00B411E1">
              <w:rPr>
                <w:rFonts w:ascii="Times New Roman" w:eastAsia="Times New Roman" w:hAnsi="Times New Roman"/>
                <w:sz w:val="24"/>
                <w:szCs w:val="24"/>
                <w:lang w:eastAsia="ru-RU"/>
              </w:rPr>
              <w:t>Решение задач с профессиональной направленностью по теме «Сила света. Освещённость. Законы освещенности»</w:t>
            </w:r>
          </w:p>
        </w:tc>
        <w:tc>
          <w:tcPr>
            <w:tcW w:w="1134" w:type="dxa"/>
            <w:vMerge/>
            <w:vAlign w:val="center"/>
          </w:tcPr>
          <w:p w:rsidR="00CF6208" w:rsidRPr="0012036C" w:rsidRDefault="00CF6208" w:rsidP="00501FCC">
            <w:pPr>
              <w:spacing w:after="0" w:line="240" w:lineRule="auto"/>
              <w:jc w:val="center"/>
              <w:rPr>
                <w:rFonts w:ascii="Times New Roman" w:eastAsia="Times New Roman" w:hAnsi="Times New Roman"/>
                <w:b/>
                <w:sz w:val="24"/>
                <w:szCs w:val="24"/>
                <w:lang w:eastAsia="ru-RU"/>
              </w:rPr>
            </w:pP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lang w:eastAsia="ru-RU"/>
              </w:rPr>
            </w:pPr>
          </w:p>
        </w:tc>
      </w:tr>
      <w:tr w:rsidR="00CF6208" w:rsidRPr="0012036C" w:rsidTr="00501FCC">
        <w:trPr>
          <w:trHeight w:val="131"/>
        </w:trPr>
        <w:tc>
          <w:tcPr>
            <w:tcW w:w="3085" w:type="dxa"/>
            <w:vMerge/>
          </w:tcPr>
          <w:p w:rsidR="00CF6208" w:rsidRPr="0012036C" w:rsidRDefault="00CF6208" w:rsidP="00501FCC">
            <w:pPr>
              <w:spacing w:after="0" w:line="240" w:lineRule="auto"/>
              <w:rPr>
                <w:rFonts w:ascii="Times New Roman" w:eastAsia="Times New Roman" w:hAnsi="Times New Roman"/>
                <w:b/>
                <w:bCs/>
                <w:iCs/>
                <w:color w:val="000000"/>
                <w:sz w:val="24"/>
                <w:szCs w:val="24"/>
                <w:lang w:eastAsia="ru-RU"/>
              </w:rPr>
            </w:pPr>
          </w:p>
        </w:tc>
        <w:tc>
          <w:tcPr>
            <w:tcW w:w="8222" w:type="dxa"/>
          </w:tcPr>
          <w:p w:rsidR="00CF6208" w:rsidRPr="0012036C" w:rsidRDefault="00CF6208" w:rsidP="00501FCC">
            <w:pPr>
              <w:spacing w:after="0" w:line="240" w:lineRule="auto"/>
              <w:jc w:val="both"/>
              <w:rPr>
                <w:rFonts w:ascii="Times New Roman" w:eastAsia="Times New Roman" w:hAnsi="Times New Roman"/>
                <w:b/>
                <w:bCs/>
                <w:sz w:val="24"/>
                <w:szCs w:val="24"/>
                <w:lang w:eastAsia="ru-RU"/>
              </w:rPr>
            </w:pPr>
            <w:r w:rsidRPr="0012036C">
              <w:rPr>
                <w:rFonts w:ascii="Times New Roman" w:eastAsia="Times New Roman" w:hAnsi="Times New Roman"/>
                <w:b/>
                <w:bCs/>
                <w:sz w:val="24"/>
                <w:szCs w:val="24"/>
                <w:lang w:eastAsia="ru-RU"/>
              </w:rPr>
              <w:t>Лабораторные занятия:</w:t>
            </w:r>
          </w:p>
        </w:tc>
        <w:tc>
          <w:tcPr>
            <w:tcW w:w="1134" w:type="dxa"/>
            <w:vMerge w:val="restart"/>
            <w:vAlign w:val="center"/>
          </w:tcPr>
          <w:p w:rsidR="00CF6208" w:rsidRPr="0012036C" w:rsidRDefault="00CF6208" w:rsidP="00501FCC">
            <w:pPr>
              <w:spacing w:after="0" w:line="240" w:lineRule="auto"/>
              <w:jc w:val="center"/>
              <w:rPr>
                <w:rFonts w:ascii="Times New Roman" w:eastAsia="Times New Roman" w:hAnsi="Times New Roman"/>
                <w:b/>
                <w:sz w:val="24"/>
                <w:szCs w:val="24"/>
                <w:lang w:eastAsia="ru-RU"/>
              </w:rPr>
            </w:pPr>
            <w:r w:rsidRPr="0012036C">
              <w:rPr>
                <w:rFonts w:ascii="Times New Roman" w:eastAsia="Times New Roman" w:hAnsi="Times New Roman"/>
                <w:b/>
                <w:sz w:val="24"/>
                <w:szCs w:val="24"/>
                <w:lang w:eastAsia="ru-RU"/>
              </w:rPr>
              <w:t>2</w:t>
            </w: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lang w:eastAsia="ru-RU"/>
              </w:rPr>
            </w:pPr>
          </w:p>
        </w:tc>
      </w:tr>
      <w:tr w:rsidR="00CF6208" w:rsidRPr="0012036C" w:rsidTr="00501FCC">
        <w:trPr>
          <w:trHeight w:val="131"/>
        </w:trPr>
        <w:tc>
          <w:tcPr>
            <w:tcW w:w="3085" w:type="dxa"/>
            <w:vMerge/>
          </w:tcPr>
          <w:p w:rsidR="00CF6208" w:rsidRPr="0012036C" w:rsidRDefault="00CF6208" w:rsidP="00501FCC">
            <w:pPr>
              <w:spacing w:after="0" w:line="240" w:lineRule="auto"/>
              <w:rPr>
                <w:rFonts w:ascii="Times New Roman" w:eastAsia="Times New Roman" w:hAnsi="Times New Roman"/>
                <w:b/>
                <w:bCs/>
                <w:iCs/>
                <w:color w:val="000000"/>
                <w:sz w:val="24"/>
                <w:szCs w:val="24"/>
                <w:lang w:eastAsia="ru-RU"/>
              </w:rPr>
            </w:pPr>
          </w:p>
        </w:tc>
        <w:tc>
          <w:tcPr>
            <w:tcW w:w="8222" w:type="dxa"/>
          </w:tcPr>
          <w:p w:rsidR="00CF6208" w:rsidRPr="00B411E1" w:rsidRDefault="00CF6208" w:rsidP="00501FCC">
            <w:pPr>
              <w:spacing w:after="0" w:line="240" w:lineRule="auto"/>
              <w:jc w:val="both"/>
              <w:rPr>
                <w:rFonts w:ascii="Times New Roman" w:eastAsia="Times New Roman" w:hAnsi="Times New Roman"/>
                <w:sz w:val="24"/>
                <w:szCs w:val="24"/>
                <w:lang w:eastAsia="ru-RU"/>
              </w:rPr>
            </w:pPr>
            <w:r w:rsidRPr="00B411E1">
              <w:rPr>
                <w:rFonts w:ascii="Times New Roman" w:eastAsia="Times New Roman" w:hAnsi="Times New Roman"/>
                <w:sz w:val="24"/>
                <w:szCs w:val="24"/>
                <w:lang w:eastAsia="ru-RU"/>
              </w:rPr>
              <w:t>Лабораторное занятие №12 Изучение законов преломления света</w:t>
            </w:r>
          </w:p>
        </w:tc>
        <w:tc>
          <w:tcPr>
            <w:tcW w:w="1134" w:type="dxa"/>
            <w:vMerge/>
            <w:vAlign w:val="center"/>
          </w:tcPr>
          <w:p w:rsidR="00CF6208" w:rsidRPr="0012036C" w:rsidRDefault="00CF6208" w:rsidP="00501FCC">
            <w:pPr>
              <w:spacing w:after="0" w:line="240" w:lineRule="auto"/>
              <w:jc w:val="center"/>
              <w:rPr>
                <w:rFonts w:ascii="Times New Roman" w:eastAsia="Times New Roman" w:hAnsi="Times New Roman"/>
                <w:sz w:val="24"/>
                <w:szCs w:val="24"/>
                <w:lang w:eastAsia="ru-RU"/>
              </w:rPr>
            </w:pP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lang w:eastAsia="ru-RU"/>
              </w:rPr>
            </w:pPr>
          </w:p>
        </w:tc>
      </w:tr>
      <w:tr w:rsidR="00CF6208" w:rsidRPr="0012036C" w:rsidTr="00501FCC">
        <w:trPr>
          <w:trHeight w:val="131"/>
        </w:trPr>
        <w:tc>
          <w:tcPr>
            <w:tcW w:w="3085" w:type="dxa"/>
            <w:vMerge w:val="restart"/>
          </w:tcPr>
          <w:p w:rsidR="00CF6208" w:rsidRPr="0012036C" w:rsidRDefault="00CF6208" w:rsidP="00501FCC">
            <w:pPr>
              <w:spacing w:after="0" w:line="240" w:lineRule="auto"/>
              <w:rPr>
                <w:rFonts w:ascii="Times New Roman" w:eastAsia="Times New Roman" w:hAnsi="Times New Roman"/>
                <w:b/>
                <w:bCs/>
                <w:iCs/>
                <w:color w:val="000000"/>
                <w:sz w:val="24"/>
                <w:szCs w:val="24"/>
                <w:lang w:eastAsia="ru-RU"/>
              </w:rPr>
            </w:pPr>
            <w:r w:rsidRPr="0012036C">
              <w:rPr>
                <w:rFonts w:ascii="Times New Roman" w:eastAsia="Times New Roman" w:hAnsi="Times New Roman"/>
                <w:b/>
                <w:bCs/>
                <w:iCs/>
                <w:color w:val="000000"/>
                <w:sz w:val="24"/>
                <w:szCs w:val="24"/>
                <w:lang w:eastAsia="ru-RU"/>
              </w:rPr>
              <w:t>Тема 5.2. Волновые свойства света</w:t>
            </w:r>
          </w:p>
        </w:tc>
        <w:tc>
          <w:tcPr>
            <w:tcW w:w="8222" w:type="dxa"/>
            <w:vAlign w:val="bottom"/>
          </w:tcPr>
          <w:p w:rsidR="00CF6208" w:rsidRPr="00B411E1" w:rsidRDefault="00CF6208" w:rsidP="00501FCC">
            <w:pPr>
              <w:spacing w:after="0" w:line="240" w:lineRule="auto"/>
              <w:jc w:val="both"/>
              <w:rPr>
                <w:rFonts w:ascii="Times New Roman" w:eastAsia="Times New Roman" w:hAnsi="Times New Roman"/>
                <w:b/>
                <w:bCs/>
                <w:sz w:val="24"/>
                <w:szCs w:val="24"/>
                <w:lang w:eastAsia="ru-RU"/>
              </w:rPr>
            </w:pPr>
            <w:r w:rsidRPr="00B411E1">
              <w:rPr>
                <w:rFonts w:ascii="Times New Roman" w:eastAsia="Times New Roman" w:hAnsi="Times New Roman"/>
                <w:b/>
                <w:bCs/>
                <w:sz w:val="24"/>
                <w:szCs w:val="24"/>
                <w:lang w:eastAsia="ru-RU"/>
              </w:rPr>
              <w:t>Содержание учебного материала</w:t>
            </w:r>
          </w:p>
        </w:tc>
        <w:tc>
          <w:tcPr>
            <w:tcW w:w="1134" w:type="dxa"/>
            <w:vMerge w:val="restart"/>
            <w:vAlign w:val="center"/>
          </w:tcPr>
          <w:p w:rsidR="00CF6208" w:rsidRPr="0012036C" w:rsidRDefault="00CF6208" w:rsidP="00501FCC">
            <w:pPr>
              <w:spacing w:after="0" w:line="240" w:lineRule="auto"/>
              <w:jc w:val="center"/>
              <w:rPr>
                <w:rFonts w:ascii="Times New Roman" w:eastAsia="Times New Roman" w:hAnsi="Times New Roman"/>
                <w:sz w:val="24"/>
                <w:szCs w:val="24"/>
                <w:lang w:eastAsia="ru-RU"/>
              </w:rPr>
            </w:pPr>
            <w:r w:rsidRPr="0012036C">
              <w:rPr>
                <w:rFonts w:ascii="Times New Roman" w:eastAsia="Times New Roman" w:hAnsi="Times New Roman"/>
                <w:sz w:val="24"/>
                <w:szCs w:val="24"/>
                <w:lang w:eastAsia="ru-RU"/>
              </w:rPr>
              <w:t>8</w:t>
            </w:r>
          </w:p>
        </w:tc>
        <w:tc>
          <w:tcPr>
            <w:tcW w:w="2551" w:type="dxa"/>
            <w:vMerge w:val="restart"/>
          </w:tcPr>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ОК 01 </w:t>
            </w:r>
            <w:r w:rsidRPr="0012036C">
              <w:rPr>
                <w:rFonts w:ascii="Times New Roman" w:eastAsia="Times New Roman" w:hAnsi="Times New Roman"/>
                <w:iCs/>
                <w:sz w:val="24"/>
                <w:szCs w:val="24"/>
                <w:lang w:eastAsia="ru-RU"/>
              </w:rPr>
              <w:t>ОК 02</w:t>
            </w:r>
          </w:p>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ОК 04 </w:t>
            </w:r>
            <w:r w:rsidRPr="0012036C">
              <w:rPr>
                <w:rFonts w:ascii="Times New Roman" w:eastAsia="Times New Roman" w:hAnsi="Times New Roman"/>
                <w:iCs/>
                <w:sz w:val="24"/>
                <w:szCs w:val="24"/>
                <w:lang w:eastAsia="ru-RU"/>
              </w:rPr>
              <w:t>ОК 05</w:t>
            </w:r>
          </w:p>
          <w:p w:rsidR="00CF6208" w:rsidRPr="0012036C" w:rsidRDefault="00CF6208" w:rsidP="00501FCC">
            <w:pPr>
              <w:suppressAutoHyphens/>
              <w:spacing w:after="0" w:line="240" w:lineRule="auto"/>
              <w:jc w:val="center"/>
              <w:rPr>
                <w:rFonts w:ascii="Times New Roman" w:eastAsia="Times New Roman" w:hAnsi="Times New Roman"/>
                <w:bCs/>
                <w:iCs/>
                <w:sz w:val="24"/>
                <w:szCs w:val="24"/>
                <w:lang w:eastAsia="ru-RU"/>
              </w:rPr>
            </w:pPr>
            <w:r w:rsidRPr="0012036C">
              <w:rPr>
                <w:rFonts w:ascii="Times New Roman" w:eastAsia="Times New Roman" w:hAnsi="Times New Roman"/>
                <w:bCs/>
                <w:iCs/>
                <w:sz w:val="24"/>
                <w:szCs w:val="24"/>
                <w:lang w:eastAsia="ru-RU"/>
              </w:rPr>
              <w:t>ПК 3.2</w:t>
            </w:r>
          </w:p>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bCs/>
                <w:iCs/>
                <w:sz w:val="24"/>
                <w:szCs w:val="24"/>
                <w:lang w:eastAsia="ru-RU"/>
              </w:rPr>
              <w:t>ПК 3.3</w:t>
            </w:r>
          </w:p>
        </w:tc>
      </w:tr>
      <w:tr w:rsidR="00CF6208" w:rsidRPr="0012036C" w:rsidTr="00501FCC">
        <w:trPr>
          <w:trHeight w:val="131"/>
        </w:trPr>
        <w:tc>
          <w:tcPr>
            <w:tcW w:w="3085" w:type="dxa"/>
            <w:vMerge/>
          </w:tcPr>
          <w:p w:rsidR="00CF6208" w:rsidRPr="0012036C" w:rsidRDefault="00CF6208" w:rsidP="00501FCC">
            <w:pPr>
              <w:spacing w:after="0" w:line="240" w:lineRule="auto"/>
              <w:rPr>
                <w:rFonts w:ascii="Times New Roman" w:eastAsia="Times New Roman" w:hAnsi="Times New Roman"/>
                <w:b/>
                <w:bCs/>
                <w:iCs/>
                <w:color w:val="000000"/>
                <w:sz w:val="24"/>
                <w:szCs w:val="24"/>
                <w:lang w:eastAsia="ru-RU"/>
              </w:rPr>
            </w:pPr>
          </w:p>
        </w:tc>
        <w:tc>
          <w:tcPr>
            <w:tcW w:w="8222" w:type="dxa"/>
            <w:vAlign w:val="bottom"/>
          </w:tcPr>
          <w:p w:rsidR="00CF6208" w:rsidRPr="00B411E1" w:rsidRDefault="00CF6208" w:rsidP="00501FCC">
            <w:pPr>
              <w:spacing w:after="0" w:line="240" w:lineRule="auto"/>
              <w:jc w:val="both"/>
              <w:rPr>
                <w:rFonts w:ascii="Times New Roman" w:eastAsia="Times New Roman" w:hAnsi="Times New Roman"/>
                <w:sz w:val="24"/>
                <w:szCs w:val="24"/>
                <w:lang w:eastAsia="ru-RU"/>
              </w:rPr>
            </w:pPr>
            <w:r w:rsidRPr="00B411E1">
              <w:rPr>
                <w:rFonts w:ascii="Times New Roman" w:eastAsia="Times New Roman" w:hAnsi="Times New Roman"/>
                <w:sz w:val="24"/>
                <w:szCs w:val="24"/>
                <w:lang w:eastAsia="ru-RU"/>
              </w:rPr>
              <w:t>Интерференция света. Когерентность световых лучей. Интерференция в тонких пленках. Кольца Ньютона. Использование интерференции в науке и технике. Дифракция света. Дифракция на щели в параллельных лучах. Дифракционная решетка. Понятие о голографии. Поляризация поперечных волн. Поляризация света. Двойное лучепреломление. Поляроиды. Дисперсия света. Виды излучений. Виды спектров. Спектры испускания. Спектры поглощения. Спектральный анализ. Ультрафиолетовое излучение. Инфракрасное излучение. Рентгеновские лучи. Их природа и свойства. Шкала электромагнитных излучений</w:t>
            </w:r>
          </w:p>
        </w:tc>
        <w:tc>
          <w:tcPr>
            <w:tcW w:w="1134" w:type="dxa"/>
            <w:vMerge/>
            <w:vAlign w:val="center"/>
          </w:tcPr>
          <w:p w:rsidR="00CF6208" w:rsidRPr="0012036C" w:rsidRDefault="00CF6208" w:rsidP="00501FCC">
            <w:pPr>
              <w:spacing w:after="0" w:line="240" w:lineRule="auto"/>
              <w:jc w:val="center"/>
              <w:rPr>
                <w:rFonts w:ascii="Times New Roman" w:eastAsia="Times New Roman" w:hAnsi="Times New Roman"/>
                <w:sz w:val="24"/>
                <w:szCs w:val="24"/>
                <w:lang w:eastAsia="ru-RU"/>
              </w:rPr>
            </w:pP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lang w:eastAsia="ru-RU"/>
              </w:rPr>
            </w:pPr>
          </w:p>
        </w:tc>
      </w:tr>
      <w:tr w:rsidR="00CF6208" w:rsidRPr="0012036C" w:rsidTr="00501FCC">
        <w:trPr>
          <w:trHeight w:val="131"/>
        </w:trPr>
        <w:tc>
          <w:tcPr>
            <w:tcW w:w="3085" w:type="dxa"/>
            <w:vMerge/>
          </w:tcPr>
          <w:p w:rsidR="00CF6208" w:rsidRPr="0012036C" w:rsidRDefault="00CF6208" w:rsidP="00501FCC">
            <w:pPr>
              <w:spacing w:after="0" w:line="240" w:lineRule="auto"/>
              <w:rPr>
                <w:rFonts w:ascii="Times New Roman" w:eastAsia="Times New Roman" w:hAnsi="Times New Roman"/>
                <w:b/>
                <w:bCs/>
                <w:iCs/>
                <w:color w:val="000000"/>
                <w:sz w:val="24"/>
                <w:szCs w:val="24"/>
                <w:lang w:eastAsia="ru-RU"/>
              </w:rPr>
            </w:pPr>
          </w:p>
        </w:tc>
        <w:tc>
          <w:tcPr>
            <w:tcW w:w="8222" w:type="dxa"/>
          </w:tcPr>
          <w:p w:rsidR="00CF6208" w:rsidRPr="00B411E1" w:rsidRDefault="00CF6208" w:rsidP="00501FCC">
            <w:pPr>
              <w:spacing w:after="0" w:line="240" w:lineRule="auto"/>
              <w:jc w:val="both"/>
              <w:rPr>
                <w:rFonts w:ascii="Times New Roman" w:eastAsia="Times New Roman" w:hAnsi="Times New Roman"/>
                <w:b/>
                <w:bCs/>
                <w:sz w:val="24"/>
                <w:szCs w:val="24"/>
                <w:lang w:eastAsia="ru-RU"/>
              </w:rPr>
            </w:pPr>
            <w:r w:rsidRPr="00B411E1">
              <w:rPr>
                <w:rFonts w:ascii="Times New Roman" w:eastAsia="Times New Roman" w:hAnsi="Times New Roman"/>
                <w:b/>
                <w:bCs/>
                <w:sz w:val="24"/>
                <w:szCs w:val="24"/>
                <w:lang w:eastAsia="ru-RU"/>
              </w:rPr>
              <w:t>Лабораторные занятия:</w:t>
            </w:r>
          </w:p>
        </w:tc>
        <w:tc>
          <w:tcPr>
            <w:tcW w:w="1134" w:type="dxa"/>
            <w:vMerge w:val="restart"/>
            <w:vAlign w:val="center"/>
          </w:tcPr>
          <w:p w:rsidR="00CF6208" w:rsidRPr="0012036C" w:rsidRDefault="00CF6208" w:rsidP="00501FCC">
            <w:pPr>
              <w:spacing w:after="0" w:line="240" w:lineRule="auto"/>
              <w:jc w:val="center"/>
              <w:rPr>
                <w:rFonts w:ascii="Times New Roman" w:eastAsia="Times New Roman" w:hAnsi="Times New Roman"/>
                <w:b/>
                <w:sz w:val="24"/>
                <w:szCs w:val="24"/>
                <w:lang w:eastAsia="ru-RU"/>
              </w:rPr>
            </w:pPr>
            <w:r w:rsidRPr="0012036C">
              <w:rPr>
                <w:rFonts w:ascii="Times New Roman" w:eastAsia="Times New Roman" w:hAnsi="Times New Roman"/>
                <w:b/>
                <w:sz w:val="24"/>
                <w:szCs w:val="24"/>
                <w:lang w:eastAsia="ru-RU"/>
              </w:rPr>
              <w:t>2</w:t>
            </w: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lang w:eastAsia="ru-RU"/>
              </w:rPr>
            </w:pPr>
          </w:p>
        </w:tc>
      </w:tr>
      <w:tr w:rsidR="00CF6208" w:rsidRPr="0012036C" w:rsidTr="00501FCC">
        <w:trPr>
          <w:trHeight w:val="131"/>
        </w:trPr>
        <w:tc>
          <w:tcPr>
            <w:tcW w:w="3085" w:type="dxa"/>
            <w:vMerge/>
          </w:tcPr>
          <w:p w:rsidR="00CF6208" w:rsidRPr="0012036C" w:rsidRDefault="00CF6208" w:rsidP="00501FCC">
            <w:pPr>
              <w:spacing w:after="0" w:line="240" w:lineRule="auto"/>
              <w:rPr>
                <w:rFonts w:ascii="Times New Roman" w:eastAsia="Times New Roman" w:hAnsi="Times New Roman"/>
                <w:b/>
                <w:bCs/>
                <w:iCs/>
                <w:color w:val="000000"/>
                <w:sz w:val="24"/>
                <w:szCs w:val="24"/>
                <w:lang w:eastAsia="ru-RU"/>
              </w:rPr>
            </w:pPr>
          </w:p>
        </w:tc>
        <w:tc>
          <w:tcPr>
            <w:tcW w:w="8222" w:type="dxa"/>
            <w:vAlign w:val="bottom"/>
          </w:tcPr>
          <w:p w:rsidR="00CF6208" w:rsidRPr="00B411E1" w:rsidRDefault="00CF6208" w:rsidP="00501FCC">
            <w:pPr>
              <w:spacing w:after="0" w:line="240" w:lineRule="auto"/>
              <w:jc w:val="both"/>
              <w:rPr>
                <w:rFonts w:ascii="Times New Roman" w:eastAsia="Times New Roman" w:hAnsi="Times New Roman"/>
                <w:sz w:val="24"/>
                <w:szCs w:val="24"/>
                <w:lang w:eastAsia="ru-RU"/>
              </w:rPr>
            </w:pPr>
            <w:r w:rsidRPr="00B411E1">
              <w:rPr>
                <w:rFonts w:ascii="Times New Roman" w:eastAsia="Times New Roman" w:hAnsi="Times New Roman"/>
                <w:sz w:val="24"/>
                <w:szCs w:val="24"/>
                <w:lang w:eastAsia="ru-RU"/>
              </w:rPr>
              <w:t>Лабораторное занятие №13 Изучение дифракции света.</w:t>
            </w:r>
          </w:p>
        </w:tc>
        <w:tc>
          <w:tcPr>
            <w:tcW w:w="1134" w:type="dxa"/>
            <w:vMerge/>
            <w:vAlign w:val="center"/>
          </w:tcPr>
          <w:p w:rsidR="00CF6208" w:rsidRPr="0012036C" w:rsidRDefault="00CF6208" w:rsidP="00501FCC">
            <w:pPr>
              <w:spacing w:after="0" w:line="240" w:lineRule="auto"/>
              <w:jc w:val="center"/>
              <w:rPr>
                <w:rFonts w:ascii="Times New Roman" w:eastAsia="Times New Roman" w:hAnsi="Times New Roman"/>
                <w:sz w:val="24"/>
                <w:szCs w:val="24"/>
                <w:lang w:eastAsia="ru-RU"/>
              </w:rPr>
            </w:pP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lang w:eastAsia="ru-RU"/>
              </w:rPr>
            </w:pPr>
          </w:p>
        </w:tc>
      </w:tr>
      <w:tr w:rsidR="00CF6208" w:rsidRPr="0012036C" w:rsidTr="00501FCC">
        <w:trPr>
          <w:trHeight w:val="131"/>
        </w:trPr>
        <w:tc>
          <w:tcPr>
            <w:tcW w:w="3085" w:type="dxa"/>
            <w:vMerge w:val="restart"/>
          </w:tcPr>
          <w:p w:rsidR="00CF6208" w:rsidRPr="0012036C" w:rsidRDefault="00CF6208" w:rsidP="00501FCC">
            <w:pPr>
              <w:spacing w:after="0" w:line="240" w:lineRule="auto"/>
              <w:rPr>
                <w:rFonts w:ascii="Times New Roman" w:eastAsia="Times New Roman" w:hAnsi="Times New Roman"/>
                <w:b/>
                <w:bCs/>
                <w:iCs/>
                <w:color w:val="000000"/>
                <w:sz w:val="24"/>
                <w:szCs w:val="24"/>
                <w:lang w:eastAsia="ru-RU"/>
              </w:rPr>
            </w:pPr>
            <w:r w:rsidRPr="0012036C">
              <w:rPr>
                <w:rFonts w:ascii="Times New Roman" w:eastAsia="Times New Roman" w:hAnsi="Times New Roman"/>
                <w:b/>
                <w:bCs/>
                <w:iCs/>
                <w:color w:val="000000"/>
                <w:sz w:val="24"/>
                <w:szCs w:val="24"/>
                <w:lang w:eastAsia="ru-RU"/>
              </w:rPr>
              <w:t>Тема 5.3. Специальная теория относительности</w:t>
            </w:r>
          </w:p>
        </w:tc>
        <w:tc>
          <w:tcPr>
            <w:tcW w:w="8222" w:type="dxa"/>
          </w:tcPr>
          <w:p w:rsidR="00CF6208" w:rsidRPr="00B411E1" w:rsidRDefault="00CF6208" w:rsidP="00501FCC">
            <w:pPr>
              <w:spacing w:after="0" w:line="240" w:lineRule="auto"/>
              <w:jc w:val="both"/>
              <w:rPr>
                <w:rFonts w:ascii="Times New Roman" w:eastAsia="Times New Roman" w:hAnsi="Times New Roman"/>
                <w:b/>
                <w:bCs/>
                <w:sz w:val="24"/>
                <w:szCs w:val="24"/>
                <w:lang w:eastAsia="ru-RU"/>
              </w:rPr>
            </w:pPr>
            <w:r w:rsidRPr="00B411E1">
              <w:rPr>
                <w:rFonts w:ascii="Times New Roman" w:eastAsia="Times New Roman" w:hAnsi="Times New Roman"/>
                <w:b/>
                <w:bCs/>
                <w:sz w:val="24"/>
                <w:szCs w:val="24"/>
                <w:lang w:eastAsia="ru-RU"/>
              </w:rPr>
              <w:t>Содержание учебного материала</w:t>
            </w:r>
          </w:p>
        </w:tc>
        <w:tc>
          <w:tcPr>
            <w:tcW w:w="1134" w:type="dxa"/>
            <w:vMerge w:val="restart"/>
            <w:vAlign w:val="center"/>
          </w:tcPr>
          <w:p w:rsidR="00CF6208" w:rsidRPr="0012036C" w:rsidRDefault="00CF6208" w:rsidP="00501FCC">
            <w:pPr>
              <w:spacing w:after="0" w:line="240" w:lineRule="auto"/>
              <w:jc w:val="center"/>
              <w:rPr>
                <w:rFonts w:ascii="Times New Roman" w:eastAsia="Times New Roman" w:hAnsi="Times New Roman"/>
                <w:b/>
                <w:sz w:val="24"/>
                <w:szCs w:val="24"/>
                <w:lang w:eastAsia="ru-RU"/>
              </w:rPr>
            </w:pPr>
            <w:r w:rsidRPr="0012036C">
              <w:rPr>
                <w:rFonts w:ascii="Times New Roman" w:eastAsia="Times New Roman" w:hAnsi="Times New Roman"/>
                <w:b/>
                <w:sz w:val="24"/>
                <w:szCs w:val="24"/>
                <w:lang w:eastAsia="ru-RU"/>
              </w:rPr>
              <w:t>2</w:t>
            </w:r>
          </w:p>
        </w:tc>
        <w:tc>
          <w:tcPr>
            <w:tcW w:w="2551" w:type="dxa"/>
            <w:vMerge w:val="restart"/>
          </w:tcPr>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ОК 01 </w:t>
            </w:r>
            <w:r w:rsidRPr="0012036C">
              <w:rPr>
                <w:rFonts w:ascii="Times New Roman" w:eastAsia="Times New Roman" w:hAnsi="Times New Roman"/>
                <w:iCs/>
                <w:sz w:val="24"/>
                <w:szCs w:val="24"/>
                <w:lang w:eastAsia="ru-RU"/>
              </w:rPr>
              <w:t>ОК 02</w:t>
            </w:r>
          </w:p>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ОК 04 ОК 05</w:t>
            </w:r>
          </w:p>
        </w:tc>
      </w:tr>
      <w:tr w:rsidR="00CF6208" w:rsidRPr="0012036C" w:rsidTr="00501FCC">
        <w:trPr>
          <w:trHeight w:val="131"/>
        </w:trPr>
        <w:tc>
          <w:tcPr>
            <w:tcW w:w="3085" w:type="dxa"/>
            <w:vMerge/>
          </w:tcPr>
          <w:p w:rsidR="00CF6208" w:rsidRPr="0012036C" w:rsidRDefault="00CF6208" w:rsidP="00501FCC">
            <w:pPr>
              <w:spacing w:after="0" w:line="240" w:lineRule="auto"/>
              <w:rPr>
                <w:rFonts w:ascii="Times New Roman" w:eastAsia="Times New Roman" w:hAnsi="Times New Roman"/>
                <w:b/>
                <w:bCs/>
                <w:iCs/>
                <w:color w:val="000000"/>
                <w:sz w:val="24"/>
                <w:szCs w:val="24"/>
                <w:lang w:eastAsia="ru-RU"/>
              </w:rPr>
            </w:pPr>
          </w:p>
        </w:tc>
        <w:tc>
          <w:tcPr>
            <w:tcW w:w="8222" w:type="dxa"/>
          </w:tcPr>
          <w:p w:rsidR="00CF6208" w:rsidRPr="00B411E1" w:rsidRDefault="00CF6208" w:rsidP="00501FCC">
            <w:pPr>
              <w:spacing w:after="0" w:line="240" w:lineRule="auto"/>
              <w:jc w:val="both"/>
              <w:rPr>
                <w:rFonts w:ascii="Times New Roman" w:eastAsia="Times New Roman" w:hAnsi="Times New Roman"/>
                <w:sz w:val="24"/>
                <w:szCs w:val="24"/>
                <w:lang w:eastAsia="ru-RU"/>
              </w:rPr>
            </w:pPr>
            <w:r w:rsidRPr="00B411E1">
              <w:rPr>
                <w:rFonts w:ascii="Times New Roman" w:eastAsia="Times New Roman" w:hAnsi="Times New Roman"/>
                <w:sz w:val="24"/>
                <w:szCs w:val="24"/>
                <w:lang w:eastAsia="ru-RU"/>
              </w:rPr>
              <w:t>Движение со скоростью света. Постулаты теории относительности и следствия из них. Инвариантность модуля скорости света в вакууме. Энергия покоя. Связь массы и энергии свободной частицы. Элементы релятивистской динамики</w:t>
            </w:r>
          </w:p>
        </w:tc>
        <w:tc>
          <w:tcPr>
            <w:tcW w:w="1134" w:type="dxa"/>
            <w:vMerge/>
            <w:vAlign w:val="center"/>
          </w:tcPr>
          <w:p w:rsidR="00CF6208" w:rsidRPr="0012036C" w:rsidRDefault="00CF6208" w:rsidP="00501FCC">
            <w:pPr>
              <w:spacing w:after="0" w:line="240" w:lineRule="auto"/>
              <w:jc w:val="center"/>
              <w:rPr>
                <w:rFonts w:ascii="Times New Roman" w:eastAsia="Times New Roman" w:hAnsi="Times New Roman"/>
                <w:sz w:val="24"/>
                <w:szCs w:val="24"/>
                <w:lang w:eastAsia="ru-RU"/>
              </w:rPr>
            </w:pP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lang w:eastAsia="ru-RU"/>
              </w:rPr>
            </w:pPr>
          </w:p>
        </w:tc>
      </w:tr>
      <w:tr w:rsidR="00CF6208" w:rsidRPr="0012036C" w:rsidTr="00501FCC">
        <w:trPr>
          <w:trHeight w:val="131"/>
        </w:trPr>
        <w:tc>
          <w:tcPr>
            <w:tcW w:w="11307" w:type="dxa"/>
            <w:gridSpan w:val="2"/>
            <w:vAlign w:val="center"/>
          </w:tcPr>
          <w:p w:rsidR="00CF6208" w:rsidRPr="0012036C" w:rsidRDefault="00CF6208" w:rsidP="00501FCC">
            <w:pPr>
              <w:suppressAutoHyphens/>
              <w:spacing w:after="0" w:line="240" w:lineRule="auto"/>
              <w:rPr>
                <w:rFonts w:ascii="Times New Roman" w:eastAsia="Times New Roman" w:hAnsi="Times New Roman"/>
                <w:iCs/>
                <w:sz w:val="24"/>
                <w:szCs w:val="24"/>
                <w:lang w:eastAsia="ru-RU"/>
              </w:rPr>
            </w:pPr>
            <w:r w:rsidRPr="0012036C">
              <w:rPr>
                <w:rFonts w:ascii="Times New Roman" w:eastAsia="Times New Roman" w:hAnsi="Times New Roman"/>
                <w:b/>
                <w:iCs/>
                <w:sz w:val="24"/>
                <w:szCs w:val="24"/>
                <w:lang w:eastAsia="ru-RU"/>
              </w:rPr>
              <w:t>Раздел 6</w:t>
            </w:r>
            <w:r>
              <w:rPr>
                <w:rFonts w:ascii="Times New Roman" w:eastAsia="Times New Roman" w:hAnsi="Times New Roman"/>
                <w:b/>
                <w:iCs/>
                <w:sz w:val="24"/>
                <w:szCs w:val="24"/>
                <w:lang w:eastAsia="ru-RU"/>
              </w:rPr>
              <w:t>.</w:t>
            </w:r>
            <w:r w:rsidRPr="0012036C">
              <w:rPr>
                <w:rFonts w:ascii="Times New Roman" w:eastAsia="Times New Roman" w:hAnsi="Times New Roman"/>
                <w:b/>
                <w:iCs/>
                <w:sz w:val="24"/>
                <w:szCs w:val="24"/>
                <w:lang w:eastAsia="ru-RU"/>
              </w:rPr>
              <w:t xml:space="preserve"> «Квантовая физика»</w:t>
            </w:r>
          </w:p>
        </w:tc>
        <w:tc>
          <w:tcPr>
            <w:tcW w:w="1134" w:type="dxa"/>
            <w:vAlign w:val="center"/>
          </w:tcPr>
          <w:p w:rsidR="00CF6208" w:rsidRPr="0012036C" w:rsidRDefault="00CF6208" w:rsidP="00501FCC">
            <w:pPr>
              <w:suppressAutoHyphens/>
              <w:spacing w:after="0" w:line="240" w:lineRule="auto"/>
              <w:jc w:val="center"/>
              <w:rPr>
                <w:rFonts w:ascii="Times New Roman" w:eastAsia="Times New Roman" w:hAnsi="Times New Roman"/>
                <w:b/>
                <w:iCs/>
                <w:sz w:val="24"/>
                <w:szCs w:val="24"/>
                <w:lang w:eastAsia="ru-RU"/>
              </w:rPr>
            </w:pPr>
            <w:r w:rsidRPr="0012036C">
              <w:rPr>
                <w:rFonts w:ascii="Times New Roman" w:eastAsia="Times New Roman" w:hAnsi="Times New Roman"/>
                <w:b/>
                <w:iCs/>
                <w:sz w:val="24"/>
                <w:szCs w:val="24"/>
                <w:lang w:eastAsia="ru-RU"/>
              </w:rPr>
              <w:t>6</w:t>
            </w:r>
          </w:p>
        </w:tc>
        <w:tc>
          <w:tcPr>
            <w:tcW w:w="2551" w:type="dxa"/>
            <w:vAlign w:val="center"/>
          </w:tcPr>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01ОК 02</w:t>
            </w:r>
          </w:p>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04ОК 05</w:t>
            </w:r>
          </w:p>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07</w:t>
            </w:r>
          </w:p>
        </w:tc>
      </w:tr>
      <w:tr w:rsidR="00CF6208" w:rsidRPr="0012036C" w:rsidTr="00501FCC">
        <w:trPr>
          <w:trHeight w:val="131"/>
        </w:trPr>
        <w:tc>
          <w:tcPr>
            <w:tcW w:w="3085" w:type="dxa"/>
            <w:vMerge w:val="restart"/>
          </w:tcPr>
          <w:p w:rsidR="00CF6208" w:rsidRPr="0012036C" w:rsidRDefault="00CF6208" w:rsidP="00501FCC">
            <w:pPr>
              <w:spacing w:after="0" w:line="240" w:lineRule="auto"/>
              <w:rPr>
                <w:rFonts w:ascii="Times New Roman" w:eastAsia="Times New Roman" w:hAnsi="Times New Roman"/>
                <w:b/>
                <w:bCs/>
                <w:iCs/>
                <w:color w:val="000000"/>
                <w:sz w:val="24"/>
                <w:szCs w:val="24"/>
                <w:lang w:eastAsia="ru-RU"/>
              </w:rPr>
            </w:pPr>
            <w:r w:rsidRPr="0012036C">
              <w:rPr>
                <w:rFonts w:ascii="Times New Roman" w:eastAsia="Times New Roman" w:hAnsi="Times New Roman"/>
                <w:b/>
                <w:bCs/>
                <w:iCs/>
                <w:color w:val="000000"/>
                <w:sz w:val="24"/>
                <w:szCs w:val="24"/>
                <w:lang w:eastAsia="ru-RU"/>
              </w:rPr>
              <w:t>Тема 6.1. Квантовая оптика</w:t>
            </w:r>
          </w:p>
        </w:tc>
        <w:tc>
          <w:tcPr>
            <w:tcW w:w="8222" w:type="dxa"/>
            <w:vAlign w:val="bottom"/>
          </w:tcPr>
          <w:p w:rsidR="00CF6208" w:rsidRPr="0012036C" w:rsidRDefault="00CF6208" w:rsidP="00501FCC">
            <w:pPr>
              <w:spacing w:after="0" w:line="240" w:lineRule="auto"/>
              <w:jc w:val="both"/>
              <w:rPr>
                <w:rFonts w:ascii="Times New Roman" w:eastAsia="Times New Roman" w:hAnsi="Times New Roman"/>
                <w:b/>
                <w:bCs/>
                <w:sz w:val="24"/>
                <w:szCs w:val="24"/>
                <w:lang w:eastAsia="ru-RU"/>
              </w:rPr>
            </w:pPr>
            <w:r w:rsidRPr="0012036C">
              <w:rPr>
                <w:rFonts w:ascii="Times New Roman" w:eastAsia="Times New Roman" w:hAnsi="Times New Roman"/>
                <w:b/>
                <w:bCs/>
                <w:sz w:val="24"/>
                <w:szCs w:val="24"/>
                <w:lang w:eastAsia="ru-RU"/>
              </w:rPr>
              <w:t>Содержание учебного материала</w:t>
            </w:r>
          </w:p>
        </w:tc>
        <w:tc>
          <w:tcPr>
            <w:tcW w:w="1134" w:type="dxa"/>
            <w:vMerge w:val="restart"/>
            <w:vAlign w:val="center"/>
          </w:tcPr>
          <w:p w:rsidR="00CF6208" w:rsidRPr="0012036C" w:rsidRDefault="00CF6208" w:rsidP="00501FCC">
            <w:pPr>
              <w:spacing w:after="0" w:line="240" w:lineRule="auto"/>
              <w:jc w:val="center"/>
              <w:rPr>
                <w:rFonts w:ascii="Times New Roman" w:eastAsia="Times New Roman" w:hAnsi="Times New Roman"/>
                <w:b/>
                <w:sz w:val="24"/>
                <w:szCs w:val="24"/>
                <w:lang w:eastAsia="ru-RU"/>
              </w:rPr>
            </w:pPr>
            <w:r w:rsidRPr="0012036C">
              <w:rPr>
                <w:rFonts w:ascii="Times New Roman" w:eastAsia="Times New Roman" w:hAnsi="Times New Roman"/>
                <w:b/>
                <w:sz w:val="24"/>
                <w:szCs w:val="24"/>
                <w:lang w:eastAsia="ru-RU"/>
              </w:rPr>
              <w:t>2</w:t>
            </w:r>
          </w:p>
        </w:tc>
        <w:tc>
          <w:tcPr>
            <w:tcW w:w="2551" w:type="dxa"/>
            <w:vMerge w:val="restart"/>
          </w:tcPr>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01</w:t>
            </w:r>
          </w:p>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02</w:t>
            </w:r>
          </w:p>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04</w:t>
            </w:r>
          </w:p>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05</w:t>
            </w:r>
          </w:p>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07</w:t>
            </w:r>
          </w:p>
        </w:tc>
      </w:tr>
      <w:tr w:rsidR="00CF6208" w:rsidRPr="0012036C" w:rsidTr="00501FCC">
        <w:trPr>
          <w:trHeight w:val="131"/>
        </w:trPr>
        <w:tc>
          <w:tcPr>
            <w:tcW w:w="3085" w:type="dxa"/>
            <w:vMerge/>
          </w:tcPr>
          <w:p w:rsidR="00CF6208" w:rsidRPr="0012036C" w:rsidRDefault="00CF6208" w:rsidP="00501FCC">
            <w:pPr>
              <w:spacing w:after="0" w:line="240" w:lineRule="auto"/>
              <w:rPr>
                <w:rFonts w:ascii="Times New Roman" w:eastAsia="Times New Roman" w:hAnsi="Times New Roman"/>
                <w:b/>
                <w:bCs/>
                <w:iCs/>
                <w:color w:val="000000"/>
                <w:sz w:val="24"/>
                <w:szCs w:val="24"/>
                <w:lang w:eastAsia="ru-RU"/>
              </w:rPr>
            </w:pPr>
          </w:p>
        </w:tc>
        <w:tc>
          <w:tcPr>
            <w:tcW w:w="8222" w:type="dxa"/>
            <w:vAlign w:val="bottom"/>
          </w:tcPr>
          <w:p w:rsidR="00CF6208" w:rsidRPr="0012036C" w:rsidRDefault="00CF6208" w:rsidP="00501FCC">
            <w:pPr>
              <w:spacing w:after="0" w:line="240" w:lineRule="auto"/>
              <w:jc w:val="both"/>
              <w:rPr>
                <w:rFonts w:ascii="Times New Roman" w:eastAsia="Times New Roman" w:hAnsi="Times New Roman"/>
                <w:sz w:val="24"/>
                <w:szCs w:val="24"/>
                <w:lang w:eastAsia="ru-RU"/>
              </w:rPr>
            </w:pPr>
            <w:r w:rsidRPr="0012036C">
              <w:rPr>
                <w:rFonts w:ascii="Times New Roman" w:eastAsia="Times New Roman" w:hAnsi="Times New Roman"/>
                <w:sz w:val="24"/>
                <w:szCs w:val="24"/>
                <w:lang w:eastAsia="ru-RU"/>
              </w:rPr>
              <w:t xml:space="preserve">Квантовая гипотеза Планка. Тепловое излучение. Корпускулярно-волновой дуализм. Фотоны. Гипотеза де Бройля о волновых свойствах частиц. Соотношение неопределенностей Гейзенберга. Давление света. Химическое действие света. Опыты П.Н. Лебедева и Н.И. Вавилова. Фотоэффект. Уравнение Эйнштейна для фотоэффекта. Внешний фотоэлектрический </w:t>
            </w:r>
            <w:r>
              <w:rPr>
                <w:rFonts w:ascii="Times New Roman" w:eastAsia="Times New Roman" w:hAnsi="Times New Roman"/>
                <w:sz w:val="24"/>
                <w:szCs w:val="24"/>
                <w:lang w:eastAsia="ru-RU"/>
              </w:rPr>
              <w:t xml:space="preserve">эффект. Внутренний </w:t>
            </w:r>
            <w:r w:rsidRPr="0012036C">
              <w:rPr>
                <w:rFonts w:ascii="Times New Roman" w:eastAsia="Times New Roman" w:hAnsi="Times New Roman"/>
                <w:sz w:val="24"/>
                <w:szCs w:val="24"/>
                <w:lang w:eastAsia="ru-RU"/>
              </w:rPr>
              <w:t>фотоэффект. Типы фотоэлементов. Применение фотоэффекта</w:t>
            </w:r>
          </w:p>
        </w:tc>
        <w:tc>
          <w:tcPr>
            <w:tcW w:w="1134" w:type="dxa"/>
            <w:vMerge/>
            <w:vAlign w:val="center"/>
          </w:tcPr>
          <w:p w:rsidR="00CF6208" w:rsidRPr="0012036C" w:rsidRDefault="00CF6208" w:rsidP="00501FCC">
            <w:pPr>
              <w:spacing w:after="0" w:line="240" w:lineRule="auto"/>
              <w:jc w:val="center"/>
              <w:rPr>
                <w:rFonts w:ascii="Times New Roman" w:eastAsia="Times New Roman" w:hAnsi="Times New Roman"/>
                <w:sz w:val="24"/>
                <w:szCs w:val="24"/>
                <w:lang w:eastAsia="ru-RU"/>
              </w:rPr>
            </w:pP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lang w:eastAsia="ru-RU"/>
              </w:rPr>
            </w:pPr>
          </w:p>
        </w:tc>
      </w:tr>
      <w:tr w:rsidR="00CF6208" w:rsidRPr="0012036C" w:rsidTr="00501FCC">
        <w:trPr>
          <w:trHeight w:val="131"/>
        </w:trPr>
        <w:tc>
          <w:tcPr>
            <w:tcW w:w="3085" w:type="dxa"/>
            <w:vMerge w:val="restart"/>
          </w:tcPr>
          <w:p w:rsidR="00CF6208" w:rsidRPr="0012036C" w:rsidRDefault="00CF6208" w:rsidP="00501FCC">
            <w:pPr>
              <w:spacing w:after="0" w:line="240" w:lineRule="auto"/>
              <w:rPr>
                <w:rFonts w:ascii="Times New Roman" w:eastAsia="Times New Roman" w:hAnsi="Times New Roman"/>
                <w:b/>
                <w:bCs/>
                <w:sz w:val="24"/>
                <w:szCs w:val="24"/>
                <w:lang w:eastAsia="ru-RU"/>
              </w:rPr>
            </w:pPr>
            <w:r w:rsidRPr="0012036C">
              <w:rPr>
                <w:rFonts w:ascii="Times New Roman" w:eastAsia="Times New Roman" w:hAnsi="Times New Roman"/>
                <w:b/>
                <w:bCs/>
                <w:iCs/>
                <w:color w:val="000000"/>
                <w:sz w:val="24"/>
                <w:szCs w:val="24"/>
                <w:lang w:eastAsia="ru-RU"/>
              </w:rPr>
              <w:t>Тема 6.2. Физика атома и атомного ядра</w:t>
            </w:r>
          </w:p>
        </w:tc>
        <w:tc>
          <w:tcPr>
            <w:tcW w:w="8222" w:type="dxa"/>
          </w:tcPr>
          <w:p w:rsidR="00CF6208" w:rsidRPr="0012036C" w:rsidRDefault="00CF6208" w:rsidP="00501FCC">
            <w:pPr>
              <w:spacing w:after="0" w:line="240" w:lineRule="auto"/>
              <w:jc w:val="both"/>
              <w:rPr>
                <w:rFonts w:ascii="Times New Roman" w:eastAsia="Times New Roman" w:hAnsi="Times New Roman"/>
                <w:b/>
                <w:sz w:val="24"/>
                <w:szCs w:val="24"/>
                <w:highlight w:val="yellow"/>
                <w:lang w:eastAsia="ru-RU"/>
              </w:rPr>
            </w:pPr>
            <w:r w:rsidRPr="0012036C">
              <w:rPr>
                <w:rFonts w:ascii="Times New Roman" w:eastAsia="Times New Roman" w:hAnsi="Times New Roman"/>
                <w:b/>
                <w:bCs/>
                <w:sz w:val="24"/>
                <w:szCs w:val="24"/>
                <w:lang w:eastAsia="ru-RU"/>
              </w:rPr>
              <w:t>Содержание учебного материала</w:t>
            </w:r>
          </w:p>
        </w:tc>
        <w:tc>
          <w:tcPr>
            <w:tcW w:w="1134" w:type="dxa"/>
            <w:vMerge w:val="restart"/>
            <w:vAlign w:val="center"/>
          </w:tcPr>
          <w:p w:rsidR="00CF6208" w:rsidRPr="0012036C" w:rsidRDefault="00CF6208" w:rsidP="00501FCC">
            <w:pPr>
              <w:spacing w:after="0" w:line="240" w:lineRule="auto"/>
              <w:jc w:val="center"/>
              <w:rPr>
                <w:rFonts w:ascii="Times New Roman" w:eastAsia="Times New Roman" w:hAnsi="Times New Roman"/>
                <w:sz w:val="24"/>
                <w:szCs w:val="24"/>
                <w:lang w:eastAsia="ru-RU"/>
              </w:rPr>
            </w:pPr>
            <w:r w:rsidRPr="0012036C">
              <w:rPr>
                <w:rFonts w:ascii="Times New Roman" w:eastAsia="Times New Roman" w:hAnsi="Times New Roman"/>
                <w:sz w:val="24"/>
                <w:szCs w:val="24"/>
                <w:lang w:eastAsia="ru-RU"/>
              </w:rPr>
              <w:t>4</w:t>
            </w:r>
          </w:p>
        </w:tc>
        <w:tc>
          <w:tcPr>
            <w:tcW w:w="2551" w:type="dxa"/>
            <w:vMerge w:val="restart"/>
          </w:tcPr>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01</w:t>
            </w:r>
          </w:p>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02</w:t>
            </w:r>
          </w:p>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04</w:t>
            </w:r>
          </w:p>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05</w:t>
            </w:r>
          </w:p>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07</w:t>
            </w:r>
          </w:p>
        </w:tc>
      </w:tr>
      <w:tr w:rsidR="00CF6208" w:rsidRPr="0012036C" w:rsidTr="00501FCC">
        <w:trPr>
          <w:trHeight w:val="131"/>
        </w:trPr>
        <w:tc>
          <w:tcPr>
            <w:tcW w:w="3085" w:type="dxa"/>
            <w:vMerge/>
          </w:tcPr>
          <w:p w:rsidR="00CF6208" w:rsidRPr="0012036C" w:rsidRDefault="00CF6208" w:rsidP="00501FCC">
            <w:pPr>
              <w:spacing w:after="0" w:line="240" w:lineRule="auto"/>
              <w:rPr>
                <w:rFonts w:ascii="Times New Roman" w:eastAsia="Times New Roman" w:hAnsi="Times New Roman"/>
                <w:b/>
                <w:bCs/>
                <w:sz w:val="24"/>
                <w:szCs w:val="24"/>
                <w:lang w:eastAsia="ru-RU"/>
              </w:rPr>
            </w:pPr>
          </w:p>
        </w:tc>
        <w:tc>
          <w:tcPr>
            <w:tcW w:w="8222" w:type="dxa"/>
          </w:tcPr>
          <w:p w:rsidR="00CF6208" w:rsidRPr="0012036C" w:rsidRDefault="00CF6208" w:rsidP="00501FCC">
            <w:pPr>
              <w:spacing w:after="0" w:line="240" w:lineRule="auto"/>
              <w:jc w:val="both"/>
              <w:rPr>
                <w:rFonts w:ascii="Times New Roman" w:eastAsia="Times New Roman" w:hAnsi="Times New Roman"/>
                <w:bCs/>
                <w:sz w:val="24"/>
                <w:szCs w:val="24"/>
                <w:highlight w:val="yellow"/>
                <w:lang w:eastAsia="ru-RU"/>
              </w:rPr>
            </w:pPr>
            <w:r w:rsidRPr="0012036C">
              <w:rPr>
                <w:rFonts w:ascii="Times New Roman" w:eastAsia="Times New Roman" w:hAnsi="Times New Roman"/>
                <w:bCs/>
                <w:sz w:val="24"/>
                <w:szCs w:val="24"/>
                <w:lang w:eastAsia="ru-RU"/>
              </w:rPr>
              <w:t>Развитие взглядов на строение вещества. Модели строения атомного ядра. Закономерности в атомных спектрах водорода. Ядерная модель атома. Опыты Э. Резерфорда. Модель атома водорода по Н. Бору. Квантовые постулаты Бора. Лазеры. Радиоактивность. Закон радиоактивного распада. Радиоактивные превращения. Способы наблюдения и регистрации заряженных частиц. Эффект Вавилова – Черенкова. Строение атомного ядра. Дефект массы, энергия связи и устойчивость атомных ядер. Ядерные реакции. Ядерная энергетика. Энергетический выход ядерных реакций. Искусственная радиоактивность. Деление тяжелых ядер. Цепная ядерная реакция. Управляемая цепная реакция. Ядерный реактор. Получение радиоактивных изотопов и их применение. Биологическое действие радиоактивных излучений. Элементарные частицы</w:t>
            </w:r>
          </w:p>
        </w:tc>
        <w:tc>
          <w:tcPr>
            <w:tcW w:w="1134" w:type="dxa"/>
            <w:vMerge/>
            <w:vAlign w:val="center"/>
          </w:tcPr>
          <w:p w:rsidR="00CF6208" w:rsidRPr="0012036C" w:rsidRDefault="00CF6208" w:rsidP="00501FCC">
            <w:pPr>
              <w:spacing w:after="0" w:line="240" w:lineRule="auto"/>
              <w:jc w:val="center"/>
              <w:rPr>
                <w:rFonts w:ascii="Times New Roman" w:eastAsia="Times New Roman" w:hAnsi="Times New Roman"/>
                <w:sz w:val="24"/>
                <w:szCs w:val="24"/>
                <w:lang w:eastAsia="ru-RU"/>
              </w:rPr>
            </w:pPr>
          </w:p>
        </w:tc>
        <w:tc>
          <w:tcPr>
            <w:tcW w:w="2551" w:type="dxa"/>
            <w:vMerge/>
          </w:tcPr>
          <w:p w:rsidR="00CF6208" w:rsidRPr="0012036C" w:rsidRDefault="00CF6208" w:rsidP="00501FCC">
            <w:pPr>
              <w:suppressAutoHyphens/>
              <w:spacing w:after="0" w:line="240" w:lineRule="auto"/>
              <w:rPr>
                <w:rFonts w:ascii="Times New Roman" w:eastAsia="Times New Roman" w:hAnsi="Times New Roman"/>
                <w:iCs/>
                <w:sz w:val="24"/>
                <w:szCs w:val="24"/>
                <w:lang w:eastAsia="ru-RU"/>
              </w:rPr>
            </w:pPr>
          </w:p>
        </w:tc>
      </w:tr>
      <w:tr w:rsidR="00CF6208" w:rsidRPr="0012036C" w:rsidTr="00501FCC">
        <w:trPr>
          <w:trHeight w:val="131"/>
        </w:trPr>
        <w:tc>
          <w:tcPr>
            <w:tcW w:w="11307" w:type="dxa"/>
            <w:gridSpan w:val="2"/>
          </w:tcPr>
          <w:p w:rsidR="00CF6208" w:rsidRPr="0012036C" w:rsidRDefault="00CF6208" w:rsidP="00501FCC">
            <w:pPr>
              <w:spacing w:after="0" w:line="240" w:lineRule="auto"/>
              <w:jc w:val="both"/>
              <w:rPr>
                <w:rFonts w:ascii="Times New Roman" w:eastAsia="Times New Roman" w:hAnsi="Times New Roman"/>
                <w:bCs/>
                <w:sz w:val="24"/>
                <w:szCs w:val="24"/>
                <w:lang w:eastAsia="ru-RU"/>
              </w:rPr>
            </w:pPr>
            <w:r w:rsidRPr="0012036C">
              <w:rPr>
                <w:rFonts w:ascii="Times New Roman" w:eastAsia="Times New Roman" w:hAnsi="Times New Roman"/>
                <w:b/>
                <w:iCs/>
                <w:sz w:val="24"/>
                <w:szCs w:val="24"/>
                <w:lang w:eastAsia="ru-RU"/>
              </w:rPr>
              <w:t>Раздел 7</w:t>
            </w:r>
            <w:r>
              <w:rPr>
                <w:rFonts w:ascii="Times New Roman" w:eastAsia="Times New Roman" w:hAnsi="Times New Roman"/>
                <w:b/>
                <w:iCs/>
                <w:sz w:val="24"/>
                <w:szCs w:val="24"/>
                <w:lang w:eastAsia="ru-RU"/>
              </w:rPr>
              <w:t>.</w:t>
            </w:r>
            <w:r w:rsidRPr="0012036C">
              <w:rPr>
                <w:rFonts w:ascii="Times New Roman" w:eastAsia="Times New Roman" w:hAnsi="Times New Roman"/>
                <w:b/>
                <w:iCs/>
                <w:sz w:val="24"/>
                <w:szCs w:val="24"/>
                <w:lang w:eastAsia="ru-RU"/>
              </w:rPr>
              <w:t xml:space="preserve"> «Эволюция Вселенной»</w:t>
            </w:r>
          </w:p>
        </w:tc>
        <w:tc>
          <w:tcPr>
            <w:tcW w:w="1134" w:type="dxa"/>
            <w:vAlign w:val="center"/>
          </w:tcPr>
          <w:p w:rsidR="00CF6208" w:rsidRPr="0012036C" w:rsidRDefault="00CF6208" w:rsidP="00501FCC">
            <w:pPr>
              <w:spacing w:after="0" w:line="240" w:lineRule="auto"/>
              <w:jc w:val="center"/>
              <w:rPr>
                <w:rFonts w:ascii="Times New Roman" w:eastAsia="Times New Roman" w:hAnsi="Times New Roman"/>
                <w:b/>
                <w:sz w:val="24"/>
                <w:szCs w:val="24"/>
                <w:lang w:eastAsia="ru-RU"/>
              </w:rPr>
            </w:pPr>
            <w:r w:rsidRPr="0012036C">
              <w:rPr>
                <w:rFonts w:ascii="Times New Roman" w:eastAsia="Times New Roman" w:hAnsi="Times New Roman"/>
                <w:b/>
                <w:sz w:val="24"/>
                <w:szCs w:val="24"/>
                <w:lang w:eastAsia="ru-RU"/>
              </w:rPr>
              <w:t>6</w:t>
            </w:r>
          </w:p>
        </w:tc>
        <w:tc>
          <w:tcPr>
            <w:tcW w:w="2551" w:type="dxa"/>
          </w:tcPr>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01</w:t>
            </w:r>
          </w:p>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02</w:t>
            </w:r>
          </w:p>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04</w:t>
            </w:r>
          </w:p>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05</w:t>
            </w:r>
          </w:p>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07</w:t>
            </w:r>
          </w:p>
        </w:tc>
      </w:tr>
      <w:tr w:rsidR="00CF6208" w:rsidRPr="0012036C" w:rsidTr="00501FCC">
        <w:trPr>
          <w:trHeight w:val="135"/>
        </w:trPr>
        <w:tc>
          <w:tcPr>
            <w:tcW w:w="3085" w:type="dxa"/>
          </w:tcPr>
          <w:p w:rsidR="00CF6208" w:rsidRPr="0012036C" w:rsidRDefault="00CF6208" w:rsidP="00501FCC">
            <w:pPr>
              <w:spacing w:after="0" w:line="240" w:lineRule="auto"/>
              <w:rPr>
                <w:rFonts w:ascii="Times New Roman" w:eastAsia="Times New Roman" w:hAnsi="Times New Roman"/>
                <w:b/>
                <w:iCs/>
                <w:sz w:val="24"/>
                <w:szCs w:val="24"/>
                <w:lang w:eastAsia="ru-RU"/>
              </w:rPr>
            </w:pPr>
            <w:r w:rsidRPr="0012036C">
              <w:rPr>
                <w:rFonts w:ascii="Times New Roman" w:eastAsia="Times New Roman" w:hAnsi="Times New Roman"/>
                <w:b/>
                <w:iCs/>
                <w:sz w:val="24"/>
                <w:szCs w:val="24"/>
                <w:lang w:eastAsia="ru-RU"/>
              </w:rPr>
              <w:t>Тема 7.1 Солнечная система</w:t>
            </w:r>
          </w:p>
        </w:tc>
        <w:tc>
          <w:tcPr>
            <w:tcW w:w="8222" w:type="dxa"/>
          </w:tcPr>
          <w:p w:rsidR="00CF6208" w:rsidRPr="0012036C" w:rsidRDefault="00CF6208" w:rsidP="00501FCC">
            <w:pPr>
              <w:spacing w:after="0" w:line="240" w:lineRule="auto"/>
              <w:jc w:val="both"/>
              <w:rPr>
                <w:rFonts w:ascii="Times New Roman" w:eastAsia="Times New Roman" w:hAnsi="Times New Roman"/>
                <w:b/>
                <w:iCs/>
                <w:sz w:val="24"/>
                <w:szCs w:val="24"/>
                <w:lang w:eastAsia="ru-RU"/>
              </w:rPr>
            </w:pPr>
            <w:r w:rsidRPr="0012036C">
              <w:rPr>
                <w:rFonts w:ascii="Times New Roman" w:eastAsia="Times New Roman" w:hAnsi="Times New Roman"/>
                <w:bCs/>
                <w:sz w:val="24"/>
                <w:szCs w:val="24"/>
                <w:lang w:eastAsia="ru-RU"/>
              </w:rPr>
              <w:t>Происхождение Солнечной системы. Система Земля - Луна. Планеты земной группы. Планеты-гиганты. Спутники и кольца планет. Малые тела Солнечной системы.</w:t>
            </w:r>
          </w:p>
        </w:tc>
        <w:tc>
          <w:tcPr>
            <w:tcW w:w="1134" w:type="dxa"/>
            <w:vAlign w:val="center"/>
          </w:tcPr>
          <w:p w:rsidR="00CF6208" w:rsidRPr="0012036C" w:rsidRDefault="00CF6208" w:rsidP="00501FCC">
            <w:pPr>
              <w:spacing w:after="0" w:line="240" w:lineRule="auto"/>
              <w:jc w:val="center"/>
              <w:rPr>
                <w:rFonts w:ascii="Times New Roman" w:eastAsia="Times New Roman" w:hAnsi="Times New Roman"/>
                <w:b/>
                <w:sz w:val="24"/>
                <w:szCs w:val="24"/>
                <w:lang w:eastAsia="ru-RU"/>
              </w:rPr>
            </w:pPr>
            <w:r w:rsidRPr="0012036C">
              <w:rPr>
                <w:rFonts w:ascii="Times New Roman" w:eastAsia="Times New Roman" w:hAnsi="Times New Roman"/>
                <w:b/>
                <w:sz w:val="24"/>
                <w:szCs w:val="24"/>
                <w:lang w:eastAsia="ru-RU"/>
              </w:rPr>
              <w:t>2</w:t>
            </w:r>
          </w:p>
        </w:tc>
        <w:tc>
          <w:tcPr>
            <w:tcW w:w="2551" w:type="dxa"/>
          </w:tcPr>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01</w:t>
            </w:r>
          </w:p>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02</w:t>
            </w:r>
          </w:p>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04</w:t>
            </w:r>
          </w:p>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05</w:t>
            </w:r>
          </w:p>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07</w:t>
            </w:r>
          </w:p>
        </w:tc>
      </w:tr>
      <w:tr w:rsidR="00CF6208" w:rsidRPr="0012036C" w:rsidTr="00501FCC">
        <w:trPr>
          <w:trHeight w:val="135"/>
        </w:trPr>
        <w:tc>
          <w:tcPr>
            <w:tcW w:w="3085" w:type="dxa"/>
          </w:tcPr>
          <w:p w:rsidR="00CF6208" w:rsidRPr="0012036C" w:rsidRDefault="00CF6208" w:rsidP="00501FCC">
            <w:pPr>
              <w:spacing w:after="0" w:line="240" w:lineRule="auto"/>
              <w:rPr>
                <w:rFonts w:ascii="Times New Roman" w:eastAsia="Times New Roman" w:hAnsi="Times New Roman"/>
                <w:b/>
                <w:iCs/>
                <w:sz w:val="24"/>
                <w:szCs w:val="24"/>
                <w:lang w:eastAsia="ru-RU"/>
              </w:rPr>
            </w:pPr>
            <w:r w:rsidRPr="0012036C">
              <w:rPr>
                <w:rFonts w:ascii="Times New Roman" w:eastAsia="Times New Roman" w:hAnsi="Times New Roman"/>
                <w:b/>
                <w:iCs/>
                <w:sz w:val="24"/>
                <w:szCs w:val="24"/>
                <w:lang w:eastAsia="ru-RU"/>
              </w:rPr>
              <w:t>Тема 7.2 Звезды. Галактики. Вселенная.</w:t>
            </w:r>
          </w:p>
        </w:tc>
        <w:tc>
          <w:tcPr>
            <w:tcW w:w="8222" w:type="dxa"/>
          </w:tcPr>
          <w:p w:rsidR="00CF6208" w:rsidRPr="00CF6208" w:rsidRDefault="00CF6208" w:rsidP="00501FCC">
            <w:pPr>
              <w:pStyle w:val="24"/>
              <w:rPr>
                <w:rFonts w:ascii="Times New Roman" w:hAnsi="Times New Roman"/>
                <w:sz w:val="24"/>
                <w:szCs w:val="24"/>
                <w:lang w:eastAsia="ru-RU"/>
              </w:rPr>
            </w:pPr>
            <w:r w:rsidRPr="00CF6208">
              <w:rPr>
                <w:rFonts w:ascii="Times New Roman" w:hAnsi="Times New Roman"/>
                <w:sz w:val="24"/>
                <w:szCs w:val="24"/>
                <w:lang w:eastAsia="ru-RU"/>
              </w:rPr>
              <w:t>Звезды: основные физико-химические характеристики и их взаимная связь. Разнообразие звездных характеристик и их закономерности.</w:t>
            </w:r>
          </w:p>
          <w:p w:rsidR="00CF6208" w:rsidRPr="0012036C" w:rsidRDefault="00CF6208" w:rsidP="00501FCC">
            <w:pPr>
              <w:spacing w:after="0" w:line="240" w:lineRule="auto"/>
              <w:jc w:val="both"/>
              <w:rPr>
                <w:rFonts w:ascii="Times New Roman" w:eastAsia="Times New Roman" w:hAnsi="Times New Roman"/>
                <w:bCs/>
                <w:sz w:val="24"/>
                <w:szCs w:val="24"/>
                <w:lang w:eastAsia="ru-RU"/>
              </w:rPr>
            </w:pPr>
            <w:r w:rsidRPr="0012036C">
              <w:rPr>
                <w:rFonts w:ascii="Times New Roman" w:eastAsia="Times New Roman" w:hAnsi="Times New Roman"/>
                <w:bCs/>
                <w:sz w:val="24"/>
                <w:szCs w:val="24"/>
                <w:lang w:eastAsia="ru-RU"/>
              </w:rPr>
              <w:t>Состав и структура Нашей Галактики. Звездные скопления. Многообразие галактик и их основные характеристики. Эволюция Вселенной.</w:t>
            </w:r>
          </w:p>
        </w:tc>
        <w:tc>
          <w:tcPr>
            <w:tcW w:w="1134" w:type="dxa"/>
            <w:vAlign w:val="center"/>
          </w:tcPr>
          <w:p w:rsidR="00CF6208" w:rsidRPr="0012036C" w:rsidRDefault="00CF6208" w:rsidP="00501FCC">
            <w:pPr>
              <w:spacing w:after="0" w:line="240" w:lineRule="auto"/>
              <w:jc w:val="center"/>
              <w:rPr>
                <w:rFonts w:ascii="Times New Roman" w:eastAsia="Times New Roman" w:hAnsi="Times New Roman"/>
                <w:b/>
                <w:sz w:val="24"/>
                <w:szCs w:val="24"/>
                <w:lang w:eastAsia="ru-RU"/>
              </w:rPr>
            </w:pPr>
            <w:r w:rsidRPr="0012036C">
              <w:rPr>
                <w:rFonts w:ascii="Times New Roman" w:eastAsia="Times New Roman" w:hAnsi="Times New Roman"/>
                <w:b/>
                <w:sz w:val="24"/>
                <w:szCs w:val="24"/>
                <w:lang w:eastAsia="ru-RU"/>
              </w:rPr>
              <w:t>4</w:t>
            </w:r>
          </w:p>
        </w:tc>
        <w:tc>
          <w:tcPr>
            <w:tcW w:w="2551" w:type="dxa"/>
          </w:tcPr>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01</w:t>
            </w:r>
          </w:p>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02</w:t>
            </w:r>
          </w:p>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04</w:t>
            </w:r>
          </w:p>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05</w:t>
            </w:r>
          </w:p>
          <w:p w:rsidR="00CF6208" w:rsidRPr="0012036C" w:rsidRDefault="00CF6208" w:rsidP="00501FCC">
            <w:pPr>
              <w:suppressAutoHyphens/>
              <w:spacing w:after="0" w:line="240" w:lineRule="auto"/>
              <w:jc w:val="center"/>
              <w:rPr>
                <w:rFonts w:ascii="Times New Roman" w:eastAsia="Times New Roman" w:hAnsi="Times New Roman"/>
                <w:iCs/>
                <w:sz w:val="24"/>
                <w:szCs w:val="24"/>
                <w:lang w:eastAsia="ru-RU"/>
              </w:rPr>
            </w:pPr>
            <w:r w:rsidRPr="0012036C">
              <w:rPr>
                <w:rFonts w:ascii="Times New Roman" w:eastAsia="Times New Roman" w:hAnsi="Times New Roman"/>
                <w:iCs/>
                <w:sz w:val="24"/>
                <w:szCs w:val="24"/>
                <w:lang w:eastAsia="ru-RU"/>
              </w:rPr>
              <w:t>ОК 07</w:t>
            </w:r>
          </w:p>
        </w:tc>
      </w:tr>
      <w:tr w:rsidR="00CF6208" w:rsidRPr="0012036C" w:rsidTr="00501FCC">
        <w:trPr>
          <w:trHeight w:val="20"/>
        </w:trPr>
        <w:tc>
          <w:tcPr>
            <w:tcW w:w="11307" w:type="dxa"/>
            <w:gridSpan w:val="2"/>
          </w:tcPr>
          <w:p w:rsidR="00CF6208" w:rsidRPr="0012036C" w:rsidRDefault="00CF6208" w:rsidP="00501FCC">
            <w:pPr>
              <w:spacing w:after="0" w:line="240" w:lineRule="auto"/>
              <w:rPr>
                <w:rFonts w:ascii="Times New Roman" w:eastAsia="Times New Roman" w:hAnsi="Times New Roman"/>
                <w:b/>
                <w:bCs/>
                <w:sz w:val="24"/>
                <w:szCs w:val="24"/>
                <w:lang w:eastAsia="ru-RU"/>
              </w:rPr>
            </w:pPr>
            <w:r w:rsidRPr="0012036C">
              <w:rPr>
                <w:rFonts w:ascii="Times New Roman" w:eastAsia="Times New Roman" w:hAnsi="Times New Roman"/>
                <w:b/>
                <w:bCs/>
                <w:sz w:val="24"/>
                <w:szCs w:val="24"/>
                <w:lang w:eastAsia="ru-RU"/>
              </w:rPr>
              <w:t>Всего:</w:t>
            </w:r>
          </w:p>
        </w:tc>
        <w:tc>
          <w:tcPr>
            <w:tcW w:w="1134" w:type="dxa"/>
            <w:vAlign w:val="center"/>
          </w:tcPr>
          <w:p w:rsidR="00CF6208" w:rsidRPr="0012036C" w:rsidRDefault="00CF6208" w:rsidP="00501FCC">
            <w:pPr>
              <w:spacing w:after="0" w:line="240" w:lineRule="auto"/>
              <w:jc w:val="center"/>
              <w:rPr>
                <w:rFonts w:ascii="Times New Roman" w:eastAsia="Times New Roman" w:hAnsi="Times New Roman"/>
                <w:b/>
                <w:bCs/>
                <w:iCs/>
                <w:sz w:val="24"/>
                <w:szCs w:val="24"/>
                <w:lang w:eastAsia="ru-RU"/>
              </w:rPr>
            </w:pPr>
            <w:r w:rsidRPr="0012036C">
              <w:rPr>
                <w:rFonts w:ascii="Times New Roman" w:eastAsia="Times New Roman" w:hAnsi="Times New Roman"/>
                <w:b/>
                <w:bCs/>
                <w:iCs/>
                <w:sz w:val="24"/>
                <w:szCs w:val="24"/>
                <w:lang w:eastAsia="ru-RU"/>
              </w:rPr>
              <w:t>156</w:t>
            </w:r>
          </w:p>
        </w:tc>
        <w:tc>
          <w:tcPr>
            <w:tcW w:w="2551" w:type="dxa"/>
          </w:tcPr>
          <w:p w:rsidR="00CF6208" w:rsidRPr="0012036C" w:rsidRDefault="00CF6208" w:rsidP="00501FCC">
            <w:pPr>
              <w:spacing w:after="0" w:line="240" w:lineRule="auto"/>
              <w:ind w:firstLine="709"/>
              <w:rPr>
                <w:rFonts w:ascii="Times New Roman" w:eastAsia="Times New Roman" w:hAnsi="Times New Roman"/>
                <w:b/>
                <w:bCs/>
                <w:i/>
                <w:sz w:val="24"/>
                <w:szCs w:val="24"/>
                <w:lang w:eastAsia="ru-RU"/>
              </w:rPr>
            </w:pPr>
          </w:p>
        </w:tc>
      </w:tr>
    </w:tbl>
    <w:p w:rsidR="00464729" w:rsidRDefault="00464729">
      <w:pPr>
        <w:spacing w:after="0" w:line="240" w:lineRule="auto"/>
        <w:ind w:firstLine="709"/>
        <w:rPr>
          <w:rFonts w:ascii="Times New Roman" w:eastAsia="Times New Roman" w:hAnsi="Times New Roman"/>
          <w:bCs/>
          <w:i/>
          <w:sz w:val="28"/>
          <w:szCs w:val="28"/>
          <w:lang w:eastAsia="ru-RU"/>
        </w:rPr>
      </w:pPr>
    </w:p>
    <w:p w:rsidR="00464729" w:rsidRDefault="00464729">
      <w:pPr>
        <w:spacing w:after="0" w:line="240" w:lineRule="auto"/>
        <w:ind w:firstLine="709"/>
        <w:rPr>
          <w:rFonts w:ascii="Times New Roman" w:eastAsia="Times New Roman" w:hAnsi="Times New Roman"/>
          <w:i/>
          <w:sz w:val="28"/>
          <w:szCs w:val="28"/>
          <w:lang w:eastAsia="ru-RU"/>
        </w:rPr>
        <w:sectPr w:rsidR="00464729">
          <w:pgSz w:w="16840" w:h="11907" w:orient="landscape"/>
          <w:pgMar w:top="1560" w:right="680" w:bottom="851" w:left="1134" w:header="709" w:footer="709" w:gutter="0"/>
          <w:cols w:space="720"/>
        </w:sectPr>
      </w:pPr>
    </w:p>
    <w:p w:rsidR="00464729" w:rsidRDefault="008D030F">
      <w:pPr>
        <w:pStyle w:val="af4"/>
      </w:pPr>
      <w:r>
        <w:t>3. УСЛОВИЯ РЕАЛИЗАЦИИ ПРОГРАММЫ УЧЕБНОЙ ДИСЦИПЛИНЫ</w:t>
      </w:r>
    </w:p>
    <w:p w:rsidR="00464729" w:rsidRDefault="00464729">
      <w:pPr>
        <w:spacing w:after="0" w:line="240" w:lineRule="auto"/>
        <w:ind w:firstLine="709"/>
        <w:contextualSpacing/>
        <w:jc w:val="both"/>
        <w:rPr>
          <w:rFonts w:ascii="Times New Roman" w:eastAsia="Times New Roman" w:hAnsi="Times New Roman"/>
          <w:bCs/>
          <w:sz w:val="28"/>
          <w:szCs w:val="28"/>
          <w:lang w:eastAsia="ru-RU"/>
        </w:rPr>
      </w:pPr>
    </w:p>
    <w:p w:rsidR="00464729" w:rsidRDefault="008D030F">
      <w:pPr>
        <w:suppressAutoHyphens/>
        <w:spacing w:after="0" w:line="240" w:lineRule="auto"/>
        <w:ind w:firstLine="709"/>
        <w:jc w:val="both"/>
        <w:rPr>
          <w:rFonts w:ascii="Times New Roman" w:eastAsia="Times New Roman" w:hAnsi="Times New Roman"/>
          <w:bCs/>
          <w:color w:val="000000"/>
          <w:sz w:val="28"/>
          <w:szCs w:val="28"/>
          <w:lang w:eastAsia="ru-RU"/>
        </w:rPr>
      </w:pPr>
      <w:r>
        <w:rPr>
          <w:rFonts w:ascii="Times New Roman" w:eastAsia="Times New Roman" w:hAnsi="Times New Roman"/>
          <w:bCs/>
          <w:sz w:val="28"/>
          <w:szCs w:val="28"/>
          <w:lang w:eastAsia="ru-RU"/>
        </w:rPr>
        <w:t xml:space="preserve">3.1. Для реализации программы общеобразовательной дисциплины предусмотрены следующее специальное помещение: </w:t>
      </w:r>
      <w:r>
        <w:rPr>
          <w:rFonts w:ascii="Times New Roman" w:eastAsia="Times New Roman" w:hAnsi="Times New Roman"/>
          <w:bCs/>
          <w:color w:val="000000"/>
          <w:sz w:val="28"/>
          <w:szCs w:val="28"/>
          <w:lang w:eastAsia="ru-RU"/>
        </w:rPr>
        <w:t>кабинет физики</w:t>
      </w:r>
    </w:p>
    <w:p w:rsidR="00464729" w:rsidRDefault="008D030F">
      <w:pPr>
        <w:spacing w:after="0" w:line="240" w:lineRule="auto"/>
        <w:ind w:firstLine="709"/>
        <w:contextualSpacing/>
        <w:jc w:val="both"/>
        <w:rPr>
          <w:rFonts w:ascii="Times New Roman" w:eastAsia="Times New Roman" w:hAnsi="Times New Roman"/>
          <w:sz w:val="28"/>
          <w:szCs w:val="28"/>
        </w:rPr>
      </w:pPr>
      <w:r>
        <w:rPr>
          <w:rFonts w:ascii="Times New Roman" w:eastAsia="Times New Roman" w:hAnsi="Times New Roman"/>
          <w:sz w:val="28"/>
          <w:szCs w:val="28"/>
        </w:rPr>
        <w:t>Оборудование учебного кабинета:</w:t>
      </w:r>
    </w:p>
    <w:p w:rsidR="00464729" w:rsidRDefault="008D030F">
      <w:pPr>
        <w:pStyle w:val="afb"/>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посадочные места по количеству обучающихся;</w:t>
      </w:r>
    </w:p>
    <w:p w:rsidR="00464729" w:rsidRDefault="008D030F">
      <w:pPr>
        <w:pStyle w:val="afb"/>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рабочее место преподавателя;</w:t>
      </w:r>
    </w:p>
    <w:p w:rsidR="00464729" w:rsidRDefault="008D030F">
      <w:pPr>
        <w:pStyle w:val="afb"/>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комплект учебно-наглядных пособий;</w:t>
      </w:r>
    </w:p>
    <w:p w:rsidR="00464729" w:rsidRDefault="008D030F">
      <w:pPr>
        <w:pStyle w:val="afb"/>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комплект электронных видеоматериалов;</w:t>
      </w:r>
    </w:p>
    <w:p w:rsidR="00464729" w:rsidRDefault="008D030F">
      <w:pPr>
        <w:pStyle w:val="afb"/>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задания для контрольных работ;</w:t>
      </w:r>
    </w:p>
    <w:p w:rsidR="00464729" w:rsidRDefault="008D030F">
      <w:pPr>
        <w:pStyle w:val="afb"/>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профессионально ориентированные задания;</w:t>
      </w:r>
    </w:p>
    <w:p w:rsidR="00464729" w:rsidRDefault="008D030F">
      <w:pPr>
        <w:pStyle w:val="afb"/>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материалы к зачету</w:t>
      </w:r>
    </w:p>
    <w:p w:rsidR="00464729" w:rsidRDefault="008D030F">
      <w:pPr>
        <w:pStyle w:val="22"/>
      </w:pPr>
      <w: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464729" w:rsidRDefault="00464729">
      <w:pPr>
        <w:pStyle w:val="afb"/>
        <w:spacing w:after="0" w:line="240" w:lineRule="auto"/>
        <w:ind w:left="1429"/>
        <w:contextualSpacing/>
        <w:jc w:val="both"/>
        <w:rPr>
          <w:rFonts w:ascii="Times New Roman" w:hAnsi="Times New Roman"/>
          <w:sz w:val="28"/>
          <w:szCs w:val="28"/>
        </w:rPr>
      </w:pPr>
    </w:p>
    <w:p w:rsidR="00464729" w:rsidRDefault="008D030F">
      <w:pPr>
        <w:spacing w:after="0" w:line="240" w:lineRule="auto"/>
        <w:ind w:firstLine="709"/>
        <w:contextualSpacing/>
        <w:jc w:val="both"/>
        <w:rPr>
          <w:rFonts w:ascii="Times New Roman" w:eastAsia="Times New Roman" w:hAnsi="Times New Roman"/>
          <w:sz w:val="28"/>
          <w:szCs w:val="28"/>
        </w:rPr>
      </w:pPr>
      <w:r>
        <w:rPr>
          <w:rFonts w:ascii="Times New Roman" w:eastAsia="Times New Roman" w:hAnsi="Times New Roman"/>
          <w:sz w:val="28"/>
          <w:szCs w:val="28"/>
        </w:rPr>
        <w:t>Технические средства обучения:</w:t>
      </w:r>
    </w:p>
    <w:p w:rsidR="00464729" w:rsidRDefault="008D030F">
      <w:pPr>
        <w:pStyle w:val="afb"/>
        <w:numPr>
          <w:ilvl w:val="0"/>
          <w:numId w:val="2"/>
        </w:numPr>
        <w:spacing w:after="0" w:line="240" w:lineRule="auto"/>
        <w:ind w:left="0" w:right="707" w:firstLine="709"/>
        <w:contextualSpacing/>
        <w:jc w:val="both"/>
        <w:rPr>
          <w:rFonts w:ascii="Times New Roman" w:hAnsi="Times New Roman"/>
          <w:sz w:val="28"/>
          <w:szCs w:val="28"/>
        </w:rPr>
      </w:pPr>
      <w:r>
        <w:rPr>
          <w:rFonts w:ascii="Times New Roman" w:hAnsi="Times New Roman"/>
          <w:sz w:val="28"/>
          <w:szCs w:val="28"/>
        </w:rPr>
        <w:t>персональный компьютер с лицензионным программным обеспечением;</w:t>
      </w:r>
    </w:p>
    <w:p w:rsidR="00464729" w:rsidRDefault="008D030F">
      <w:pPr>
        <w:pStyle w:val="afb"/>
        <w:numPr>
          <w:ilvl w:val="0"/>
          <w:numId w:val="2"/>
        </w:numPr>
        <w:spacing w:after="0" w:line="240" w:lineRule="auto"/>
        <w:ind w:left="0" w:firstLine="709"/>
        <w:contextualSpacing/>
        <w:jc w:val="both"/>
        <w:rPr>
          <w:rFonts w:ascii="Times New Roman" w:hAnsi="Times New Roman"/>
          <w:sz w:val="28"/>
          <w:szCs w:val="28"/>
        </w:rPr>
      </w:pPr>
      <w:r>
        <w:rPr>
          <w:rFonts w:ascii="Times New Roman" w:hAnsi="Times New Roman"/>
          <w:sz w:val="28"/>
          <w:szCs w:val="28"/>
        </w:rPr>
        <w:t>проектор с экраном.</w:t>
      </w:r>
    </w:p>
    <w:p w:rsidR="00464729" w:rsidRDefault="00464729">
      <w:pPr>
        <w:spacing w:after="0" w:line="240" w:lineRule="auto"/>
        <w:ind w:firstLine="709"/>
        <w:contextualSpacing/>
        <w:jc w:val="both"/>
        <w:rPr>
          <w:rFonts w:ascii="Times New Roman" w:eastAsia="Times New Roman" w:hAnsi="Times New Roman"/>
          <w:sz w:val="28"/>
          <w:szCs w:val="28"/>
        </w:rPr>
      </w:pPr>
    </w:p>
    <w:p w:rsidR="00464729" w:rsidRDefault="008D030F">
      <w:pPr>
        <w:spacing w:after="0" w:line="240" w:lineRule="auto"/>
        <w:ind w:firstLine="709"/>
        <w:contextualSpacing/>
        <w:jc w:val="both"/>
        <w:rPr>
          <w:rFonts w:ascii="Times New Roman" w:eastAsia="Times New Roman" w:hAnsi="Times New Roman"/>
          <w:sz w:val="28"/>
          <w:szCs w:val="28"/>
        </w:rPr>
      </w:pPr>
      <w:r>
        <w:rPr>
          <w:rFonts w:ascii="Times New Roman" w:eastAsia="Times New Roman" w:hAnsi="Times New Roman"/>
          <w:sz w:val="28"/>
          <w:szCs w:val="28"/>
        </w:rPr>
        <w:t>Залы:</w:t>
      </w:r>
    </w:p>
    <w:p w:rsidR="00464729" w:rsidRDefault="008D030F">
      <w:pPr>
        <w:spacing w:after="0" w:line="240" w:lineRule="auto"/>
        <w:ind w:firstLine="709"/>
        <w:contextualSpacing/>
        <w:jc w:val="both"/>
        <w:rPr>
          <w:rFonts w:ascii="Times New Roman" w:eastAsia="Times New Roman" w:hAnsi="Times New Roman"/>
          <w:sz w:val="28"/>
          <w:szCs w:val="28"/>
        </w:rPr>
      </w:pPr>
      <w:r>
        <w:rPr>
          <w:rFonts w:ascii="Times New Roman" w:eastAsia="Times New Roman" w:hAnsi="Times New Roman"/>
          <w:sz w:val="28"/>
          <w:szCs w:val="28"/>
        </w:rPr>
        <w:t>Библиотека, читальный зал с выходом в сеть Интернет.</w:t>
      </w:r>
    </w:p>
    <w:p w:rsidR="00464729" w:rsidRDefault="00464729">
      <w:pPr>
        <w:spacing w:after="0" w:line="240" w:lineRule="auto"/>
        <w:ind w:firstLine="709"/>
        <w:contextualSpacing/>
        <w:jc w:val="both"/>
        <w:rPr>
          <w:rFonts w:ascii="Times New Roman" w:eastAsia="Times New Roman" w:hAnsi="Times New Roman"/>
          <w:sz w:val="28"/>
          <w:szCs w:val="28"/>
        </w:rPr>
      </w:pPr>
    </w:p>
    <w:p w:rsidR="00464729" w:rsidRDefault="008D030F">
      <w:pPr>
        <w:spacing w:after="0" w:line="240" w:lineRule="auto"/>
        <w:ind w:firstLine="709"/>
        <w:contextualSpacing/>
        <w:jc w:val="both"/>
        <w:rPr>
          <w:rFonts w:ascii="Times New Roman" w:eastAsia="Times New Roman" w:hAnsi="Times New Roman"/>
          <w:b/>
          <w:sz w:val="28"/>
          <w:szCs w:val="28"/>
        </w:rPr>
      </w:pPr>
      <w:r>
        <w:rPr>
          <w:rFonts w:ascii="Times New Roman" w:eastAsia="Times New Roman" w:hAnsi="Times New Roman"/>
          <w:b/>
          <w:sz w:val="28"/>
          <w:szCs w:val="28"/>
        </w:rPr>
        <w:t>3.2. Информационное обеспечение реализации программы</w:t>
      </w:r>
    </w:p>
    <w:p w:rsidR="00464729" w:rsidRDefault="008D030F">
      <w:pPr>
        <w:spacing w:after="0" w:line="240" w:lineRule="auto"/>
        <w:ind w:firstLine="709"/>
        <w:contextualSpacing/>
        <w:jc w:val="both"/>
        <w:rPr>
          <w:rFonts w:ascii="Times New Roman" w:eastAsia="Times New Roman" w:hAnsi="Times New Roman"/>
          <w:sz w:val="28"/>
          <w:szCs w:val="28"/>
        </w:rPr>
      </w:pPr>
      <w:r>
        <w:rPr>
          <w:rFonts w:ascii="Times New Roman" w:eastAsia="Times New Roman" w:hAnsi="Times New Roman"/>
          <w:sz w:val="28"/>
          <w:szCs w:val="28"/>
        </w:rPr>
        <w:t xml:space="preserve">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 </w:t>
      </w:r>
    </w:p>
    <w:p w:rsidR="00464729" w:rsidRDefault="00464729">
      <w:pPr>
        <w:spacing w:after="0" w:line="240" w:lineRule="auto"/>
        <w:ind w:firstLine="709"/>
        <w:contextualSpacing/>
        <w:jc w:val="both"/>
        <w:rPr>
          <w:rFonts w:ascii="Times New Roman" w:eastAsia="Times New Roman" w:hAnsi="Times New Roman"/>
          <w:b/>
          <w:sz w:val="28"/>
          <w:szCs w:val="28"/>
        </w:rPr>
      </w:pPr>
    </w:p>
    <w:p w:rsidR="00464729" w:rsidRDefault="008D030F">
      <w:pPr>
        <w:spacing w:after="0" w:line="240" w:lineRule="auto"/>
        <w:ind w:firstLine="709"/>
        <w:contextualSpacing/>
        <w:jc w:val="both"/>
        <w:rPr>
          <w:rFonts w:ascii="Times New Roman" w:eastAsia="Times New Roman" w:hAnsi="Times New Roman"/>
          <w:b/>
          <w:sz w:val="28"/>
          <w:szCs w:val="28"/>
        </w:rPr>
      </w:pPr>
      <w:r>
        <w:rPr>
          <w:rFonts w:ascii="Times New Roman" w:eastAsia="Times New Roman" w:hAnsi="Times New Roman"/>
          <w:b/>
          <w:sz w:val="28"/>
          <w:szCs w:val="28"/>
        </w:rPr>
        <w:t>3.2.1. Основные печатные издания</w:t>
      </w:r>
    </w:p>
    <w:p w:rsidR="00464729" w:rsidRDefault="008D030F">
      <w:pPr>
        <w:pStyle w:val="afb"/>
        <w:numPr>
          <w:ilvl w:val="0"/>
          <w:numId w:val="3"/>
        </w:numPr>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Дмитриева В.Ф. Физика.-М.:Изд. центр Академия,2021</w:t>
      </w:r>
    </w:p>
    <w:p w:rsidR="00464729" w:rsidRDefault="008D030F">
      <w:pPr>
        <w:pStyle w:val="afb"/>
        <w:numPr>
          <w:ilvl w:val="0"/>
          <w:numId w:val="3"/>
        </w:numPr>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Фирсов А.В. Физика для профессий и специальностей технического и естественно-научного профилей (3-е изд.) Изд-во Академия. 2021(электронное издание)</w:t>
      </w:r>
    </w:p>
    <w:p w:rsidR="00464729" w:rsidRDefault="00464729">
      <w:pPr>
        <w:pStyle w:val="afb"/>
        <w:spacing w:after="0" w:line="240" w:lineRule="auto"/>
        <w:ind w:left="709"/>
        <w:contextualSpacing/>
        <w:jc w:val="both"/>
        <w:rPr>
          <w:rFonts w:ascii="Times New Roman" w:hAnsi="Times New Roman"/>
          <w:sz w:val="28"/>
          <w:szCs w:val="28"/>
          <w:lang w:eastAsia="ru-RU"/>
        </w:rPr>
      </w:pPr>
    </w:p>
    <w:p w:rsidR="00464729" w:rsidRDefault="008D030F">
      <w:pPr>
        <w:suppressAutoHyphens/>
        <w:spacing w:after="0" w:line="240" w:lineRule="auto"/>
        <w:ind w:firstLine="709"/>
        <w:contextualSpacing/>
        <w:jc w:val="both"/>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3.2.2. Дополнительные источники</w:t>
      </w:r>
    </w:p>
    <w:p w:rsidR="00464729" w:rsidRDefault="008D030F">
      <w:pPr>
        <w:pStyle w:val="afb"/>
        <w:numPr>
          <w:ilvl w:val="0"/>
          <w:numId w:val="4"/>
        </w:numPr>
        <w:spacing w:after="0" w:line="240" w:lineRule="auto"/>
        <w:ind w:left="0" w:firstLine="709"/>
        <w:contextualSpacing/>
        <w:rPr>
          <w:rFonts w:ascii="Times New Roman" w:hAnsi="Times New Roman"/>
          <w:bCs/>
          <w:sz w:val="28"/>
          <w:szCs w:val="28"/>
          <w:lang w:eastAsia="ru-RU"/>
        </w:rPr>
      </w:pPr>
      <w:r>
        <w:rPr>
          <w:rFonts w:ascii="Times New Roman" w:hAnsi="Times New Roman"/>
          <w:bCs/>
          <w:sz w:val="28"/>
          <w:szCs w:val="28"/>
          <w:lang w:eastAsia="ru-RU"/>
        </w:rPr>
        <w:t xml:space="preserve">Дмитриева В. Ф. Физика для профессий и специальностей технического профиля: учебник идля образовательных учреждений сред. проф. образования. — М., 2021. </w:t>
      </w:r>
    </w:p>
    <w:p w:rsidR="00464729" w:rsidRDefault="008D030F">
      <w:pPr>
        <w:pStyle w:val="afb"/>
        <w:numPr>
          <w:ilvl w:val="0"/>
          <w:numId w:val="4"/>
        </w:numPr>
        <w:spacing w:after="0" w:line="240" w:lineRule="auto"/>
        <w:ind w:left="0" w:firstLine="709"/>
        <w:contextualSpacing/>
        <w:rPr>
          <w:rFonts w:ascii="Times New Roman" w:hAnsi="Times New Roman"/>
          <w:bCs/>
          <w:sz w:val="28"/>
          <w:szCs w:val="28"/>
          <w:lang w:eastAsia="ru-RU"/>
        </w:rPr>
      </w:pPr>
      <w:r>
        <w:rPr>
          <w:rFonts w:ascii="Times New Roman" w:hAnsi="Times New Roman"/>
          <w:bCs/>
          <w:sz w:val="28"/>
          <w:szCs w:val="28"/>
          <w:lang w:eastAsia="ru-RU"/>
        </w:rPr>
        <w:t>Дмитриева В. Ф. Физика для профессий и специальностей технического профиля. Сборник задач: учеб. пособие для образовательных учреждений сред. проф. образования. — М.,2021. (электронное издание)</w:t>
      </w:r>
    </w:p>
    <w:p w:rsidR="00464729" w:rsidRDefault="00464729">
      <w:pPr>
        <w:pStyle w:val="afb"/>
        <w:spacing w:after="0" w:line="240" w:lineRule="auto"/>
        <w:ind w:left="709"/>
        <w:contextualSpacing/>
        <w:rPr>
          <w:rFonts w:ascii="Times New Roman" w:hAnsi="Times New Roman"/>
          <w:bCs/>
          <w:sz w:val="28"/>
          <w:szCs w:val="28"/>
          <w:lang w:eastAsia="ru-RU"/>
        </w:rPr>
      </w:pPr>
    </w:p>
    <w:p w:rsidR="00464729" w:rsidRDefault="008D030F">
      <w:pPr>
        <w:spacing w:after="0" w:line="240" w:lineRule="auto"/>
        <w:ind w:firstLine="709"/>
        <w:contextualSpacing/>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Интернет источники:</w:t>
      </w:r>
    </w:p>
    <w:p w:rsidR="00464729" w:rsidRDefault="008D030F">
      <w:pPr>
        <w:spacing w:after="0" w:line="240" w:lineRule="auto"/>
        <w:ind w:firstLine="709"/>
        <w:contextualSpacing/>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1. www. fcior. edu. ru (Федеральный центр информационно-образовательных ресурсов).</w:t>
      </w:r>
    </w:p>
    <w:p w:rsidR="00464729" w:rsidRDefault="008D030F">
      <w:pPr>
        <w:spacing w:after="0" w:line="240" w:lineRule="auto"/>
        <w:ind w:firstLine="709"/>
        <w:contextualSpacing/>
        <w:rPr>
          <w:rFonts w:ascii="Times New Roman" w:eastAsia="Times New Roman" w:hAnsi="Times New Roman"/>
          <w:bCs/>
          <w:sz w:val="28"/>
          <w:szCs w:val="28"/>
          <w:lang w:val="en-US" w:eastAsia="ru-RU"/>
        </w:rPr>
      </w:pPr>
      <w:r>
        <w:rPr>
          <w:rFonts w:ascii="Times New Roman" w:eastAsia="Times New Roman" w:hAnsi="Times New Roman"/>
          <w:bCs/>
          <w:sz w:val="28"/>
          <w:szCs w:val="28"/>
          <w:lang w:val="en-US" w:eastAsia="ru-RU"/>
        </w:rPr>
        <w:t>2. www. dic. academic. ru (</w:t>
      </w:r>
      <w:r>
        <w:rPr>
          <w:rFonts w:ascii="Times New Roman" w:eastAsia="Times New Roman" w:hAnsi="Times New Roman"/>
          <w:bCs/>
          <w:sz w:val="28"/>
          <w:szCs w:val="28"/>
          <w:lang w:eastAsia="ru-RU"/>
        </w:rPr>
        <w:t>Академик</w:t>
      </w:r>
      <w:r>
        <w:rPr>
          <w:rFonts w:ascii="Times New Roman" w:eastAsia="Times New Roman" w:hAnsi="Times New Roman"/>
          <w:bCs/>
          <w:sz w:val="28"/>
          <w:szCs w:val="28"/>
          <w:lang w:val="en-US" w:eastAsia="ru-RU"/>
        </w:rPr>
        <w:t xml:space="preserve">. </w:t>
      </w:r>
      <w:r>
        <w:rPr>
          <w:rFonts w:ascii="Times New Roman" w:eastAsia="Times New Roman" w:hAnsi="Times New Roman"/>
          <w:bCs/>
          <w:sz w:val="28"/>
          <w:szCs w:val="28"/>
          <w:lang w:eastAsia="ru-RU"/>
        </w:rPr>
        <w:t>Словарииэнциклопедии</w:t>
      </w:r>
      <w:r>
        <w:rPr>
          <w:rFonts w:ascii="Times New Roman" w:eastAsia="Times New Roman" w:hAnsi="Times New Roman"/>
          <w:bCs/>
          <w:sz w:val="28"/>
          <w:szCs w:val="28"/>
          <w:lang w:val="en-US" w:eastAsia="ru-RU"/>
        </w:rPr>
        <w:t>).</w:t>
      </w:r>
    </w:p>
    <w:p w:rsidR="00464729" w:rsidRDefault="008D030F">
      <w:pPr>
        <w:spacing w:after="0" w:line="240" w:lineRule="auto"/>
        <w:ind w:firstLine="709"/>
        <w:contextualSpacing/>
        <w:rPr>
          <w:rFonts w:ascii="Times New Roman" w:eastAsia="Times New Roman" w:hAnsi="Times New Roman"/>
          <w:bCs/>
          <w:sz w:val="28"/>
          <w:szCs w:val="28"/>
          <w:lang w:eastAsia="ru-RU"/>
        </w:rPr>
      </w:pPr>
      <w:r>
        <w:rPr>
          <w:rFonts w:ascii="Times New Roman" w:eastAsia="Times New Roman" w:hAnsi="Times New Roman"/>
          <w:bCs/>
          <w:sz w:val="28"/>
          <w:szCs w:val="28"/>
          <w:lang w:val="en-US" w:eastAsia="ru-RU"/>
        </w:rPr>
        <w:t>3. www. booksgid. com (</w:t>
      </w:r>
      <w:r>
        <w:rPr>
          <w:rFonts w:ascii="Times New Roman" w:eastAsia="Times New Roman" w:hAnsi="Times New Roman"/>
          <w:bCs/>
          <w:sz w:val="28"/>
          <w:szCs w:val="28"/>
          <w:lang w:eastAsia="ru-RU"/>
        </w:rPr>
        <w:t>Воок</w:t>
      </w:r>
      <w:r>
        <w:rPr>
          <w:rFonts w:ascii="Times New Roman" w:eastAsia="Times New Roman" w:hAnsi="Times New Roman"/>
          <w:bCs/>
          <w:sz w:val="28"/>
          <w:szCs w:val="28"/>
          <w:lang w:val="en-US" w:eastAsia="ru-RU"/>
        </w:rPr>
        <w:t xml:space="preserve">s Gid. </w:t>
      </w:r>
      <w:r>
        <w:rPr>
          <w:rFonts w:ascii="Times New Roman" w:eastAsia="Times New Roman" w:hAnsi="Times New Roman"/>
          <w:bCs/>
          <w:sz w:val="28"/>
          <w:szCs w:val="28"/>
          <w:lang w:eastAsia="ru-RU"/>
        </w:rPr>
        <w:t>Электронная библиотека).</w:t>
      </w:r>
    </w:p>
    <w:p w:rsidR="00464729" w:rsidRDefault="008D030F">
      <w:pPr>
        <w:spacing w:after="0" w:line="240" w:lineRule="auto"/>
        <w:ind w:firstLine="709"/>
        <w:contextualSpacing/>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4. www. globalteka. ru (Глобалтека. Глобальная библиотека научных ресурсов).</w:t>
      </w:r>
    </w:p>
    <w:p w:rsidR="00464729" w:rsidRDefault="008D030F">
      <w:pPr>
        <w:spacing w:after="0" w:line="240" w:lineRule="auto"/>
        <w:ind w:firstLine="709"/>
        <w:contextualSpacing/>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5. www. window. edu. ru (Единое окно доступа к образовательным ресурсам).</w:t>
      </w:r>
    </w:p>
    <w:p w:rsidR="00464729" w:rsidRDefault="008D030F">
      <w:pPr>
        <w:spacing w:after="0" w:line="240" w:lineRule="auto"/>
        <w:ind w:firstLine="709"/>
        <w:contextualSpacing/>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6. www. st-books. ru (Лучшая учебная литература).</w:t>
      </w:r>
    </w:p>
    <w:p w:rsidR="00464729" w:rsidRDefault="008D030F">
      <w:pPr>
        <w:spacing w:after="0" w:line="240" w:lineRule="auto"/>
        <w:ind w:firstLine="709"/>
        <w:contextualSpacing/>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7. www. school. edu. ru (Российский образовательный портал. Доступность, качество, эффективность).</w:t>
      </w:r>
    </w:p>
    <w:p w:rsidR="00464729" w:rsidRDefault="008D030F">
      <w:pPr>
        <w:spacing w:after="0" w:line="240" w:lineRule="auto"/>
        <w:ind w:firstLine="709"/>
        <w:contextualSpacing/>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8. www. ru/book (Электронная библиотечная система).</w:t>
      </w:r>
    </w:p>
    <w:p w:rsidR="00464729" w:rsidRDefault="008D030F">
      <w:pPr>
        <w:spacing w:after="0" w:line="240" w:lineRule="auto"/>
        <w:ind w:firstLine="709"/>
        <w:contextualSpacing/>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9. www. alleng. ru/edu/phys. htm (Образовательные ресурсы Интернета — Физика).</w:t>
      </w:r>
    </w:p>
    <w:p w:rsidR="00464729" w:rsidRDefault="008D030F">
      <w:pPr>
        <w:spacing w:after="0" w:line="240" w:lineRule="auto"/>
        <w:ind w:firstLine="709"/>
        <w:contextualSpacing/>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10. www. school-collection. edu. ru (Единая коллекция цифровых образовательных ресурсов).</w:t>
      </w:r>
    </w:p>
    <w:p w:rsidR="00464729" w:rsidRDefault="008D030F">
      <w:pPr>
        <w:spacing w:after="0" w:line="240" w:lineRule="auto"/>
        <w:ind w:firstLine="709"/>
        <w:contextualSpacing/>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11. https//fiz.1september. ru (учебно-методическая газета «Физика»).</w:t>
      </w:r>
    </w:p>
    <w:p w:rsidR="00464729" w:rsidRDefault="008D030F">
      <w:pPr>
        <w:spacing w:after="0" w:line="240" w:lineRule="auto"/>
        <w:ind w:firstLine="709"/>
        <w:contextualSpacing/>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12. www. n-t. ru/nl/fz (Нобелевские лауреаты по физике).</w:t>
      </w:r>
    </w:p>
    <w:p w:rsidR="00464729" w:rsidRDefault="008D030F">
      <w:pPr>
        <w:spacing w:after="0" w:line="240" w:lineRule="auto"/>
        <w:ind w:firstLine="709"/>
        <w:contextualSpacing/>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13. www. nuclphys. sinp. msu. ru (Ядерная физика в Интернете).</w:t>
      </w:r>
    </w:p>
    <w:p w:rsidR="00464729" w:rsidRDefault="008D030F">
      <w:pPr>
        <w:pStyle w:val="afb"/>
        <w:numPr>
          <w:ilvl w:val="0"/>
          <w:numId w:val="5"/>
        </w:numPr>
        <w:spacing w:after="0" w:line="240" w:lineRule="auto"/>
        <w:ind w:left="0" w:firstLine="709"/>
        <w:contextualSpacing/>
        <w:jc w:val="both"/>
        <w:rPr>
          <w:rFonts w:ascii="Times New Roman" w:hAnsi="Times New Roman"/>
          <w:b/>
          <w:sz w:val="28"/>
          <w:szCs w:val="28"/>
          <w:lang w:eastAsia="ru-RU"/>
        </w:rPr>
      </w:pPr>
      <w:r>
        <w:rPr>
          <w:rFonts w:ascii="Times New Roman" w:hAnsi="Times New Roman"/>
          <w:b/>
          <w:sz w:val="28"/>
          <w:szCs w:val="28"/>
          <w:lang w:eastAsia="ru-RU"/>
        </w:rPr>
        <w:br w:type="page"/>
        <w:t>КОНТРОЛЬ И ОЦЕНКА РЕЗУЛЬТАТОВ ОСВОЕНИЯ ОБЩЕОБРАЗОВАТЕЛЬНОЙ ДИСЦИПЛИНЫ</w:t>
      </w:r>
    </w:p>
    <w:p w:rsidR="00464729" w:rsidRDefault="00464729">
      <w:pPr>
        <w:pStyle w:val="afb"/>
        <w:spacing w:after="0" w:line="240" w:lineRule="auto"/>
        <w:ind w:left="0"/>
        <w:contextualSpacing/>
        <w:rPr>
          <w:rFonts w:ascii="Times New Roman" w:hAnsi="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4"/>
        <w:gridCol w:w="3014"/>
        <w:gridCol w:w="3051"/>
      </w:tblGrid>
      <w:tr w:rsidR="00464729">
        <w:tc>
          <w:tcPr>
            <w:tcW w:w="3564" w:type="dxa"/>
            <w:shd w:val="clear" w:color="auto" w:fill="auto"/>
          </w:tcPr>
          <w:p w:rsidR="00464729" w:rsidRPr="00E024D8" w:rsidRDefault="008D030F">
            <w:pPr>
              <w:spacing w:after="0" w:line="240" w:lineRule="auto"/>
              <w:jc w:val="center"/>
              <w:rPr>
                <w:rFonts w:ascii="Times New Roman" w:hAnsi="Times New Roman"/>
                <w:b/>
                <w:sz w:val="24"/>
                <w:szCs w:val="24"/>
                <w:lang w:eastAsia="ru-RU"/>
              </w:rPr>
            </w:pPr>
            <w:r w:rsidRPr="00E024D8">
              <w:rPr>
                <w:rFonts w:ascii="Times New Roman" w:hAnsi="Times New Roman"/>
                <w:b/>
                <w:sz w:val="24"/>
                <w:szCs w:val="24"/>
                <w:lang w:eastAsia="ru-RU"/>
              </w:rPr>
              <w:t>Общая/профессиональная компетенция</w:t>
            </w:r>
          </w:p>
        </w:tc>
        <w:tc>
          <w:tcPr>
            <w:tcW w:w="3014" w:type="dxa"/>
            <w:shd w:val="clear" w:color="auto" w:fill="auto"/>
          </w:tcPr>
          <w:p w:rsidR="00464729" w:rsidRPr="00E024D8" w:rsidRDefault="008D030F">
            <w:pPr>
              <w:spacing w:after="0" w:line="240" w:lineRule="auto"/>
              <w:jc w:val="center"/>
              <w:rPr>
                <w:rFonts w:ascii="Times New Roman" w:hAnsi="Times New Roman"/>
                <w:b/>
                <w:sz w:val="24"/>
                <w:szCs w:val="24"/>
                <w:lang w:eastAsia="ru-RU"/>
              </w:rPr>
            </w:pPr>
            <w:r w:rsidRPr="00E024D8">
              <w:rPr>
                <w:rFonts w:ascii="Times New Roman" w:hAnsi="Times New Roman"/>
                <w:b/>
                <w:sz w:val="24"/>
                <w:szCs w:val="24"/>
                <w:lang w:eastAsia="ru-RU"/>
              </w:rPr>
              <w:t>Раздел/Тема</w:t>
            </w:r>
          </w:p>
        </w:tc>
        <w:tc>
          <w:tcPr>
            <w:tcW w:w="3051" w:type="dxa"/>
            <w:shd w:val="clear" w:color="auto" w:fill="auto"/>
          </w:tcPr>
          <w:p w:rsidR="00464729" w:rsidRPr="00E024D8" w:rsidRDefault="008D030F">
            <w:pPr>
              <w:spacing w:after="0" w:line="240" w:lineRule="auto"/>
              <w:jc w:val="center"/>
              <w:rPr>
                <w:rFonts w:ascii="Times New Roman" w:hAnsi="Times New Roman"/>
                <w:b/>
                <w:sz w:val="24"/>
                <w:szCs w:val="24"/>
                <w:lang w:eastAsia="ru-RU"/>
              </w:rPr>
            </w:pPr>
            <w:r w:rsidRPr="00E024D8">
              <w:rPr>
                <w:rFonts w:ascii="Times New Roman" w:hAnsi="Times New Roman"/>
                <w:b/>
                <w:sz w:val="24"/>
                <w:szCs w:val="24"/>
                <w:lang w:eastAsia="ru-RU"/>
              </w:rPr>
              <w:t>Тип оценочных мероприятий</w:t>
            </w:r>
          </w:p>
        </w:tc>
      </w:tr>
      <w:tr w:rsidR="00464729">
        <w:tc>
          <w:tcPr>
            <w:tcW w:w="3564" w:type="dxa"/>
            <w:shd w:val="clear" w:color="auto" w:fill="auto"/>
          </w:tcPr>
          <w:p w:rsidR="00464729" w:rsidRPr="00E024D8" w:rsidRDefault="008D030F">
            <w:pPr>
              <w:pStyle w:val="af8"/>
              <w:keepNext w:val="0"/>
              <w:keepLines w:val="0"/>
              <w:spacing w:before="0" w:line="240" w:lineRule="auto"/>
              <w:rPr>
                <w:rFonts w:eastAsia="Calibri"/>
                <w:b/>
                <w:lang w:eastAsia="en-US"/>
              </w:rPr>
            </w:pPr>
            <w:r w:rsidRPr="00E024D8">
              <w:rPr>
                <w:rFonts w:eastAsia="Calibri"/>
                <w:lang w:eastAsia="en-US"/>
              </w:rPr>
              <w:t xml:space="preserve">ОК 01. </w:t>
            </w:r>
            <w:r w:rsidR="005A2AC7" w:rsidRPr="00E024D8">
              <w:rPr>
                <w:rStyle w:val="fontstyle01"/>
                <w:rFonts w:ascii="Times New Roman" w:hAnsi="Times New Roman"/>
                <w:sz w:val="24"/>
                <w:szCs w:val="24"/>
              </w:rPr>
              <w:t>Выбирать способы решения задач профессиональной деятельности, применительно к различным контекстам</w:t>
            </w:r>
            <w:r w:rsidR="005A2AC7" w:rsidRPr="00E024D8">
              <w:t>.</w:t>
            </w:r>
          </w:p>
        </w:tc>
        <w:tc>
          <w:tcPr>
            <w:tcW w:w="3014" w:type="dxa"/>
            <w:shd w:val="clear" w:color="auto" w:fill="auto"/>
          </w:tcPr>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Р.1. Темы 1.1., 1.2, 1.3</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Р.2. Темы 2.1., 2.2., 2.3.</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Р.3. Темы 3.1., 3.2., 3.3., 3.4.,3.5.</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Р.4. Темы 4.1., 4.2.</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Р.5. Темы 5.1., 5.2., 5.3.</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Р.6. Темы 6.1., 6.2.</w:t>
            </w:r>
          </w:p>
        </w:tc>
        <w:tc>
          <w:tcPr>
            <w:tcW w:w="3051" w:type="dxa"/>
            <w:shd w:val="clear" w:color="auto" w:fill="auto"/>
          </w:tcPr>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-устный опрос;</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-фронтальный опрос;</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контрольных работ;</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тестовых заданий;</w:t>
            </w:r>
          </w:p>
        </w:tc>
      </w:tr>
      <w:tr w:rsidR="00464729">
        <w:tc>
          <w:tcPr>
            <w:tcW w:w="3564" w:type="dxa"/>
            <w:shd w:val="clear" w:color="auto" w:fill="auto"/>
          </w:tcPr>
          <w:p w:rsidR="00464729" w:rsidRPr="00E024D8" w:rsidRDefault="005A2AC7">
            <w:pPr>
              <w:pStyle w:val="af8"/>
              <w:keepNext w:val="0"/>
              <w:keepLines w:val="0"/>
              <w:spacing w:before="0" w:line="240" w:lineRule="auto"/>
              <w:rPr>
                <w:rFonts w:eastAsia="Calibri"/>
                <w:bCs/>
                <w:lang w:eastAsia="en-US"/>
              </w:rPr>
            </w:pPr>
            <w:r w:rsidRPr="00E024D8">
              <w:rPr>
                <w:rFonts w:eastAsia="Calibri"/>
                <w:lang w:eastAsia="en-US"/>
              </w:rPr>
              <w:t xml:space="preserve">ОК </w:t>
            </w:r>
            <w:bookmarkStart w:id="2" w:name="_GoBack"/>
            <w:bookmarkEnd w:id="2"/>
            <w:r w:rsidR="00E024D8" w:rsidRPr="00E024D8">
              <w:rPr>
                <w:rFonts w:eastAsia="Calibri"/>
                <w:lang w:eastAsia="en-US"/>
              </w:rPr>
              <w:t>02.</w:t>
            </w:r>
            <w:r w:rsidRPr="00E024D8">
              <w:rPr>
                <w:color w:val="000000"/>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014" w:type="dxa"/>
            <w:shd w:val="clear" w:color="auto" w:fill="auto"/>
          </w:tcPr>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Р.1. Темы 1.1., 1.2, 1.3</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Р.2. Темы 2.1., 2.2., 2.3.</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Р.3. Темы 3.1., 3.2., 3.3.,3.4., 3.5.</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Р.4. Темы 4.1., 4.2.</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Р.5. Темы 5.1., 5.2., 5.3.</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Р.6. Темы 6.1., 6.2.</w:t>
            </w:r>
          </w:p>
        </w:tc>
        <w:tc>
          <w:tcPr>
            <w:tcW w:w="3051" w:type="dxa"/>
            <w:shd w:val="clear" w:color="auto" w:fill="auto"/>
          </w:tcPr>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-устный опрос;</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-фронтальный опрос;</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контрольных работ;</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-наблюдение за ходом выполнения лабораторных работ;</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выполнения лабораторных работ;</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практических работ (решения качественных, расчетных, профессионально ориентированных задач);</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тестовых заданий;</w:t>
            </w:r>
          </w:p>
        </w:tc>
      </w:tr>
      <w:tr w:rsidR="00464729">
        <w:tc>
          <w:tcPr>
            <w:tcW w:w="3564" w:type="dxa"/>
            <w:shd w:val="clear" w:color="auto" w:fill="auto"/>
          </w:tcPr>
          <w:p w:rsidR="00464729" w:rsidRPr="00E024D8" w:rsidRDefault="008D030F">
            <w:pPr>
              <w:pStyle w:val="af8"/>
              <w:keepNext w:val="0"/>
              <w:keepLines w:val="0"/>
              <w:spacing w:before="0" w:line="240" w:lineRule="auto"/>
              <w:rPr>
                <w:rFonts w:eastAsia="Calibri"/>
                <w:b/>
                <w:lang w:eastAsia="en-US"/>
              </w:rPr>
            </w:pPr>
            <w:r w:rsidRPr="00E024D8">
              <w:rPr>
                <w:rFonts w:eastAsia="Calibri"/>
                <w:lang w:eastAsia="en-US"/>
              </w:rPr>
              <w:t xml:space="preserve">ОК 03. </w:t>
            </w:r>
            <w:r w:rsidR="005A2AC7" w:rsidRPr="00E024D8">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014" w:type="dxa"/>
            <w:shd w:val="clear" w:color="auto" w:fill="auto"/>
          </w:tcPr>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Р.1. Темы 1.1., 1.2, 1.3</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Р.2. Темы 2.1., 2.2., 2.3.</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 3. Темы 3.1., 3.2., 3.3.,3.4., 3.5.</w:t>
            </w:r>
          </w:p>
        </w:tc>
        <w:tc>
          <w:tcPr>
            <w:tcW w:w="3051" w:type="dxa"/>
            <w:shd w:val="clear" w:color="auto" w:fill="auto"/>
          </w:tcPr>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-устный опрос;</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-фронтальный опрос;</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контрольных работ;</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-наблюдение за ходом выполнения лабораторных работ;</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выполнения лабораторных работ;</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практических работ (решения качественных, расчетных, профессионально ориентированных задач);</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тестовых заданий;</w:t>
            </w:r>
          </w:p>
        </w:tc>
      </w:tr>
      <w:tr w:rsidR="00464729">
        <w:tc>
          <w:tcPr>
            <w:tcW w:w="3564" w:type="dxa"/>
            <w:shd w:val="clear" w:color="auto" w:fill="auto"/>
          </w:tcPr>
          <w:p w:rsidR="00464729" w:rsidRPr="00E024D8" w:rsidRDefault="008D030F">
            <w:pPr>
              <w:pStyle w:val="af8"/>
              <w:keepNext w:val="0"/>
              <w:keepLines w:val="0"/>
              <w:spacing w:before="0" w:line="240" w:lineRule="auto"/>
              <w:rPr>
                <w:rFonts w:eastAsia="Calibri"/>
                <w:b/>
                <w:lang w:eastAsia="en-US"/>
              </w:rPr>
            </w:pPr>
            <w:r w:rsidRPr="00E024D8">
              <w:rPr>
                <w:rFonts w:eastAsia="Calibri"/>
                <w:lang w:eastAsia="en-US"/>
              </w:rPr>
              <w:t xml:space="preserve">ОК 04. </w:t>
            </w:r>
            <w:r w:rsidR="005A2AC7" w:rsidRPr="00E024D8">
              <w:rPr>
                <w:color w:val="000000"/>
              </w:rPr>
              <w:t>Эффективно взаимодействовать и работать в коллективе и команде;</w:t>
            </w:r>
          </w:p>
        </w:tc>
        <w:tc>
          <w:tcPr>
            <w:tcW w:w="3014" w:type="dxa"/>
            <w:shd w:val="clear" w:color="auto" w:fill="auto"/>
          </w:tcPr>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Р.1. Темы 1.1., 1.2, 1.3</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Р.2. Темы 2.1., 2.2., 2.3.</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Р.3. Темы 3.1., 3.2., 3.3.,3.4., 3.5.</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Р.4. Темы 4.1., 4.2.</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Р.5. Темы 5.1., 5.2., 5.3.</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Р.6. Темы 6.1., 6.2.</w:t>
            </w:r>
          </w:p>
        </w:tc>
        <w:tc>
          <w:tcPr>
            <w:tcW w:w="3051" w:type="dxa"/>
            <w:shd w:val="clear" w:color="auto" w:fill="auto"/>
          </w:tcPr>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-устный опрос;</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-фронтальный опрос;</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контрольных работ;</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-наблюдение за ходом выполнения лабораторных работ;</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выполнения лабораторных работ;</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практических работ (решения качественных, расчетных, профессионально ориентированных задач);</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тестовых заданий;</w:t>
            </w:r>
          </w:p>
        </w:tc>
      </w:tr>
      <w:tr w:rsidR="00464729">
        <w:tc>
          <w:tcPr>
            <w:tcW w:w="3564" w:type="dxa"/>
            <w:shd w:val="clear" w:color="auto" w:fill="auto"/>
          </w:tcPr>
          <w:p w:rsidR="00464729" w:rsidRPr="00E024D8" w:rsidRDefault="008D030F">
            <w:pPr>
              <w:pStyle w:val="af8"/>
              <w:keepNext w:val="0"/>
              <w:keepLines w:val="0"/>
              <w:spacing w:before="0" w:line="240" w:lineRule="auto"/>
              <w:rPr>
                <w:rFonts w:eastAsia="Calibri"/>
                <w:b/>
                <w:lang w:eastAsia="en-US"/>
              </w:rPr>
            </w:pPr>
            <w:r w:rsidRPr="00E024D8">
              <w:rPr>
                <w:rFonts w:eastAsia="Calibri"/>
                <w:lang w:eastAsia="en-US"/>
              </w:rPr>
              <w:t xml:space="preserve">ОК 05. </w:t>
            </w:r>
            <w:r w:rsidR="005A2AC7" w:rsidRPr="00E024D8">
              <w:rPr>
                <w:rStyle w:val="fontstyle01"/>
                <w:rFonts w:ascii="Times New Roman" w:hAnsi="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3014" w:type="dxa"/>
            <w:shd w:val="clear" w:color="auto" w:fill="auto"/>
          </w:tcPr>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Р.1. Темы 1.1., 1.2, 1.3</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 2. Темы 2.1., 2.2., 2.3.</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Р.3. Темы 3.1., 3.2., 3.3.,3.4., 3.5.</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Р.4. Темы 4.1., 4.2.</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Р.5. Темы 5.1., 5.2., 5.3.</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 6. Темы 6.1., 6.2.</w:t>
            </w:r>
          </w:p>
        </w:tc>
        <w:tc>
          <w:tcPr>
            <w:tcW w:w="3051" w:type="dxa"/>
            <w:shd w:val="clear" w:color="auto" w:fill="auto"/>
          </w:tcPr>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-устный опрос;</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-фронтальный опрос;</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контрольных работ;</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-наблюдение за ходом выполнения лабораторных работ;</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выполнения лабораторных работ;</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практических работ (решения качественных, расчетных, профессионально ориентированных задач);</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тестовых заданий;</w:t>
            </w:r>
          </w:p>
        </w:tc>
      </w:tr>
      <w:tr w:rsidR="00464729">
        <w:tc>
          <w:tcPr>
            <w:tcW w:w="3564" w:type="dxa"/>
            <w:shd w:val="clear" w:color="auto" w:fill="auto"/>
          </w:tcPr>
          <w:p w:rsidR="00464729" w:rsidRPr="00E024D8" w:rsidRDefault="008D030F">
            <w:pPr>
              <w:pStyle w:val="af8"/>
              <w:keepNext w:val="0"/>
              <w:keepLines w:val="0"/>
              <w:spacing w:before="0" w:line="240" w:lineRule="auto"/>
              <w:rPr>
                <w:rFonts w:eastAsia="Calibri"/>
                <w:b/>
                <w:lang w:eastAsia="en-US"/>
              </w:rPr>
            </w:pPr>
            <w:r w:rsidRPr="00E024D8">
              <w:rPr>
                <w:rFonts w:eastAsia="Calibri"/>
                <w:lang w:eastAsia="en-US"/>
              </w:rPr>
              <w:t xml:space="preserve">ОК 06. </w:t>
            </w:r>
            <w:r w:rsidR="005A2AC7" w:rsidRPr="00E024D8">
              <w:rPr>
                <w:color w:val="000000"/>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014" w:type="dxa"/>
            <w:shd w:val="clear" w:color="auto" w:fill="auto"/>
          </w:tcPr>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Р.1. Темы 1.1., 1.2, 1.3</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Р.2. Темы 2.1., 2.2., 2.3.</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Р.3., Темы 3.1., 3.2., 3.3.,3.4., 3.5.</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Р.4., Темы 4.1., 4.2.</w:t>
            </w:r>
          </w:p>
        </w:tc>
        <w:tc>
          <w:tcPr>
            <w:tcW w:w="3051" w:type="dxa"/>
            <w:shd w:val="clear" w:color="auto" w:fill="auto"/>
          </w:tcPr>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-устный опрос;</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-фронтальный опрос;</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контрольных работ;</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-наблюдение за ходом выполнения лабораторных работ;</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выполнения лабораторных работ;</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практических работ (решения качественных, расчетных, профессионально ориентированных задач);</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тестовых заданий;</w:t>
            </w:r>
          </w:p>
        </w:tc>
      </w:tr>
      <w:tr w:rsidR="00464729">
        <w:tc>
          <w:tcPr>
            <w:tcW w:w="3564" w:type="dxa"/>
            <w:shd w:val="clear" w:color="auto" w:fill="auto"/>
          </w:tcPr>
          <w:p w:rsidR="00464729" w:rsidRPr="00E024D8" w:rsidRDefault="008D030F">
            <w:pPr>
              <w:pStyle w:val="af8"/>
              <w:keepNext w:val="0"/>
              <w:keepLines w:val="0"/>
              <w:spacing w:before="0" w:line="240" w:lineRule="auto"/>
              <w:rPr>
                <w:rFonts w:eastAsia="Calibri"/>
                <w:b/>
                <w:lang w:eastAsia="en-US"/>
              </w:rPr>
            </w:pPr>
            <w:r w:rsidRPr="00E024D8">
              <w:rPr>
                <w:rFonts w:eastAsia="Calibri"/>
                <w:lang w:eastAsia="en-US"/>
              </w:rPr>
              <w:t xml:space="preserve">ОК 07. </w:t>
            </w:r>
            <w:r w:rsidR="005A2AC7" w:rsidRPr="00E024D8">
              <w:rPr>
                <w:rStyle w:val="fontstyle01"/>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014" w:type="dxa"/>
            <w:shd w:val="clear" w:color="auto" w:fill="auto"/>
          </w:tcPr>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 1. Темы 1.1., 1.2, 1.3</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Р.2. Темы 2.1., 2.2., 2.3.</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Р.3. Темы 3.1., 3.2., 3.3.,3.4., 3.5.</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Р.4. Темы 4.1., 4.2.</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Р.6. Темы 6.1., 6.2.</w:t>
            </w:r>
          </w:p>
        </w:tc>
        <w:tc>
          <w:tcPr>
            <w:tcW w:w="3051" w:type="dxa"/>
            <w:shd w:val="clear" w:color="auto" w:fill="auto"/>
          </w:tcPr>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-устный опрос;</w:t>
            </w:r>
          </w:p>
          <w:p w:rsidR="00464729" w:rsidRPr="00E024D8" w:rsidRDefault="008D030F">
            <w:pPr>
              <w:pStyle w:val="af8"/>
              <w:keepNext w:val="0"/>
              <w:keepLines w:val="0"/>
              <w:spacing w:before="0" w:line="240" w:lineRule="auto"/>
              <w:rPr>
                <w:rFonts w:eastAsia="Calibri"/>
                <w:bCs/>
              </w:rPr>
            </w:pPr>
            <w:r w:rsidRPr="00E024D8">
              <w:rPr>
                <w:rFonts w:eastAsia="Calibri"/>
                <w:bCs/>
              </w:rPr>
              <w:t>-фронтальный опрос;</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контрольных работ;</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-наблюдение за ходом выполнения лабораторных работ;</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выполнения лабораторных работ;</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практических работ (решения качественных, расчетных, профессионально ориентированных задач);</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тестовых заданий;</w:t>
            </w:r>
          </w:p>
        </w:tc>
      </w:tr>
      <w:tr w:rsidR="00464729">
        <w:tc>
          <w:tcPr>
            <w:tcW w:w="3564" w:type="dxa"/>
            <w:shd w:val="clear" w:color="auto" w:fill="auto"/>
          </w:tcPr>
          <w:p w:rsidR="00464729" w:rsidRPr="00E024D8" w:rsidRDefault="008D030F">
            <w:pPr>
              <w:pStyle w:val="ConsPlusNormal"/>
              <w:rPr>
                <w:rFonts w:ascii="Times New Roman" w:hAnsi="Times New Roman" w:cs="Times New Roman"/>
                <w:bCs/>
                <w:sz w:val="24"/>
                <w:szCs w:val="24"/>
              </w:rPr>
            </w:pPr>
            <w:r w:rsidRPr="00E024D8">
              <w:rPr>
                <w:rFonts w:ascii="Times New Roman" w:hAnsi="Times New Roman" w:cs="Times New Roman"/>
                <w:bCs/>
                <w:sz w:val="24"/>
                <w:szCs w:val="24"/>
              </w:rPr>
              <w:t>ПК 3.2. Проводить техническое обслуживание, диагностику, устранение неисправностей и ремонт технических средств защиты информации, используемых в информационно-телекоммуникационных системах и сетях.</w:t>
            </w:r>
          </w:p>
        </w:tc>
        <w:tc>
          <w:tcPr>
            <w:tcW w:w="3014" w:type="dxa"/>
            <w:shd w:val="clear" w:color="auto" w:fill="auto"/>
          </w:tcPr>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Р.3 Темы 3.1,3.2, 3.3, 3.4, 3.5</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Р.4 Темы 4.1, 4.2</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Р.5 Темы 5.1, 5.2</w:t>
            </w:r>
          </w:p>
        </w:tc>
        <w:tc>
          <w:tcPr>
            <w:tcW w:w="3051" w:type="dxa"/>
            <w:shd w:val="clear" w:color="auto" w:fill="auto"/>
          </w:tcPr>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-устный опрос;</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-фронтальный опрос;</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контрольных работ;</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-наблюдение за ходом выполнения лабораторных работ;</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выполнения лабораторных работ;</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практических работ (решения качественных, расчетных, профессионально ориентированных задач);</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тестовых заданий;</w:t>
            </w:r>
          </w:p>
        </w:tc>
      </w:tr>
      <w:tr w:rsidR="00464729">
        <w:tc>
          <w:tcPr>
            <w:tcW w:w="3564" w:type="dxa"/>
            <w:shd w:val="clear" w:color="auto" w:fill="auto"/>
          </w:tcPr>
          <w:p w:rsidR="00464729" w:rsidRPr="00E024D8" w:rsidRDefault="008D030F">
            <w:pPr>
              <w:spacing w:after="0" w:line="240" w:lineRule="auto"/>
              <w:rPr>
                <w:rFonts w:ascii="Times New Roman" w:eastAsia="Times New Roman" w:hAnsi="Times New Roman"/>
                <w:b/>
                <w:sz w:val="24"/>
                <w:szCs w:val="24"/>
                <w:lang w:eastAsia="ru-RU"/>
              </w:rPr>
            </w:pPr>
            <w:r w:rsidRPr="00E024D8">
              <w:rPr>
                <w:rFonts w:ascii="Times New Roman" w:eastAsia="Times New Roman" w:hAnsi="Times New Roman"/>
                <w:sz w:val="24"/>
                <w:szCs w:val="24"/>
                <w:lang w:eastAsia="ru-RU"/>
              </w:rPr>
              <w:t>ПК 3.3.Осуществлять защиту информации от утечки по техническим каналам в информационно-телекоммуникационных системах и сетях с использованием технических средств защиты в соответствии с предъявляемыми требованиями.</w:t>
            </w:r>
          </w:p>
        </w:tc>
        <w:tc>
          <w:tcPr>
            <w:tcW w:w="3014" w:type="dxa"/>
            <w:shd w:val="clear" w:color="auto" w:fill="auto"/>
          </w:tcPr>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Р.3 Темы 3.1,3.2, 3.3, 3.4, 3.5</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Р.4 Темы 4.1, 4.2</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Р.5 Темы 5.1, 5.2</w:t>
            </w:r>
          </w:p>
        </w:tc>
        <w:tc>
          <w:tcPr>
            <w:tcW w:w="3051" w:type="dxa"/>
            <w:shd w:val="clear" w:color="auto" w:fill="auto"/>
          </w:tcPr>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-устный опрос;</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-фронтальный опрос;</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контрольных работ;</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-наблюдение за ходом выполнения лабораторных работ;</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выполнения лабораторных работ;</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практических работ (решения качественных, расчетных, профессионально ориентированных задач);</w:t>
            </w:r>
          </w:p>
          <w:p w:rsidR="00464729" w:rsidRPr="00E024D8" w:rsidRDefault="008D030F">
            <w:pPr>
              <w:spacing w:after="0" w:line="240" w:lineRule="auto"/>
              <w:rPr>
                <w:rFonts w:ascii="Times New Roman" w:hAnsi="Times New Roman"/>
                <w:bCs/>
                <w:sz w:val="24"/>
                <w:szCs w:val="24"/>
                <w:lang w:eastAsia="ru-RU"/>
              </w:rPr>
            </w:pPr>
            <w:r w:rsidRPr="00E024D8">
              <w:rPr>
                <w:rFonts w:ascii="Times New Roman" w:hAnsi="Times New Roman"/>
                <w:bCs/>
                <w:sz w:val="24"/>
                <w:szCs w:val="24"/>
                <w:lang w:eastAsia="ru-RU"/>
              </w:rPr>
              <w:t>-оценка тестовых заданий;</w:t>
            </w:r>
          </w:p>
        </w:tc>
      </w:tr>
    </w:tbl>
    <w:p w:rsidR="00464729" w:rsidRDefault="00464729">
      <w:pPr>
        <w:spacing w:after="0" w:line="240" w:lineRule="auto"/>
        <w:rPr>
          <w:rFonts w:ascii="Times New Roman" w:hAnsi="Times New Roman"/>
          <w:b/>
          <w:sz w:val="28"/>
          <w:szCs w:val="28"/>
          <w:lang w:eastAsia="ru-RU"/>
        </w:rPr>
      </w:pPr>
    </w:p>
    <w:p w:rsidR="00464729" w:rsidRDefault="00464729"/>
    <w:sectPr w:rsidR="00464729" w:rsidSect="00E7296C">
      <w:pgSz w:w="11906" w:h="16838"/>
      <w:pgMar w:top="1134" w:right="566" w:bottom="1134" w:left="1701"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4729" w:rsidRDefault="008D030F">
      <w:pPr>
        <w:spacing w:line="240" w:lineRule="auto"/>
      </w:pPr>
      <w:r>
        <w:separator/>
      </w:r>
    </w:p>
  </w:endnote>
  <w:endnote w:type="continuationSeparator" w:id="0">
    <w:p w:rsidR="00464729" w:rsidRDefault="008D03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DengXian Light">
    <w:altName w:val="SimSun"/>
    <w:charset w:val="86"/>
    <w:family w:val="auto"/>
    <w:pitch w:val="default"/>
    <w:sig w:usb0="00000000" w:usb1="00000000" w:usb2="00000016" w:usb3="00000000" w:csb0="0004000F" w:csb1="00000000"/>
  </w:font>
  <w:font w:name="Tahoma">
    <w:panose1 w:val="020B0604030504040204"/>
    <w:charset w:val="CC"/>
    <w:family w:val="swiss"/>
    <w:pitch w:val="variable"/>
    <w:sig w:usb0="E1002EFF" w:usb1="C000605B" w:usb2="00000029" w:usb3="00000000" w:csb0="000101FF" w:csb1="00000000"/>
  </w:font>
  <w:font w:name="DengXian">
    <w:altName w:val="等线"/>
    <w:panose1 w:val="02010600030101010101"/>
    <w:charset w:val="00"/>
    <w:family w:val="auto"/>
    <w:pitch w:val="default"/>
  </w:font>
  <w:font w:name="ArialM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4729" w:rsidRDefault="008D030F">
      <w:pPr>
        <w:spacing w:after="0"/>
      </w:pPr>
      <w:r>
        <w:separator/>
      </w:r>
    </w:p>
  </w:footnote>
  <w:footnote w:type="continuationSeparator" w:id="0">
    <w:p w:rsidR="00464729" w:rsidRDefault="008D030F">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multilevel"/>
    <w:tmpl w:val="004F1329"/>
    <w:lvl w:ilvl="0">
      <w:start w:val="4"/>
      <w:numFmt w:val="decimal"/>
      <w:suff w:val="space"/>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49E2FCD"/>
    <w:multiLevelType w:val="multilevel"/>
    <w:tmpl w:val="149E2FCD"/>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 w15:restartNumberingAfterBreak="0">
    <w:nsid w:val="42F913DE"/>
    <w:multiLevelType w:val="multilevel"/>
    <w:tmpl w:val="42F913DE"/>
    <w:lvl w:ilvl="0">
      <w:start w:val="1"/>
      <w:numFmt w:val="bullet"/>
      <w:suff w:val="space"/>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3" w15:restartNumberingAfterBreak="0">
    <w:nsid w:val="5F7C5866"/>
    <w:multiLevelType w:val="multilevel"/>
    <w:tmpl w:val="5F7C5866"/>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 w15:restartNumberingAfterBreak="0">
    <w:nsid w:val="6CB35286"/>
    <w:multiLevelType w:val="multilevel"/>
    <w:tmpl w:val="6CB35286"/>
    <w:lvl w:ilvl="0">
      <w:numFmt w:val="bullet"/>
      <w:suff w:val="space"/>
      <w:lvlText w:val="−"/>
      <w:lvlJc w:val="left"/>
      <w:pPr>
        <w:ind w:left="1429" w:hanging="360"/>
      </w:pPr>
      <w:rPr>
        <w:rFonts w:ascii="Times New Roman" w:eastAsia="Times New Roman" w:hAnsi="Times New Roman" w:cs="Times New Roman" w:hint="default"/>
        <w:w w:val="100"/>
        <w:sz w:val="28"/>
        <w:szCs w:val="28"/>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252E7"/>
    <w:rsid w:val="00105B7E"/>
    <w:rsid w:val="002572CF"/>
    <w:rsid w:val="00464729"/>
    <w:rsid w:val="005252E7"/>
    <w:rsid w:val="005A2AC7"/>
    <w:rsid w:val="007647E1"/>
    <w:rsid w:val="007A4052"/>
    <w:rsid w:val="008C2D7B"/>
    <w:rsid w:val="008D030F"/>
    <w:rsid w:val="009278E4"/>
    <w:rsid w:val="009E6CD8"/>
    <w:rsid w:val="00B411E1"/>
    <w:rsid w:val="00C65A1D"/>
    <w:rsid w:val="00CF6208"/>
    <w:rsid w:val="00D51C38"/>
    <w:rsid w:val="00DD2EA3"/>
    <w:rsid w:val="00E024D8"/>
    <w:rsid w:val="00E7296C"/>
    <w:rsid w:val="00EB6234"/>
    <w:rsid w:val="00F12BCE"/>
    <w:rsid w:val="76347BD5"/>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D0BBE"/>
  <w15:docId w15:val="{D4FA0F6F-82B0-449B-A570-94003F81C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qFormat="1"/>
    <w:lsdException w:name="Block Text" w:semiHidden="1" w:unhideWhenUsed="1"/>
    <w:lsdException w:name="Hyperlink" w:semiHidden="1" w:qFormat="1"/>
    <w:lsdException w:name="FollowedHyperlink" w:semiHidden="1" w:unhideWhenUsed="1" w:qFormat="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296C"/>
    <w:pPr>
      <w:spacing w:after="160" w:line="259" w:lineRule="auto"/>
    </w:pPr>
    <w:rPr>
      <w:rFonts w:ascii="Calibri" w:eastAsia="Calibri" w:hAnsi="Calibri" w:cs="Times New Roman"/>
      <w:sz w:val="22"/>
      <w:szCs w:val="22"/>
      <w:lang w:eastAsia="en-US"/>
    </w:rPr>
  </w:style>
  <w:style w:type="paragraph" w:styleId="1">
    <w:name w:val="heading 1"/>
    <w:basedOn w:val="a"/>
    <w:next w:val="a"/>
    <w:link w:val="10"/>
    <w:uiPriority w:val="9"/>
    <w:qFormat/>
    <w:rsid w:val="00E7296C"/>
    <w:pPr>
      <w:keepNext/>
      <w:keepLines/>
      <w:spacing w:before="240" w:after="0"/>
      <w:outlineLvl w:val="0"/>
    </w:pPr>
    <w:rPr>
      <w:rFonts w:ascii="Calibri Light" w:eastAsia="DengXian Light" w:hAnsi="Calibri Light"/>
      <w:color w:val="2F5496"/>
      <w:sz w:val="32"/>
      <w:szCs w:val="32"/>
    </w:rPr>
  </w:style>
  <w:style w:type="paragraph" w:styleId="2">
    <w:name w:val="heading 2"/>
    <w:basedOn w:val="a"/>
    <w:next w:val="a"/>
    <w:link w:val="20"/>
    <w:uiPriority w:val="9"/>
    <w:qFormat/>
    <w:rsid w:val="00E7296C"/>
    <w:pPr>
      <w:keepNext/>
      <w:keepLines/>
      <w:spacing w:before="40" w:after="0"/>
      <w:outlineLvl w:val="1"/>
    </w:pPr>
    <w:rPr>
      <w:rFonts w:ascii="Calibri Light" w:eastAsia="DengXian Light" w:hAnsi="Calibri Light"/>
      <w:color w:val="2F5496"/>
      <w:sz w:val="26"/>
      <w:szCs w:val="26"/>
    </w:rPr>
  </w:style>
  <w:style w:type="paragraph" w:styleId="3">
    <w:name w:val="heading 3"/>
    <w:basedOn w:val="a"/>
    <w:next w:val="a"/>
    <w:link w:val="30"/>
    <w:uiPriority w:val="9"/>
    <w:qFormat/>
    <w:rsid w:val="00E7296C"/>
    <w:pPr>
      <w:keepNext/>
      <w:keepLines/>
      <w:spacing w:before="280" w:after="80" w:line="276" w:lineRule="auto"/>
      <w:outlineLvl w:val="2"/>
    </w:pPr>
    <w:rPr>
      <w:rFonts w:eastAsia="Times New Roman"/>
      <w:b/>
      <w:sz w:val="28"/>
      <w:szCs w:val="28"/>
      <w:lang w:eastAsia="ru-RU"/>
    </w:rPr>
  </w:style>
  <w:style w:type="paragraph" w:styleId="4">
    <w:name w:val="heading 4"/>
    <w:basedOn w:val="a"/>
    <w:next w:val="a"/>
    <w:link w:val="40"/>
    <w:uiPriority w:val="9"/>
    <w:unhideWhenUsed/>
    <w:qFormat/>
    <w:rsid w:val="00E7296C"/>
    <w:pPr>
      <w:keepNext/>
      <w:spacing w:after="200" w:line="276" w:lineRule="auto"/>
      <w:jc w:val="center"/>
      <w:outlineLvl w:val="3"/>
    </w:pPr>
    <w:rPr>
      <w:rFonts w:ascii="Times New Roman" w:eastAsia="Times New Roman" w:hAnsi="Times New Roman"/>
      <w:b/>
      <w:iCs/>
      <w:sz w:val="28"/>
      <w:szCs w:val="28"/>
      <w:lang w:eastAsia="ru-RU"/>
    </w:rPr>
  </w:style>
  <w:style w:type="paragraph" w:styleId="5">
    <w:name w:val="heading 5"/>
    <w:basedOn w:val="a"/>
    <w:next w:val="a"/>
    <w:link w:val="50"/>
    <w:uiPriority w:val="9"/>
    <w:unhideWhenUsed/>
    <w:qFormat/>
    <w:rsid w:val="00E024D8"/>
    <w:pPr>
      <w:keepNext/>
      <w:jc w:val="center"/>
      <w:outlineLvl w:val="4"/>
    </w:pPr>
    <w:rPr>
      <w:rFonts w:ascii="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uiPriority w:val="99"/>
    <w:unhideWhenUsed/>
    <w:qFormat/>
    <w:rsid w:val="00E7296C"/>
    <w:rPr>
      <w:color w:val="954F72"/>
      <w:u w:val="single"/>
    </w:rPr>
  </w:style>
  <w:style w:type="character" w:styleId="a4">
    <w:name w:val="footnote reference"/>
    <w:uiPriority w:val="99"/>
    <w:qFormat/>
    <w:rsid w:val="00E7296C"/>
    <w:rPr>
      <w:rFonts w:cs="Times New Roman"/>
      <w:vertAlign w:val="superscript"/>
    </w:rPr>
  </w:style>
  <w:style w:type="character" w:styleId="a5">
    <w:name w:val="annotation reference"/>
    <w:uiPriority w:val="99"/>
    <w:unhideWhenUsed/>
    <w:qFormat/>
    <w:rsid w:val="00E7296C"/>
    <w:rPr>
      <w:sz w:val="16"/>
      <w:szCs w:val="16"/>
    </w:rPr>
  </w:style>
  <w:style w:type="character" w:styleId="a6">
    <w:name w:val="Emphasis"/>
    <w:qFormat/>
    <w:rsid w:val="00E7296C"/>
    <w:rPr>
      <w:rFonts w:cs="Times New Roman"/>
      <w:i/>
    </w:rPr>
  </w:style>
  <w:style w:type="character" w:styleId="a7">
    <w:name w:val="Hyperlink"/>
    <w:uiPriority w:val="99"/>
    <w:qFormat/>
    <w:rsid w:val="00E7296C"/>
    <w:rPr>
      <w:color w:val="0000FF"/>
      <w:u w:val="single"/>
    </w:rPr>
  </w:style>
  <w:style w:type="paragraph" w:styleId="a8">
    <w:name w:val="Balloon Text"/>
    <w:basedOn w:val="a"/>
    <w:link w:val="a9"/>
    <w:uiPriority w:val="99"/>
    <w:unhideWhenUsed/>
    <w:qFormat/>
    <w:rsid w:val="00E7296C"/>
    <w:pPr>
      <w:spacing w:after="0" w:line="240" w:lineRule="auto"/>
    </w:pPr>
    <w:rPr>
      <w:rFonts w:ascii="Tahoma" w:hAnsi="Tahoma"/>
      <w:sz w:val="16"/>
      <w:szCs w:val="16"/>
    </w:rPr>
  </w:style>
  <w:style w:type="paragraph" w:styleId="31">
    <w:name w:val="Body Text Indent 3"/>
    <w:basedOn w:val="a"/>
    <w:link w:val="32"/>
    <w:uiPriority w:val="99"/>
    <w:unhideWhenUsed/>
    <w:qFormat/>
    <w:rsid w:val="00E729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Chars="235" w:firstLine="658"/>
      <w:jc w:val="both"/>
    </w:pPr>
    <w:rPr>
      <w:rFonts w:ascii="Times New Roman" w:hAnsi="Times New Roman"/>
      <w:sz w:val="28"/>
      <w:szCs w:val="28"/>
    </w:rPr>
  </w:style>
  <w:style w:type="paragraph" w:styleId="aa">
    <w:name w:val="annotation text"/>
    <w:basedOn w:val="a"/>
    <w:link w:val="ab"/>
    <w:uiPriority w:val="99"/>
    <w:unhideWhenUsed/>
    <w:qFormat/>
    <w:rsid w:val="00E7296C"/>
    <w:pPr>
      <w:spacing w:after="0" w:line="240" w:lineRule="auto"/>
    </w:pPr>
    <w:rPr>
      <w:rFonts w:ascii="Times New Roman" w:eastAsia="Times New Roman" w:hAnsi="Times New Roman"/>
      <w:sz w:val="20"/>
      <w:szCs w:val="20"/>
    </w:rPr>
  </w:style>
  <w:style w:type="paragraph" w:styleId="ac">
    <w:name w:val="annotation subject"/>
    <w:basedOn w:val="aa"/>
    <w:next w:val="aa"/>
    <w:link w:val="ad"/>
    <w:uiPriority w:val="99"/>
    <w:unhideWhenUsed/>
    <w:qFormat/>
    <w:rsid w:val="00E7296C"/>
    <w:pPr>
      <w:spacing w:after="160"/>
    </w:pPr>
    <w:rPr>
      <w:b/>
      <w:bCs/>
    </w:rPr>
  </w:style>
  <w:style w:type="paragraph" w:styleId="ae">
    <w:name w:val="footnote text"/>
    <w:basedOn w:val="a"/>
    <w:link w:val="af"/>
    <w:uiPriority w:val="99"/>
    <w:unhideWhenUsed/>
    <w:qFormat/>
    <w:rsid w:val="00E7296C"/>
    <w:pPr>
      <w:spacing w:after="0" w:line="240" w:lineRule="auto"/>
    </w:pPr>
    <w:rPr>
      <w:sz w:val="20"/>
      <w:szCs w:val="20"/>
    </w:rPr>
  </w:style>
  <w:style w:type="paragraph" w:styleId="af0">
    <w:name w:val="header"/>
    <w:basedOn w:val="a"/>
    <w:link w:val="af1"/>
    <w:uiPriority w:val="99"/>
    <w:unhideWhenUsed/>
    <w:qFormat/>
    <w:rsid w:val="00E7296C"/>
    <w:pPr>
      <w:tabs>
        <w:tab w:val="center" w:pos="4677"/>
        <w:tab w:val="right" w:pos="9355"/>
      </w:tabs>
      <w:spacing w:after="0" w:line="240" w:lineRule="auto"/>
    </w:pPr>
  </w:style>
  <w:style w:type="paragraph" w:styleId="af2">
    <w:name w:val="Body Text"/>
    <w:basedOn w:val="a"/>
    <w:link w:val="af3"/>
    <w:qFormat/>
    <w:rsid w:val="00E7296C"/>
    <w:pPr>
      <w:spacing w:after="120" w:line="240" w:lineRule="auto"/>
    </w:pPr>
    <w:rPr>
      <w:rFonts w:ascii="Times New Roman" w:eastAsia="Times New Roman" w:hAnsi="Times New Roman"/>
      <w:sz w:val="24"/>
      <w:szCs w:val="24"/>
      <w:lang w:eastAsia="ru-RU"/>
    </w:rPr>
  </w:style>
  <w:style w:type="paragraph" w:styleId="11">
    <w:name w:val="toc 1"/>
    <w:basedOn w:val="a"/>
    <w:next w:val="a"/>
    <w:uiPriority w:val="39"/>
    <w:unhideWhenUsed/>
    <w:qFormat/>
    <w:rsid w:val="00E7296C"/>
    <w:pPr>
      <w:spacing w:after="100"/>
    </w:pPr>
    <w:rPr>
      <w:rFonts w:eastAsia="DengXian"/>
      <w:lang w:eastAsia="ru-RU"/>
    </w:rPr>
  </w:style>
  <w:style w:type="paragraph" w:styleId="33">
    <w:name w:val="toc 3"/>
    <w:basedOn w:val="a"/>
    <w:next w:val="a"/>
    <w:uiPriority w:val="39"/>
    <w:unhideWhenUsed/>
    <w:qFormat/>
    <w:rsid w:val="00E7296C"/>
    <w:pPr>
      <w:spacing w:after="100"/>
      <w:ind w:left="440"/>
    </w:pPr>
    <w:rPr>
      <w:rFonts w:eastAsia="DengXian"/>
      <w:lang w:eastAsia="ru-RU"/>
    </w:rPr>
  </w:style>
  <w:style w:type="paragraph" w:styleId="21">
    <w:name w:val="toc 2"/>
    <w:basedOn w:val="a"/>
    <w:next w:val="a"/>
    <w:uiPriority w:val="39"/>
    <w:unhideWhenUsed/>
    <w:qFormat/>
    <w:rsid w:val="00E7296C"/>
    <w:pPr>
      <w:spacing w:after="100"/>
      <w:ind w:left="220"/>
    </w:pPr>
    <w:rPr>
      <w:rFonts w:eastAsia="DengXian"/>
      <w:lang w:eastAsia="ru-RU"/>
    </w:rPr>
  </w:style>
  <w:style w:type="paragraph" w:styleId="af4">
    <w:name w:val="Body Text Indent"/>
    <w:basedOn w:val="a"/>
    <w:link w:val="af5"/>
    <w:uiPriority w:val="99"/>
    <w:unhideWhenUsed/>
    <w:qFormat/>
    <w:rsid w:val="00E7296C"/>
    <w:pPr>
      <w:spacing w:after="0" w:line="240" w:lineRule="auto"/>
      <w:ind w:firstLine="709"/>
      <w:jc w:val="both"/>
    </w:pPr>
    <w:rPr>
      <w:rFonts w:ascii="Times New Roman" w:eastAsia="Times New Roman" w:hAnsi="Times New Roman"/>
      <w:b/>
      <w:bCs/>
      <w:sz w:val="28"/>
      <w:szCs w:val="28"/>
      <w:lang w:eastAsia="ru-RU"/>
    </w:rPr>
  </w:style>
  <w:style w:type="paragraph" w:styleId="af6">
    <w:name w:val="footer"/>
    <w:basedOn w:val="a"/>
    <w:link w:val="af7"/>
    <w:uiPriority w:val="99"/>
    <w:unhideWhenUsed/>
    <w:qFormat/>
    <w:rsid w:val="00E7296C"/>
    <w:pPr>
      <w:tabs>
        <w:tab w:val="center" w:pos="4677"/>
        <w:tab w:val="right" w:pos="9355"/>
      </w:tabs>
      <w:spacing w:after="0" w:line="240" w:lineRule="auto"/>
    </w:pPr>
  </w:style>
  <w:style w:type="paragraph" w:styleId="af8">
    <w:name w:val="Normal (Web)"/>
    <w:basedOn w:val="1"/>
    <w:next w:val="a"/>
    <w:link w:val="af9"/>
    <w:uiPriority w:val="99"/>
    <w:unhideWhenUsed/>
    <w:qFormat/>
    <w:rsid w:val="00E7296C"/>
    <w:pPr>
      <w:spacing w:line="256" w:lineRule="auto"/>
      <w:outlineLvl w:val="9"/>
    </w:pPr>
    <w:rPr>
      <w:rFonts w:ascii="Times New Roman" w:eastAsia="Times New Roman" w:hAnsi="Times New Roman"/>
      <w:color w:val="auto"/>
      <w:sz w:val="24"/>
      <w:szCs w:val="24"/>
      <w:lang w:eastAsia="ru-RU"/>
    </w:rPr>
  </w:style>
  <w:style w:type="paragraph" w:styleId="22">
    <w:name w:val="Body Text Indent 2"/>
    <w:basedOn w:val="a"/>
    <w:link w:val="23"/>
    <w:uiPriority w:val="99"/>
    <w:unhideWhenUsed/>
    <w:qFormat/>
    <w:rsid w:val="00E7296C"/>
    <w:pPr>
      <w:spacing w:after="0" w:line="240" w:lineRule="auto"/>
      <w:ind w:firstLine="709"/>
      <w:jc w:val="both"/>
    </w:pPr>
    <w:rPr>
      <w:rFonts w:ascii="Times New Roman" w:hAnsi="Times New Roman"/>
      <w:sz w:val="28"/>
      <w:szCs w:val="28"/>
    </w:rPr>
  </w:style>
  <w:style w:type="table" w:styleId="afa">
    <w:name w:val="Table Grid"/>
    <w:basedOn w:val="a1"/>
    <w:uiPriority w:val="59"/>
    <w:qFormat/>
    <w:rsid w:val="00E7296C"/>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qFormat/>
    <w:rsid w:val="00E7296C"/>
    <w:rPr>
      <w:rFonts w:ascii="Calibri Light" w:eastAsia="DengXian Light" w:hAnsi="Calibri Light" w:cs="Times New Roman"/>
      <w:color w:val="2F5496"/>
      <w:sz w:val="32"/>
      <w:szCs w:val="32"/>
    </w:rPr>
  </w:style>
  <w:style w:type="character" w:customStyle="1" w:styleId="20">
    <w:name w:val="Заголовок 2 Знак"/>
    <w:basedOn w:val="a0"/>
    <w:link w:val="2"/>
    <w:uiPriority w:val="9"/>
    <w:rsid w:val="00E7296C"/>
    <w:rPr>
      <w:rFonts w:ascii="Calibri Light" w:eastAsia="DengXian Light" w:hAnsi="Calibri Light" w:cs="Times New Roman"/>
      <w:color w:val="2F5496"/>
      <w:sz w:val="26"/>
      <w:szCs w:val="26"/>
    </w:rPr>
  </w:style>
  <w:style w:type="character" w:customStyle="1" w:styleId="30">
    <w:name w:val="Заголовок 3 Знак"/>
    <w:basedOn w:val="a0"/>
    <w:link w:val="3"/>
    <w:uiPriority w:val="9"/>
    <w:rsid w:val="00E7296C"/>
    <w:rPr>
      <w:rFonts w:ascii="Calibri" w:eastAsia="Times New Roman" w:hAnsi="Calibri" w:cs="Times New Roman"/>
      <w:b/>
      <w:sz w:val="28"/>
      <w:szCs w:val="28"/>
      <w:lang w:eastAsia="ru-RU"/>
    </w:rPr>
  </w:style>
  <w:style w:type="character" w:customStyle="1" w:styleId="40">
    <w:name w:val="Заголовок 4 Знак"/>
    <w:basedOn w:val="a0"/>
    <w:link w:val="4"/>
    <w:uiPriority w:val="9"/>
    <w:rsid w:val="00E7296C"/>
    <w:rPr>
      <w:rFonts w:ascii="Times New Roman" w:eastAsia="Times New Roman" w:hAnsi="Times New Roman" w:cs="Times New Roman"/>
      <w:b/>
      <w:iCs/>
      <w:sz w:val="28"/>
      <w:szCs w:val="28"/>
      <w:lang w:eastAsia="ru-RU"/>
    </w:rPr>
  </w:style>
  <w:style w:type="character" w:customStyle="1" w:styleId="a9">
    <w:name w:val="Текст выноски Знак"/>
    <w:basedOn w:val="a0"/>
    <w:link w:val="a8"/>
    <w:uiPriority w:val="99"/>
    <w:qFormat/>
    <w:rsid w:val="00E7296C"/>
    <w:rPr>
      <w:rFonts w:ascii="Tahoma" w:eastAsia="Calibri" w:hAnsi="Tahoma" w:cs="Times New Roman"/>
      <w:sz w:val="16"/>
      <w:szCs w:val="16"/>
    </w:rPr>
  </w:style>
  <w:style w:type="character" w:customStyle="1" w:styleId="ab">
    <w:name w:val="Текст примечания Знак"/>
    <w:basedOn w:val="a0"/>
    <w:link w:val="aa"/>
    <w:uiPriority w:val="99"/>
    <w:qFormat/>
    <w:rsid w:val="00E7296C"/>
    <w:rPr>
      <w:rFonts w:ascii="Times New Roman" w:eastAsia="Times New Roman" w:hAnsi="Times New Roman" w:cs="Times New Roman"/>
      <w:sz w:val="20"/>
      <w:szCs w:val="20"/>
    </w:rPr>
  </w:style>
  <w:style w:type="character" w:customStyle="1" w:styleId="ad">
    <w:name w:val="Тема примечания Знак"/>
    <w:basedOn w:val="ab"/>
    <w:link w:val="ac"/>
    <w:uiPriority w:val="99"/>
    <w:qFormat/>
    <w:rsid w:val="00E7296C"/>
    <w:rPr>
      <w:rFonts w:ascii="Times New Roman" w:eastAsia="Times New Roman" w:hAnsi="Times New Roman" w:cs="Times New Roman"/>
      <w:b/>
      <w:bCs/>
      <w:sz w:val="20"/>
      <w:szCs w:val="20"/>
    </w:rPr>
  </w:style>
  <w:style w:type="character" w:customStyle="1" w:styleId="af">
    <w:name w:val="Текст сноски Знак"/>
    <w:basedOn w:val="a0"/>
    <w:link w:val="ae"/>
    <w:uiPriority w:val="99"/>
    <w:qFormat/>
    <w:rsid w:val="00E7296C"/>
    <w:rPr>
      <w:rFonts w:ascii="Calibri" w:eastAsia="Calibri" w:hAnsi="Calibri" w:cs="Times New Roman"/>
      <w:sz w:val="20"/>
      <w:szCs w:val="20"/>
    </w:rPr>
  </w:style>
  <w:style w:type="character" w:customStyle="1" w:styleId="af1">
    <w:name w:val="Верхний колонтитул Знак"/>
    <w:basedOn w:val="a0"/>
    <w:link w:val="af0"/>
    <w:uiPriority w:val="99"/>
    <w:qFormat/>
    <w:rsid w:val="00E7296C"/>
    <w:rPr>
      <w:rFonts w:ascii="Calibri" w:eastAsia="Calibri" w:hAnsi="Calibri" w:cs="Times New Roman"/>
    </w:rPr>
  </w:style>
  <w:style w:type="character" w:customStyle="1" w:styleId="af3">
    <w:name w:val="Основной текст Знак"/>
    <w:basedOn w:val="a0"/>
    <w:link w:val="af2"/>
    <w:qFormat/>
    <w:rsid w:val="00E7296C"/>
    <w:rPr>
      <w:rFonts w:ascii="Times New Roman" w:eastAsia="Times New Roman" w:hAnsi="Times New Roman" w:cs="Times New Roman"/>
      <w:sz w:val="24"/>
      <w:szCs w:val="24"/>
      <w:lang w:eastAsia="ru-RU"/>
    </w:rPr>
  </w:style>
  <w:style w:type="character" w:customStyle="1" w:styleId="af7">
    <w:name w:val="Нижний колонтитул Знак"/>
    <w:basedOn w:val="a0"/>
    <w:link w:val="af6"/>
    <w:uiPriority w:val="99"/>
    <w:qFormat/>
    <w:rsid w:val="00E7296C"/>
    <w:rPr>
      <w:rFonts w:ascii="Calibri" w:eastAsia="Calibri" w:hAnsi="Calibri" w:cs="Times New Roman"/>
    </w:rPr>
  </w:style>
  <w:style w:type="character" w:customStyle="1" w:styleId="af9">
    <w:name w:val="Обычный (веб) Знак"/>
    <w:link w:val="af8"/>
    <w:uiPriority w:val="99"/>
    <w:qFormat/>
    <w:locked/>
    <w:rsid w:val="00E7296C"/>
    <w:rPr>
      <w:rFonts w:ascii="Times New Roman" w:eastAsia="Times New Roman" w:hAnsi="Times New Roman" w:cs="Times New Roman"/>
      <w:sz w:val="24"/>
      <w:szCs w:val="24"/>
      <w:lang w:eastAsia="ru-RU"/>
    </w:rPr>
  </w:style>
  <w:style w:type="paragraph" w:styleId="afb">
    <w:name w:val="List Paragraph"/>
    <w:basedOn w:val="a"/>
    <w:link w:val="afc"/>
    <w:uiPriority w:val="34"/>
    <w:qFormat/>
    <w:rsid w:val="00E7296C"/>
    <w:pPr>
      <w:suppressAutoHyphens/>
      <w:spacing w:after="200" w:line="276" w:lineRule="auto"/>
      <w:ind w:left="708"/>
    </w:pPr>
    <w:rPr>
      <w:rFonts w:eastAsia="Times New Roman"/>
      <w:sz w:val="20"/>
      <w:szCs w:val="20"/>
      <w:lang w:eastAsia="ar-SA"/>
    </w:rPr>
  </w:style>
  <w:style w:type="character" w:customStyle="1" w:styleId="afc">
    <w:name w:val="Абзац списка Знак"/>
    <w:link w:val="afb"/>
    <w:uiPriority w:val="34"/>
    <w:qFormat/>
    <w:locked/>
    <w:rsid w:val="00E7296C"/>
    <w:rPr>
      <w:rFonts w:ascii="Calibri" w:eastAsia="Times New Roman" w:hAnsi="Calibri" w:cs="Times New Roman"/>
      <w:sz w:val="20"/>
      <w:szCs w:val="20"/>
      <w:lang w:eastAsia="ar-SA"/>
    </w:rPr>
  </w:style>
  <w:style w:type="paragraph" w:customStyle="1" w:styleId="12">
    <w:name w:val="Заголовок оглавления1"/>
    <w:basedOn w:val="1"/>
    <w:next w:val="a"/>
    <w:uiPriority w:val="39"/>
    <w:unhideWhenUsed/>
    <w:qFormat/>
    <w:rsid w:val="00E7296C"/>
    <w:pPr>
      <w:outlineLvl w:val="9"/>
    </w:pPr>
    <w:rPr>
      <w:lang w:eastAsia="ru-RU"/>
    </w:rPr>
  </w:style>
  <w:style w:type="character" w:customStyle="1" w:styleId="fontstyle01">
    <w:name w:val="fontstyle01"/>
    <w:qFormat/>
    <w:rsid w:val="00E7296C"/>
    <w:rPr>
      <w:rFonts w:ascii="ArialMT" w:hAnsi="ArialMT" w:hint="default"/>
      <w:color w:val="000000"/>
      <w:sz w:val="30"/>
      <w:szCs w:val="30"/>
    </w:rPr>
  </w:style>
  <w:style w:type="character" w:customStyle="1" w:styleId="13">
    <w:name w:val="Верхний колонтитул Знак1"/>
    <w:uiPriority w:val="99"/>
    <w:semiHidden/>
    <w:qFormat/>
    <w:rsid w:val="00E7296C"/>
    <w:rPr>
      <w:rFonts w:ascii="Calibri" w:eastAsia="Times New Roman" w:hAnsi="Calibri" w:cs="Times New Roman"/>
      <w:lang w:eastAsia="ru-RU"/>
    </w:rPr>
  </w:style>
  <w:style w:type="character" w:customStyle="1" w:styleId="14">
    <w:name w:val="Нижний колонтитул Знак1"/>
    <w:uiPriority w:val="99"/>
    <w:semiHidden/>
    <w:qFormat/>
    <w:rsid w:val="00E7296C"/>
    <w:rPr>
      <w:rFonts w:ascii="Calibri" w:eastAsia="Times New Roman" w:hAnsi="Calibri" w:cs="Times New Roman"/>
      <w:lang w:eastAsia="ru-RU"/>
    </w:rPr>
  </w:style>
  <w:style w:type="table" w:customStyle="1" w:styleId="41">
    <w:name w:val="Сетка таблицы4"/>
    <w:basedOn w:val="a1"/>
    <w:uiPriority w:val="39"/>
    <w:qFormat/>
    <w:rsid w:val="00E7296C"/>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No Spacing"/>
    <w:uiPriority w:val="1"/>
    <w:qFormat/>
    <w:rsid w:val="00E7296C"/>
    <w:rPr>
      <w:rFonts w:ascii="Calibri" w:eastAsia="Times New Roman" w:hAnsi="Calibri" w:cs="Times New Roman"/>
      <w:sz w:val="22"/>
      <w:szCs w:val="22"/>
    </w:rPr>
  </w:style>
  <w:style w:type="paragraph" w:customStyle="1" w:styleId="Style5">
    <w:name w:val="Style5"/>
    <w:basedOn w:val="a"/>
    <w:uiPriority w:val="99"/>
    <w:qFormat/>
    <w:rsid w:val="00E7296C"/>
    <w:pPr>
      <w:widowControl w:val="0"/>
      <w:autoSpaceDE w:val="0"/>
      <w:autoSpaceDN w:val="0"/>
      <w:adjustRightInd w:val="0"/>
      <w:spacing w:after="0" w:line="322" w:lineRule="exact"/>
    </w:pPr>
    <w:rPr>
      <w:rFonts w:ascii="Times New Roman" w:eastAsia="DengXian" w:hAnsi="Times New Roman"/>
      <w:sz w:val="24"/>
      <w:szCs w:val="24"/>
      <w:lang w:eastAsia="ru-RU"/>
    </w:rPr>
  </w:style>
  <w:style w:type="character" w:customStyle="1" w:styleId="afe">
    <w:name w:val="Гипертекстовая ссылка"/>
    <w:uiPriority w:val="99"/>
    <w:qFormat/>
    <w:rsid w:val="00E7296C"/>
    <w:rPr>
      <w:b/>
      <w:bCs/>
      <w:color w:val="106BBE"/>
    </w:rPr>
  </w:style>
  <w:style w:type="paragraph" w:customStyle="1" w:styleId="15">
    <w:name w:val="Рецензия1"/>
    <w:uiPriority w:val="99"/>
    <w:semiHidden/>
    <w:qFormat/>
    <w:rsid w:val="00E7296C"/>
    <w:rPr>
      <w:rFonts w:ascii="Calibri" w:eastAsia="Calibri" w:hAnsi="Calibri" w:cs="Times New Roman"/>
      <w:sz w:val="22"/>
      <w:szCs w:val="22"/>
      <w:lang w:eastAsia="en-US"/>
    </w:rPr>
  </w:style>
  <w:style w:type="paragraph" w:customStyle="1" w:styleId="TableParagraph">
    <w:name w:val="Table Paragraph"/>
    <w:basedOn w:val="a"/>
    <w:uiPriority w:val="1"/>
    <w:qFormat/>
    <w:rsid w:val="00E7296C"/>
    <w:pPr>
      <w:widowControl w:val="0"/>
      <w:autoSpaceDE w:val="0"/>
      <w:autoSpaceDN w:val="0"/>
      <w:spacing w:after="0" w:line="240" w:lineRule="auto"/>
    </w:pPr>
    <w:rPr>
      <w:rFonts w:ascii="Tahoma" w:eastAsia="Tahoma" w:hAnsi="Tahoma" w:cs="Tahoma"/>
    </w:rPr>
  </w:style>
  <w:style w:type="paragraph" w:customStyle="1" w:styleId="ConsPlusNormal">
    <w:name w:val="ConsPlusNormal"/>
    <w:qFormat/>
    <w:rsid w:val="00E7296C"/>
    <w:pPr>
      <w:widowControl w:val="0"/>
      <w:autoSpaceDE w:val="0"/>
      <w:autoSpaceDN w:val="0"/>
    </w:pPr>
    <w:rPr>
      <w:rFonts w:ascii="Arial" w:eastAsia="Times New Roman" w:hAnsi="Arial" w:cs="Arial"/>
      <w:szCs w:val="22"/>
    </w:rPr>
  </w:style>
  <w:style w:type="paragraph" w:customStyle="1" w:styleId="Default">
    <w:name w:val="Default"/>
    <w:qFormat/>
    <w:rsid w:val="00E7296C"/>
    <w:pPr>
      <w:autoSpaceDE w:val="0"/>
      <w:autoSpaceDN w:val="0"/>
      <w:adjustRightInd w:val="0"/>
    </w:pPr>
    <w:rPr>
      <w:rFonts w:ascii="Times New Roman" w:eastAsia="Calibri" w:hAnsi="Times New Roman" w:cs="Times New Roman"/>
      <w:color w:val="000000"/>
      <w:sz w:val="24"/>
      <w:szCs w:val="24"/>
    </w:rPr>
  </w:style>
  <w:style w:type="character" w:customStyle="1" w:styleId="af5">
    <w:name w:val="Основной текст с отступом Знак"/>
    <w:basedOn w:val="a0"/>
    <w:link w:val="af4"/>
    <w:uiPriority w:val="99"/>
    <w:qFormat/>
    <w:rsid w:val="00E7296C"/>
    <w:rPr>
      <w:rFonts w:ascii="Times New Roman" w:eastAsia="Times New Roman" w:hAnsi="Times New Roman" w:cs="Times New Roman"/>
      <w:b/>
      <w:bCs/>
      <w:sz w:val="28"/>
      <w:szCs w:val="28"/>
      <w:lang w:eastAsia="ru-RU"/>
    </w:rPr>
  </w:style>
  <w:style w:type="character" w:customStyle="1" w:styleId="23">
    <w:name w:val="Основной текст с отступом 2 Знак"/>
    <w:basedOn w:val="a0"/>
    <w:link w:val="22"/>
    <w:uiPriority w:val="99"/>
    <w:qFormat/>
    <w:rsid w:val="00E7296C"/>
    <w:rPr>
      <w:rFonts w:ascii="Times New Roman" w:eastAsia="Calibri" w:hAnsi="Times New Roman" w:cs="Times New Roman"/>
      <w:sz w:val="28"/>
      <w:szCs w:val="28"/>
    </w:rPr>
  </w:style>
  <w:style w:type="character" w:customStyle="1" w:styleId="32">
    <w:name w:val="Основной текст с отступом 3 Знак"/>
    <w:basedOn w:val="a0"/>
    <w:link w:val="31"/>
    <w:uiPriority w:val="99"/>
    <w:qFormat/>
    <w:rsid w:val="00E7296C"/>
    <w:rPr>
      <w:rFonts w:ascii="Times New Roman" w:eastAsia="Calibri" w:hAnsi="Times New Roman" w:cs="Times New Roman"/>
      <w:sz w:val="28"/>
      <w:szCs w:val="28"/>
    </w:rPr>
  </w:style>
  <w:style w:type="paragraph" w:styleId="24">
    <w:name w:val="Body Text 2"/>
    <w:basedOn w:val="a"/>
    <w:link w:val="25"/>
    <w:uiPriority w:val="99"/>
    <w:semiHidden/>
    <w:unhideWhenUsed/>
    <w:rsid w:val="00CF6208"/>
    <w:pPr>
      <w:spacing w:after="120" w:line="480" w:lineRule="auto"/>
    </w:pPr>
  </w:style>
  <w:style w:type="character" w:customStyle="1" w:styleId="25">
    <w:name w:val="Основной текст 2 Знак"/>
    <w:basedOn w:val="a0"/>
    <w:link w:val="24"/>
    <w:uiPriority w:val="99"/>
    <w:semiHidden/>
    <w:rsid w:val="00CF6208"/>
    <w:rPr>
      <w:rFonts w:ascii="Calibri" w:eastAsia="Calibri" w:hAnsi="Calibri" w:cs="Times New Roman"/>
      <w:sz w:val="22"/>
      <w:szCs w:val="22"/>
      <w:lang w:eastAsia="en-US"/>
    </w:rPr>
  </w:style>
  <w:style w:type="character" w:customStyle="1" w:styleId="50">
    <w:name w:val="Заголовок 5 Знак"/>
    <w:basedOn w:val="a0"/>
    <w:link w:val="5"/>
    <w:uiPriority w:val="9"/>
    <w:rsid w:val="00E024D8"/>
    <w:rPr>
      <w:rFonts w:ascii="Times New Roman" w:eastAsia="Calibri" w:hAnsi="Times New Roman" w:cs="Times New Roman"/>
      <w:sz w:val="28"/>
      <w:szCs w:val="28"/>
      <w:lang w:eastAsia="en-US"/>
    </w:rPr>
  </w:style>
  <w:style w:type="paragraph" w:styleId="34">
    <w:name w:val="Body Text 3"/>
    <w:basedOn w:val="a"/>
    <w:link w:val="35"/>
    <w:uiPriority w:val="99"/>
    <w:unhideWhenUsed/>
    <w:rsid w:val="00E024D8"/>
    <w:pPr>
      <w:spacing w:after="0"/>
      <w:jc w:val="center"/>
    </w:pPr>
    <w:rPr>
      <w:rFonts w:ascii="Times New Roman" w:hAnsi="Times New Roman"/>
      <w:b/>
      <w:sz w:val="28"/>
      <w:szCs w:val="28"/>
    </w:rPr>
  </w:style>
  <w:style w:type="character" w:customStyle="1" w:styleId="35">
    <w:name w:val="Основной текст 3 Знак"/>
    <w:basedOn w:val="a0"/>
    <w:link w:val="34"/>
    <w:uiPriority w:val="99"/>
    <w:rsid w:val="00E024D8"/>
    <w:rPr>
      <w:rFonts w:ascii="Times New Roman" w:eastAsia="Calibri" w:hAnsi="Times New Roman" w:cs="Times New Roman"/>
      <w:b/>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34</Pages>
  <Words>8180</Words>
  <Characters>46632</Characters>
  <Application>Microsoft Office Word</Application>
  <DocSecurity>0</DocSecurity>
  <Lines>388</Lines>
  <Paragraphs>109</Paragraphs>
  <ScaleCrop>false</ScaleCrop>
  <Company/>
  <LinksUpToDate>false</LinksUpToDate>
  <CharactersWithSpaces>54703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преподователь</dc:creator>
  <cp:lastModifiedBy>Admin</cp:lastModifiedBy>
  <cp:revision>12</cp:revision>
  <dcterms:created xsi:type="dcterms:W3CDTF">2024-05-28T05:34:00Z</dcterms:created>
  <dcterms:modified xsi:type="dcterms:W3CDTF">2024-09-02T13:30:00Z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1049-12.2.0.16909</vt:lpwstr>
  </property>
  <property fmtid="{D5CDD505-2E9C-101B-9397-08002B2CF9AE}" pid="3" name="ICV">
    <vt:lpwstr>A6AE3DF2E78F47A091376B31E571F96B_12</vt:lpwstr>
  </property>
</Properties>
</file>