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05C73" w:rsidRPr="00605C73" w:rsidRDefault="00605C73" w:rsidP="00605C73">
      <w:pPr>
        <w:pStyle w:val="aa"/>
        <w:spacing w:line="360" w:lineRule="auto"/>
        <w:jc w:val="center"/>
        <w:rPr>
          <w:iCs/>
          <w:sz w:val="28"/>
          <w:szCs w:val="28"/>
        </w:rPr>
      </w:pPr>
      <w:r w:rsidRPr="00605C73">
        <w:rPr>
          <w:iCs/>
          <w:sz w:val="28"/>
          <w:szCs w:val="28"/>
        </w:rPr>
        <w:t>МИНИСТЕРСТВО ОБЩЕГО И ПРОФЕССИОНАЛЬНОГО ОБРАЗОВАНИЯ</w:t>
      </w:r>
    </w:p>
    <w:p w:rsidR="00605C73" w:rsidRPr="00605C73" w:rsidRDefault="00605C73" w:rsidP="00605C73">
      <w:pPr>
        <w:pStyle w:val="aa"/>
        <w:spacing w:line="360" w:lineRule="auto"/>
        <w:jc w:val="center"/>
        <w:rPr>
          <w:iCs/>
          <w:sz w:val="28"/>
          <w:szCs w:val="28"/>
        </w:rPr>
      </w:pPr>
      <w:r w:rsidRPr="00605C73">
        <w:rPr>
          <w:iCs/>
          <w:sz w:val="28"/>
          <w:szCs w:val="28"/>
        </w:rPr>
        <w:t>РОСТОВСКОЙ ОБЛАСТИ</w:t>
      </w:r>
    </w:p>
    <w:p w:rsidR="00605C73" w:rsidRPr="00605C73" w:rsidRDefault="00605C73" w:rsidP="00605C73">
      <w:pPr>
        <w:pStyle w:val="aa"/>
        <w:spacing w:line="360" w:lineRule="auto"/>
        <w:jc w:val="center"/>
        <w:rPr>
          <w:iCs/>
          <w:sz w:val="28"/>
          <w:szCs w:val="28"/>
        </w:rPr>
      </w:pPr>
      <w:r w:rsidRPr="00605C73">
        <w:rPr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605C73" w:rsidRPr="00605C73" w:rsidRDefault="00605C73" w:rsidP="00605C73">
      <w:pPr>
        <w:pStyle w:val="aa"/>
        <w:spacing w:line="360" w:lineRule="auto"/>
        <w:jc w:val="center"/>
        <w:rPr>
          <w:iCs/>
          <w:sz w:val="28"/>
          <w:szCs w:val="28"/>
        </w:rPr>
      </w:pPr>
      <w:r w:rsidRPr="00605C73">
        <w:rPr>
          <w:iCs/>
          <w:sz w:val="28"/>
          <w:szCs w:val="28"/>
        </w:rPr>
        <w:t xml:space="preserve">РОСТОВСКОЙ ОБЛАСТИ </w:t>
      </w:r>
    </w:p>
    <w:p w:rsidR="00F44008" w:rsidRPr="00605C73" w:rsidRDefault="00605C73" w:rsidP="00605C73">
      <w:pPr>
        <w:pStyle w:val="western"/>
        <w:spacing w:before="0"/>
        <w:jc w:val="center"/>
        <w:rPr>
          <w:caps/>
          <w:sz w:val="28"/>
        </w:rPr>
      </w:pPr>
      <w:r w:rsidRPr="00605C73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F44008" w:rsidRPr="00F22CD8" w:rsidRDefault="00F44008" w:rsidP="00F44008">
      <w:pPr>
        <w:pStyle w:val="western"/>
        <w:spacing w:after="0"/>
        <w:jc w:val="center"/>
        <w:rPr>
          <w:caps/>
          <w:color w:val="auto"/>
        </w:rPr>
      </w:pPr>
    </w:p>
    <w:p w:rsidR="00F44008" w:rsidRPr="00F22CD8" w:rsidRDefault="00F44008" w:rsidP="00F44008">
      <w:pPr>
        <w:autoSpaceDE w:val="0"/>
        <w:jc w:val="center"/>
        <w:rPr>
          <w:rFonts w:eastAsia="HiddenHorzOCR"/>
          <w:sz w:val="28"/>
          <w:szCs w:val="28"/>
        </w:rPr>
      </w:pPr>
    </w:p>
    <w:p w:rsidR="00F44008" w:rsidRPr="00F22CD8" w:rsidRDefault="00F44008" w:rsidP="00F44008">
      <w:pPr>
        <w:autoSpaceDE w:val="0"/>
        <w:jc w:val="center"/>
        <w:rPr>
          <w:rFonts w:eastAsia="HiddenHorzOCR"/>
          <w:sz w:val="28"/>
          <w:szCs w:val="28"/>
        </w:rPr>
      </w:pPr>
    </w:p>
    <w:p w:rsidR="00F44008" w:rsidRPr="00F22CD8" w:rsidRDefault="00F44008" w:rsidP="00F44008">
      <w:pPr>
        <w:autoSpaceDE w:val="0"/>
        <w:jc w:val="center"/>
        <w:rPr>
          <w:rFonts w:eastAsia="HiddenHorzOCR"/>
          <w:sz w:val="28"/>
          <w:szCs w:val="28"/>
        </w:rPr>
      </w:pPr>
    </w:p>
    <w:p w:rsidR="00F44008" w:rsidRPr="00F22CD8" w:rsidRDefault="00F44008" w:rsidP="00F44008">
      <w:pPr>
        <w:autoSpaceDE w:val="0"/>
        <w:jc w:val="center"/>
        <w:rPr>
          <w:rFonts w:eastAsia="HiddenHorzOCR"/>
          <w:sz w:val="28"/>
          <w:szCs w:val="28"/>
        </w:rPr>
      </w:pPr>
    </w:p>
    <w:p w:rsidR="00F44008" w:rsidRPr="00F22CD8" w:rsidRDefault="00F44008" w:rsidP="00F44008">
      <w:pPr>
        <w:autoSpaceDE w:val="0"/>
        <w:jc w:val="center"/>
        <w:rPr>
          <w:rFonts w:eastAsia="HiddenHorzOCR"/>
          <w:sz w:val="28"/>
          <w:szCs w:val="28"/>
        </w:rPr>
      </w:pPr>
    </w:p>
    <w:p w:rsidR="00F44008" w:rsidRDefault="00F44008" w:rsidP="00605C73">
      <w:pPr>
        <w:autoSpaceDE w:val="0"/>
        <w:rPr>
          <w:rFonts w:eastAsia="HiddenHorzOCR"/>
          <w:sz w:val="28"/>
          <w:szCs w:val="28"/>
        </w:rPr>
      </w:pPr>
    </w:p>
    <w:p w:rsidR="00605C73" w:rsidRDefault="00605C73" w:rsidP="00605C73">
      <w:pPr>
        <w:autoSpaceDE w:val="0"/>
        <w:rPr>
          <w:rFonts w:eastAsia="HiddenHorzOCR"/>
          <w:sz w:val="28"/>
          <w:szCs w:val="28"/>
        </w:rPr>
      </w:pPr>
    </w:p>
    <w:p w:rsidR="00605C73" w:rsidRPr="00F22CD8" w:rsidRDefault="00605C73" w:rsidP="00605C73">
      <w:pPr>
        <w:autoSpaceDE w:val="0"/>
        <w:rPr>
          <w:rFonts w:eastAsia="HiddenHorzOCR"/>
          <w:sz w:val="28"/>
          <w:szCs w:val="28"/>
        </w:rPr>
      </w:pPr>
    </w:p>
    <w:p w:rsidR="00605C73" w:rsidRPr="007C3204" w:rsidRDefault="00605C73" w:rsidP="00605C73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 xml:space="preserve">РАБОЧАЯ ПРОГРАММА </w:t>
      </w:r>
    </w:p>
    <w:p w:rsidR="00605C73" w:rsidRDefault="00605C73" w:rsidP="00605C73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учебной дисциплины </w:t>
      </w:r>
    </w:p>
    <w:p w:rsidR="00605C73" w:rsidRPr="00605C73" w:rsidRDefault="00605C73" w:rsidP="00605C73">
      <w:pPr>
        <w:pStyle w:val="1"/>
        <w:ind w:firstLine="0"/>
        <w:jc w:val="center"/>
        <w:rPr>
          <w:b/>
          <w:bCs/>
          <w:caps/>
          <w:sz w:val="28"/>
        </w:rPr>
      </w:pPr>
      <w:r>
        <w:rPr>
          <w:b/>
          <w:bCs/>
          <w:caps/>
          <w:sz w:val="28"/>
        </w:rPr>
        <w:t>пм.02 «</w:t>
      </w:r>
      <w:r>
        <w:rPr>
          <w:b/>
          <w:bCs/>
          <w:sz w:val="28"/>
        </w:rPr>
        <w:t>Организация и проведение экономической и маркетинговой деятельности</w:t>
      </w:r>
      <w:r>
        <w:rPr>
          <w:b/>
          <w:bCs/>
          <w:caps/>
          <w:sz w:val="28"/>
        </w:rPr>
        <w:t>»</w:t>
      </w:r>
    </w:p>
    <w:p w:rsidR="00605C73" w:rsidRPr="00C86C57" w:rsidRDefault="00605C73" w:rsidP="00605C73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программы подготовки специалистов среднего звена </w:t>
      </w:r>
    </w:p>
    <w:p w:rsidR="00605C73" w:rsidRPr="007C3204" w:rsidRDefault="00605C73" w:rsidP="00605C73">
      <w:pPr>
        <w:spacing w:line="360" w:lineRule="auto"/>
        <w:jc w:val="center"/>
        <w:rPr>
          <w:sz w:val="28"/>
          <w:szCs w:val="28"/>
        </w:rPr>
      </w:pPr>
      <w:r w:rsidRPr="007C3204">
        <w:rPr>
          <w:sz w:val="28"/>
          <w:szCs w:val="28"/>
        </w:rPr>
        <w:t>для специальност</w:t>
      </w:r>
      <w:bookmarkStart w:id="0" w:name="_Hlk526778256"/>
      <w:r w:rsidRPr="007C3204">
        <w:rPr>
          <w:sz w:val="28"/>
          <w:szCs w:val="28"/>
        </w:rPr>
        <w:t>и</w:t>
      </w:r>
    </w:p>
    <w:bookmarkEnd w:id="0"/>
    <w:p w:rsidR="00227A3E" w:rsidRDefault="00227A3E" w:rsidP="00227A3E">
      <w:pPr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38.02.04</w:t>
      </w:r>
      <w:r w:rsidRPr="00C86C5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«Коммерция (по отраслям)»</w:t>
      </w:r>
    </w:p>
    <w:p w:rsidR="00605C73" w:rsidRPr="00C86C57" w:rsidRDefault="00227A3E" w:rsidP="00227A3E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 </w:t>
      </w:r>
      <w:r w:rsidR="00605C73" w:rsidRPr="00C86C57">
        <w:rPr>
          <w:sz w:val="28"/>
          <w:szCs w:val="28"/>
        </w:rPr>
        <w:t>(базовой подготовки)</w:t>
      </w:r>
    </w:p>
    <w:p w:rsidR="00F44008" w:rsidRPr="00F22CD8" w:rsidRDefault="00F44008" w:rsidP="00F44008">
      <w:pPr>
        <w:autoSpaceDE w:val="0"/>
        <w:jc w:val="center"/>
        <w:rPr>
          <w:rFonts w:eastAsia="HiddenHorzOCR"/>
          <w:sz w:val="28"/>
          <w:szCs w:val="28"/>
        </w:rPr>
      </w:pPr>
    </w:p>
    <w:p w:rsidR="00F44008" w:rsidRPr="00F22CD8" w:rsidRDefault="00F44008" w:rsidP="00F44008">
      <w:pPr>
        <w:spacing w:line="360" w:lineRule="auto"/>
        <w:jc w:val="center"/>
        <w:rPr>
          <w:rFonts w:eastAsia="HiddenHorzOCR"/>
          <w:sz w:val="28"/>
          <w:szCs w:val="28"/>
        </w:rPr>
      </w:pPr>
    </w:p>
    <w:p w:rsidR="00D52B88" w:rsidRPr="00860EE4" w:rsidRDefault="00D52B88" w:rsidP="00D52B88">
      <w:pPr>
        <w:autoSpaceDE w:val="0"/>
        <w:rPr>
          <w:b/>
          <w:bCs/>
          <w:lang w:eastAsia="ar-SA"/>
        </w:rPr>
      </w:pPr>
    </w:p>
    <w:p w:rsidR="00F44008" w:rsidRPr="00F22CD8" w:rsidRDefault="00F44008" w:rsidP="00F44008">
      <w:pPr>
        <w:spacing w:line="360" w:lineRule="auto"/>
        <w:jc w:val="center"/>
        <w:rPr>
          <w:rFonts w:eastAsia="HiddenHorzOCR"/>
          <w:sz w:val="28"/>
          <w:szCs w:val="28"/>
        </w:rPr>
      </w:pPr>
    </w:p>
    <w:p w:rsidR="00F44008" w:rsidRPr="00F22CD8" w:rsidRDefault="00F44008" w:rsidP="00F44008">
      <w:pPr>
        <w:spacing w:line="360" w:lineRule="auto"/>
        <w:jc w:val="center"/>
        <w:rPr>
          <w:rFonts w:eastAsia="HiddenHorzOCR"/>
          <w:sz w:val="28"/>
          <w:szCs w:val="28"/>
        </w:rPr>
      </w:pPr>
    </w:p>
    <w:p w:rsidR="00F44008" w:rsidRPr="00F22CD8" w:rsidRDefault="00F44008" w:rsidP="00F44008">
      <w:pPr>
        <w:spacing w:line="360" w:lineRule="auto"/>
        <w:jc w:val="center"/>
        <w:rPr>
          <w:rFonts w:eastAsia="HiddenHorzOCR"/>
          <w:sz w:val="28"/>
          <w:szCs w:val="28"/>
        </w:rPr>
      </w:pPr>
    </w:p>
    <w:p w:rsidR="00F44008" w:rsidRDefault="00F44008" w:rsidP="00605C73">
      <w:pPr>
        <w:spacing w:line="360" w:lineRule="auto"/>
        <w:rPr>
          <w:rFonts w:eastAsia="HiddenHorzOCR"/>
          <w:sz w:val="28"/>
          <w:szCs w:val="28"/>
        </w:rPr>
      </w:pPr>
    </w:p>
    <w:p w:rsidR="00605C73" w:rsidRPr="00F22CD8" w:rsidRDefault="00605C73" w:rsidP="00F44008">
      <w:pPr>
        <w:spacing w:line="360" w:lineRule="auto"/>
        <w:jc w:val="center"/>
        <w:rPr>
          <w:rFonts w:eastAsia="HiddenHorzOCR"/>
          <w:sz w:val="28"/>
          <w:szCs w:val="28"/>
        </w:rPr>
      </w:pPr>
    </w:p>
    <w:p w:rsidR="00F44008" w:rsidRPr="00605C73" w:rsidRDefault="00F44008" w:rsidP="00F44008">
      <w:pPr>
        <w:spacing w:line="360" w:lineRule="auto"/>
        <w:jc w:val="center"/>
        <w:rPr>
          <w:sz w:val="28"/>
          <w:szCs w:val="28"/>
        </w:rPr>
      </w:pPr>
      <w:r w:rsidRPr="00605C73">
        <w:rPr>
          <w:rFonts w:eastAsia="HiddenHorzOCR"/>
          <w:sz w:val="28"/>
          <w:szCs w:val="28"/>
        </w:rPr>
        <w:t>Ростов-на-Дону</w:t>
      </w:r>
    </w:p>
    <w:p w:rsidR="00F44008" w:rsidRPr="00605C73" w:rsidRDefault="00F44008" w:rsidP="00F440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eastAsia="HiddenHorzOCR"/>
          <w:sz w:val="28"/>
          <w:szCs w:val="28"/>
        </w:rPr>
      </w:pPr>
      <w:r w:rsidRPr="00605C73">
        <w:rPr>
          <w:bCs/>
          <w:sz w:val="28"/>
          <w:szCs w:val="28"/>
        </w:rPr>
        <w:t>20</w:t>
      </w:r>
      <w:r w:rsidR="00D84142" w:rsidRPr="00605C73">
        <w:rPr>
          <w:bCs/>
          <w:sz w:val="28"/>
          <w:szCs w:val="28"/>
        </w:rPr>
        <w:t>2</w:t>
      </w:r>
      <w:r w:rsidR="009C39C6">
        <w:rPr>
          <w:bCs/>
          <w:sz w:val="28"/>
          <w:szCs w:val="28"/>
        </w:rPr>
        <w:t>3</w:t>
      </w:r>
    </w:p>
    <w:p w:rsidR="001E78B0" w:rsidRDefault="001E78B0">
      <w:pPr>
        <w:widowControl w:val="0"/>
        <w:autoSpaceDE w:val="0"/>
      </w:pPr>
    </w:p>
    <w:p w:rsidR="009852B2" w:rsidRDefault="009852B2">
      <w:pPr>
        <w:widowControl w:val="0"/>
        <w:autoSpaceDE w:val="0"/>
      </w:pPr>
    </w:p>
    <w:tbl>
      <w:tblPr>
        <w:tblpPr w:leftFromText="180" w:rightFromText="180" w:vertAnchor="text" w:horzAnchor="margin" w:tblpXSpec="center" w:tblpY="-307"/>
        <w:tblW w:w="96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7"/>
        <w:gridCol w:w="3401"/>
      </w:tblGrid>
      <w:tr w:rsidR="00605C73" w:rsidRPr="00F22CD8" w:rsidTr="003D1F65">
        <w:tc>
          <w:tcPr>
            <w:tcW w:w="6237" w:type="dxa"/>
            <w:shd w:val="clear" w:color="auto" w:fill="auto"/>
          </w:tcPr>
          <w:p w:rsidR="00605C73" w:rsidRPr="0034521B" w:rsidRDefault="00605C73" w:rsidP="0083504E">
            <w:pPr>
              <w:tabs>
                <w:tab w:val="left" w:pos="3168"/>
              </w:tabs>
              <w:rPr>
                <w:b/>
              </w:rPr>
            </w:pPr>
            <w:r w:rsidRPr="0034521B">
              <w:br w:type="page"/>
            </w:r>
            <w:r w:rsidRPr="0034521B">
              <w:rPr>
                <w:b/>
              </w:rPr>
              <w:t>ОДОБРЕНО</w:t>
            </w:r>
          </w:p>
          <w:p w:rsidR="00605C73" w:rsidRPr="0034521B" w:rsidRDefault="00605C73" w:rsidP="0083504E">
            <w:pPr>
              <w:rPr>
                <w:bCs/>
              </w:rPr>
            </w:pPr>
            <w:r w:rsidRPr="0034521B">
              <w:rPr>
                <w:bCs/>
              </w:rPr>
              <w:t xml:space="preserve">На заседании цикловой комиссии </w:t>
            </w:r>
          </w:p>
          <w:p w:rsidR="00605C73" w:rsidRPr="007C3204" w:rsidRDefault="00605C73" w:rsidP="00835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u w:val="single"/>
              </w:rPr>
            </w:pPr>
            <w:r w:rsidRPr="007C3204">
              <w:rPr>
                <w:u w:val="single"/>
              </w:rPr>
              <w:t>«</w:t>
            </w:r>
            <w:r>
              <w:rPr>
                <w:u w:val="single"/>
              </w:rPr>
              <w:t>Экономики и управления</w:t>
            </w:r>
            <w:r w:rsidRPr="007C3204">
              <w:rPr>
                <w:u w:val="single"/>
              </w:rPr>
              <w:t xml:space="preserve">»                                                                          </w:t>
            </w:r>
          </w:p>
          <w:p w:rsidR="00605C73" w:rsidRPr="0034521B" w:rsidRDefault="00605C73" w:rsidP="0083504E">
            <w:pPr>
              <w:rPr>
                <w:bCs/>
              </w:rPr>
            </w:pPr>
            <w:r>
              <w:rPr>
                <w:bCs/>
              </w:rPr>
              <w:t xml:space="preserve">Протокол № </w:t>
            </w:r>
            <w:r w:rsidRPr="007C3204">
              <w:rPr>
                <w:bCs/>
                <w:u w:val="single"/>
              </w:rPr>
              <w:t>1</w:t>
            </w:r>
            <w:r w:rsidR="00044E04">
              <w:rPr>
                <w:bCs/>
                <w:u w:val="single"/>
              </w:rPr>
              <w:t>0</w:t>
            </w:r>
            <w:r>
              <w:rPr>
                <w:bCs/>
              </w:rPr>
              <w:t xml:space="preserve"> от </w:t>
            </w:r>
            <w:r w:rsidR="009C39C6">
              <w:rPr>
                <w:bCs/>
                <w:u w:val="single"/>
              </w:rPr>
              <w:t>30</w:t>
            </w:r>
            <w:r w:rsidRPr="007C3204">
              <w:rPr>
                <w:bCs/>
                <w:u w:val="single"/>
              </w:rPr>
              <w:t xml:space="preserve"> </w:t>
            </w:r>
            <w:r w:rsidR="009C39C6">
              <w:rPr>
                <w:bCs/>
                <w:u w:val="single"/>
              </w:rPr>
              <w:t xml:space="preserve">июня </w:t>
            </w:r>
            <w:r w:rsidRPr="007C3204">
              <w:rPr>
                <w:bCs/>
                <w:u w:val="single"/>
              </w:rPr>
              <w:t xml:space="preserve"> 202</w:t>
            </w:r>
            <w:r w:rsidR="009C39C6">
              <w:rPr>
                <w:bCs/>
                <w:u w:val="single"/>
              </w:rPr>
              <w:t>3</w:t>
            </w:r>
            <w:r w:rsidRPr="0034521B">
              <w:rPr>
                <w:bCs/>
              </w:rPr>
              <w:t xml:space="preserve"> года</w:t>
            </w:r>
          </w:p>
          <w:p w:rsidR="00605C73" w:rsidRPr="0034521B" w:rsidRDefault="00605C73" w:rsidP="0083504E">
            <w:pPr>
              <w:rPr>
                <w:bCs/>
              </w:rPr>
            </w:pPr>
            <w:r w:rsidRPr="0034521B">
              <w:rPr>
                <w:bCs/>
              </w:rPr>
              <w:t xml:space="preserve">Председатель ЦК </w:t>
            </w:r>
          </w:p>
          <w:p w:rsidR="00605C73" w:rsidRPr="0034521B" w:rsidRDefault="00605C73" w:rsidP="0083504E">
            <w:pPr>
              <w:rPr>
                <w:bCs/>
              </w:rPr>
            </w:pPr>
            <w:r>
              <w:rPr>
                <w:bCs/>
              </w:rPr>
              <w:t xml:space="preserve">___________________  </w:t>
            </w:r>
            <w:r w:rsidRPr="0034521B">
              <w:rPr>
                <w:bCs/>
              </w:rPr>
              <w:t>О.</w:t>
            </w:r>
            <w:r>
              <w:rPr>
                <w:bCs/>
              </w:rPr>
              <w:t>О</w:t>
            </w:r>
            <w:r w:rsidRPr="0034521B">
              <w:rPr>
                <w:bCs/>
              </w:rPr>
              <w:t xml:space="preserve">. </w:t>
            </w:r>
            <w:r>
              <w:rPr>
                <w:bCs/>
              </w:rPr>
              <w:t>Шумина</w:t>
            </w:r>
          </w:p>
        </w:tc>
        <w:tc>
          <w:tcPr>
            <w:tcW w:w="3401" w:type="dxa"/>
            <w:shd w:val="clear" w:color="auto" w:fill="auto"/>
          </w:tcPr>
          <w:p w:rsidR="00605C73" w:rsidRPr="0034521B" w:rsidRDefault="00605C73" w:rsidP="0083504E">
            <w:pPr>
              <w:jc w:val="center"/>
              <w:rPr>
                <w:b/>
                <w:bCs/>
                <w:color w:val="000000"/>
              </w:rPr>
            </w:pPr>
            <w:r w:rsidRPr="0034521B">
              <w:rPr>
                <w:b/>
                <w:bCs/>
                <w:color w:val="000000"/>
              </w:rPr>
              <w:t>УТВЕРЖДАЮ:</w:t>
            </w:r>
          </w:p>
          <w:p w:rsidR="00605C73" w:rsidRPr="0034521B" w:rsidRDefault="00605C73" w:rsidP="0083504E">
            <w:pPr>
              <w:jc w:val="center"/>
              <w:rPr>
                <w:bCs/>
                <w:color w:val="000000"/>
              </w:rPr>
            </w:pPr>
            <w:r w:rsidRPr="0034521B">
              <w:rPr>
                <w:bCs/>
                <w:color w:val="000000"/>
              </w:rPr>
              <w:t>Зам. директора по НМР</w:t>
            </w:r>
          </w:p>
          <w:p w:rsidR="00605C73" w:rsidRPr="0034521B" w:rsidRDefault="00605C73" w:rsidP="0083504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</w:t>
            </w:r>
            <w:r w:rsidRPr="0034521B">
              <w:rPr>
                <w:bCs/>
                <w:color w:val="000000"/>
              </w:rPr>
              <w:t>И.В.Подцатова</w:t>
            </w:r>
          </w:p>
          <w:p w:rsidR="00605C73" w:rsidRPr="0034521B" w:rsidRDefault="00605C73" w:rsidP="0083504E">
            <w:pPr>
              <w:jc w:val="right"/>
              <w:rPr>
                <w:bCs/>
                <w:color w:val="000000"/>
              </w:rPr>
            </w:pPr>
          </w:p>
          <w:p w:rsidR="00605C73" w:rsidRPr="0034521B" w:rsidRDefault="00044E04" w:rsidP="0083504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u w:val="single"/>
              </w:rPr>
              <w:t>«30</w:t>
            </w:r>
            <w:r w:rsidR="00426522">
              <w:rPr>
                <w:bCs/>
                <w:color w:val="000000"/>
                <w:u w:val="single"/>
              </w:rPr>
              <w:t>»    июня    2023   г.</w:t>
            </w:r>
          </w:p>
        </w:tc>
      </w:tr>
    </w:tbl>
    <w:p w:rsidR="00F44008" w:rsidRDefault="00F44008" w:rsidP="00F44008">
      <w:pPr>
        <w:widowControl w:val="0"/>
        <w:autoSpaceDE w:val="0"/>
      </w:pPr>
    </w:p>
    <w:p w:rsidR="00F44008" w:rsidRDefault="00F44008" w:rsidP="00F44008">
      <w:pPr>
        <w:widowControl w:val="0"/>
        <w:autoSpaceDE w:val="0"/>
      </w:pPr>
    </w:p>
    <w:p w:rsidR="00F44008" w:rsidRPr="00F22CD8" w:rsidRDefault="00F44008" w:rsidP="00F44008">
      <w:pPr>
        <w:widowControl w:val="0"/>
        <w:autoSpaceDE w:val="0"/>
      </w:pPr>
    </w:p>
    <w:p w:rsidR="0083504E" w:rsidRDefault="002941B3" w:rsidP="00835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textAlignment w:val="baseline"/>
      </w:pPr>
      <w:r w:rsidRPr="00170152">
        <w:t>Рабочая программа профессионального модуля</w:t>
      </w:r>
      <w:r w:rsidR="0083504E">
        <w:t xml:space="preserve"> </w:t>
      </w:r>
      <w:r w:rsidR="00273485" w:rsidRPr="002941B3">
        <w:t>ПМ.02 «Организация и проведение экономической и маркетинговой деятельности»</w:t>
      </w:r>
      <w:r w:rsidR="0083504E">
        <w:t xml:space="preserve"> </w:t>
      </w:r>
      <w:r w:rsidR="0083504E" w:rsidRPr="00486B4F">
        <w:t xml:space="preserve">разработана </w:t>
      </w:r>
      <w:r w:rsidR="0083504E" w:rsidRPr="00535C30">
        <w:t>на основе Федерального государственного образовательного стандарта среднего профессионального образования по специальности 38.02.04 «Коммерция (по отраслям)»</w:t>
      </w:r>
      <w:r w:rsidR="0083504E">
        <w:t xml:space="preserve">, утвержденного приказом Минобрнауки от 15.05.2014 </w:t>
      </w:r>
      <w:r w:rsidR="0083504E" w:rsidRPr="00535C30">
        <w:t>№ 539</w:t>
      </w:r>
      <w:r w:rsidR="0083504E">
        <w:t xml:space="preserve"> (в ред. от 01.09.2022) </w:t>
      </w:r>
      <w:r w:rsidR="0083504E" w:rsidRPr="006F1257">
        <w:t>«Об утверждении федерального государственного образовательного стандарта среднего профессионального образования по специальности</w:t>
      </w:r>
      <w:r w:rsidR="0083504E">
        <w:t xml:space="preserve"> </w:t>
      </w:r>
      <w:r w:rsidR="0083504E" w:rsidRPr="00535C30">
        <w:t>38.02.04 «Коммерция (по отраслям)»</w:t>
      </w:r>
      <w:r w:rsidR="0083504E">
        <w:t>.</w:t>
      </w:r>
    </w:p>
    <w:p w:rsidR="00D52B88" w:rsidRPr="00605C73" w:rsidRDefault="0083504E" w:rsidP="00835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textAlignment w:val="baseline"/>
      </w:pPr>
      <w:r w:rsidRPr="00605C73">
        <w:t xml:space="preserve"> </w:t>
      </w:r>
    </w:p>
    <w:p w:rsidR="00F44008" w:rsidRPr="00605C73" w:rsidRDefault="00F44008" w:rsidP="00044E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605C73"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F44008" w:rsidRPr="00605C73" w:rsidRDefault="00F44008" w:rsidP="00044E04">
      <w:pPr>
        <w:ind w:firstLine="709"/>
        <w:jc w:val="both"/>
      </w:pPr>
      <w:bookmarkStart w:id="1" w:name="_Hlk61525719"/>
    </w:p>
    <w:p w:rsidR="00F44008" w:rsidRPr="00605C73" w:rsidRDefault="00F44008" w:rsidP="00044E04">
      <w:pPr>
        <w:autoSpaceDE w:val="0"/>
        <w:ind w:firstLine="709"/>
        <w:jc w:val="both"/>
      </w:pPr>
      <w:r w:rsidRPr="00605C73">
        <w:rPr>
          <w:rFonts w:eastAsia="HiddenHorzOCR"/>
        </w:rPr>
        <w:t>Авторы</w:t>
      </w:r>
      <w:r w:rsidRPr="00605C73">
        <w:t>:</w:t>
      </w:r>
    </w:p>
    <w:p w:rsidR="000C5DAF" w:rsidRPr="00605C73" w:rsidRDefault="000C5DAF" w:rsidP="00044E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605C73">
        <w:t xml:space="preserve">МДК.02.01– Григорьева Л.Ф., </w:t>
      </w:r>
      <w:r w:rsidR="00F44008" w:rsidRPr="00605C73"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 w:rsidRPr="00605C73">
        <w:t>;</w:t>
      </w:r>
    </w:p>
    <w:p w:rsidR="001F1041" w:rsidRPr="00605C73" w:rsidRDefault="009852B2" w:rsidP="00044E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605C73">
        <w:t>МДК.0</w:t>
      </w:r>
      <w:r w:rsidR="000C5DAF" w:rsidRPr="00605C73">
        <w:t>2</w:t>
      </w:r>
      <w:r w:rsidRPr="00605C73">
        <w:t xml:space="preserve">.02 – </w:t>
      </w:r>
      <w:r w:rsidR="000C5DAF" w:rsidRPr="00605C73">
        <w:t>Шемякина Н.Ю</w:t>
      </w:r>
      <w:r w:rsidRPr="00605C73">
        <w:t xml:space="preserve">., </w:t>
      </w:r>
      <w:r w:rsidR="00F44008" w:rsidRPr="00605C73"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 w:rsidR="000C5DAF" w:rsidRPr="00605C73">
        <w:t>;</w:t>
      </w:r>
    </w:p>
    <w:p w:rsidR="001F1041" w:rsidRPr="00605C73" w:rsidRDefault="009852B2" w:rsidP="00044E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605C73">
        <w:t>МДК.0</w:t>
      </w:r>
      <w:r w:rsidR="000C5DAF" w:rsidRPr="00605C73">
        <w:t>2</w:t>
      </w:r>
      <w:r w:rsidRPr="00605C73">
        <w:t xml:space="preserve">.03 – </w:t>
      </w:r>
      <w:r w:rsidR="000C5DAF" w:rsidRPr="00605C73">
        <w:t>Чебоненко Т.Ф.</w:t>
      </w:r>
      <w:r w:rsidRPr="00605C73">
        <w:t xml:space="preserve">, </w:t>
      </w:r>
      <w:r w:rsidR="00F44008" w:rsidRPr="00605C73"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1E78B0" w:rsidRPr="00605C73" w:rsidRDefault="001E78B0" w:rsidP="00044E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974118" w:rsidRPr="00605C73" w:rsidRDefault="00974118" w:rsidP="00044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605C73">
        <w:t>Эксперт от работодателя:</w:t>
      </w:r>
    </w:p>
    <w:p w:rsidR="00974118" w:rsidRPr="00605C73" w:rsidRDefault="00974118" w:rsidP="00044E04">
      <w:pPr>
        <w:widowControl w:val="0"/>
        <w:ind w:firstLine="709"/>
        <w:jc w:val="both"/>
        <w:rPr>
          <w:lang w:eastAsia="en-US"/>
        </w:rPr>
      </w:pPr>
      <w:r w:rsidRPr="00605C73">
        <w:t>Тактаров А.С. - генеральный директор АО «</w:t>
      </w:r>
      <w:r w:rsidRPr="00605C73">
        <w:rPr>
          <w:lang w:eastAsia="en-US"/>
        </w:rPr>
        <w:t>ЮБиТЕК</w:t>
      </w:r>
      <w:r w:rsidRPr="00605C73">
        <w:t xml:space="preserve">», </w:t>
      </w:r>
      <w:r w:rsidR="00044E04">
        <w:rPr>
          <w:lang w:eastAsia="en-US"/>
        </w:rPr>
        <w:t xml:space="preserve">председатель </w:t>
      </w:r>
      <w:r w:rsidRPr="00605C73">
        <w:rPr>
          <w:lang w:eastAsia="en-US"/>
        </w:rPr>
        <w:t>Общественного совета при министерстве цифровогоразви</w:t>
      </w:r>
      <w:r w:rsidR="00044E04">
        <w:rPr>
          <w:lang w:eastAsia="en-US"/>
        </w:rPr>
        <w:t xml:space="preserve">тия, информационных технологий и </w:t>
      </w:r>
      <w:r w:rsidRPr="00605C73">
        <w:rPr>
          <w:lang w:eastAsia="en-US"/>
        </w:rPr>
        <w:t>связи Ростовской области</w:t>
      </w:r>
      <w:r w:rsidRPr="00605C73">
        <w:t>.</w:t>
      </w:r>
    </w:p>
    <w:p w:rsidR="00974118" w:rsidRPr="00605C73" w:rsidRDefault="00974118" w:rsidP="00974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74118" w:rsidRPr="00605C73" w:rsidRDefault="009741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F1041" w:rsidRPr="00605C73" w:rsidRDefault="001F1041" w:rsidP="001F10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bookmarkEnd w:id="1"/>
    <w:p w:rsidR="001E78B0" w:rsidRPr="00605C73" w:rsidRDefault="001E78B0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0"/>
        <w:jc w:val="center"/>
      </w:pPr>
      <w:r w:rsidRPr="00605C73">
        <w:rPr>
          <w:b/>
        </w:rPr>
        <w:lastRenderedPageBreak/>
        <w:t xml:space="preserve">СОДЕРЖАНИЕ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755"/>
        <w:gridCol w:w="816"/>
      </w:tblGrid>
      <w:tr w:rsidR="003552B6" w:rsidRPr="00605C73" w:rsidTr="003552B6">
        <w:tc>
          <w:tcPr>
            <w:tcW w:w="8755" w:type="dxa"/>
            <w:shd w:val="clear" w:color="auto" w:fill="auto"/>
          </w:tcPr>
          <w:p w:rsidR="003552B6" w:rsidRPr="00605C73" w:rsidRDefault="003552B6" w:rsidP="004B1EF9">
            <w:pPr>
              <w:pStyle w:val="1"/>
              <w:ind w:left="284" w:firstLine="0"/>
              <w:rPr>
                <w:b/>
                <w:caps/>
              </w:rPr>
            </w:pPr>
          </w:p>
        </w:tc>
        <w:tc>
          <w:tcPr>
            <w:tcW w:w="816" w:type="dxa"/>
            <w:shd w:val="clear" w:color="auto" w:fill="auto"/>
          </w:tcPr>
          <w:p w:rsidR="003552B6" w:rsidRPr="00605C73" w:rsidRDefault="003552B6" w:rsidP="004B1EF9">
            <w:pPr>
              <w:jc w:val="center"/>
            </w:pPr>
            <w:r w:rsidRPr="00605C73">
              <w:t>стр.</w:t>
            </w:r>
          </w:p>
        </w:tc>
      </w:tr>
      <w:tr w:rsidR="003552B6" w:rsidRPr="00605C73" w:rsidTr="003552B6">
        <w:tc>
          <w:tcPr>
            <w:tcW w:w="8755" w:type="dxa"/>
            <w:shd w:val="clear" w:color="auto" w:fill="auto"/>
          </w:tcPr>
          <w:p w:rsidR="003552B6" w:rsidRPr="00605C73" w:rsidRDefault="003552B6" w:rsidP="003552B6">
            <w:pPr>
              <w:pStyle w:val="1"/>
              <w:numPr>
                <w:ilvl w:val="0"/>
                <w:numId w:val="9"/>
              </w:numPr>
              <w:suppressAutoHyphens w:val="0"/>
              <w:autoSpaceDN w:val="0"/>
              <w:ind w:left="426"/>
              <w:rPr>
                <w:caps/>
              </w:rPr>
            </w:pPr>
            <w:r w:rsidRPr="00605C73">
              <w:rPr>
                <w:caps/>
              </w:rPr>
              <w:t xml:space="preserve">ПАСПОРТ рабочей ПРОГРАММЫ </w:t>
            </w:r>
            <w:r w:rsidR="00224111" w:rsidRPr="00605C73">
              <w:rPr>
                <w:caps/>
              </w:rPr>
              <w:t xml:space="preserve">ЧАСТИЧНО ВАРИАТИВНОГО </w:t>
            </w:r>
            <w:r w:rsidRPr="00605C73">
              <w:rPr>
                <w:caps/>
              </w:rPr>
              <w:t>ПРОФЕССИОНАЛЬНОГО МОДУЛЯ</w:t>
            </w:r>
          </w:p>
          <w:p w:rsidR="003552B6" w:rsidRPr="00605C73" w:rsidRDefault="003552B6" w:rsidP="004B1EF9"/>
        </w:tc>
        <w:tc>
          <w:tcPr>
            <w:tcW w:w="816" w:type="dxa"/>
            <w:shd w:val="clear" w:color="auto" w:fill="auto"/>
          </w:tcPr>
          <w:p w:rsidR="003552B6" w:rsidRPr="00605C73" w:rsidRDefault="00F44008" w:rsidP="004B1EF9">
            <w:pPr>
              <w:jc w:val="center"/>
            </w:pPr>
            <w:r w:rsidRPr="00605C73">
              <w:t>4</w:t>
            </w:r>
          </w:p>
        </w:tc>
      </w:tr>
      <w:tr w:rsidR="003552B6" w:rsidRPr="00605C73" w:rsidTr="003552B6">
        <w:tc>
          <w:tcPr>
            <w:tcW w:w="8755" w:type="dxa"/>
            <w:shd w:val="clear" w:color="auto" w:fill="auto"/>
          </w:tcPr>
          <w:p w:rsidR="003552B6" w:rsidRPr="00605C73" w:rsidRDefault="003552B6" w:rsidP="003552B6">
            <w:pPr>
              <w:pStyle w:val="1"/>
              <w:numPr>
                <w:ilvl w:val="0"/>
                <w:numId w:val="9"/>
              </w:numPr>
              <w:suppressAutoHyphens w:val="0"/>
              <w:autoSpaceDN w:val="0"/>
              <w:ind w:left="426"/>
              <w:rPr>
                <w:caps/>
              </w:rPr>
            </w:pPr>
            <w:r w:rsidRPr="00605C73">
              <w:rPr>
                <w:caps/>
              </w:rPr>
              <w:t xml:space="preserve">РЕЗУЛЬТАТЫ ОСВОЕНИЯ </w:t>
            </w:r>
            <w:r w:rsidR="00224111" w:rsidRPr="00605C73">
              <w:rPr>
                <w:caps/>
              </w:rPr>
              <w:t xml:space="preserve">ЧАСТИЧНО ВАРИАТИВНОГО </w:t>
            </w:r>
            <w:r w:rsidRPr="00605C73">
              <w:rPr>
                <w:caps/>
              </w:rPr>
              <w:t>ПРОФЕССИОНАЛЬНОГО МОДУЛЯ</w:t>
            </w:r>
          </w:p>
          <w:p w:rsidR="003552B6" w:rsidRPr="00605C73" w:rsidRDefault="003552B6" w:rsidP="004B1EF9">
            <w:pPr>
              <w:pStyle w:val="1"/>
              <w:ind w:left="284" w:firstLine="0"/>
              <w:rPr>
                <w:caps/>
              </w:rPr>
            </w:pPr>
          </w:p>
        </w:tc>
        <w:tc>
          <w:tcPr>
            <w:tcW w:w="816" w:type="dxa"/>
            <w:shd w:val="clear" w:color="auto" w:fill="auto"/>
          </w:tcPr>
          <w:p w:rsidR="003552B6" w:rsidRPr="00605C73" w:rsidRDefault="001D16A5" w:rsidP="004B1EF9">
            <w:pPr>
              <w:jc w:val="center"/>
            </w:pPr>
            <w:r w:rsidRPr="00605C73">
              <w:t>10</w:t>
            </w:r>
          </w:p>
        </w:tc>
      </w:tr>
      <w:tr w:rsidR="003552B6" w:rsidRPr="00605C73" w:rsidTr="003552B6">
        <w:trPr>
          <w:trHeight w:val="670"/>
        </w:trPr>
        <w:tc>
          <w:tcPr>
            <w:tcW w:w="8755" w:type="dxa"/>
            <w:shd w:val="clear" w:color="auto" w:fill="auto"/>
          </w:tcPr>
          <w:p w:rsidR="003552B6" w:rsidRPr="00605C73" w:rsidRDefault="003552B6" w:rsidP="003552B6">
            <w:pPr>
              <w:pStyle w:val="1"/>
              <w:numPr>
                <w:ilvl w:val="0"/>
                <w:numId w:val="9"/>
              </w:numPr>
              <w:suppressAutoHyphens w:val="0"/>
              <w:autoSpaceDN w:val="0"/>
              <w:ind w:left="426"/>
              <w:rPr>
                <w:caps/>
              </w:rPr>
            </w:pPr>
            <w:r w:rsidRPr="00605C73">
              <w:rPr>
                <w:caps/>
              </w:rPr>
              <w:t xml:space="preserve">СТРУКТУРА И СОДЕРЖАНИЕ </w:t>
            </w:r>
            <w:r w:rsidR="00224111" w:rsidRPr="00605C73">
              <w:rPr>
                <w:caps/>
              </w:rPr>
              <w:t xml:space="preserve">ЧАСТИЧНО ВАРИАТИВНОГО </w:t>
            </w:r>
            <w:r w:rsidRPr="00605C73">
              <w:rPr>
                <w:caps/>
              </w:rPr>
              <w:t>ПРОФЕССИОНАЛЬНОГО МОДУЛЯ</w:t>
            </w:r>
          </w:p>
          <w:p w:rsidR="003552B6" w:rsidRPr="00605C73" w:rsidRDefault="003552B6" w:rsidP="004B1EF9">
            <w:pPr>
              <w:pStyle w:val="1"/>
              <w:tabs>
                <w:tab w:val="num" w:pos="0"/>
              </w:tabs>
              <w:ind w:left="284"/>
              <w:rPr>
                <w:caps/>
              </w:rPr>
            </w:pPr>
          </w:p>
        </w:tc>
        <w:tc>
          <w:tcPr>
            <w:tcW w:w="816" w:type="dxa"/>
            <w:shd w:val="clear" w:color="auto" w:fill="auto"/>
          </w:tcPr>
          <w:p w:rsidR="003552B6" w:rsidRPr="00605C73" w:rsidRDefault="001D16A5" w:rsidP="004B1EF9">
            <w:pPr>
              <w:jc w:val="center"/>
            </w:pPr>
            <w:r w:rsidRPr="00605C73">
              <w:t>12</w:t>
            </w:r>
          </w:p>
        </w:tc>
      </w:tr>
      <w:tr w:rsidR="003552B6" w:rsidRPr="00605C73" w:rsidTr="004B1EF9">
        <w:tc>
          <w:tcPr>
            <w:tcW w:w="8755" w:type="dxa"/>
            <w:shd w:val="clear" w:color="auto" w:fill="auto"/>
          </w:tcPr>
          <w:p w:rsidR="003552B6" w:rsidRPr="00605C73" w:rsidRDefault="003552B6" w:rsidP="004B1EF9">
            <w:pPr>
              <w:pStyle w:val="1"/>
              <w:numPr>
                <w:ilvl w:val="0"/>
                <w:numId w:val="9"/>
              </w:numPr>
              <w:suppressAutoHyphens w:val="0"/>
              <w:autoSpaceDN w:val="0"/>
              <w:ind w:left="426"/>
              <w:rPr>
                <w:caps/>
              </w:rPr>
            </w:pPr>
            <w:r w:rsidRPr="00605C73">
              <w:rPr>
                <w:caps/>
              </w:rPr>
              <w:t xml:space="preserve">УСЛОВИЯ РЕАЛИЗАЦИИ </w:t>
            </w:r>
            <w:r w:rsidR="00224111" w:rsidRPr="00605C73">
              <w:rPr>
                <w:caps/>
              </w:rPr>
              <w:t xml:space="preserve">ЧАСТИЧНО ВАРИАТИВНОГО </w:t>
            </w:r>
            <w:r w:rsidRPr="00605C73">
              <w:rPr>
                <w:caps/>
              </w:rPr>
              <w:t>ПРОФЕССИОНАЛЬНОГО МОДУЛЯ</w:t>
            </w:r>
          </w:p>
          <w:p w:rsidR="003552B6" w:rsidRPr="00605C73" w:rsidRDefault="003552B6" w:rsidP="004B1EF9">
            <w:pPr>
              <w:pStyle w:val="1"/>
              <w:ind w:left="284" w:firstLine="0"/>
              <w:rPr>
                <w:caps/>
              </w:rPr>
            </w:pPr>
          </w:p>
        </w:tc>
        <w:tc>
          <w:tcPr>
            <w:tcW w:w="816" w:type="dxa"/>
            <w:shd w:val="clear" w:color="auto" w:fill="auto"/>
          </w:tcPr>
          <w:p w:rsidR="003552B6" w:rsidRPr="00605C73" w:rsidRDefault="00451B30" w:rsidP="004B1EF9">
            <w:pPr>
              <w:jc w:val="center"/>
            </w:pPr>
            <w:r w:rsidRPr="00605C73">
              <w:t>36</w:t>
            </w:r>
          </w:p>
        </w:tc>
      </w:tr>
      <w:tr w:rsidR="003552B6" w:rsidRPr="00605C73" w:rsidTr="003552B6">
        <w:tc>
          <w:tcPr>
            <w:tcW w:w="8755" w:type="dxa"/>
            <w:shd w:val="clear" w:color="auto" w:fill="auto"/>
          </w:tcPr>
          <w:p w:rsidR="003552B6" w:rsidRPr="00605C73" w:rsidRDefault="003552B6" w:rsidP="003552B6">
            <w:pPr>
              <w:pStyle w:val="1"/>
              <w:numPr>
                <w:ilvl w:val="0"/>
                <w:numId w:val="9"/>
              </w:numPr>
              <w:suppressAutoHyphens w:val="0"/>
              <w:autoSpaceDN w:val="0"/>
              <w:ind w:left="426"/>
              <w:rPr>
                <w:caps/>
              </w:rPr>
            </w:pPr>
            <w:r w:rsidRPr="00605C73">
              <w:rPr>
                <w:caps/>
              </w:rPr>
              <w:t xml:space="preserve">Контроль и оценка результатов Освоения </w:t>
            </w:r>
            <w:r w:rsidR="00224111" w:rsidRPr="00605C73">
              <w:rPr>
                <w:caps/>
              </w:rPr>
              <w:t xml:space="preserve">ЧАСТИЧНО ВАРИАТИВНОГО </w:t>
            </w:r>
            <w:r w:rsidR="00DE013E" w:rsidRPr="00605C73">
              <w:rPr>
                <w:caps/>
              </w:rPr>
              <w:t>ПРОФЕССИОНАЛЬНОГО МОДУЛЯ (ВИДА ПРОФЕССИОНАЛЬНОЙ ДЕЯТЕЛЬНОСТИ)</w:t>
            </w:r>
          </w:p>
          <w:p w:rsidR="003552B6" w:rsidRPr="00605C73" w:rsidRDefault="003552B6" w:rsidP="004B1EF9">
            <w:pPr>
              <w:pStyle w:val="1"/>
              <w:ind w:left="284" w:firstLine="0"/>
              <w:rPr>
                <w:caps/>
              </w:rPr>
            </w:pPr>
          </w:p>
        </w:tc>
        <w:tc>
          <w:tcPr>
            <w:tcW w:w="816" w:type="dxa"/>
            <w:shd w:val="clear" w:color="auto" w:fill="auto"/>
          </w:tcPr>
          <w:p w:rsidR="003552B6" w:rsidRPr="00605C73" w:rsidRDefault="00451B30" w:rsidP="004B1EF9">
            <w:pPr>
              <w:jc w:val="center"/>
            </w:pPr>
            <w:r w:rsidRPr="00605C73">
              <w:t>40</w:t>
            </w:r>
          </w:p>
        </w:tc>
      </w:tr>
    </w:tbl>
    <w:p w:rsidR="001E78B0" w:rsidRPr="00605C73" w:rsidRDefault="001E7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</w:rPr>
      </w:pPr>
    </w:p>
    <w:p w:rsidR="001E78B0" w:rsidRPr="00605C73" w:rsidRDefault="001E7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</w:rPr>
      </w:pPr>
    </w:p>
    <w:p w:rsidR="001E78B0" w:rsidRPr="00605C73" w:rsidRDefault="001E7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</w:rPr>
      </w:pPr>
    </w:p>
    <w:p w:rsidR="001E78B0" w:rsidRPr="00605C73" w:rsidRDefault="001E7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</w:rPr>
      </w:pPr>
    </w:p>
    <w:p w:rsidR="001E78B0" w:rsidRPr="00605C73" w:rsidRDefault="001E78B0">
      <w:pPr>
        <w:sectPr w:rsidR="001E78B0" w:rsidRPr="00605C73" w:rsidSect="009852B2">
          <w:footerReference w:type="default" r:id="rId8"/>
          <w:pgSz w:w="11906" w:h="16838"/>
          <w:pgMar w:top="1134" w:right="850" w:bottom="1134" w:left="1701" w:header="720" w:footer="708" w:gutter="0"/>
          <w:cols w:space="720"/>
          <w:titlePg/>
          <w:docGrid w:linePitch="360"/>
        </w:sectPr>
      </w:pPr>
    </w:p>
    <w:p w:rsidR="001E78B0" w:rsidRPr="00044E04" w:rsidRDefault="00DE013E" w:rsidP="00670605">
      <w:pPr>
        <w:pStyle w:val="1"/>
        <w:ind w:firstLine="0"/>
        <w:jc w:val="center"/>
        <w:rPr>
          <w:b/>
          <w:bCs/>
          <w:caps/>
        </w:rPr>
      </w:pPr>
      <w:r w:rsidRPr="00044E04">
        <w:rPr>
          <w:b/>
          <w:bCs/>
          <w:caps/>
        </w:rPr>
        <w:lastRenderedPageBreak/>
        <w:t>1</w:t>
      </w:r>
      <w:r w:rsidR="00044E04" w:rsidRPr="00044E04">
        <w:rPr>
          <w:b/>
          <w:bCs/>
          <w:caps/>
        </w:rPr>
        <w:t xml:space="preserve"> паспорт РАБОЧЕЙ </w:t>
      </w:r>
      <w:r w:rsidR="001E78B0" w:rsidRPr="00044E04">
        <w:rPr>
          <w:b/>
          <w:bCs/>
          <w:caps/>
        </w:rPr>
        <w:t>ПРОГРАММЫ</w:t>
      </w:r>
      <w:r w:rsidR="00044E04" w:rsidRPr="00044E04">
        <w:rPr>
          <w:b/>
          <w:bCs/>
          <w:caps/>
        </w:rPr>
        <w:t xml:space="preserve"> </w:t>
      </w:r>
      <w:r w:rsidR="00224111" w:rsidRPr="00044E04">
        <w:rPr>
          <w:b/>
          <w:bCs/>
          <w:caps/>
        </w:rPr>
        <w:t xml:space="preserve">ЧАСТИЧНО ВАРИАТИВНОГО </w:t>
      </w:r>
      <w:r w:rsidR="001E78B0" w:rsidRPr="00044E04">
        <w:rPr>
          <w:b/>
          <w:bCs/>
          <w:caps/>
        </w:rPr>
        <w:t>ПРОФЕССИОНАЛЬНОГО МОДУЛЯ</w:t>
      </w:r>
      <w:r w:rsidR="00044E04">
        <w:rPr>
          <w:b/>
          <w:bCs/>
          <w:caps/>
        </w:rPr>
        <w:t xml:space="preserve"> </w:t>
      </w:r>
      <w:r w:rsidR="00655A0A" w:rsidRPr="00044E04">
        <w:rPr>
          <w:b/>
          <w:bCs/>
          <w:caps/>
        </w:rPr>
        <w:t>пм.0</w:t>
      </w:r>
      <w:r w:rsidR="000C5DAF" w:rsidRPr="00044E04">
        <w:rPr>
          <w:b/>
          <w:bCs/>
          <w:caps/>
        </w:rPr>
        <w:t>2</w:t>
      </w:r>
      <w:r w:rsidR="00655A0A" w:rsidRPr="00044E04">
        <w:rPr>
          <w:b/>
          <w:bCs/>
          <w:caps/>
        </w:rPr>
        <w:t xml:space="preserve"> «</w:t>
      </w:r>
      <w:r w:rsidR="00044E04" w:rsidRPr="00044E04">
        <w:rPr>
          <w:b/>
          <w:bCs/>
        </w:rPr>
        <w:t>ОРГАНИЗАЦИЯ И ПРОВЕДЕНИЕ ЭКОНОМИЧЕСКОЙ И МАРКЕТИНГОВОЙ ДЕЯТЕЛЬНОСТИ</w:t>
      </w:r>
      <w:r w:rsidR="00655A0A" w:rsidRPr="00044E04">
        <w:rPr>
          <w:b/>
          <w:bCs/>
          <w:caps/>
        </w:rPr>
        <w:t>»</w:t>
      </w:r>
    </w:p>
    <w:p w:rsidR="001E78B0" w:rsidRPr="00605C73" w:rsidRDefault="00655A0A" w:rsidP="00D67D92">
      <w:pPr>
        <w:pStyle w:val="2"/>
        <w:ind w:firstLine="275"/>
        <w:jc w:val="both"/>
        <w:rPr>
          <w:sz w:val="24"/>
          <w:szCs w:val="24"/>
        </w:rPr>
      </w:pPr>
      <w:r w:rsidRPr="00605C73">
        <w:rPr>
          <w:rFonts w:ascii="Times New Roman" w:hAnsi="Times New Roman"/>
          <w:i w:val="0"/>
          <w:iCs w:val="0"/>
          <w:sz w:val="24"/>
          <w:szCs w:val="24"/>
        </w:rPr>
        <w:t>1.1</w:t>
      </w:r>
      <w:r w:rsidR="00044E04">
        <w:rPr>
          <w:rFonts w:ascii="Times New Roman" w:hAnsi="Times New Roman"/>
          <w:i w:val="0"/>
          <w:iCs w:val="0"/>
          <w:sz w:val="24"/>
          <w:szCs w:val="24"/>
        </w:rPr>
        <w:t xml:space="preserve"> </w:t>
      </w:r>
      <w:r w:rsidR="001E78B0" w:rsidRPr="00605C73">
        <w:rPr>
          <w:rFonts w:ascii="Times New Roman" w:hAnsi="Times New Roman"/>
          <w:i w:val="0"/>
          <w:iCs w:val="0"/>
          <w:sz w:val="24"/>
          <w:szCs w:val="24"/>
        </w:rPr>
        <w:t>Область применения</w:t>
      </w:r>
      <w:bookmarkStart w:id="2" w:name="_GoBack"/>
      <w:bookmarkEnd w:id="2"/>
      <w:r w:rsidR="001E78B0" w:rsidRPr="00605C73">
        <w:rPr>
          <w:rFonts w:ascii="Times New Roman" w:hAnsi="Times New Roman"/>
          <w:i w:val="0"/>
          <w:iCs w:val="0"/>
          <w:sz w:val="24"/>
          <w:szCs w:val="24"/>
        </w:rPr>
        <w:t xml:space="preserve"> рабочей программы</w:t>
      </w:r>
    </w:p>
    <w:p w:rsidR="0083504E" w:rsidRDefault="000F7868" w:rsidP="008350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</w:pPr>
      <w:r w:rsidRPr="00605C73">
        <w:t xml:space="preserve">Рабочая </w:t>
      </w:r>
      <w:r w:rsidR="001E78B0" w:rsidRPr="00605C73">
        <w:t>програ</w:t>
      </w:r>
      <w:r w:rsidR="001F1041" w:rsidRPr="00605C73">
        <w:t>мма</w:t>
      </w:r>
      <w:r w:rsidR="00224111" w:rsidRPr="00605C73">
        <w:t xml:space="preserve"> </w:t>
      </w:r>
      <w:r w:rsidR="001F1041" w:rsidRPr="00605C73">
        <w:t>профессионального модуля</w:t>
      </w:r>
      <w:r w:rsidR="0083504E">
        <w:t xml:space="preserve"> </w:t>
      </w:r>
      <w:r w:rsidR="0083504E" w:rsidRPr="002941B3">
        <w:t>ПМ.02 «Организация и проведение экономической и маркетинговой деятельности»</w:t>
      </w:r>
      <w:r w:rsidR="0083504E">
        <w:t xml:space="preserve"> </w:t>
      </w:r>
      <w:r w:rsidR="0083504E" w:rsidRPr="00486B4F">
        <w:t>разработана</w:t>
      </w:r>
      <w:r w:rsidR="0083504E">
        <w:t xml:space="preserve"> в соответствии с ФГОС СПО по специальности 38.02.04 «Коммерция (по отраслям), утвержденной приказом Минобрнауки России от 15.05.2014 №539 (в ред. от 01.09.2022).</w:t>
      </w:r>
    </w:p>
    <w:p w:rsidR="0083504E" w:rsidRDefault="0083504E" w:rsidP="008350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</w:pPr>
    </w:p>
    <w:p w:rsidR="0083504E" w:rsidRDefault="0083504E" w:rsidP="0083504E">
      <w:pPr>
        <w:tabs>
          <w:tab w:val="left" w:pos="993"/>
        </w:tabs>
        <w:ind w:firstLine="709"/>
        <w:jc w:val="both"/>
      </w:pPr>
      <w:r>
        <w:t>Рабочая программа предназначена для студентов очной формы обучения.</w:t>
      </w:r>
    </w:p>
    <w:p w:rsidR="00655A0A" w:rsidRPr="00605C73" w:rsidRDefault="00D9556A" w:rsidP="0083504E">
      <w:pPr>
        <w:ind w:firstLine="709"/>
        <w:jc w:val="both"/>
      </w:pPr>
      <w:r w:rsidRPr="00605C73">
        <w:t xml:space="preserve"> </w:t>
      </w:r>
    </w:p>
    <w:p w:rsidR="001E78B0" w:rsidRPr="00605C73" w:rsidRDefault="001E78B0" w:rsidP="00044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273485" w:rsidRPr="00E01A7F" w:rsidRDefault="00273485" w:rsidP="00044E04">
      <w:pPr>
        <w:spacing w:line="276" w:lineRule="auto"/>
        <w:ind w:firstLine="709"/>
        <w:jc w:val="both"/>
      </w:pPr>
      <w:r w:rsidRPr="00E01A7F">
        <w:t xml:space="preserve">Из вариативной части на профессиональный модуль </w:t>
      </w:r>
      <w:r w:rsidRPr="002941B3">
        <w:t>ПМ.02 «Организация и проведение экономической и маркетинговой деятельности»</w:t>
      </w:r>
      <w:r w:rsidRPr="00E01A7F">
        <w:t xml:space="preserve">отведено </w:t>
      </w:r>
      <w:r>
        <w:rPr>
          <w:b/>
        </w:rPr>
        <w:t>29</w:t>
      </w:r>
      <w:r w:rsidRPr="00E01A7F">
        <w:t xml:space="preserve"> часов:</w:t>
      </w:r>
    </w:p>
    <w:p w:rsidR="00273485" w:rsidRPr="00E01A7F" w:rsidRDefault="00273485" w:rsidP="00044E04">
      <w:pPr>
        <w:spacing w:line="276" w:lineRule="auto"/>
        <w:ind w:firstLine="709"/>
        <w:jc w:val="both"/>
      </w:pPr>
      <w:r w:rsidRPr="00E01A7F">
        <w:t xml:space="preserve">на частично-вариативную учебную дисциплину </w:t>
      </w:r>
      <w:r w:rsidRPr="00605C73">
        <w:rPr>
          <w:bCs/>
        </w:rPr>
        <w:t>МДК.02.</w:t>
      </w:r>
      <w:r>
        <w:rPr>
          <w:bCs/>
        </w:rPr>
        <w:t>01 Финансы, налоги и налогообло</w:t>
      </w:r>
      <w:r w:rsidRPr="00605C73">
        <w:rPr>
          <w:bCs/>
        </w:rPr>
        <w:t>жение</w:t>
      </w:r>
      <w:r w:rsidRPr="00E01A7F">
        <w:t xml:space="preserve"> отведено </w:t>
      </w:r>
      <w:r>
        <w:rPr>
          <w:b/>
        </w:rPr>
        <w:t>17 часа</w:t>
      </w:r>
      <w:r w:rsidRPr="00E01A7F">
        <w:t>;</w:t>
      </w:r>
    </w:p>
    <w:p w:rsidR="00273485" w:rsidRPr="00E01A7F" w:rsidRDefault="00273485" w:rsidP="00044E04">
      <w:pPr>
        <w:suppressAutoHyphens w:val="0"/>
        <w:ind w:firstLine="709"/>
        <w:jc w:val="both"/>
      </w:pPr>
      <w:r w:rsidRPr="00E01A7F">
        <w:t xml:space="preserve">на частично-вариативную учебную дисциплину </w:t>
      </w:r>
      <w:r w:rsidRPr="00605C73">
        <w:t>МДК.02.02 Анализ финансово-хозяйственной деятельности</w:t>
      </w:r>
      <w:r w:rsidR="00491BBD">
        <w:rPr>
          <w:b/>
        </w:rPr>
        <w:t xml:space="preserve"> 12 </w:t>
      </w:r>
      <w:r w:rsidRPr="00273485">
        <w:rPr>
          <w:b/>
        </w:rPr>
        <w:t>часов</w:t>
      </w:r>
      <w:r w:rsidRPr="00E01A7F">
        <w:t>;</w:t>
      </w:r>
    </w:p>
    <w:p w:rsidR="00273485" w:rsidRPr="00E01A7F" w:rsidRDefault="00273485" w:rsidP="00044E04">
      <w:pPr>
        <w:spacing w:line="276" w:lineRule="auto"/>
        <w:ind w:firstLine="709"/>
        <w:jc w:val="both"/>
      </w:pPr>
      <w:r w:rsidRPr="00E01A7F">
        <w:t xml:space="preserve">на квалификационный экзамен по ПМ 03 «Защита информации техническими средствами» отведено </w:t>
      </w:r>
      <w:r>
        <w:rPr>
          <w:b/>
        </w:rPr>
        <w:t>5</w:t>
      </w:r>
      <w:r w:rsidRPr="00E01A7F">
        <w:t>часов.</w:t>
      </w:r>
    </w:p>
    <w:p w:rsidR="00273485" w:rsidRPr="00170152" w:rsidRDefault="00273485" w:rsidP="00044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201E13" w:rsidRPr="00605C73" w:rsidRDefault="006305C6" w:rsidP="00044E0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605C73">
        <w:t>Распределение вариативных часов на углубление ПМ</w:t>
      </w:r>
    </w:p>
    <w:p w:rsidR="006305C6" w:rsidRPr="00605C73" w:rsidRDefault="006305C6" w:rsidP="006305C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843"/>
        <w:gridCol w:w="1701"/>
        <w:gridCol w:w="1984"/>
        <w:gridCol w:w="1134"/>
        <w:gridCol w:w="992"/>
        <w:gridCol w:w="1127"/>
      </w:tblGrid>
      <w:tr w:rsidR="006317B9" w:rsidRPr="00605C73" w:rsidTr="006317B9">
        <w:trPr>
          <w:cantSplit/>
          <w:trHeight w:val="2748"/>
        </w:trPr>
        <w:tc>
          <w:tcPr>
            <w:tcW w:w="993" w:type="dxa"/>
            <w:textDirection w:val="btLr"/>
            <w:vAlign w:val="center"/>
          </w:tcPr>
          <w:p w:rsidR="00201E13" w:rsidRPr="00605C73" w:rsidRDefault="00201E13" w:rsidP="006305C6">
            <w:pPr>
              <w:ind w:left="113" w:right="113"/>
              <w:jc w:val="center"/>
            </w:pPr>
            <w:r w:rsidRPr="00605C73">
              <w:t>ИндексПМ</w:t>
            </w:r>
          </w:p>
        </w:tc>
        <w:tc>
          <w:tcPr>
            <w:tcW w:w="1843" w:type="dxa"/>
            <w:textDirection w:val="btLr"/>
            <w:vAlign w:val="center"/>
          </w:tcPr>
          <w:p w:rsidR="00201E13" w:rsidRPr="00605C73" w:rsidRDefault="00201E13" w:rsidP="006305C6">
            <w:pPr>
              <w:ind w:left="113" w:right="113"/>
              <w:jc w:val="center"/>
            </w:pPr>
            <w:r w:rsidRPr="00605C73">
              <w:t>Название  П</w:t>
            </w:r>
            <w:r w:rsidR="006305C6" w:rsidRPr="00605C73">
              <w:t>М</w:t>
            </w:r>
          </w:p>
        </w:tc>
        <w:tc>
          <w:tcPr>
            <w:tcW w:w="1701" w:type="dxa"/>
            <w:textDirection w:val="btLr"/>
            <w:vAlign w:val="center"/>
          </w:tcPr>
          <w:p w:rsidR="00201E13" w:rsidRPr="00605C73" w:rsidRDefault="00201E13" w:rsidP="006305C6">
            <w:pPr>
              <w:ind w:left="113" w:right="113"/>
              <w:jc w:val="center"/>
            </w:pPr>
            <w:r w:rsidRPr="00605C73">
              <w:t>Код и наименование видов деятельности и профессиональных компетенций</w:t>
            </w:r>
          </w:p>
        </w:tc>
        <w:tc>
          <w:tcPr>
            <w:tcW w:w="1984" w:type="dxa"/>
            <w:textDirection w:val="btLr"/>
            <w:vAlign w:val="center"/>
          </w:tcPr>
          <w:p w:rsidR="00201E13" w:rsidRPr="00605C73" w:rsidRDefault="00201E13" w:rsidP="006305C6">
            <w:pPr>
              <w:ind w:left="113" w:right="113"/>
              <w:jc w:val="center"/>
            </w:pPr>
            <w:r w:rsidRPr="00605C73">
              <w:t>Код  и наименование ОК</w:t>
            </w:r>
          </w:p>
        </w:tc>
        <w:tc>
          <w:tcPr>
            <w:tcW w:w="1134" w:type="dxa"/>
            <w:textDirection w:val="btLr"/>
            <w:vAlign w:val="center"/>
          </w:tcPr>
          <w:p w:rsidR="00201E13" w:rsidRPr="00605C73" w:rsidRDefault="00201E13" w:rsidP="006305C6">
            <w:pPr>
              <w:ind w:left="113" w:right="113"/>
              <w:jc w:val="center"/>
            </w:pPr>
            <w:r w:rsidRPr="00605C73">
              <w:t>Практический опыт</w:t>
            </w:r>
          </w:p>
        </w:tc>
        <w:tc>
          <w:tcPr>
            <w:tcW w:w="992" w:type="dxa"/>
            <w:textDirection w:val="btLr"/>
            <w:vAlign w:val="center"/>
          </w:tcPr>
          <w:p w:rsidR="00201E13" w:rsidRPr="00605C73" w:rsidRDefault="00201E13" w:rsidP="006305C6">
            <w:pPr>
              <w:ind w:left="113" w:right="113"/>
              <w:jc w:val="center"/>
            </w:pPr>
            <w:r w:rsidRPr="00605C73">
              <w:t>Умения</w:t>
            </w:r>
          </w:p>
        </w:tc>
        <w:tc>
          <w:tcPr>
            <w:tcW w:w="1127" w:type="dxa"/>
            <w:textDirection w:val="btLr"/>
            <w:vAlign w:val="center"/>
          </w:tcPr>
          <w:p w:rsidR="00201E13" w:rsidRPr="00605C73" w:rsidRDefault="00201E13" w:rsidP="006305C6">
            <w:pPr>
              <w:ind w:left="113" w:right="113"/>
              <w:jc w:val="center"/>
            </w:pPr>
            <w:r w:rsidRPr="00605C73">
              <w:t>Знания</w:t>
            </w:r>
          </w:p>
        </w:tc>
      </w:tr>
      <w:tr w:rsidR="006317B9" w:rsidRPr="00605C73" w:rsidTr="006317B9">
        <w:tc>
          <w:tcPr>
            <w:tcW w:w="993" w:type="dxa"/>
          </w:tcPr>
          <w:p w:rsidR="00995B32" w:rsidRPr="00605C73" w:rsidRDefault="00995B32" w:rsidP="00995B32">
            <w:r w:rsidRPr="00605C73">
              <w:t>ПМ.01</w:t>
            </w:r>
          </w:p>
        </w:tc>
        <w:tc>
          <w:tcPr>
            <w:tcW w:w="1843" w:type="dxa"/>
          </w:tcPr>
          <w:p w:rsidR="00995B32" w:rsidRPr="00605C73" w:rsidRDefault="00995B32" w:rsidP="00995B32">
            <w:pPr>
              <w:rPr>
                <w:bCs/>
              </w:rPr>
            </w:pPr>
            <w:r w:rsidRPr="00605C73">
              <w:rPr>
                <w:bCs/>
              </w:rPr>
              <w:t>МДК.02.01 Финансы, налоги и налогообло-жение</w:t>
            </w:r>
          </w:p>
        </w:tc>
        <w:tc>
          <w:tcPr>
            <w:tcW w:w="1701" w:type="dxa"/>
          </w:tcPr>
          <w:p w:rsidR="00995B32" w:rsidRPr="00605C73" w:rsidRDefault="00995B32" w:rsidP="00995B3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ja-JP"/>
              </w:rPr>
            </w:pPr>
            <w:r w:rsidRPr="00605C73">
              <w:rPr>
                <w:lang w:eastAsia="ja-JP"/>
              </w:rPr>
              <w:t>ПК 2.1</w:t>
            </w:r>
          </w:p>
          <w:p w:rsidR="00995B32" w:rsidRPr="00605C73" w:rsidRDefault="00995B32" w:rsidP="00995B3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ja-JP"/>
              </w:rPr>
            </w:pPr>
            <w:r w:rsidRPr="00605C73">
              <w:rPr>
                <w:lang w:eastAsia="ja-JP"/>
              </w:rPr>
              <w:t xml:space="preserve">Использовать данные бухгалтерского учета для контроля результатов и планирования коммерческой деятельности, проводить учет товаров (сырья, материалов, продукции, тары, других материальных </w:t>
            </w:r>
            <w:r w:rsidRPr="00605C73">
              <w:rPr>
                <w:lang w:eastAsia="ja-JP"/>
              </w:rPr>
              <w:lastRenderedPageBreak/>
              <w:t xml:space="preserve">ценностей) и участвовать в их инвентаризации. </w:t>
            </w:r>
          </w:p>
          <w:p w:rsidR="00995B32" w:rsidRPr="00605C73" w:rsidRDefault="00995B32" w:rsidP="00995B32"/>
        </w:tc>
        <w:tc>
          <w:tcPr>
            <w:tcW w:w="1984" w:type="dxa"/>
          </w:tcPr>
          <w:p w:rsidR="00995B32" w:rsidRPr="00605C73" w:rsidRDefault="00995B32" w:rsidP="00995B32">
            <w:pPr>
              <w:suppressAutoHyphens w:val="0"/>
              <w:rPr>
                <w:lang w:eastAsia="ru-RU"/>
              </w:rPr>
            </w:pPr>
            <w:r w:rsidRPr="00605C73">
              <w:rPr>
                <w:lang w:eastAsia="ru-RU"/>
              </w:rPr>
              <w:lastRenderedPageBreak/>
              <w:t>ОК 1 Понимать сущность и социальную значимость своей будущей профессии, проявлять к ней устойчивый интерес</w:t>
            </w:r>
          </w:p>
          <w:p w:rsidR="00995B32" w:rsidRPr="00605C73" w:rsidRDefault="00995B32" w:rsidP="00995B32">
            <w:pPr>
              <w:suppressAutoHyphens w:val="0"/>
              <w:rPr>
                <w:lang w:eastAsia="ru-RU"/>
              </w:rPr>
            </w:pPr>
            <w:r w:rsidRPr="00605C73">
              <w:rPr>
                <w:lang w:eastAsia="ru-RU"/>
              </w:rPr>
              <w:t xml:space="preserve">ОК 2 Организовывать собственную деятельность, определять методы и способы выполнения </w:t>
            </w:r>
            <w:r w:rsidRPr="00605C73">
              <w:rPr>
                <w:lang w:eastAsia="ru-RU"/>
              </w:rPr>
              <w:lastRenderedPageBreak/>
              <w:t>профессиональных задач, оценивать их эффективность и качество</w:t>
            </w:r>
          </w:p>
          <w:p w:rsidR="00995B32" w:rsidRPr="00605C73" w:rsidRDefault="00995B32" w:rsidP="00995B32">
            <w:pPr>
              <w:suppressAutoHyphens w:val="0"/>
              <w:rPr>
                <w:lang w:eastAsia="ru-RU"/>
              </w:rPr>
            </w:pPr>
            <w:r w:rsidRPr="00605C73">
              <w:rPr>
                <w:lang w:eastAsia="ru-RU"/>
              </w:rPr>
              <w:t>ОК 3 Принимать решения в стандартных и нестандартных ситуациях и нести за них ответственность</w:t>
            </w:r>
          </w:p>
          <w:p w:rsidR="00995B32" w:rsidRPr="00605C73" w:rsidRDefault="00995B32" w:rsidP="00995B32">
            <w:pPr>
              <w:suppressAutoHyphens w:val="0"/>
              <w:rPr>
                <w:lang w:eastAsia="ru-RU"/>
              </w:rPr>
            </w:pPr>
            <w:r w:rsidRPr="00605C73">
              <w:rPr>
                <w:lang w:eastAsia="ru-RU"/>
              </w:rPr>
              <w:t>ОК 6 Работать в коллективе и в команде, эффективно общаться с коллегами, руководством, потребителями.</w:t>
            </w:r>
          </w:p>
          <w:p w:rsidR="00995B32" w:rsidRPr="00605C73" w:rsidRDefault="00995B32" w:rsidP="00995B32">
            <w:r w:rsidRPr="00605C73">
              <w:rPr>
                <w:lang w:eastAsia="ru-RU"/>
              </w:rPr>
              <w:t>ОК 7.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1134" w:type="dxa"/>
          </w:tcPr>
          <w:p w:rsidR="006317B9" w:rsidRPr="00605C73" w:rsidRDefault="006317B9" w:rsidP="006317B9">
            <w:r w:rsidRPr="00605C73">
              <w:lastRenderedPageBreak/>
              <w:t>Углубление:</w:t>
            </w:r>
          </w:p>
          <w:p w:rsidR="006317B9" w:rsidRPr="00605C73" w:rsidRDefault="00995B32" w:rsidP="00995B32">
            <w:r w:rsidRPr="00605C73">
              <w:t>Использование данных бухгалтерского учёта</w:t>
            </w:r>
            <w:r w:rsidR="006317B9" w:rsidRPr="00605C73">
              <w:t xml:space="preserve"> для контроля результатов и планирования коммерческой </w:t>
            </w:r>
            <w:r w:rsidR="006317B9" w:rsidRPr="00605C73">
              <w:lastRenderedPageBreak/>
              <w:t>деятельности.</w:t>
            </w:r>
          </w:p>
          <w:p w:rsidR="006317B9" w:rsidRPr="00605C73" w:rsidRDefault="006317B9" w:rsidP="00995B32"/>
        </w:tc>
        <w:tc>
          <w:tcPr>
            <w:tcW w:w="992" w:type="dxa"/>
          </w:tcPr>
          <w:p w:rsidR="006317B9" w:rsidRPr="00605C73" w:rsidRDefault="006317B9" w:rsidP="00995B32">
            <w:r w:rsidRPr="00605C73">
              <w:lastRenderedPageBreak/>
              <w:t>Углубление:</w:t>
            </w:r>
          </w:p>
          <w:p w:rsidR="00995B32" w:rsidRPr="00605C73" w:rsidRDefault="006317B9" w:rsidP="00995B32">
            <w:r w:rsidRPr="00605C73">
              <w:t>О</w:t>
            </w:r>
            <w:r w:rsidR="00995B32" w:rsidRPr="00605C73">
              <w:t>формляет финансовые документы: акты ревизий, акты инвентаризаций</w:t>
            </w:r>
            <w:r w:rsidRPr="00605C73">
              <w:t>;</w:t>
            </w:r>
          </w:p>
          <w:p w:rsidR="006317B9" w:rsidRPr="00605C73" w:rsidRDefault="006317B9" w:rsidP="00995B32"/>
        </w:tc>
        <w:tc>
          <w:tcPr>
            <w:tcW w:w="1127" w:type="dxa"/>
          </w:tcPr>
          <w:p w:rsidR="006317B9" w:rsidRPr="00605C73" w:rsidRDefault="006317B9" w:rsidP="00995B32">
            <w:r w:rsidRPr="00605C73">
              <w:t>Углубление:</w:t>
            </w:r>
          </w:p>
          <w:p w:rsidR="00995B32" w:rsidRPr="00605C73" w:rsidRDefault="006317B9" w:rsidP="00995B32">
            <w:r w:rsidRPr="00605C73">
              <w:t>Порядок оформлениия документов.</w:t>
            </w:r>
          </w:p>
        </w:tc>
      </w:tr>
      <w:tr w:rsidR="006317B9" w:rsidRPr="00605C73" w:rsidTr="006317B9">
        <w:tc>
          <w:tcPr>
            <w:tcW w:w="993" w:type="dxa"/>
          </w:tcPr>
          <w:p w:rsidR="006317B9" w:rsidRPr="00605C73" w:rsidRDefault="006317B9" w:rsidP="006317B9"/>
        </w:tc>
        <w:tc>
          <w:tcPr>
            <w:tcW w:w="1843" w:type="dxa"/>
          </w:tcPr>
          <w:p w:rsidR="006317B9" w:rsidRPr="00605C73" w:rsidRDefault="006317B9" w:rsidP="006317B9"/>
        </w:tc>
        <w:tc>
          <w:tcPr>
            <w:tcW w:w="1701" w:type="dxa"/>
          </w:tcPr>
          <w:p w:rsidR="006317B9" w:rsidRPr="00605C73" w:rsidRDefault="006317B9" w:rsidP="006317B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ja-JP"/>
              </w:rPr>
            </w:pPr>
            <w:r w:rsidRPr="00605C73">
              <w:rPr>
                <w:lang w:eastAsia="ja-JP"/>
              </w:rPr>
              <w:t>ПК 2.2</w:t>
            </w:r>
          </w:p>
          <w:p w:rsidR="006317B9" w:rsidRPr="00605C73" w:rsidRDefault="006317B9" w:rsidP="006317B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ja-JP"/>
              </w:rPr>
            </w:pPr>
            <w:r w:rsidRPr="00605C73">
              <w:rPr>
                <w:lang w:eastAsia="ja-JP"/>
              </w:rPr>
              <w:t xml:space="preserve">Оформлять, проверять правильность составления, обеспечивать хранение организационно-распорядительных, товаросопроводительных и иных необходимых документов с использованием </w:t>
            </w:r>
            <w:r w:rsidRPr="00605C73">
              <w:rPr>
                <w:lang w:eastAsia="ja-JP"/>
              </w:rPr>
              <w:lastRenderedPageBreak/>
              <w:t xml:space="preserve">автоматизированных систем. </w:t>
            </w:r>
          </w:p>
        </w:tc>
        <w:tc>
          <w:tcPr>
            <w:tcW w:w="1984" w:type="dxa"/>
          </w:tcPr>
          <w:p w:rsidR="006317B9" w:rsidRPr="00605C73" w:rsidRDefault="006317B9" w:rsidP="006317B9">
            <w:pPr>
              <w:suppressAutoHyphens w:val="0"/>
              <w:rPr>
                <w:lang w:eastAsia="ru-RU"/>
              </w:rPr>
            </w:pPr>
            <w:r w:rsidRPr="00605C73">
              <w:rPr>
                <w:lang w:eastAsia="ru-RU"/>
              </w:rPr>
              <w:lastRenderedPageBreak/>
              <w:t>ОК 1 Понимать сущность и социальную значимость своей будущей профессии, проявлять к ней устойчивый интерес</w:t>
            </w:r>
          </w:p>
          <w:p w:rsidR="006317B9" w:rsidRPr="00605C73" w:rsidRDefault="006317B9" w:rsidP="006317B9">
            <w:pPr>
              <w:suppressAutoHyphens w:val="0"/>
              <w:rPr>
                <w:lang w:eastAsia="ru-RU"/>
              </w:rPr>
            </w:pPr>
            <w:r w:rsidRPr="00605C73">
              <w:rPr>
                <w:lang w:eastAsia="ru-RU"/>
              </w:rPr>
              <w:t>ОК 2 Организовывать собственную деятельность, определять методы и способы выполнения профессиональн</w:t>
            </w:r>
            <w:r w:rsidRPr="00605C73">
              <w:rPr>
                <w:lang w:eastAsia="ru-RU"/>
              </w:rPr>
              <w:lastRenderedPageBreak/>
              <w:t>ых задач, оценивать их эффективность и качество</w:t>
            </w:r>
          </w:p>
          <w:p w:rsidR="006317B9" w:rsidRPr="00605C73" w:rsidRDefault="006317B9" w:rsidP="006317B9">
            <w:pPr>
              <w:suppressAutoHyphens w:val="0"/>
              <w:rPr>
                <w:lang w:eastAsia="ru-RU"/>
              </w:rPr>
            </w:pPr>
            <w:r w:rsidRPr="00605C73">
              <w:rPr>
                <w:lang w:eastAsia="ru-RU"/>
              </w:rPr>
              <w:t>ОК 3 Принимать решения в стандартных и нестандартных ситуациях и нести за них ответственность</w:t>
            </w:r>
          </w:p>
          <w:p w:rsidR="006317B9" w:rsidRPr="00605C73" w:rsidRDefault="006317B9" w:rsidP="006317B9">
            <w:pPr>
              <w:suppressAutoHyphens w:val="0"/>
              <w:rPr>
                <w:lang w:eastAsia="ru-RU"/>
              </w:rPr>
            </w:pPr>
            <w:r w:rsidRPr="00605C73">
              <w:rPr>
                <w:lang w:eastAsia="ru-RU"/>
              </w:rPr>
              <w:t>ОК 6 Работать в коллективе и в команде, эффективно общаться с коллегами, руководством, потребителями.</w:t>
            </w:r>
          </w:p>
          <w:p w:rsidR="006317B9" w:rsidRPr="00605C73" w:rsidRDefault="006317B9" w:rsidP="006317B9">
            <w:r w:rsidRPr="00605C73">
              <w:rPr>
                <w:lang w:eastAsia="ru-RU"/>
              </w:rPr>
              <w:t>ОК 7.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1134" w:type="dxa"/>
          </w:tcPr>
          <w:p w:rsidR="006317B9" w:rsidRPr="00605C73" w:rsidRDefault="006317B9" w:rsidP="006317B9">
            <w:r w:rsidRPr="00605C73">
              <w:lastRenderedPageBreak/>
              <w:t>Углубление:</w:t>
            </w:r>
          </w:p>
          <w:p w:rsidR="006317B9" w:rsidRPr="00605C73" w:rsidRDefault="006317B9" w:rsidP="006317B9">
            <w:r w:rsidRPr="00605C73">
              <w:t>Оформление и проверка правильности составления товаросопроводительных и иных документов.  </w:t>
            </w:r>
          </w:p>
        </w:tc>
        <w:tc>
          <w:tcPr>
            <w:tcW w:w="992" w:type="dxa"/>
          </w:tcPr>
          <w:p w:rsidR="006317B9" w:rsidRPr="00605C73" w:rsidRDefault="006317B9" w:rsidP="006317B9">
            <w:r w:rsidRPr="00605C73">
              <w:t>Углубление:</w:t>
            </w:r>
          </w:p>
          <w:p w:rsidR="006317B9" w:rsidRPr="00605C73" w:rsidRDefault="006317B9" w:rsidP="006317B9">
            <w:r w:rsidRPr="00605C73">
              <w:t>Оформляет, проверяет правильность составления товаросопроводительных документов с использовани</w:t>
            </w:r>
            <w:r w:rsidRPr="00605C73">
              <w:lastRenderedPageBreak/>
              <w:t>ем автоматизированных систем</w:t>
            </w:r>
          </w:p>
        </w:tc>
        <w:tc>
          <w:tcPr>
            <w:tcW w:w="1127" w:type="dxa"/>
          </w:tcPr>
          <w:p w:rsidR="006317B9" w:rsidRPr="00605C73" w:rsidRDefault="006317B9" w:rsidP="006317B9">
            <w:r w:rsidRPr="00605C73">
              <w:lastRenderedPageBreak/>
              <w:t>Углубление:</w:t>
            </w:r>
          </w:p>
          <w:p w:rsidR="006317B9" w:rsidRPr="00605C73" w:rsidRDefault="006317B9" w:rsidP="006317B9">
            <w:r w:rsidRPr="00605C73">
              <w:t>Порядок оформлениия документов.</w:t>
            </w:r>
          </w:p>
        </w:tc>
      </w:tr>
      <w:tr w:rsidR="006317B9" w:rsidRPr="00605C73" w:rsidTr="006317B9">
        <w:tc>
          <w:tcPr>
            <w:tcW w:w="993" w:type="dxa"/>
          </w:tcPr>
          <w:p w:rsidR="006317B9" w:rsidRPr="00605C73" w:rsidRDefault="006317B9" w:rsidP="006317B9"/>
        </w:tc>
        <w:tc>
          <w:tcPr>
            <w:tcW w:w="1843" w:type="dxa"/>
          </w:tcPr>
          <w:p w:rsidR="006317B9" w:rsidRPr="00605C73" w:rsidRDefault="006317B9" w:rsidP="006317B9">
            <w:r w:rsidRPr="00605C73">
              <w:t>МДК.02.02 Анализ финансово-хозяйственной деятельности</w:t>
            </w:r>
          </w:p>
        </w:tc>
        <w:tc>
          <w:tcPr>
            <w:tcW w:w="1701" w:type="dxa"/>
          </w:tcPr>
          <w:p w:rsidR="006317B9" w:rsidRPr="00605C73" w:rsidRDefault="006317B9" w:rsidP="006317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05C73">
              <w:rPr>
                <w:lang w:eastAsia="ja-JP"/>
              </w:rPr>
              <w:t xml:space="preserve">ПК 2.9. Применять методы и приемы анализа финансово-хозяйственной деятельности при осуществлении коммерческой деятельности, </w:t>
            </w:r>
            <w:r w:rsidRPr="00605C73">
              <w:t xml:space="preserve">осуществлять денежные расчеты с покупателями, составлять </w:t>
            </w:r>
            <w:r w:rsidRPr="00605C73">
              <w:lastRenderedPageBreak/>
              <w:t>финансовые документы и отчеты.</w:t>
            </w:r>
            <w:r w:rsidRPr="00605C73">
              <w:tab/>
            </w:r>
          </w:p>
          <w:p w:rsidR="006317B9" w:rsidRPr="00605C73" w:rsidRDefault="006317B9" w:rsidP="006317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6317B9" w:rsidRPr="00605C73" w:rsidRDefault="006317B9" w:rsidP="006317B9"/>
        </w:tc>
        <w:tc>
          <w:tcPr>
            <w:tcW w:w="1984" w:type="dxa"/>
          </w:tcPr>
          <w:p w:rsidR="006317B9" w:rsidRPr="00605C73" w:rsidRDefault="006317B9" w:rsidP="006317B9">
            <w:pPr>
              <w:suppressAutoHyphens w:val="0"/>
              <w:rPr>
                <w:lang w:eastAsia="ru-RU"/>
              </w:rPr>
            </w:pPr>
            <w:r w:rsidRPr="00605C73">
              <w:rPr>
                <w:lang w:eastAsia="ru-RU"/>
              </w:rPr>
              <w:lastRenderedPageBreak/>
              <w:t>ОК 1 Понимать сущность и социальную значимость своей будущей профессии, проявлять к ней устойчивый интерес</w:t>
            </w:r>
          </w:p>
          <w:p w:rsidR="006317B9" w:rsidRPr="00605C73" w:rsidRDefault="006317B9" w:rsidP="006317B9">
            <w:pPr>
              <w:suppressAutoHyphens w:val="0"/>
              <w:rPr>
                <w:lang w:eastAsia="ru-RU"/>
              </w:rPr>
            </w:pPr>
            <w:r w:rsidRPr="00605C73">
              <w:rPr>
                <w:lang w:eastAsia="ru-RU"/>
              </w:rPr>
              <w:t xml:space="preserve">ОК 2 Организовывать собственную деятельность, определять методы и способы выполнения профессиональных задач, </w:t>
            </w:r>
            <w:r w:rsidRPr="00605C73">
              <w:rPr>
                <w:lang w:eastAsia="ru-RU"/>
              </w:rPr>
              <w:lastRenderedPageBreak/>
              <w:t>оценивать их эффективность и качество</w:t>
            </w:r>
          </w:p>
          <w:p w:rsidR="006317B9" w:rsidRPr="00605C73" w:rsidRDefault="006317B9" w:rsidP="006317B9">
            <w:pPr>
              <w:suppressAutoHyphens w:val="0"/>
              <w:rPr>
                <w:lang w:eastAsia="ru-RU"/>
              </w:rPr>
            </w:pPr>
            <w:r w:rsidRPr="00605C73">
              <w:rPr>
                <w:lang w:eastAsia="ru-RU"/>
              </w:rPr>
              <w:t>ОК 3 Принимать решения в стандартных и нестандартных ситуациях и нести за них ответственность</w:t>
            </w:r>
          </w:p>
          <w:p w:rsidR="006317B9" w:rsidRPr="00605C73" w:rsidRDefault="006317B9" w:rsidP="006317B9">
            <w:pPr>
              <w:suppressAutoHyphens w:val="0"/>
              <w:rPr>
                <w:lang w:eastAsia="ru-RU"/>
              </w:rPr>
            </w:pPr>
            <w:r w:rsidRPr="00605C73">
              <w:rPr>
                <w:lang w:eastAsia="ru-RU"/>
              </w:rPr>
              <w:t>ОК 6 Работать в коллективе и в команде, эффективно общаться с коллегами, руководством, потребителями.</w:t>
            </w:r>
          </w:p>
          <w:p w:rsidR="006317B9" w:rsidRPr="00605C73" w:rsidRDefault="006317B9" w:rsidP="006317B9">
            <w:r w:rsidRPr="00605C73">
              <w:rPr>
                <w:lang w:eastAsia="ru-RU"/>
              </w:rPr>
              <w:t>ОК 7.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1134" w:type="dxa"/>
          </w:tcPr>
          <w:p w:rsidR="006317B9" w:rsidRPr="00605C73" w:rsidRDefault="006317B9" w:rsidP="006317B9">
            <w:pPr>
              <w:suppressAutoHyphens w:val="0"/>
              <w:rPr>
                <w:shd w:val="clear" w:color="auto" w:fill="FFFFFF"/>
              </w:rPr>
            </w:pPr>
            <w:r w:rsidRPr="00605C73">
              <w:rPr>
                <w:lang w:eastAsia="ru-RU"/>
              </w:rPr>
              <w:lastRenderedPageBreak/>
              <w:t>Анализ показателей финансово-хозяйственной деятельности  торговой организации</w:t>
            </w:r>
          </w:p>
          <w:p w:rsidR="006317B9" w:rsidRPr="00605C73" w:rsidRDefault="006317B9" w:rsidP="006317B9"/>
        </w:tc>
        <w:tc>
          <w:tcPr>
            <w:tcW w:w="992" w:type="dxa"/>
          </w:tcPr>
          <w:p w:rsidR="006317B9" w:rsidRPr="00605C73" w:rsidRDefault="006317B9" w:rsidP="006317B9">
            <w:pPr>
              <w:suppressAutoHyphens w:val="0"/>
              <w:rPr>
                <w:shd w:val="clear" w:color="auto" w:fill="FFFFFF"/>
              </w:rPr>
            </w:pPr>
            <w:r w:rsidRPr="00605C73">
              <w:rPr>
                <w:shd w:val="clear" w:color="auto" w:fill="FFFFFF"/>
              </w:rPr>
              <w:t xml:space="preserve">У1*- анализировать </w:t>
            </w:r>
            <w:r w:rsidRPr="00605C73">
              <w:rPr>
                <w:lang w:eastAsia="ru-RU"/>
              </w:rPr>
              <w:t>ритмичность и равномерность выполнения плана розничного товарооборота</w:t>
            </w:r>
          </w:p>
          <w:p w:rsidR="006317B9" w:rsidRPr="00605C73" w:rsidRDefault="006317B9" w:rsidP="006317B9">
            <w:pPr>
              <w:suppressAutoHyphens w:val="0"/>
              <w:rPr>
                <w:lang w:eastAsia="ru-RU"/>
              </w:rPr>
            </w:pPr>
            <w:r w:rsidRPr="00605C73">
              <w:rPr>
                <w:shd w:val="clear" w:color="auto" w:fill="FFFFFF"/>
              </w:rPr>
              <w:t>У2* - анализ</w:t>
            </w:r>
            <w:r w:rsidRPr="00605C73">
              <w:rPr>
                <w:shd w:val="clear" w:color="auto" w:fill="FFFFFF"/>
              </w:rPr>
              <w:lastRenderedPageBreak/>
              <w:t>ировать</w:t>
            </w:r>
            <w:r w:rsidRPr="00605C73">
              <w:rPr>
                <w:lang w:eastAsia="ru-RU"/>
              </w:rPr>
              <w:t xml:space="preserve">  сезонные колебания товарооборота</w:t>
            </w:r>
          </w:p>
          <w:p w:rsidR="006317B9" w:rsidRPr="00605C73" w:rsidRDefault="006317B9" w:rsidP="006317B9">
            <w:pPr>
              <w:suppressAutoHyphens w:val="0"/>
              <w:rPr>
                <w:lang w:eastAsia="ru-RU"/>
              </w:rPr>
            </w:pPr>
            <w:r w:rsidRPr="00605C73">
              <w:rPr>
                <w:shd w:val="clear" w:color="auto" w:fill="FFFFFF"/>
              </w:rPr>
              <w:t xml:space="preserve">У3* - проводить </w:t>
            </w:r>
            <w:r w:rsidRPr="00605C73">
              <w:rPr>
                <w:lang w:val="en-US" w:eastAsia="ru-RU"/>
              </w:rPr>
              <w:t>ABC</w:t>
            </w:r>
            <w:r w:rsidRPr="00605C73">
              <w:rPr>
                <w:lang w:eastAsia="ru-RU"/>
              </w:rPr>
              <w:t xml:space="preserve">- анализ продаж и </w:t>
            </w:r>
            <w:r w:rsidRPr="00605C73">
              <w:rPr>
                <w:lang w:val="en-US" w:eastAsia="ru-RU"/>
              </w:rPr>
              <w:t>XYZ</w:t>
            </w:r>
            <w:r w:rsidRPr="00605C73">
              <w:rPr>
                <w:lang w:eastAsia="ru-RU"/>
              </w:rPr>
              <w:t>- анализ продаж</w:t>
            </w:r>
          </w:p>
          <w:p w:rsidR="006317B9" w:rsidRPr="00605C73" w:rsidRDefault="006317B9" w:rsidP="006317B9">
            <w:pPr>
              <w:suppressAutoHyphens w:val="0"/>
              <w:rPr>
                <w:lang w:eastAsia="ru-RU"/>
              </w:rPr>
            </w:pPr>
            <w:r w:rsidRPr="00605C73">
              <w:rPr>
                <w:lang w:eastAsia="ru-RU"/>
              </w:rPr>
              <w:t>У4* - проводить анализ безубыточности и оценку запаса финансовой прочности</w:t>
            </w:r>
          </w:p>
          <w:p w:rsidR="006317B9" w:rsidRPr="00605C73" w:rsidRDefault="006317B9" w:rsidP="006317B9"/>
        </w:tc>
        <w:tc>
          <w:tcPr>
            <w:tcW w:w="1127" w:type="dxa"/>
          </w:tcPr>
          <w:p w:rsidR="006317B9" w:rsidRPr="00605C73" w:rsidRDefault="006317B9" w:rsidP="006317B9">
            <w:pPr>
              <w:suppressAutoHyphens w:val="0"/>
              <w:rPr>
                <w:lang w:eastAsia="ru-RU"/>
              </w:rPr>
            </w:pPr>
            <w:r w:rsidRPr="00605C73">
              <w:rPr>
                <w:lang w:eastAsia="ru-RU"/>
              </w:rPr>
              <w:lastRenderedPageBreak/>
              <w:t>З1* - Методику анализа ритмичности и равномерности выполнения плана розничного товарооборота</w:t>
            </w:r>
          </w:p>
          <w:p w:rsidR="006317B9" w:rsidRPr="00605C73" w:rsidRDefault="006317B9" w:rsidP="006317B9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605C73">
              <w:rPr>
                <w:lang w:eastAsia="ru-RU"/>
              </w:rPr>
              <w:t xml:space="preserve">З2* - Методику анализа </w:t>
            </w:r>
            <w:r w:rsidRPr="00605C73">
              <w:rPr>
                <w:lang w:eastAsia="ru-RU"/>
              </w:rPr>
              <w:lastRenderedPageBreak/>
              <w:t>сезонных колебаний товарооборота</w:t>
            </w:r>
          </w:p>
          <w:p w:rsidR="006317B9" w:rsidRPr="00605C73" w:rsidRDefault="006317B9" w:rsidP="006317B9">
            <w:pPr>
              <w:suppressAutoHyphens w:val="0"/>
              <w:rPr>
                <w:lang w:eastAsia="ru-RU"/>
              </w:rPr>
            </w:pPr>
            <w:r w:rsidRPr="00605C73">
              <w:rPr>
                <w:lang w:eastAsia="ru-RU"/>
              </w:rPr>
              <w:t xml:space="preserve">З3* - Методику </w:t>
            </w:r>
            <w:r w:rsidRPr="00605C73">
              <w:rPr>
                <w:lang w:val="en-US" w:eastAsia="ru-RU"/>
              </w:rPr>
              <w:t>ABC</w:t>
            </w:r>
            <w:r w:rsidRPr="00605C73">
              <w:rPr>
                <w:lang w:eastAsia="ru-RU"/>
              </w:rPr>
              <w:t xml:space="preserve">- анализа продаж и </w:t>
            </w:r>
            <w:r w:rsidRPr="00605C73">
              <w:rPr>
                <w:lang w:val="en-US" w:eastAsia="ru-RU"/>
              </w:rPr>
              <w:t>XYZ</w:t>
            </w:r>
            <w:r w:rsidRPr="00605C73">
              <w:rPr>
                <w:lang w:eastAsia="ru-RU"/>
              </w:rPr>
              <w:t>- анализа продаж</w:t>
            </w:r>
          </w:p>
          <w:p w:rsidR="006317B9" w:rsidRPr="00605C73" w:rsidRDefault="006317B9" w:rsidP="006317B9">
            <w:pPr>
              <w:suppressAutoHyphens w:val="0"/>
              <w:rPr>
                <w:lang w:eastAsia="ru-RU"/>
              </w:rPr>
            </w:pPr>
            <w:r w:rsidRPr="00605C73">
              <w:rPr>
                <w:lang w:eastAsia="ru-RU"/>
              </w:rPr>
              <w:t>З4* - анализ безубыточности и оценка запаса финансовой прочности</w:t>
            </w:r>
          </w:p>
          <w:p w:rsidR="006317B9" w:rsidRPr="00605C73" w:rsidRDefault="006317B9" w:rsidP="006317B9">
            <w:pPr>
              <w:suppressAutoHyphens w:val="0"/>
              <w:rPr>
                <w:shd w:val="clear" w:color="auto" w:fill="FFFFFF"/>
              </w:rPr>
            </w:pPr>
          </w:p>
          <w:p w:rsidR="006317B9" w:rsidRPr="00605C73" w:rsidRDefault="006317B9" w:rsidP="006317B9"/>
        </w:tc>
      </w:tr>
    </w:tbl>
    <w:p w:rsidR="00201E13" w:rsidRPr="00605C73" w:rsidRDefault="00201E13" w:rsidP="003C36A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</w:p>
    <w:p w:rsidR="00201E13" w:rsidRPr="00605C73" w:rsidRDefault="00201E13" w:rsidP="001022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1E78B0" w:rsidRPr="00605C73" w:rsidRDefault="00102284" w:rsidP="00044E04">
      <w:pPr>
        <w:pStyle w:val="2"/>
        <w:spacing w:before="0" w:after="0"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 w:rsidRPr="00605C73">
        <w:rPr>
          <w:rFonts w:ascii="Times New Roman" w:hAnsi="Times New Roman"/>
          <w:i w:val="0"/>
          <w:iCs w:val="0"/>
          <w:sz w:val="24"/>
          <w:szCs w:val="24"/>
        </w:rPr>
        <w:t>1.2</w:t>
      </w:r>
      <w:r w:rsidR="001E78B0" w:rsidRPr="00605C73">
        <w:rPr>
          <w:rFonts w:ascii="Times New Roman" w:hAnsi="Times New Roman"/>
          <w:i w:val="0"/>
          <w:iCs w:val="0"/>
          <w:sz w:val="24"/>
          <w:szCs w:val="24"/>
        </w:rPr>
        <w:t xml:space="preserve"> Цель и задачи </w:t>
      </w:r>
      <w:r w:rsidR="00ED34F1" w:rsidRPr="00605C73">
        <w:rPr>
          <w:rFonts w:ascii="Times New Roman" w:hAnsi="Times New Roman"/>
          <w:i w:val="0"/>
          <w:iCs w:val="0"/>
          <w:sz w:val="24"/>
          <w:szCs w:val="24"/>
        </w:rPr>
        <w:t xml:space="preserve">частично вариативного </w:t>
      </w:r>
      <w:r w:rsidR="001E78B0" w:rsidRPr="00605C73">
        <w:rPr>
          <w:rFonts w:ascii="Times New Roman" w:hAnsi="Times New Roman"/>
          <w:i w:val="0"/>
          <w:iCs w:val="0"/>
          <w:sz w:val="24"/>
          <w:szCs w:val="24"/>
        </w:rPr>
        <w:t>профессионального модуля</w:t>
      </w:r>
    </w:p>
    <w:p w:rsidR="001E78B0" w:rsidRPr="00605C73" w:rsidRDefault="001E78B0" w:rsidP="00044E04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605C73">
        <w:t xml:space="preserve">С целью овладения указанным видом профессиональной деятельности и соответствующими профессиональными компетенциями обучающийся в ходе освоения </w:t>
      </w:r>
      <w:r w:rsidR="00102284" w:rsidRPr="00605C73">
        <w:t>профессионального модуля должен</w:t>
      </w:r>
    </w:p>
    <w:p w:rsidR="00BD4532" w:rsidRPr="00605C73" w:rsidRDefault="001E78B0" w:rsidP="00044E04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605C73">
        <w:rPr>
          <w:b/>
        </w:rPr>
        <w:t xml:space="preserve">иметь практический опыт: </w:t>
      </w:r>
    </w:p>
    <w:p w:rsidR="0066671B" w:rsidRPr="00605C73" w:rsidRDefault="0066671B" w:rsidP="00044E04">
      <w:pPr>
        <w:numPr>
          <w:ilvl w:val="0"/>
          <w:numId w:val="22"/>
        </w:numPr>
        <w:tabs>
          <w:tab w:val="left" w:pos="709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605C73">
        <w:t>оформления финансовых документов и отчетов;</w:t>
      </w:r>
    </w:p>
    <w:p w:rsidR="0066671B" w:rsidRPr="00605C73" w:rsidRDefault="0066671B" w:rsidP="00044E04">
      <w:pPr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lang w:eastAsia="ja-JP"/>
        </w:rPr>
      </w:pPr>
      <w:r w:rsidRPr="00605C73">
        <w:rPr>
          <w:color w:val="000000"/>
          <w:lang w:eastAsia="ja-JP"/>
        </w:rPr>
        <w:t xml:space="preserve">проведения денежных расчетов; </w:t>
      </w:r>
    </w:p>
    <w:p w:rsidR="0066671B" w:rsidRPr="00605C73" w:rsidRDefault="0066671B" w:rsidP="00044E04">
      <w:pPr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lang w:eastAsia="ja-JP"/>
        </w:rPr>
      </w:pPr>
      <w:r w:rsidRPr="00605C73">
        <w:rPr>
          <w:color w:val="000000"/>
          <w:lang w:eastAsia="ja-JP"/>
        </w:rPr>
        <w:t xml:space="preserve">расчета основных налогов; </w:t>
      </w:r>
    </w:p>
    <w:p w:rsidR="0066671B" w:rsidRPr="00605C73" w:rsidRDefault="0066671B" w:rsidP="00044E04">
      <w:pPr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lang w:eastAsia="ja-JP"/>
        </w:rPr>
      </w:pPr>
      <w:r w:rsidRPr="00605C73">
        <w:rPr>
          <w:color w:val="000000"/>
          <w:lang w:eastAsia="ja-JP"/>
        </w:rPr>
        <w:t xml:space="preserve">анализа показателей финансово-хозяйственной деятельности торговой организации; </w:t>
      </w:r>
    </w:p>
    <w:p w:rsidR="0066671B" w:rsidRPr="00605C73" w:rsidRDefault="0066671B" w:rsidP="00044E04">
      <w:pPr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lang w:eastAsia="ja-JP"/>
        </w:rPr>
      </w:pPr>
      <w:r w:rsidRPr="00605C73">
        <w:rPr>
          <w:color w:val="000000"/>
          <w:lang w:eastAsia="ja-JP"/>
        </w:rPr>
        <w:t xml:space="preserve">выявления потребностей (спроса) на товары; </w:t>
      </w:r>
    </w:p>
    <w:p w:rsidR="0066671B" w:rsidRPr="00605C73" w:rsidRDefault="0066671B" w:rsidP="00044E04">
      <w:pPr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lang w:eastAsia="ja-JP"/>
        </w:rPr>
      </w:pPr>
      <w:r w:rsidRPr="00605C73">
        <w:rPr>
          <w:color w:val="000000"/>
          <w:lang w:eastAsia="ja-JP"/>
        </w:rPr>
        <w:t xml:space="preserve">реализации маркетинговых мероприятий в соответствии с конъюнктурой рынка; </w:t>
      </w:r>
    </w:p>
    <w:p w:rsidR="0066671B" w:rsidRPr="00605C73" w:rsidRDefault="0066671B" w:rsidP="00044E04">
      <w:pPr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lang w:eastAsia="ja-JP"/>
        </w:rPr>
      </w:pPr>
      <w:r w:rsidRPr="00605C73">
        <w:rPr>
          <w:color w:val="000000"/>
          <w:lang w:eastAsia="ja-JP"/>
        </w:rPr>
        <w:t xml:space="preserve">участия в проведении рекламных акций и кампаний, других маркетинговых коммуникаций; </w:t>
      </w:r>
    </w:p>
    <w:p w:rsidR="0066671B" w:rsidRPr="00605C73" w:rsidRDefault="0066671B" w:rsidP="00044E04">
      <w:pPr>
        <w:numPr>
          <w:ilvl w:val="0"/>
          <w:numId w:val="2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lang w:eastAsia="ja-JP"/>
        </w:rPr>
      </w:pPr>
      <w:r w:rsidRPr="00605C73">
        <w:rPr>
          <w:color w:val="000000"/>
          <w:lang w:eastAsia="ja-JP"/>
        </w:rPr>
        <w:t xml:space="preserve">анализа маркетинговой среды организации; </w:t>
      </w:r>
    </w:p>
    <w:p w:rsidR="00CD08E9" w:rsidRPr="00605C73" w:rsidRDefault="001E78B0" w:rsidP="00044E04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605C73">
        <w:rPr>
          <w:b/>
        </w:rPr>
        <w:t xml:space="preserve">уметь: </w:t>
      </w:r>
    </w:p>
    <w:p w:rsidR="0066671B" w:rsidRPr="00605C73" w:rsidRDefault="0066671B" w:rsidP="00044E04">
      <w:pPr>
        <w:pStyle w:val="Default"/>
        <w:numPr>
          <w:ilvl w:val="0"/>
          <w:numId w:val="23"/>
        </w:numPr>
        <w:tabs>
          <w:tab w:val="left" w:pos="993"/>
        </w:tabs>
        <w:ind w:left="0" w:firstLine="709"/>
        <w:jc w:val="both"/>
      </w:pPr>
      <w:r w:rsidRPr="00605C73">
        <w:t xml:space="preserve">составлять финансовые документы и отчеты; </w:t>
      </w:r>
    </w:p>
    <w:p w:rsidR="0066671B" w:rsidRPr="00605C73" w:rsidRDefault="0066671B" w:rsidP="00044E04">
      <w:pPr>
        <w:pStyle w:val="Default"/>
        <w:numPr>
          <w:ilvl w:val="0"/>
          <w:numId w:val="23"/>
        </w:numPr>
        <w:tabs>
          <w:tab w:val="left" w:pos="993"/>
        </w:tabs>
        <w:ind w:left="0" w:firstLine="709"/>
        <w:jc w:val="both"/>
      </w:pPr>
      <w:r w:rsidRPr="00605C73">
        <w:t xml:space="preserve">осуществлять денежные расчеты; </w:t>
      </w:r>
    </w:p>
    <w:p w:rsidR="0066671B" w:rsidRPr="00605C73" w:rsidRDefault="0066671B" w:rsidP="00044E04">
      <w:pPr>
        <w:pStyle w:val="Default"/>
        <w:numPr>
          <w:ilvl w:val="0"/>
          <w:numId w:val="23"/>
        </w:numPr>
        <w:tabs>
          <w:tab w:val="left" w:pos="993"/>
        </w:tabs>
        <w:ind w:left="0" w:firstLine="709"/>
        <w:jc w:val="both"/>
      </w:pPr>
      <w:r w:rsidRPr="00605C73">
        <w:lastRenderedPageBreak/>
        <w:t xml:space="preserve">пользоваться нормативными правовыми актами в областиналогообложения, регулирующими механизм и порядок налогообложения; </w:t>
      </w:r>
    </w:p>
    <w:p w:rsidR="0066671B" w:rsidRPr="00605C73" w:rsidRDefault="0066671B" w:rsidP="00044E04">
      <w:pPr>
        <w:pStyle w:val="Default"/>
        <w:numPr>
          <w:ilvl w:val="0"/>
          <w:numId w:val="23"/>
        </w:numPr>
        <w:tabs>
          <w:tab w:val="left" w:pos="993"/>
        </w:tabs>
        <w:ind w:left="0" w:firstLine="709"/>
        <w:jc w:val="both"/>
      </w:pPr>
      <w:r w:rsidRPr="00605C73">
        <w:t xml:space="preserve">рассчитывать основные налоги; </w:t>
      </w:r>
    </w:p>
    <w:p w:rsidR="0066671B" w:rsidRPr="00605C73" w:rsidRDefault="0066671B" w:rsidP="00044E04">
      <w:pPr>
        <w:pStyle w:val="Default"/>
        <w:numPr>
          <w:ilvl w:val="0"/>
          <w:numId w:val="23"/>
        </w:numPr>
        <w:tabs>
          <w:tab w:val="left" w:pos="993"/>
        </w:tabs>
        <w:ind w:left="0" w:firstLine="709"/>
        <w:jc w:val="both"/>
      </w:pPr>
      <w:r w:rsidRPr="00605C73">
        <w:t xml:space="preserve">анализировать результаты финансово-хозяйственной деятельности торговых организаций; </w:t>
      </w:r>
    </w:p>
    <w:p w:rsidR="0066671B" w:rsidRPr="00605C73" w:rsidRDefault="0066671B" w:rsidP="00044E04">
      <w:pPr>
        <w:pStyle w:val="Default"/>
        <w:numPr>
          <w:ilvl w:val="0"/>
          <w:numId w:val="23"/>
        </w:numPr>
        <w:tabs>
          <w:tab w:val="left" w:pos="993"/>
        </w:tabs>
        <w:ind w:left="0" w:firstLine="709"/>
        <w:jc w:val="both"/>
      </w:pPr>
      <w:r w:rsidRPr="00605C73">
        <w:t xml:space="preserve">применять методы и приемы финансово-хозяйственной деятельности для разных видов анализа; </w:t>
      </w:r>
    </w:p>
    <w:p w:rsidR="0066671B" w:rsidRPr="00605C73" w:rsidRDefault="0066671B" w:rsidP="00044E04">
      <w:pPr>
        <w:pStyle w:val="Default"/>
        <w:numPr>
          <w:ilvl w:val="0"/>
          <w:numId w:val="23"/>
        </w:numPr>
        <w:tabs>
          <w:tab w:val="left" w:pos="993"/>
        </w:tabs>
        <w:ind w:left="0" w:firstLine="709"/>
        <w:jc w:val="both"/>
      </w:pPr>
      <w:r w:rsidRPr="00605C73">
        <w:t xml:space="preserve">выявлять, формировать и удовлетворять потребности; </w:t>
      </w:r>
    </w:p>
    <w:p w:rsidR="0066671B" w:rsidRPr="00605C73" w:rsidRDefault="0066671B" w:rsidP="00044E04">
      <w:pPr>
        <w:pStyle w:val="Default"/>
        <w:numPr>
          <w:ilvl w:val="0"/>
          <w:numId w:val="23"/>
        </w:numPr>
        <w:tabs>
          <w:tab w:val="left" w:pos="993"/>
        </w:tabs>
        <w:ind w:left="0" w:firstLine="709"/>
        <w:jc w:val="both"/>
      </w:pPr>
      <w:r w:rsidRPr="00605C73">
        <w:t xml:space="preserve">обеспечивать распределение через каналы сбыта и продвижение товаров на рынке с использованием маркетинговых коммуникаций; </w:t>
      </w:r>
    </w:p>
    <w:p w:rsidR="0066671B" w:rsidRPr="00605C73" w:rsidRDefault="0066671B" w:rsidP="00044E04">
      <w:pPr>
        <w:pStyle w:val="Default"/>
        <w:numPr>
          <w:ilvl w:val="0"/>
          <w:numId w:val="23"/>
        </w:numPr>
        <w:tabs>
          <w:tab w:val="left" w:pos="993"/>
        </w:tabs>
        <w:ind w:left="0" w:firstLine="709"/>
        <w:jc w:val="both"/>
      </w:pPr>
      <w:r w:rsidRPr="00605C73">
        <w:t>проводить маркетинговые исследования рынка;</w:t>
      </w:r>
    </w:p>
    <w:p w:rsidR="0066671B" w:rsidRPr="00605C73" w:rsidRDefault="0066671B" w:rsidP="00044E04">
      <w:pPr>
        <w:numPr>
          <w:ilvl w:val="0"/>
          <w:numId w:val="2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lang w:eastAsia="ja-JP"/>
        </w:rPr>
      </w:pPr>
      <w:r w:rsidRPr="00605C73">
        <w:rPr>
          <w:color w:val="000000"/>
          <w:lang w:eastAsia="ja-JP"/>
        </w:rPr>
        <w:t xml:space="preserve">оценивать конкурентоспособность товаров; </w:t>
      </w:r>
    </w:p>
    <w:p w:rsidR="00CC1869" w:rsidRPr="00605C73" w:rsidRDefault="001E78B0" w:rsidP="00044E04">
      <w:pPr>
        <w:tabs>
          <w:tab w:val="left" w:pos="993"/>
        </w:tabs>
        <w:ind w:firstLine="709"/>
        <w:jc w:val="both"/>
        <w:rPr>
          <w:shd w:val="clear" w:color="auto" w:fill="FFFFFF"/>
        </w:rPr>
      </w:pPr>
      <w:r w:rsidRPr="00605C73">
        <w:rPr>
          <w:b/>
        </w:rPr>
        <w:t xml:space="preserve">знать: </w:t>
      </w:r>
    </w:p>
    <w:p w:rsidR="0066671B" w:rsidRPr="00605C73" w:rsidRDefault="0066671B" w:rsidP="00044E04">
      <w:pPr>
        <w:pStyle w:val="Default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lang w:eastAsia="ja-JP"/>
        </w:rPr>
      </w:pPr>
      <w:r w:rsidRPr="00605C73">
        <w:rPr>
          <w:lang w:eastAsia="ja-JP"/>
        </w:rPr>
        <w:t xml:space="preserve">сущность, функции и роль финансов в экономике, сущность и функции денег, денежного обращения; </w:t>
      </w:r>
    </w:p>
    <w:p w:rsidR="0066671B" w:rsidRPr="00605C73" w:rsidRDefault="0066671B" w:rsidP="00044E04">
      <w:pPr>
        <w:numPr>
          <w:ilvl w:val="0"/>
          <w:numId w:val="24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lang w:eastAsia="ja-JP"/>
        </w:rPr>
      </w:pPr>
      <w:r w:rsidRPr="00605C73">
        <w:rPr>
          <w:color w:val="000000"/>
          <w:lang w:eastAsia="ja-JP"/>
        </w:rPr>
        <w:t xml:space="preserve">финансирование и денежно-кредитную политику, финансовое планирование и методы финансового контроля; </w:t>
      </w:r>
    </w:p>
    <w:p w:rsidR="0066671B" w:rsidRPr="00605C73" w:rsidRDefault="0066671B" w:rsidP="00044E04">
      <w:pPr>
        <w:numPr>
          <w:ilvl w:val="0"/>
          <w:numId w:val="24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lang w:eastAsia="ja-JP"/>
        </w:rPr>
      </w:pPr>
      <w:r w:rsidRPr="00605C73">
        <w:rPr>
          <w:color w:val="000000"/>
          <w:lang w:eastAsia="ja-JP"/>
        </w:rPr>
        <w:t xml:space="preserve">основные положения налогового законодательства; </w:t>
      </w:r>
    </w:p>
    <w:p w:rsidR="0066671B" w:rsidRPr="00605C73" w:rsidRDefault="0066671B" w:rsidP="00044E04">
      <w:pPr>
        <w:numPr>
          <w:ilvl w:val="0"/>
          <w:numId w:val="24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lang w:eastAsia="ja-JP"/>
        </w:rPr>
      </w:pPr>
      <w:r w:rsidRPr="00605C73">
        <w:rPr>
          <w:color w:val="000000"/>
          <w:lang w:eastAsia="ja-JP"/>
        </w:rPr>
        <w:t xml:space="preserve">функции и классификацию налогов; </w:t>
      </w:r>
    </w:p>
    <w:p w:rsidR="0066671B" w:rsidRPr="00605C73" w:rsidRDefault="0066671B" w:rsidP="00044E04">
      <w:pPr>
        <w:numPr>
          <w:ilvl w:val="0"/>
          <w:numId w:val="24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lang w:eastAsia="ja-JP"/>
        </w:rPr>
      </w:pPr>
      <w:r w:rsidRPr="00605C73">
        <w:rPr>
          <w:color w:val="000000"/>
          <w:lang w:eastAsia="ja-JP"/>
        </w:rPr>
        <w:t xml:space="preserve">организацию налоговой службы; </w:t>
      </w:r>
    </w:p>
    <w:p w:rsidR="0066671B" w:rsidRPr="00605C73" w:rsidRDefault="0066671B" w:rsidP="00044E04">
      <w:pPr>
        <w:numPr>
          <w:ilvl w:val="0"/>
          <w:numId w:val="24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lang w:eastAsia="ja-JP"/>
        </w:rPr>
      </w:pPr>
      <w:r w:rsidRPr="00605C73">
        <w:rPr>
          <w:color w:val="000000"/>
          <w:lang w:eastAsia="ja-JP"/>
        </w:rPr>
        <w:t xml:space="preserve">методику расчета основных видов налогов; </w:t>
      </w:r>
    </w:p>
    <w:p w:rsidR="0066671B" w:rsidRPr="00605C73" w:rsidRDefault="0066671B" w:rsidP="00044E04">
      <w:pPr>
        <w:numPr>
          <w:ilvl w:val="0"/>
          <w:numId w:val="24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lang w:eastAsia="ja-JP"/>
        </w:rPr>
      </w:pPr>
      <w:r w:rsidRPr="00605C73">
        <w:rPr>
          <w:color w:val="000000"/>
          <w:lang w:eastAsia="ja-JP"/>
        </w:rPr>
        <w:t xml:space="preserve">методологические основы анализа финансово-хозяйственной деятельности: цели, задачи, методы, приемы, виды; информационное обеспечение, организацию аналитической работы; анализ деятельности организаций оптовой и розничной торговли, финансовых результатов деятельности; </w:t>
      </w:r>
    </w:p>
    <w:p w:rsidR="0066671B" w:rsidRPr="00605C73" w:rsidRDefault="0066671B" w:rsidP="00044E04">
      <w:pPr>
        <w:numPr>
          <w:ilvl w:val="0"/>
          <w:numId w:val="24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lang w:eastAsia="ja-JP"/>
        </w:rPr>
      </w:pPr>
      <w:r w:rsidRPr="00605C73">
        <w:rPr>
          <w:color w:val="000000"/>
          <w:lang w:eastAsia="ja-JP"/>
        </w:rPr>
        <w:t xml:space="preserve">составные элементы маркетинговой деятельности: цели, задачи, принципы, функции, объекты, субъекты; </w:t>
      </w:r>
    </w:p>
    <w:p w:rsidR="001F02C1" w:rsidRPr="00605C73" w:rsidRDefault="0066671B" w:rsidP="00044E04">
      <w:pPr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color w:val="000000"/>
          <w:lang w:eastAsia="ja-JP"/>
        </w:rPr>
      </w:pPr>
      <w:r w:rsidRPr="00605C73">
        <w:rPr>
          <w:color w:val="000000"/>
          <w:lang w:eastAsia="ja-JP"/>
        </w:rPr>
        <w:t xml:space="preserve">средства: удовлетворения потребностей, распределения и продвижения товаров, маркетинговые коммуникации и их характеристику; </w:t>
      </w:r>
    </w:p>
    <w:p w:rsidR="0066671B" w:rsidRPr="00605C73" w:rsidRDefault="0066671B" w:rsidP="00044E04">
      <w:pPr>
        <w:numPr>
          <w:ilvl w:val="0"/>
          <w:numId w:val="24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lang w:eastAsia="ja-JP"/>
        </w:rPr>
      </w:pPr>
      <w:r w:rsidRPr="00605C73">
        <w:rPr>
          <w:color w:val="000000"/>
          <w:lang w:eastAsia="ja-JP"/>
        </w:rPr>
        <w:t xml:space="preserve">методы изучения рынка, анализа окружающей среды; </w:t>
      </w:r>
    </w:p>
    <w:p w:rsidR="0066671B" w:rsidRPr="00605C73" w:rsidRDefault="0066671B" w:rsidP="00044E04">
      <w:pPr>
        <w:numPr>
          <w:ilvl w:val="0"/>
          <w:numId w:val="24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lang w:eastAsia="ja-JP"/>
        </w:rPr>
      </w:pPr>
      <w:r w:rsidRPr="00605C73">
        <w:rPr>
          <w:color w:val="000000"/>
          <w:lang w:eastAsia="ja-JP"/>
        </w:rPr>
        <w:t xml:space="preserve">конкурентную среду, виды конкуренции, показатели оценки конкурентоспособности; </w:t>
      </w:r>
    </w:p>
    <w:p w:rsidR="0066671B" w:rsidRPr="00605C73" w:rsidRDefault="0066671B" w:rsidP="00044E04">
      <w:pPr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color w:val="000000"/>
          <w:lang w:eastAsia="ja-JP"/>
        </w:rPr>
      </w:pPr>
      <w:r w:rsidRPr="00605C73">
        <w:rPr>
          <w:color w:val="000000"/>
          <w:lang w:eastAsia="ja-JP"/>
        </w:rPr>
        <w:t xml:space="preserve">этапы маркетинговых исследований, их результат; управление маркетингом. </w:t>
      </w:r>
    </w:p>
    <w:p w:rsidR="0066671B" w:rsidRPr="00605C73" w:rsidRDefault="0066671B" w:rsidP="0066671B">
      <w:pPr>
        <w:jc w:val="both"/>
        <w:rPr>
          <w:color w:val="000000"/>
          <w:lang w:eastAsia="ja-JP"/>
        </w:rPr>
      </w:pPr>
    </w:p>
    <w:p w:rsidR="001B7EC7" w:rsidRPr="00605C73" w:rsidRDefault="001B7EC7" w:rsidP="0066671B">
      <w:pPr>
        <w:jc w:val="both"/>
        <w:rPr>
          <w:color w:val="000000"/>
          <w:lang w:eastAsia="ja-JP"/>
        </w:rPr>
      </w:pPr>
    </w:p>
    <w:p w:rsidR="0066671B" w:rsidRPr="00605C73" w:rsidRDefault="0066671B" w:rsidP="0066671B">
      <w:pPr>
        <w:jc w:val="both"/>
      </w:pPr>
    </w:p>
    <w:p w:rsidR="00605C73" w:rsidRPr="00605C73" w:rsidRDefault="00605C73">
      <w:pPr>
        <w:pStyle w:val="1"/>
        <w:ind w:firstLine="0"/>
        <w:jc w:val="center"/>
      </w:pPr>
    </w:p>
    <w:p w:rsidR="00605C73" w:rsidRPr="00605C73" w:rsidRDefault="00605C73">
      <w:pPr>
        <w:pStyle w:val="1"/>
        <w:ind w:firstLine="0"/>
        <w:jc w:val="center"/>
      </w:pPr>
    </w:p>
    <w:p w:rsidR="00605C73" w:rsidRPr="00605C73" w:rsidRDefault="00605C73">
      <w:pPr>
        <w:pStyle w:val="1"/>
        <w:ind w:firstLine="0"/>
        <w:jc w:val="center"/>
      </w:pPr>
    </w:p>
    <w:p w:rsidR="002941B3" w:rsidRDefault="002941B3">
      <w:pPr>
        <w:suppressAutoHyphens w:val="0"/>
        <w:rPr>
          <w:b/>
          <w:bCs/>
        </w:rPr>
      </w:pPr>
      <w:r>
        <w:rPr>
          <w:b/>
          <w:bCs/>
        </w:rPr>
        <w:br w:type="page"/>
      </w:r>
    </w:p>
    <w:p w:rsidR="001E78B0" w:rsidRPr="00605C73" w:rsidRDefault="00ED34F1" w:rsidP="00605C73">
      <w:pPr>
        <w:pStyle w:val="1"/>
        <w:ind w:firstLine="0"/>
        <w:jc w:val="center"/>
      </w:pPr>
      <w:r w:rsidRPr="00605C73">
        <w:rPr>
          <w:b/>
          <w:bCs/>
        </w:rPr>
        <w:lastRenderedPageBreak/>
        <w:t>2 РЕЗУЛЬТАТЫ ОСВОЕНИЯ ЧАСТИЧНО ВАРИАТИВНОГО</w:t>
      </w:r>
      <w:r w:rsidR="001E78B0" w:rsidRPr="00605C73">
        <w:rPr>
          <w:b/>
          <w:bCs/>
          <w:caps/>
        </w:rPr>
        <w:t>ПРОФЕССИОНАЛЬНОГО МОДУЛЯ (ПМ)</w:t>
      </w:r>
    </w:p>
    <w:p w:rsidR="008732FA" w:rsidRPr="00605C73" w:rsidRDefault="008732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1E78B0" w:rsidRDefault="001E7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605C73">
        <w:t xml:space="preserve">Результатом освоения </w:t>
      </w:r>
      <w:r w:rsidR="00ED34F1" w:rsidRPr="00605C73">
        <w:t>частично вариативного</w:t>
      </w:r>
      <w:r w:rsidRPr="00605C73">
        <w:t xml:space="preserve">профессионального модуля является овладение обучающимися видом профессиональной деятельности </w:t>
      </w:r>
      <w:r w:rsidR="00102284" w:rsidRPr="00605C73">
        <w:t>«</w:t>
      </w:r>
      <w:r w:rsidR="004728AB" w:rsidRPr="00605C73">
        <w:t>Организация и проведение экономической и маркетинговой деятельности</w:t>
      </w:r>
      <w:r w:rsidR="00102284" w:rsidRPr="00605C73">
        <w:t>»</w:t>
      </w:r>
      <w:r w:rsidRPr="00605C73">
        <w:t>, в то</w:t>
      </w:r>
      <w:r w:rsidR="00D9556A" w:rsidRPr="00605C73">
        <w:t>м числе профессиональными (ПК),</w:t>
      </w:r>
      <w:r w:rsidRPr="00605C73">
        <w:t xml:space="preserve"> общими (ОК) компетенциями</w:t>
      </w:r>
      <w:r w:rsidR="004728AB" w:rsidRPr="00605C73">
        <w:t>:</w:t>
      </w:r>
    </w:p>
    <w:p w:rsidR="00044E04" w:rsidRPr="00605C73" w:rsidRDefault="00044E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tbl>
      <w:tblPr>
        <w:tblW w:w="9884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6"/>
        <w:gridCol w:w="8768"/>
      </w:tblGrid>
      <w:tr w:rsidR="001E78B0" w:rsidRPr="00605C73" w:rsidTr="00100326">
        <w:trPr>
          <w:trHeight w:val="651"/>
        </w:trPr>
        <w:tc>
          <w:tcPr>
            <w:tcW w:w="11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78B0" w:rsidRPr="00605C73" w:rsidRDefault="001E78B0" w:rsidP="00AA36B7">
            <w:pPr>
              <w:widowControl w:val="0"/>
              <w:jc w:val="center"/>
              <w:rPr>
                <w:b/>
              </w:rPr>
            </w:pPr>
            <w:r w:rsidRPr="00605C73">
              <w:rPr>
                <w:b/>
              </w:rPr>
              <w:t>Код</w:t>
            </w:r>
          </w:p>
        </w:tc>
        <w:tc>
          <w:tcPr>
            <w:tcW w:w="87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78B0" w:rsidRPr="00605C73" w:rsidRDefault="001E78B0">
            <w:pPr>
              <w:widowControl w:val="0"/>
              <w:jc w:val="center"/>
            </w:pPr>
            <w:r w:rsidRPr="00605C73">
              <w:rPr>
                <w:b/>
              </w:rPr>
              <w:t>Наименование результата обучения</w:t>
            </w:r>
          </w:p>
        </w:tc>
      </w:tr>
      <w:tr w:rsidR="001E78B0" w:rsidRPr="00605C73" w:rsidTr="00100326">
        <w:tc>
          <w:tcPr>
            <w:tcW w:w="1116" w:type="dxa"/>
            <w:tcBorders>
              <w:top w:val="single" w:sz="12" w:space="0" w:color="auto"/>
            </w:tcBorders>
            <w:shd w:val="clear" w:color="auto" w:fill="auto"/>
          </w:tcPr>
          <w:p w:rsidR="001E78B0" w:rsidRPr="00605C73" w:rsidRDefault="001E78B0" w:rsidP="004728AB">
            <w:pPr>
              <w:widowControl w:val="0"/>
              <w:spacing w:line="360" w:lineRule="auto"/>
              <w:jc w:val="center"/>
              <w:rPr>
                <w:lang w:val="en-US"/>
              </w:rPr>
            </w:pPr>
            <w:r w:rsidRPr="00605C73">
              <w:t xml:space="preserve">ПК </w:t>
            </w:r>
            <w:r w:rsidR="004728AB" w:rsidRPr="00605C73">
              <w:t>2</w:t>
            </w:r>
            <w:r w:rsidR="00E35DC4" w:rsidRPr="00605C73">
              <w:t>.1</w:t>
            </w:r>
          </w:p>
        </w:tc>
        <w:tc>
          <w:tcPr>
            <w:tcW w:w="8768" w:type="dxa"/>
            <w:tcBorders>
              <w:top w:val="single" w:sz="12" w:space="0" w:color="auto"/>
            </w:tcBorders>
            <w:shd w:val="clear" w:color="auto" w:fill="auto"/>
          </w:tcPr>
          <w:p w:rsidR="001E78B0" w:rsidRPr="00605C73" w:rsidRDefault="004728AB" w:rsidP="004728AB">
            <w:pPr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color w:val="000000"/>
                <w:lang w:eastAsia="ja-JP"/>
              </w:rPr>
            </w:pPr>
            <w:r w:rsidRPr="00605C73">
              <w:rPr>
                <w:color w:val="000000"/>
                <w:lang w:eastAsia="ja-JP"/>
              </w:rPr>
              <w:t xml:space="preserve">Использовать данные бухгалтерского учета для контроля результатов и планирования коммерческой деятельности, проводить учет товаров (сырья, материалов, продукции, тары, других материальных ценностей) и участвовать в их инвентаризации. </w:t>
            </w:r>
          </w:p>
        </w:tc>
      </w:tr>
      <w:tr w:rsidR="009240CE" w:rsidRPr="00605C73" w:rsidTr="008732FA">
        <w:trPr>
          <w:trHeight w:val="242"/>
        </w:trPr>
        <w:tc>
          <w:tcPr>
            <w:tcW w:w="1116" w:type="dxa"/>
            <w:shd w:val="clear" w:color="auto" w:fill="auto"/>
          </w:tcPr>
          <w:p w:rsidR="009240CE" w:rsidRPr="00605C73" w:rsidRDefault="009240CE" w:rsidP="004728AB">
            <w:pPr>
              <w:widowControl w:val="0"/>
              <w:spacing w:line="360" w:lineRule="auto"/>
              <w:jc w:val="center"/>
            </w:pPr>
            <w:r w:rsidRPr="00605C73">
              <w:t xml:space="preserve">ПК </w:t>
            </w:r>
            <w:r w:rsidR="004728AB" w:rsidRPr="00605C73">
              <w:t>2</w:t>
            </w:r>
            <w:r w:rsidRPr="00605C73">
              <w:t>.2</w:t>
            </w:r>
          </w:p>
        </w:tc>
        <w:tc>
          <w:tcPr>
            <w:tcW w:w="8768" w:type="dxa"/>
            <w:shd w:val="clear" w:color="auto" w:fill="auto"/>
          </w:tcPr>
          <w:p w:rsidR="009240CE" w:rsidRPr="00605C73" w:rsidRDefault="004728AB" w:rsidP="002941B3">
            <w:pPr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color w:val="000000"/>
                <w:lang w:eastAsia="ja-JP"/>
              </w:rPr>
            </w:pPr>
            <w:r w:rsidRPr="00605C73">
              <w:rPr>
                <w:color w:val="000000"/>
                <w:lang w:eastAsia="ja-JP"/>
              </w:rPr>
              <w:t>Оформлять, проверять правильность сос</w:t>
            </w:r>
            <w:r w:rsidR="007C5BD2" w:rsidRPr="00605C73">
              <w:rPr>
                <w:color w:val="000000"/>
                <w:lang w:eastAsia="ja-JP"/>
              </w:rPr>
              <w:t xml:space="preserve">тавления, обеспечивать хранение </w:t>
            </w:r>
            <w:r w:rsidRPr="00605C73">
              <w:rPr>
                <w:color w:val="000000"/>
                <w:lang w:eastAsia="ja-JP"/>
              </w:rPr>
              <w:t xml:space="preserve">организационно-распорядительных, товаросопроводительных и иных необходимых документов с использованием автоматизированных систем. </w:t>
            </w:r>
          </w:p>
        </w:tc>
      </w:tr>
      <w:tr w:rsidR="009240CE" w:rsidRPr="00605C73" w:rsidTr="00100326">
        <w:tc>
          <w:tcPr>
            <w:tcW w:w="1116" w:type="dxa"/>
            <w:shd w:val="clear" w:color="auto" w:fill="auto"/>
          </w:tcPr>
          <w:p w:rsidR="009240CE" w:rsidRPr="00605C73" w:rsidRDefault="009240CE" w:rsidP="004728AB">
            <w:pPr>
              <w:widowControl w:val="0"/>
              <w:spacing w:line="360" w:lineRule="auto"/>
              <w:jc w:val="center"/>
            </w:pPr>
            <w:r w:rsidRPr="00605C73">
              <w:t xml:space="preserve">ПК </w:t>
            </w:r>
            <w:r w:rsidR="004728AB" w:rsidRPr="00605C73">
              <w:t>2</w:t>
            </w:r>
            <w:r w:rsidRPr="00605C73">
              <w:t>.3</w:t>
            </w:r>
          </w:p>
        </w:tc>
        <w:tc>
          <w:tcPr>
            <w:tcW w:w="8768" w:type="dxa"/>
            <w:shd w:val="clear" w:color="auto" w:fill="auto"/>
          </w:tcPr>
          <w:p w:rsidR="009240CE" w:rsidRPr="00605C73" w:rsidRDefault="004728AB" w:rsidP="004728AB">
            <w:pPr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color w:val="000000"/>
                <w:lang w:eastAsia="ja-JP"/>
              </w:rPr>
            </w:pPr>
            <w:r w:rsidRPr="00605C73">
              <w:rPr>
                <w:color w:val="000000"/>
                <w:lang w:eastAsia="ja-JP"/>
              </w:rPr>
              <w:t xml:space="preserve">Применять в практических ситуациях экономические методы, рассчитывать микроэкономические показатели, анализировать их, а также рынки ресурсов. </w:t>
            </w:r>
          </w:p>
        </w:tc>
      </w:tr>
      <w:tr w:rsidR="004728AB" w:rsidRPr="00605C73" w:rsidTr="000A47F7">
        <w:tc>
          <w:tcPr>
            <w:tcW w:w="1116" w:type="dxa"/>
            <w:shd w:val="clear" w:color="auto" w:fill="auto"/>
          </w:tcPr>
          <w:p w:rsidR="004728AB" w:rsidRPr="00605C73" w:rsidRDefault="004728AB" w:rsidP="000A47F7">
            <w:pPr>
              <w:widowControl w:val="0"/>
              <w:spacing w:line="360" w:lineRule="auto"/>
              <w:jc w:val="center"/>
            </w:pPr>
            <w:r w:rsidRPr="00605C73">
              <w:t>ПК 2.4</w:t>
            </w:r>
          </w:p>
        </w:tc>
        <w:tc>
          <w:tcPr>
            <w:tcW w:w="8768" w:type="dxa"/>
            <w:shd w:val="clear" w:color="auto" w:fill="auto"/>
          </w:tcPr>
          <w:p w:rsidR="004728AB" w:rsidRPr="00605C73" w:rsidRDefault="004728AB" w:rsidP="004728AB">
            <w:pPr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color w:val="000000"/>
                <w:lang w:eastAsia="ja-JP"/>
              </w:rPr>
            </w:pPr>
            <w:r w:rsidRPr="00605C73">
              <w:rPr>
                <w:color w:val="000000"/>
                <w:lang w:eastAsia="ja-JP"/>
              </w:rPr>
              <w:t xml:space="preserve">Определять основные экономические показатели работы организации, цены, заработную плату. </w:t>
            </w:r>
          </w:p>
        </w:tc>
      </w:tr>
      <w:tr w:rsidR="004728AB" w:rsidRPr="00605C73" w:rsidTr="000A47F7">
        <w:tc>
          <w:tcPr>
            <w:tcW w:w="1116" w:type="dxa"/>
            <w:shd w:val="clear" w:color="auto" w:fill="auto"/>
          </w:tcPr>
          <w:p w:rsidR="004728AB" w:rsidRPr="00605C73" w:rsidRDefault="004728AB" w:rsidP="004728AB">
            <w:pPr>
              <w:widowControl w:val="0"/>
              <w:spacing w:line="360" w:lineRule="auto"/>
              <w:jc w:val="center"/>
            </w:pPr>
            <w:r w:rsidRPr="00605C73">
              <w:t>ПК 2.5</w:t>
            </w:r>
          </w:p>
        </w:tc>
        <w:tc>
          <w:tcPr>
            <w:tcW w:w="8768" w:type="dxa"/>
            <w:shd w:val="clear" w:color="auto" w:fill="auto"/>
          </w:tcPr>
          <w:p w:rsidR="004728AB" w:rsidRPr="00605C73" w:rsidRDefault="004728AB" w:rsidP="004728AB">
            <w:pPr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color w:val="000000"/>
                <w:lang w:eastAsia="ja-JP"/>
              </w:rPr>
            </w:pPr>
            <w:r w:rsidRPr="00605C73">
              <w:rPr>
                <w:color w:val="000000"/>
                <w:lang w:eastAsia="ja-JP"/>
              </w:rPr>
              <w:t xml:space="preserve">Выявлять потребности, виды спроса и соответствующие им типы маркетинга для обеспечения целей организации, формировать спрос и стимулировать сбыт товаров. </w:t>
            </w:r>
          </w:p>
        </w:tc>
      </w:tr>
      <w:tr w:rsidR="004728AB" w:rsidRPr="00605C73" w:rsidTr="000A47F7">
        <w:tc>
          <w:tcPr>
            <w:tcW w:w="1116" w:type="dxa"/>
            <w:shd w:val="clear" w:color="auto" w:fill="auto"/>
          </w:tcPr>
          <w:p w:rsidR="004728AB" w:rsidRPr="00605C73" w:rsidRDefault="004728AB" w:rsidP="004728AB">
            <w:pPr>
              <w:widowControl w:val="0"/>
              <w:spacing w:line="360" w:lineRule="auto"/>
              <w:jc w:val="center"/>
            </w:pPr>
            <w:r w:rsidRPr="00605C73">
              <w:t>ПК 2.6</w:t>
            </w:r>
          </w:p>
        </w:tc>
        <w:tc>
          <w:tcPr>
            <w:tcW w:w="8768" w:type="dxa"/>
            <w:shd w:val="clear" w:color="auto" w:fill="auto"/>
          </w:tcPr>
          <w:p w:rsidR="004728AB" w:rsidRPr="00605C73" w:rsidRDefault="004728AB" w:rsidP="004728AB">
            <w:pPr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color w:val="000000"/>
                <w:lang w:eastAsia="ja-JP"/>
              </w:rPr>
            </w:pPr>
            <w:r w:rsidRPr="00605C73">
              <w:rPr>
                <w:color w:val="000000"/>
                <w:lang w:eastAsia="ja-JP"/>
              </w:rPr>
              <w:t xml:space="preserve">Обосновывать целесообразность использования и применять маркетинговые коммуникации. </w:t>
            </w:r>
          </w:p>
        </w:tc>
      </w:tr>
      <w:tr w:rsidR="004728AB" w:rsidRPr="00605C73" w:rsidTr="000A47F7">
        <w:tc>
          <w:tcPr>
            <w:tcW w:w="1116" w:type="dxa"/>
            <w:shd w:val="clear" w:color="auto" w:fill="auto"/>
          </w:tcPr>
          <w:p w:rsidR="004728AB" w:rsidRPr="00605C73" w:rsidRDefault="004728AB" w:rsidP="004728AB">
            <w:pPr>
              <w:widowControl w:val="0"/>
              <w:spacing w:line="360" w:lineRule="auto"/>
              <w:jc w:val="center"/>
            </w:pPr>
            <w:r w:rsidRPr="00605C73">
              <w:t>ПК 2.7</w:t>
            </w:r>
          </w:p>
        </w:tc>
        <w:tc>
          <w:tcPr>
            <w:tcW w:w="8768" w:type="dxa"/>
            <w:shd w:val="clear" w:color="auto" w:fill="auto"/>
          </w:tcPr>
          <w:p w:rsidR="004728AB" w:rsidRPr="00605C73" w:rsidRDefault="004728AB" w:rsidP="004728AB">
            <w:pPr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color w:val="000000"/>
                <w:lang w:eastAsia="ja-JP"/>
              </w:rPr>
            </w:pPr>
            <w:r w:rsidRPr="00605C73">
              <w:rPr>
                <w:color w:val="000000"/>
                <w:lang w:eastAsia="ja-JP"/>
              </w:rPr>
              <w:t xml:space="preserve">Участвовать в проведении маркетинговых исследований рынка, разработке и реализации маркетинговых решений. </w:t>
            </w:r>
            <w:r w:rsidRPr="00605C73">
              <w:tab/>
            </w:r>
          </w:p>
        </w:tc>
      </w:tr>
      <w:tr w:rsidR="004728AB" w:rsidRPr="00605C73" w:rsidTr="000A47F7">
        <w:tc>
          <w:tcPr>
            <w:tcW w:w="1116" w:type="dxa"/>
            <w:shd w:val="clear" w:color="auto" w:fill="auto"/>
          </w:tcPr>
          <w:p w:rsidR="004728AB" w:rsidRPr="00605C73" w:rsidRDefault="004728AB" w:rsidP="004728AB">
            <w:pPr>
              <w:widowControl w:val="0"/>
              <w:spacing w:line="360" w:lineRule="auto"/>
              <w:jc w:val="center"/>
            </w:pPr>
            <w:r w:rsidRPr="00605C73">
              <w:t>ПК 2.8</w:t>
            </w:r>
          </w:p>
        </w:tc>
        <w:tc>
          <w:tcPr>
            <w:tcW w:w="8768" w:type="dxa"/>
            <w:shd w:val="clear" w:color="auto" w:fill="auto"/>
          </w:tcPr>
          <w:p w:rsidR="004728AB" w:rsidRPr="00605C73" w:rsidRDefault="004728AB" w:rsidP="004728AB">
            <w:pPr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color w:val="000000"/>
                <w:lang w:eastAsia="ja-JP"/>
              </w:rPr>
            </w:pPr>
            <w:r w:rsidRPr="00605C73">
              <w:rPr>
                <w:color w:val="000000"/>
                <w:lang w:eastAsia="ja-JP"/>
              </w:rPr>
              <w:t xml:space="preserve">Реализовывать сбытовую политику организации в пределах своих должностных обязанностей, оценивать конкурентоспособность товаров и конкурентные преимущества организации. </w:t>
            </w:r>
          </w:p>
        </w:tc>
      </w:tr>
      <w:tr w:rsidR="004728AB" w:rsidRPr="00605C73" w:rsidTr="000A47F7">
        <w:tc>
          <w:tcPr>
            <w:tcW w:w="1116" w:type="dxa"/>
            <w:shd w:val="clear" w:color="auto" w:fill="auto"/>
          </w:tcPr>
          <w:p w:rsidR="004728AB" w:rsidRPr="00605C73" w:rsidRDefault="004728AB" w:rsidP="004728AB">
            <w:pPr>
              <w:widowControl w:val="0"/>
              <w:spacing w:line="360" w:lineRule="auto"/>
              <w:jc w:val="center"/>
            </w:pPr>
            <w:r w:rsidRPr="00605C73">
              <w:t>ПК 2.9</w:t>
            </w:r>
          </w:p>
        </w:tc>
        <w:tc>
          <w:tcPr>
            <w:tcW w:w="8768" w:type="dxa"/>
            <w:shd w:val="clear" w:color="auto" w:fill="auto"/>
          </w:tcPr>
          <w:p w:rsidR="004728AB" w:rsidRPr="00605C73" w:rsidRDefault="004728AB" w:rsidP="000A47F7">
            <w:pPr>
              <w:widowControl w:val="0"/>
              <w:jc w:val="both"/>
            </w:pPr>
            <w:r w:rsidRPr="00605C73">
              <w:rPr>
                <w:color w:val="000000"/>
                <w:lang w:eastAsia="ja-JP"/>
              </w:rPr>
              <w:t xml:space="preserve">Применять методы и приемы анализа финансово-хозяйственной деятельности при осуществлении коммерческой деятельности, </w:t>
            </w:r>
            <w:r w:rsidRPr="00605C73">
              <w:t>осуществлять денежные расчеты с покупателями, составлять финансовые документы и отчеты.</w:t>
            </w:r>
          </w:p>
        </w:tc>
      </w:tr>
      <w:tr w:rsidR="00491BBD" w:rsidRPr="00605C73" w:rsidTr="000E590D">
        <w:tc>
          <w:tcPr>
            <w:tcW w:w="1116" w:type="dxa"/>
            <w:shd w:val="clear" w:color="auto" w:fill="auto"/>
          </w:tcPr>
          <w:p w:rsidR="00491BBD" w:rsidRPr="00170152" w:rsidRDefault="00491BBD" w:rsidP="00491BBD">
            <w:pPr>
              <w:widowControl w:val="0"/>
              <w:spacing w:line="360" w:lineRule="auto"/>
              <w:jc w:val="center"/>
            </w:pPr>
            <w:r w:rsidRPr="00170152">
              <w:t xml:space="preserve">ОК </w:t>
            </w:r>
            <w:r w:rsidRPr="00170152">
              <w:rPr>
                <w:lang w:val="en-US"/>
              </w:rPr>
              <w:t>1</w:t>
            </w:r>
          </w:p>
        </w:tc>
        <w:tc>
          <w:tcPr>
            <w:tcW w:w="8768" w:type="dxa"/>
            <w:shd w:val="clear" w:color="auto" w:fill="auto"/>
          </w:tcPr>
          <w:p w:rsidR="00491BBD" w:rsidRPr="00170152" w:rsidRDefault="00491BBD" w:rsidP="00491BBD">
            <w:r w:rsidRPr="00256701"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491BBD" w:rsidRPr="00605C73" w:rsidTr="00100326">
        <w:tc>
          <w:tcPr>
            <w:tcW w:w="1116" w:type="dxa"/>
            <w:shd w:val="clear" w:color="auto" w:fill="auto"/>
          </w:tcPr>
          <w:p w:rsidR="00491BBD" w:rsidRPr="00170152" w:rsidRDefault="00491BBD" w:rsidP="00491BBD">
            <w:pPr>
              <w:widowControl w:val="0"/>
              <w:spacing w:line="360" w:lineRule="auto"/>
              <w:jc w:val="center"/>
            </w:pPr>
            <w:r w:rsidRPr="00170152">
              <w:t xml:space="preserve">ОК </w:t>
            </w:r>
            <w:r w:rsidRPr="00170152">
              <w:rPr>
                <w:lang w:val="en-US"/>
              </w:rPr>
              <w:t>2</w:t>
            </w:r>
          </w:p>
        </w:tc>
        <w:tc>
          <w:tcPr>
            <w:tcW w:w="8768" w:type="dxa"/>
            <w:shd w:val="clear" w:color="auto" w:fill="auto"/>
          </w:tcPr>
          <w:p w:rsidR="00491BBD" w:rsidRPr="00256701" w:rsidRDefault="00491BBD" w:rsidP="00491BBD">
            <w:r w:rsidRPr="00256701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491BBD" w:rsidRPr="00170152" w:rsidRDefault="00491BBD" w:rsidP="00491BBD">
            <w:pPr>
              <w:suppressAutoHyphens w:val="0"/>
              <w:autoSpaceDE w:val="0"/>
            </w:pPr>
          </w:p>
        </w:tc>
      </w:tr>
      <w:tr w:rsidR="00491BBD" w:rsidRPr="00605C73" w:rsidTr="00100326">
        <w:trPr>
          <w:trHeight w:val="673"/>
        </w:trPr>
        <w:tc>
          <w:tcPr>
            <w:tcW w:w="1116" w:type="dxa"/>
            <w:shd w:val="clear" w:color="auto" w:fill="auto"/>
          </w:tcPr>
          <w:p w:rsidR="00491BBD" w:rsidRPr="00170152" w:rsidRDefault="00491BBD" w:rsidP="00491BBD">
            <w:pPr>
              <w:widowControl w:val="0"/>
              <w:spacing w:line="360" w:lineRule="auto"/>
              <w:jc w:val="center"/>
            </w:pPr>
            <w:r w:rsidRPr="00170152">
              <w:t>ОК 3</w:t>
            </w:r>
          </w:p>
        </w:tc>
        <w:tc>
          <w:tcPr>
            <w:tcW w:w="8768" w:type="dxa"/>
            <w:shd w:val="clear" w:color="auto" w:fill="auto"/>
          </w:tcPr>
          <w:p w:rsidR="00491BBD" w:rsidRPr="00170152" w:rsidRDefault="00491BBD" w:rsidP="00491BBD">
            <w:r w:rsidRPr="00256701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491BBD" w:rsidRPr="00605C73" w:rsidTr="00100326">
        <w:trPr>
          <w:trHeight w:val="673"/>
        </w:trPr>
        <w:tc>
          <w:tcPr>
            <w:tcW w:w="1116" w:type="dxa"/>
            <w:shd w:val="clear" w:color="auto" w:fill="auto"/>
          </w:tcPr>
          <w:p w:rsidR="00491BBD" w:rsidRPr="00170152" w:rsidRDefault="00491BBD" w:rsidP="00491BBD">
            <w:pPr>
              <w:widowControl w:val="0"/>
              <w:spacing w:line="360" w:lineRule="auto"/>
              <w:jc w:val="center"/>
            </w:pPr>
            <w:r w:rsidRPr="00170152">
              <w:t>ОК 4</w:t>
            </w:r>
          </w:p>
        </w:tc>
        <w:tc>
          <w:tcPr>
            <w:tcW w:w="8768" w:type="dxa"/>
            <w:shd w:val="clear" w:color="auto" w:fill="auto"/>
          </w:tcPr>
          <w:p w:rsidR="00491BBD" w:rsidRPr="00170152" w:rsidRDefault="00491BBD" w:rsidP="00491BBD">
            <w:r w:rsidRPr="00256701">
              <w:t>Эффективно взаимодействовать и работать в коллективе и команде;</w:t>
            </w:r>
          </w:p>
        </w:tc>
      </w:tr>
      <w:tr w:rsidR="00491BBD" w:rsidRPr="00605C73" w:rsidTr="00D52CA9">
        <w:trPr>
          <w:trHeight w:val="558"/>
        </w:trPr>
        <w:tc>
          <w:tcPr>
            <w:tcW w:w="1116" w:type="dxa"/>
            <w:shd w:val="clear" w:color="auto" w:fill="auto"/>
          </w:tcPr>
          <w:p w:rsidR="00491BBD" w:rsidRPr="00170152" w:rsidRDefault="00491BBD" w:rsidP="00491BBD">
            <w:pPr>
              <w:widowControl w:val="0"/>
              <w:spacing w:line="360" w:lineRule="auto"/>
              <w:jc w:val="center"/>
            </w:pPr>
            <w:r w:rsidRPr="00170152">
              <w:t>ОК 6</w:t>
            </w:r>
          </w:p>
        </w:tc>
        <w:tc>
          <w:tcPr>
            <w:tcW w:w="8768" w:type="dxa"/>
            <w:shd w:val="clear" w:color="auto" w:fill="auto"/>
          </w:tcPr>
          <w:p w:rsidR="00491BBD" w:rsidRPr="00256701" w:rsidRDefault="00491BBD" w:rsidP="00491BBD">
            <w:r w:rsidRPr="00256701"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491BBD" w:rsidRPr="00170152" w:rsidRDefault="00491BBD" w:rsidP="00491BBD">
            <w:pPr>
              <w:suppressAutoHyphens w:val="0"/>
              <w:autoSpaceDE w:val="0"/>
            </w:pPr>
          </w:p>
        </w:tc>
      </w:tr>
      <w:tr w:rsidR="00BD42DD" w:rsidRPr="00605C73" w:rsidTr="00100326">
        <w:trPr>
          <w:trHeight w:val="673"/>
        </w:trPr>
        <w:tc>
          <w:tcPr>
            <w:tcW w:w="1116" w:type="dxa"/>
            <w:shd w:val="clear" w:color="auto" w:fill="auto"/>
          </w:tcPr>
          <w:p w:rsidR="00BD42DD" w:rsidRPr="00605C73" w:rsidRDefault="0065260B" w:rsidP="00AA36B7">
            <w:pPr>
              <w:widowControl w:val="0"/>
              <w:spacing w:line="360" w:lineRule="auto"/>
              <w:jc w:val="center"/>
            </w:pPr>
            <w:r w:rsidRPr="00605C73">
              <w:lastRenderedPageBreak/>
              <w:t>ОК 7</w:t>
            </w:r>
          </w:p>
        </w:tc>
        <w:tc>
          <w:tcPr>
            <w:tcW w:w="8768" w:type="dxa"/>
            <w:shd w:val="clear" w:color="auto" w:fill="auto"/>
          </w:tcPr>
          <w:p w:rsidR="00BD42DD" w:rsidRPr="00605C73" w:rsidRDefault="00D52CA9" w:rsidP="00D52CA9">
            <w:r w:rsidRPr="00256701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</w:t>
            </w:r>
            <w:r w:rsidR="00373E29">
              <w:t>овать в чрезвычайных ситуациях.</w:t>
            </w:r>
          </w:p>
        </w:tc>
      </w:tr>
    </w:tbl>
    <w:p w:rsidR="001E78B0" w:rsidRDefault="001E78B0" w:rsidP="00B665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color w:val="00B050"/>
        </w:rPr>
      </w:pPr>
    </w:p>
    <w:p w:rsidR="002941B3" w:rsidRPr="00170152" w:rsidRDefault="002941B3" w:rsidP="002941B3">
      <w:pPr>
        <w:ind w:firstLine="567"/>
        <w:jc w:val="both"/>
        <w:rPr>
          <w:b/>
          <w:bCs/>
        </w:rPr>
      </w:pPr>
      <w:r w:rsidRPr="00170152">
        <w:rPr>
          <w:b/>
          <w:bCs/>
        </w:rPr>
        <w:t xml:space="preserve">В рамках образовательной программы у обучающихся формируются личностные результаты: </w:t>
      </w:r>
    </w:p>
    <w:p w:rsidR="002941B3" w:rsidRPr="00605C73" w:rsidRDefault="002941B3" w:rsidP="00B665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color w:val="00B05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63"/>
        <w:gridCol w:w="2126"/>
      </w:tblGrid>
      <w:tr w:rsidR="001B7EC7" w:rsidRPr="00605C73" w:rsidTr="001B7EC7">
        <w:tc>
          <w:tcPr>
            <w:tcW w:w="7763" w:type="dxa"/>
          </w:tcPr>
          <w:p w:rsidR="001B7EC7" w:rsidRPr="00605C73" w:rsidRDefault="001B7EC7" w:rsidP="001B7EC7">
            <w:pPr>
              <w:ind w:firstLine="33"/>
              <w:jc w:val="center"/>
              <w:rPr>
                <w:b/>
                <w:bCs/>
              </w:rPr>
            </w:pPr>
            <w:r w:rsidRPr="00605C73">
              <w:rPr>
                <w:b/>
                <w:bCs/>
              </w:rPr>
              <w:t xml:space="preserve">Личностные результаты </w:t>
            </w:r>
          </w:p>
          <w:p w:rsidR="001B7EC7" w:rsidRPr="00605C73" w:rsidRDefault="001B7EC7" w:rsidP="001B7EC7">
            <w:pPr>
              <w:ind w:firstLine="33"/>
              <w:jc w:val="center"/>
              <w:rPr>
                <w:b/>
                <w:bCs/>
              </w:rPr>
            </w:pPr>
            <w:r w:rsidRPr="00605C73">
              <w:rPr>
                <w:b/>
                <w:bCs/>
              </w:rPr>
              <w:t xml:space="preserve">реализации программы воспитания </w:t>
            </w:r>
          </w:p>
          <w:p w:rsidR="001B7EC7" w:rsidRPr="00605C73" w:rsidRDefault="001B7EC7" w:rsidP="001B7EC7">
            <w:pPr>
              <w:ind w:firstLine="33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:rsidR="001B7EC7" w:rsidRPr="00605C73" w:rsidRDefault="001B7EC7" w:rsidP="001B7EC7">
            <w:pPr>
              <w:ind w:firstLine="33"/>
              <w:jc w:val="center"/>
              <w:rPr>
                <w:b/>
                <w:bCs/>
              </w:rPr>
            </w:pPr>
            <w:r w:rsidRPr="00605C73">
              <w:rPr>
                <w:b/>
                <w:bCs/>
              </w:rPr>
              <w:t>Код личностных результатов реализации программы воспитания</w:t>
            </w:r>
          </w:p>
        </w:tc>
      </w:tr>
      <w:tr w:rsidR="00D22F91" w:rsidRPr="00605C73" w:rsidTr="007A787E">
        <w:tc>
          <w:tcPr>
            <w:tcW w:w="7763" w:type="dxa"/>
            <w:vAlign w:val="center"/>
          </w:tcPr>
          <w:p w:rsidR="00D22F91" w:rsidRPr="00D273E3" w:rsidRDefault="00D22F91" w:rsidP="00D22F91">
            <w:pPr>
              <w:widowControl w:val="0"/>
              <w:autoSpaceDE w:val="0"/>
              <w:autoSpaceDN w:val="0"/>
              <w:jc w:val="both"/>
            </w:pPr>
            <w:r w:rsidRPr="00D273E3"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2126" w:type="dxa"/>
            <w:vAlign w:val="center"/>
          </w:tcPr>
          <w:p w:rsidR="00D22F91" w:rsidRPr="00D273E3" w:rsidRDefault="00D22F91" w:rsidP="00D22F91">
            <w:pPr>
              <w:widowControl w:val="0"/>
              <w:autoSpaceDE w:val="0"/>
              <w:autoSpaceDN w:val="0"/>
              <w:ind w:firstLine="33"/>
              <w:jc w:val="center"/>
              <w:rPr>
                <w:b/>
                <w:lang w:val="en-US"/>
              </w:rPr>
            </w:pPr>
            <w:r w:rsidRPr="00D273E3">
              <w:rPr>
                <w:b/>
                <w:lang w:val="en-US"/>
              </w:rPr>
              <w:t>ЛР 13</w:t>
            </w:r>
          </w:p>
        </w:tc>
      </w:tr>
      <w:tr w:rsidR="00D22F91" w:rsidRPr="00605C73" w:rsidTr="007A787E">
        <w:tc>
          <w:tcPr>
            <w:tcW w:w="7763" w:type="dxa"/>
            <w:vAlign w:val="center"/>
          </w:tcPr>
          <w:p w:rsidR="00D22F91" w:rsidRPr="00D273E3" w:rsidRDefault="00D22F91" w:rsidP="00D22F91">
            <w:pPr>
              <w:widowControl w:val="0"/>
              <w:autoSpaceDE w:val="0"/>
              <w:autoSpaceDN w:val="0"/>
              <w:jc w:val="both"/>
            </w:pPr>
            <w:r w:rsidRPr="00D273E3"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2126" w:type="dxa"/>
            <w:vAlign w:val="center"/>
          </w:tcPr>
          <w:p w:rsidR="00D22F91" w:rsidRPr="00D273E3" w:rsidRDefault="00D22F91" w:rsidP="00D22F91">
            <w:pPr>
              <w:widowControl w:val="0"/>
              <w:autoSpaceDE w:val="0"/>
              <w:autoSpaceDN w:val="0"/>
              <w:ind w:firstLine="33"/>
              <w:jc w:val="center"/>
              <w:rPr>
                <w:b/>
                <w:lang w:val="en-US"/>
              </w:rPr>
            </w:pPr>
            <w:r w:rsidRPr="00D273E3">
              <w:rPr>
                <w:b/>
                <w:lang w:val="en-US"/>
              </w:rPr>
              <w:t>ЛР 14</w:t>
            </w:r>
          </w:p>
        </w:tc>
      </w:tr>
      <w:tr w:rsidR="00D22F91" w:rsidRPr="00605C73" w:rsidTr="007A787E">
        <w:tc>
          <w:tcPr>
            <w:tcW w:w="7763" w:type="dxa"/>
            <w:vAlign w:val="center"/>
          </w:tcPr>
          <w:p w:rsidR="00D22F91" w:rsidRPr="00D273E3" w:rsidRDefault="00D22F91" w:rsidP="00D22F91">
            <w:pPr>
              <w:widowControl w:val="0"/>
              <w:autoSpaceDE w:val="0"/>
              <w:autoSpaceDN w:val="0"/>
              <w:jc w:val="both"/>
            </w:pPr>
            <w:r w:rsidRPr="00D273E3">
              <w:t>Открытый к текущим и перспективным изменениям в мире труда и профессий</w:t>
            </w:r>
          </w:p>
        </w:tc>
        <w:tc>
          <w:tcPr>
            <w:tcW w:w="2126" w:type="dxa"/>
            <w:vAlign w:val="center"/>
          </w:tcPr>
          <w:p w:rsidR="00D22F91" w:rsidRPr="00D273E3" w:rsidRDefault="00D22F91" w:rsidP="00D22F91">
            <w:pPr>
              <w:widowControl w:val="0"/>
              <w:autoSpaceDE w:val="0"/>
              <w:autoSpaceDN w:val="0"/>
              <w:ind w:firstLine="33"/>
              <w:jc w:val="center"/>
              <w:rPr>
                <w:b/>
                <w:lang w:val="en-US"/>
              </w:rPr>
            </w:pPr>
            <w:r w:rsidRPr="00D273E3">
              <w:rPr>
                <w:b/>
                <w:lang w:val="en-US"/>
              </w:rPr>
              <w:t>ЛР 15</w:t>
            </w:r>
          </w:p>
        </w:tc>
      </w:tr>
      <w:tr w:rsidR="00D22F91" w:rsidRPr="00605C73" w:rsidTr="001B7EC7">
        <w:tc>
          <w:tcPr>
            <w:tcW w:w="7763" w:type="dxa"/>
          </w:tcPr>
          <w:p w:rsidR="00D22F91" w:rsidRPr="002C6E17" w:rsidRDefault="00D22F91" w:rsidP="00D22F91">
            <w:pPr>
              <w:widowControl w:val="0"/>
              <w:autoSpaceDE w:val="0"/>
              <w:autoSpaceDN w:val="0"/>
              <w:ind w:firstLine="33"/>
            </w:pPr>
            <w:r w:rsidRPr="0063768D">
              <w:t>Способный работать в мультикультурных и мультиязычных средах,  владеть навыками междисциплинарного общения в условиях постепенного формирования глобального рынка труда посредством развития международных стандартов найма и повышения мобильности трудовых ресурсов</w:t>
            </w:r>
          </w:p>
        </w:tc>
        <w:tc>
          <w:tcPr>
            <w:tcW w:w="2126" w:type="dxa"/>
            <w:vAlign w:val="center"/>
          </w:tcPr>
          <w:p w:rsidR="00D22F91" w:rsidRPr="004D6617" w:rsidRDefault="00D22F91" w:rsidP="00D22F91">
            <w:pPr>
              <w:widowControl w:val="0"/>
              <w:autoSpaceDE w:val="0"/>
              <w:autoSpaceDN w:val="0"/>
              <w:ind w:firstLine="33"/>
              <w:jc w:val="center"/>
              <w:rPr>
                <w:b/>
              </w:rPr>
            </w:pPr>
            <w:r w:rsidRPr="00D273E3">
              <w:rPr>
                <w:b/>
                <w:lang w:val="en-US"/>
              </w:rPr>
              <w:t>ЛР</w:t>
            </w:r>
            <w:r>
              <w:rPr>
                <w:b/>
              </w:rPr>
              <w:t xml:space="preserve"> 18</w:t>
            </w:r>
          </w:p>
        </w:tc>
      </w:tr>
      <w:tr w:rsidR="00D22F91" w:rsidRPr="00605C73" w:rsidTr="001B7EC7">
        <w:tc>
          <w:tcPr>
            <w:tcW w:w="7763" w:type="dxa"/>
          </w:tcPr>
          <w:p w:rsidR="00D22F91" w:rsidRPr="00260442" w:rsidRDefault="00D22F91" w:rsidP="00D22F91">
            <w:pPr>
              <w:widowControl w:val="0"/>
              <w:autoSpaceDE w:val="0"/>
              <w:autoSpaceDN w:val="0"/>
              <w:ind w:firstLine="33"/>
            </w:pPr>
            <w:r w:rsidRPr="00260442">
              <w:t>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      </w:r>
          </w:p>
        </w:tc>
        <w:tc>
          <w:tcPr>
            <w:tcW w:w="2126" w:type="dxa"/>
            <w:vAlign w:val="center"/>
          </w:tcPr>
          <w:p w:rsidR="00D22F91" w:rsidRPr="00260442" w:rsidRDefault="00D22F91" w:rsidP="00D22F91">
            <w:pPr>
              <w:widowControl w:val="0"/>
              <w:autoSpaceDE w:val="0"/>
              <w:autoSpaceDN w:val="0"/>
              <w:ind w:firstLine="33"/>
              <w:jc w:val="center"/>
              <w:rPr>
                <w:b/>
              </w:rPr>
            </w:pPr>
            <w:r w:rsidRPr="00260442">
              <w:rPr>
                <w:b/>
                <w:lang w:val="en-US"/>
              </w:rPr>
              <w:t>ЛР</w:t>
            </w:r>
            <w:r w:rsidRPr="00260442">
              <w:rPr>
                <w:b/>
              </w:rPr>
              <w:t xml:space="preserve"> 19</w:t>
            </w:r>
          </w:p>
        </w:tc>
      </w:tr>
      <w:tr w:rsidR="00D22F91" w:rsidRPr="00605C73" w:rsidTr="001B7EC7">
        <w:tc>
          <w:tcPr>
            <w:tcW w:w="7763" w:type="dxa"/>
          </w:tcPr>
          <w:p w:rsidR="00D22F91" w:rsidRPr="00260442" w:rsidRDefault="00D22F91" w:rsidP="00D22F91">
            <w:pPr>
              <w:widowControl w:val="0"/>
              <w:autoSpaceDE w:val="0"/>
              <w:autoSpaceDN w:val="0"/>
              <w:ind w:firstLine="33"/>
            </w:pPr>
            <w:r w:rsidRPr="00260442">
              <w:t xml:space="preserve">Готовый к профессиональной конкуренции и </w:t>
            </w:r>
            <w:r>
              <w:t>конструктивной реакции на критик</w:t>
            </w:r>
            <w:r w:rsidRPr="00260442">
              <w:t>у</w:t>
            </w:r>
          </w:p>
        </w:tc>
        <w:tc>
          <w:tcPr>
            <w:tcW w:w="2126" w:type="dxa"/>
            <w:vAlign w:val="center"/>
          </w:tcPr>
          <w:p w:rsidR="00D22F91" w:rsidRPr="00260442" w:rsidRDefault="00D22F91" w:rsidP="00D22F91">
            <w:pPr>
              <w:widowControl w:val="0"/>
              <w:autoSpaceDE w:val="0"/>
              <w:autoSpaceDN w:val="0"/>
              <w:ind w:firstLine="33"/>
              <w:jc w:val="center"/>
              <w:rPr>
                <w:b/>
              </w:rPr>
            </w:pPr>
            <w:r w:rsidRPr="00260442">
              <w:rPr>
                <w:b/>
                <w:lang w:val="en-US"/>
              </w:rPr>
              <w:t>ЛР</w:t>
            </w:r>
            <w:r w:rsidRPr="00260442">
              <w:rPr>
                <w:b/>
              </w:rPr>
              <w:t xml:space="preserve"> 20</w:t>
            </w:r>
          </w:p>
        </w:tc>
      </w:tr>
    </w:tbl>
    <w:p w:rsidR="001B7EC7" w:rsidRPr="00605C73" w:rsidRDefault="001B7EC7" w:rsidP="00605C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B050"/>
        </w:rPr>
        <w:sectPr w:rsidR="001B7EC7" w:rsidRPr="00605C73">
          <w:footerReference w:type="even" r:id="rId9"/>
          <w:footerReference w:type="default" r:id="rId10"/>
          <w:footerReference w:type="first" r:id="rId11"/>
          <w:pgSz w:w="11906" w:h="16838"/>
          <w:pgMar w:top="1134" w:right="851" w:bottom="992" w:left="1418" w:header="720" w:footer="709" w:gutter="0"/>
          <w:cols w:space="720"/>
          <w:docGrid w:linePitch="360"/>
        </w:sectPr>
      </w:pPr>
    </w:p>
    <w:p w:rsidR="001E78B0" w:rsidRPr="00605C73" w:rsidRDefault="009B7B89" w:rsidP="00605C73">
      <w:pPr>
        <w:pStyle w:val="1"/>
        <w:numPr>
          <w:ilvl w:val="0"/>
          <w:numId w:val="0"/>
        </w:numPr>
        <w:jc w:val="center"/>
      </w:pPr>
      <w:r w:rsidRPr="00605C73">
        <w:rPr>
          <w:b/>
          <w:bCs/>
          <w:iCs/>
          <w:caps/>
        </w:rPr>
        <w:lastRenderedPageBreak/>
        <w:t>3</w:t>
      </w:r>
      <w:r w:rsidR="001E78B0" w:rsidRPr="00605C73">
        <w:rPr>
          <w:b/>
          <w:bCs/>
          <w:iCs/>
          <w:caps/>
        </w:rPr>
        <w:t xml:space="preserve"> Структура и содержание </w:t>
      </w:r>
      <w:r w:rsidR="00635075" w:rsidRPr="00605C73">
        <w:rPr>
          <w:b/>
          <w:bCs/>
          <w:iCs/>
          <w:caps/>
        </w:rPr>
        <w:t xml:space="preserve">ЧАСТИЧНО ВАРИАТИВНОГО </w:t>
      </w:r>
      <w:r w:rsidR="001E78B0" w:rsidRPr="00605C73">
        <w:rPr>
          <w:b/>
          <w:bCs/>
          <w:iCs/>
          <w:caps/>
        </w:rPr>
        <w:t>Профессионального модуля</w:t>
      </w:r>
    </w:p>
    <w:p w:rsidR="00AA36B7" w:rsidRPr="00605C73" w:rsidRDefault="00AA36B7" w:rsidP="00AA36B7">
      <w:pPr>
        <w:pStyle w:val="2"/>
        <w:tabs>
          <w:tab w:val="clear" w:pos="576"/>
          <w:tab w:val="num" w:pos="-284"/>
        </w:tabs>
        <w:spacing w:before="0" w:after="0"/>
        <w:ind w:left="-142" w:right="-31" w:firstLine="0"/>
        <w:jc w:val="center"/>
        <w:rPr>
          <w:sz w:val="24"/>
          <w:szCs w:val="24"/>
        </w:rPr>
      </w:pPr>
    </w:p>
    <w:p w:rsidR="00AA36B7" w:rsidRPr="00605C73" w:rsidRDefault="009B7B89" w:rsidP="00AA36B7">
      <w:pPr>
        <w:pStyle w:val="2"/>
        <w:tabs>
          <w:tab w:val="clear" w:pos="576"/>
          <w:tab w:val="num" w:pos="-284"/>
        </w:tabs>
        <w:spacing w:before="0" w:after="0"/>
        <w:ind w:left="-142" w:right="-31" w:firstLine="0"/>
        <w:jc w:val="center"/>
        <w:rPr>
          <w:sz w:val="24"/>
          <w:szCs w:val="24"/>
        </w:rPr>
      </w:pPr>
      <w:r w:rsidRPr="00605C73">
        <w:rPr>
          <w:rFonts w:ascii="Times New Roman" w:hAnsi="Times New Roman"/>
          <w:i w:val="0"/>
          <w:iCs w:val="0"/>
          <w:sz w:val="24"/>
          <w:szCs w:val="24"/>
        </w:rPr>
        <w:t>3.1</w:t>
      </w:r>
      <w:r w:rsidR="001E78B0" w:rsidRPr="00605C73">
        <w:rPr>
          <w:rFonts w:ascii="Times New Roman" w:hAnsi="Times New Roman"/>
          <w:i w:val="0"/>
          <w:iCs w:val="0"/>
          <w:sz w:val="24"/>
          <w:szCs w:val="24"/>
        </w:rPr>
        <w:t xml:space="preserve"> Тематический план </w:t>
      </w:r>
      <w:r w:rsidR="00635075" w:rsidRPr="00605C73">
        <w:rPr>
          <w:rFonts w:ascii="Times New Roman" w:hAnsi="Times New Roman"/>
          <w:i w:val="0"/>
          <w:iCs w:val="0"/>
          <w:sz w:val="24"/>
          <w:szCs w:val="24"/>
        </w:rPr>
        <w:t xml:space="preserve">частично вариативного </w:t>
      </w:r>
      <w:r w:rsidR="001E78B0" w:rsidRPr="00605C73">
        <w:rPr>
          <w:rFonts w:ascii="Times New Roman" w:hAnsi="Times New Roman"/>
          <w:i w:val="0"/>
          <w:iCs w:val="0"/>
          <w:sz w:val="24"/>
          <w:szCs w:val="24"/>
        </w:rPr>
        <w:t xml:space="preserve">профессионального модуля </w:t>
      </w:r>
    </w:p>
    <w:p w:rsidR="001E78B0" w:rsidRPr="00605C73" w:rsidRDefault="009B7B89" w:rsidP="00AA36B7">
      <w:pPr>
        <w:pStyle w:val="2"/>
        <w:tabs>
          <w:tab w:val="clear" w:pos="576"/>
          <w:tab w:val="num" w:pos="-284"/>
        </w:tabs>
        <w:spacing w:before="0" w:after="0"/>
        <w:ind w:left="-142" w:right="-31" w:firstLine="0"/>
        <w:jc w:val="center"/>
        <w:rPr>
          <w:rFonts w:ascii="Times New Roman" w:hAnsi="Times New Roman"/>
          <w:i w:val="0"/>
          <w:iCs w:val="0"/>
          <w:sz w:val="24"/>
          <w:szCs w:val="24"/>
        </w:rPr>
      </w:pPr>
      <w:r w:rsidRPr="00605C73">
        <w:rPr>
          <w:rFonts w:ascii="Times New Roman" w:hAnsi="Times New Roman"/>
          <w:i w:val="0"/>
          <w:iCs w:val="0"/>
          <w:sz w:val="24"/>
          <w:szCs w:val="24"/>
        </w:rPr>
        <w:t>ПМ.0</w:t>
      </w:r>
      <w:r w:rsidR="004B1A5E" w:rsidRPr="00605C73">
        <w:rPr>
          <w:rFonts w:ascii="Times New Roman" w:hAnsi="Times New Roman"/>
          <w:i w:val="0"/>
          <w:iCs w:val="0"/>
          <w:sz w:val="24"/>
          <w:szCs w:val="24"/>
        </w:rPr>
        <w:t>2</w:t>
      </w:r>
      <w:r w:rsidRPr="00605C73">
        <w:rPr>
          <w:rFonts w:ascii="Times New Roman" w:hAnsi="Times New Roman"/>
          <w:i w:val="0"/>
          <w:iCs w:val="0"/>
          <w:sz w:val="24"/>
          <w:szCs w:val="24"/>
        </w:rPr>
        <w:t xml:space="preserve"> «</w:t>
      </w:r>
      <w:r w:rsidR="004B1A5E" w:rsidRPr="00605C73">
        <w:rPr>
          <w:rFonts w:ascii="Times New Roman" w:hAnsi="Times New Roman"/>
          <w:i w:val="0"/>
          <w:iCs w:val="0"/>
          <w:sz w:val="24"/>
          <w:szCs w:val="24"/>
        </w:rPr>
        <w:t>Организация и проведение экономической и маркетинговой деятельности</w:t>
      </w:r>
      <w:r w:rsidRPr="00605C73">
        <w:rPr>
          <w:rFonts w:ascii="Times New Roman" w:hAnsi="Times New Roman"/>
          <w:i w:val="0"/>
          <w:iCs w:val="0"/>
          <w:sz w:val="24"/>
          <w:szCs w:val="24"/>
        </w:rPr>
        <w:t>»</w:t>
      </w:r>
    </w:p>
    <w:p w:rsidR="00AA36B7" w:rsidRPr="00605C73" w:rsidRDefault="00AA36B7" w:rsidP="00AA36B7"/>
    <w:tbl>
      <w:tblPr>
        <w:tblW w:w="15363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2143"/>
        <w:gridCol w:w="3593"/>
        <w:gridCol w:w="1153"/>
        <w:gridCol w:w="768"/>
        <w:gridCol w:w="1588"/>
        <w:gridCol w:w="1141"/>
        <w:gridCol w:w="825"/>
        <w:gridCol w:w="1141"/>
        <w:gridCol w:w="1070"/>
        <w:gridCol w:w="1941"/>
      </w:tblGrid>
      <w:tr w:rsidR="001E78B0" w:rsidRPr="00605C73">
        <w:trPr>
          <w:trHeight w:val="435"/>
        </w:trPr>
        <w:tc>
          <w:tcPr>
            <w:tcW w:w="214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1E78B0" w:rsidRPr="00605C73" w:rsidRDefault="001E78B0">
            <w:pPr>
              <w:pStyle w:val="210"/>
              <w:widowControl w:val="0"/>
              <w:ind w:left="0" w:firstLine="0"/>
              <w:jc w:val="center"/>
              <w:rPr>
                <w:b/>
              </w:rPr>
            </w:pPr>
            <w:r w:rsidRPr="00605C73">
              <w:rPr>
                <w:b/>
              </w:rPr>
              <w:t>Коды профессиональных компетенций</w:t>
            </w:r>
          </w:p>
        </w:tc>
        <w:tc>
          <w:tcPr>
            <w:tcW w:w="359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1E78B0" w:rsidRPr="00605C73" w:rsidRDefault="001E78B0" w:rsidP="002220B5">
            <w:pPr>
              <w:pStyle w:val="210"/>
              <w:widowControl w:val="0"/>
              <w:ind w:left="0" w:firstLine="0"/>
              <w:jc w:val="center"/>
              <w:rPr>
                <w:b/>
                <w:iCs/>
                <w:lang w:val="en-US"/>
              </w:rPr>
            </w:pPr>
            <w:r w:rsidRPr="00605C73">
              <w:rPr>
                <w:b/>
              </w:rPr>
              <w:t xml:space="preserve">Наименования </w:t>
            </w:r>
            <w:r w:rsidR="00DB7FDF" w:rsidRPr="00605C73">
              <w:rPr>
                <w:b/>
              </w:rPr>
              <w:t xml:space="preserve">МДК </w:t>
            </w:r>
            <w:r w:rsidRPr="00605C73">
              <w:rPr>
                <w:b/>
              </w:rPr>
              <w:t>профессионального модуля</w:t>
            </w:r>
          </w:p>
        </w:tc>
        <w:tc>
          <w:tcPr>
            <w:tcW w:w="115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1E78B0" w:rsidRPr="00605C73" w:rsidRDefault="001E78B0" w:rsidP="00044E04">
            <w:pPr>
              <w:pStyle w:val="210"/>
              <w:widowControl w:val="0"/>
              <w:ind w:left="0" w:firstLine="0"/>
              <w:jc w:val="center"/>
              <w:rPr>
                <w:b/>
              </w:rPr>
            </w:pPr>
            <w:r w:rsidRPr="00605C73">
              <w:rPr>
                <w:b/>
                <w:iCs/>
              </w:rPr>
              <w:t>Всего часов</w:t>
            </w:r>
            <w:r w:rsidR="00044E04" w:rsidRPr="00605C73">
              <w:rPr>
                <w:i/>
                <w:iCs/>
              </w:rPr>
              <w:t xml:space="preserve"> </w:t>
            </w:r>
            <w:r w:rsidRPr="00605C73">
              <w:rPr>
                <w:i/>
                <w:iCs/>
              </w:rPr>
              <w:t>(макс. учебная нагрузка и практики)</w:t>
            </w:r>
          </w:p>
        </w:tc>
        <w:tc>
          <w:tcPr>
            <w:tcW w:w="5463" w:type="dxa"/>
            <w:gridSpan w:val="5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78B0" w:rsidRPr="00605C73" w:rsidRDefault="001E78B0">
            <w:pPr>
              <w:pStyle w:val="13"/>
              <w:widowControl w:val="0"/>
              <w:spacing w:before="0" w:after="0"/>
              <w:jc w:val="center"/>
              <w:rPr>
                <w:b/>
              </w:rPr>
            </w:pPr>
            <w:r w:rsidRPr="00605C73">
              <w:rPr>
                <w:b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301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E78B0" w:rsidRPr="00605C73" w:rsidRDefault="001E78B0">
            <w:pPr>
              <w:pStyle w:val="210"/>
              <w:widowControl w:val="0"/>
              <w:ind w:left="0" w:firstLine="0"/>
              <w:jc w:val="center"/>
              <w:rPr>
                <w:b/>
              </w:rPr>
            </w:pPr>
            <w:r w:rsidRPr="00605C73">
              <w:rPr>
                <w:b/>
              </w:rPr>
              <w:t xml:space="preserve">Практика </w:t>
            </w:r>
          </w:p>
        </w:tc>
      </w:tr>
      <w:tr w:rsidR="001E78B0" w:rsidRPr="00605C73">
        <w:trPr>
          <w:trHeight w:val="435"/>
        </w:trPr>
        <w:tc>
          <w:tcPr>
            <w:tcW w:w="2143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1E78B0" w:rsidRPr="00605C73" w:rsidRDefault="001E78B0">
            <w:pPr>
              <w:snapToGrid w:val="0"/>
              <w:rPr>
                <w:b/>
              </w:rPr>
            </w:pPr>
          </w:p>
        </w:tc>
        <w:tc>
          <w:tcPr>
            <w:tcW w:w="3593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1E78B0" w:rsidRPr="00605C73" w:rsidRDefault="001E78B0">
            <w:pPr>
              <w:snapToGrid w:val="0"/>
              <w:rPr>
                <w:b/>
              </w:rPr>
            </w:pPr>
          </w:p>
        </w:tc>
        <w:tc>
          <w:tcPr>
            <w:tcW w:w="1153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1E78B0" w:rsidRPr="00605C73" w:rsidRDefault="001E78B0">
            <w:pPr>
              <w:snapToGrid w:val="0"/>
              <w:rPr>
                <w:i/>
                <w:iCs/>
              </w:rPr>
            </w:pPr>
          </w:p>
        </w:tc>
        <w:tc>
          <w:tcPr>
            <w:tcW w:w="349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1E78B0" w:rsidRPr="00605C73" w:rsidRDefault="001E78B0">
            <w:pPr>
              <w:pStyle w:val="13"/>
              <w:widowControl w:val="0"/>
              <w:spacing w:before="0" w:after="0"/>
              <w:jc w:val="center"/>
              <w:rPr>
                <w:b/>
              </w:rPr>
            </w:pPr>
            <w:r w:rsidRPr="00605C73">
              <w:rPr>
                <w:b/>
              </w:rPr>
              <w:t>Обязательная аудиторная учебная нагрузка обучающегося</w:t>
            </w:r>
          </w:p>
        </w:tc>
        <w:tc>
          <w:tcPr>
            <w:tcW w:w="19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1E78B0" w:rsidRPr="00605C73" w:rsidRDefault="001E78B0">
            <w:pPr>
              <w:pStyle w:val="13"/>
              <w:widowControl w:val="0"/>
              <w:spacing w:before="0" w:after="0"/>
              <w:jc w:val="center"/>
              <w:rPr>
                <w:b/>
              </w:rPr>
            </w:pPr>
            <w:r w:rsidRPr="00605C73">
              <w:rPr>
                <w:b/>
              </w:rPr>
              <w:t>Самостоятельная работа обучающегося</w:t>
            </w:r>
          </w:p>
        </w:tc>
        <w:tc>
          <w:tcPr>
            <w:tcW w:w="107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1E78B0" w:rsidRPr="00605C73" w:rsidRDefault="001E78B0">
            <w:pPr>
              <w:pStyle w:val="210"/>
              <w:widowControl w:val="0"/>
              <w:ind w:left="0" w:firstLine="0"/>
              <w:jc w:val="center"/>
            </w:pPr>
            <w:r w:rsidRPr="00605C73">
              <w:rPr>
                <w:b/>
              </w:rPr>
              <w:t>Учебная,</w:t>
            </w:r>
          </w:p>
          <w:p w:rsidR="001E78B0" w:rsidRPr="00605C73" w:rsidRDefault="001E78B0">
            <w:pPr>
              <w:pStyle w:val="210"/>
              <w:widowControl w:val="0"/>
              <w:ind w:left="0" w:firstLine="0"/>
              <w:jc w:val="center"/>
              <w:rPr>
                <w:b/>
              </w:rPr>
            </w:pPr>
            <w:r w:rsidRPr="00605C73">
              <w:t>часов</w:t>
            </w:r>
          </w:p>
        </w:tc>
        <w:tc>
          <w:tcPr>
            <w:tcW w:w="19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E78B0" w:rsidRPr="00605C73" w:rsidRDefault="001E78B0" w:rsidP="00044E04">
            <w:pPr>
              <w:pStyle w:val="210"/>
              <w:widowControl w:val="0"/>
              <w:ind w:left="0" w:firstLine="0"/>
              <w:jc w:val="center"/>
              <w:rPr>
                <w:b/>
              </w:rPr>
            </w:pPr>
            <w:r w:rsidRPr="00605C73">
              <w:rPr>
                <w:b/>
              </w:rPr>
              <w:t>Производственная (по профилю специальности),</w:t>
            </w:r>
            <w:r w:rsidR="00044E04" w:rsidRPr="00605C73">
              <w:t xml:space="preserve"> </w:t>
            </w:r>
            <w:r w:rsidRPr="00605C73">
              <w:t>часов</w:t>
            </w:r>
            <w:r w:rsidR="00044E04" w:rsidRPr="00605C73">
              <w:rPr>
                <w:i/>
              </w:rPr>
              <w:t xml:space="preserve"> </w:t>
            </w:r>
            <w:r w:rsidRPr="00605C73">
              <w:rPr>
                <w:i/>
              </w:rPr>
              <w:t>(если предусмотрена рассредоточенная практика)</w:t>
            </w:r>
          </w:p>
        </w:tc>
      </w:tr>
      <w:tr w:rsidR="001E78B0" w:rsidRPr="00605C73">
        <w:trPr>
          <w:trHeight w:val="390"/>
        </w:trPr>
        <w:tc>
          <w:tcPr>
            <w:tcW w:w="2143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1E78B0" w:rsidRPr="00605C73" w:rsidRDefault="001E78B0">
            <w:pPr>
              <w:snapToGrid w:val="0"/>
              <w:rPr>
                <w:b/>
              </w:rPr>
            </w:pPr>
          </w:p>
        </w:tc>
        <w:tc>
          <w:tcPr>
            <w:tcW w:w="3593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1E78B0" w:rsidRPr="00605C73" w:rsidRDefault="001E78B0">
            <w:pPr>
              <w:snapToGrid w:val="0"/>
              <w:rPr>
                <w:b/>
              </w:rPr>
            </w:pPr>
          </w:p>
        </w:tc>
        <w:tc>
          <w:tcPr>
            <w:tcW w:w="1153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1E78B0" w:rsidRPr="00605C73" w:rsidRDefault="001E78B0">
            <w:pPr>
              <w:snapToGrid w:val="0"/>
              <w:rPr>
                <w:i/>
                <w:iCs/>
              </w:rPr>
            </w:pPr>
          </w:p>
        </w:tc>
        <w:tc>
          <w:tcPr>
            <w:tcW w:w="7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1E78B0" w:rsidRPr="00605C73" w:rsidRDefault="001E78B0" w:rsidP="00044E04">
            <w:pPr>
              <w:pStyle w:val="13"/>
              <w:widowControl w:val="0"/>
              <w:spacing w:before="0" w:after="0"/>
              <w:jc w:val="center"/>
              <w:rPr>
                <w:b/>
              </w:rPr>
            </w:pPr>
            <w:r w:rsidRPr="00605C73">
              <w:rPr>
                <w:b/>
              </w:rPr>
              <w:t>Всего,</w:t>
            </w:r>
            <w:r w:rsidR="00044E04" w:rsidRPr="00605C73">
              <w:t xml:space="preserve"> </w:t>
            </w:r>
            <w:r w:rsidRPr="00605C73">
              <w:t>часов</w:t>
            </w:r>
          </w:p>
        </w:tc>
        <w:tc>
          <w:tcPr>
            <w:tcW w:w="158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1E78B0" w:rsidRPr="00605C73" w:rsidRDefault="001E78B0" w:rsidP="00044E04">
            <w:pPr>
              <w:pStyle w:val="13"/>
              <w:widowControl w:val="0"/>
              <w:spacing w:before="0" w:after="0"/>
              <w:jc w:val="center"/>
              <w:rPr>
                <w:b/>
              </w:rPr>
            </w:pPr>
            <w:r w:rsidRPr="00605C73">
              <w:rPr>
                <w:b/>
              </w:rPr>
              <w:t>в т.ч. лабораторные работы и практические занятия,</w:t>
            </w:r>
            <w:r w:rsidR="00044E04" w:rsidRPr="00605C73">
              <w:t xml:space="preserve"> </w:t>
            </w:r>
            <w:r w:rsidRPr="00605C73">
              <w:t>часов</w:t>
            </w:r>
          </w:p>
        </w:tc>
        <w:tc>
          <w:tcPr>
            <w:tcW w:w="114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1E78B0" w:rsidRPr="00605C73" w:rsidRDefault="001E78B0" w:rsidP="00044E04">
            <w:pPr>
              <w:pStyle w:val="210"/>
              <w:widowControl w:val="0"/>
              <w:ind w:left="0" w:firstLine="0"/>
              <w:jc w:val="center"/>
              <w:rPr>
                <w:b/>
              </w:rPr>
            </w:pPr>
            <w:r w:rsidRPr="00605C73">
              <w:rPr>
                <w:b/>
              </w:rPr>
              <w:t>в т.ч., курсовая работа (проект),</w:t>
            </w:r>
            <w:r w:rsidR="00044E04" w:rsidRPr="00605C73">
              <w:t xml:space="preserve"> </w:t>
            </w:r>
            <w:r w:rsidRPr="00605C73">
              <w:t>часов</w:t>
            </w:r>
          </w:p>
        </w:tc>
        <w:tc>
          <w:tcPr>
            <w:tcW w:w="8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1E78B0" w:rsidRPr="00605C73" w:rsidRDefault="001E78B0" w:rsidP="00044E04">
            <w:pPr>
              <w:pStyle w:val="13"/>
              <w:widowControl w:val="0"/>
              <w:spacing w:before="0" w:after="0"/>
              <w:jc w:val="center"/>
              <w:rPr>
                <w:b/>
              </w:rPr>
            </w:pPr>
            <w:r w:rsidRPr="00605C73">
              <w:rPr>
                <w:b/>
              </w:rPr>
              <w:t>Всего,</w:t>
            </w:r>
            <w:r w:rsidR="00044E04" w:rsidRPr="00605C73">
              <w:t xml:space="preserve"> </w:t>
            </w:r>
            <w:r w:rsidRPr="00605C73">
              <w:t>часов</w:t>
            </w:r>
          </w:p>
        </w:tc>
        <w:tc>
          <w:tcPr>
            <w:tcW w:w="114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1E78B0" w:rsidRPr="00605C73" w:rsidRDefault="001E78B0" w:rsidP="00044E04">
            <w:pPr>
              <w:pStyle w:val="210"/>
              <w:widowControl w:val="0"/>
              <w:ind w:left="0" w:firstLine="0"/>
              <w:jc w:val="center"/>
              <w:rPr>
                <w:b/>
                <w:i/>
              </w:rPr>
            </w:pPr>
            <w:r w:rsidRPr="00605C73">
              <w:rPr>
                <w:b/>
              </w:rPr>
              <w:t>в т.ч., курсовая работа (проект),</w:t>
            </w:r>
            <w:r w:rsidR="00044E04" w:rsidRPr="00605C73">
              <w:t xml:space="preserve"> </w:t>
            </w:r>
            <w:r w:rsidRPr="00605C73">
              <w:t>часов</w:t>
            </w:r>
          </w:p>
        </w:tc>
        <w:tc>
          <w:tcPr>
            <w:tcW w:w="107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1E78B0" w:rsidRPr="00605C73" w:rsidRDefault="001E78B0">
            <w:pPr>
              <w:snapToGrid w:val="0"/>
              <w:rPr>
                <w:b/>
                <w:i/>
              </w:rPr>
            </w:pPr>
          </w:p>
        </w:tc>
        <w:tc>
          <w:tcPr>
            <w:tcW w:w="194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E78B0" w:rsidRPr="00605C73" w:rsidRDefault="001E78B0">
            <w:pPr>
              <w:snapToGrid w:val="0"/>
              <w:rPr>
                <w:b/>
              </w:rPr>
            </w:pPr>
          </w:p>
        </w:tc>
      </w:tr>
      <w:tr w:rsidR="001E78B0" w:rsidRPr="00605C73" w:rsidTr="004B1EF9">
        <w:trPr>
          <w:trHeight w:val="97"/>
        </w:trPr>
        <w:tc>
          <w:tcPr>
            <w:tcW w:w="214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1E78B0" w:rsidRPr="00605C73" w:rsidRDefault="001E78B0">
            <w:pPr>
              <w:jc w:val="center"/>
              <w:rPr>
                <w:b/>
              </w:rPr>
            </w:pPr>
            <w:r w:rsidRPr="00605C73">
              <w:rPr>
                <w:b/>
              </w:rPr>
              <w:t>1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1E78B0" w:rsidRPr="00605C73" w:rsidRDefault="001E78B0">
            <w:pPr>
              <w:jc w:val="center"/>
              <w:rPr>
                <w:b/>
              </w:rPr>
            </w:pPr>
            <w:r w:rsidRPr="00605C73">
              <w:rPr>
                <w:b/>
              </w:rPr>
              <w:t>2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1E78B0" w:rsidRPr="00605C73" w:rsidRDefault="001E78B0">
            <w:pPr>
              <w:pStyle w:val="13"/>
              <w:widowControl w:val="0"/>
              <w:spacing w:before="0" w:after="0"/>
              <w:jc w:val="center"/>
              <w:rPr>
                <w:b/>
              </w:rPr>
            </w:pPr>
            <w:r w:rsidRPr="00605C73">
              <w:rPr>
                <w:b/>
              </w:rPr>
              <w:t>3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1E78B0" w:rsidRPr="00605C73" w:rsidRDefault="001E78B0">
            <w:pPr>
              <w:pStyle w:val="13"/>
              <w:widowControl w:val="0"/>
              <w:spacing w:before="0" w:after="0"/>
              <w:jc w:val="center"/>
              <w:rPr>
                <w:b/>
              </w:rPr>
            </w:pPr>
            <w:r w:rsidRPr="00605C73">
              <w:rPr>
                <w:b/>
              </w:rPr>
              <w:t>4</w:t>
            </w:r>
          </w:p>
        </w:tc>
        <w:tc>
          <w:tcPr>
            <w:tcW w:w="158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1E78B0" w:rsidRPr="00605C73" w:rsidRDefault="001E78B0">
            <w:pPr>
              <w:pStyle w:val="13"/>
              <w:widowControl w:val="0"/>
              <w:spacing w:before="0" w:after="0"/>
              <w:jc w:val="center"/>
              <w:rPr>
                <w:b/>
              </w:rPr>
            </w:pPr>
            <w:r w:rsidRPr="00605C73">
              <w:rPr>
                <w:b/>
              </w:rPr>
              <w:t>5</w:t>
            </w:r>
          </w:p>
        </w:tc>
        <w:tc>
          <w:tcPr>
            <w:tcW w:w="114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1E78B0" w:rsidRPr="00605C73" w:rsidRDefault="001E78B0">
            <w:pPr>
              <w:pStyle w:val="13"/>
              <w:widowControl w:val="0"/>
              <w:spacing w:before="0" w:after="0"/>
              <w:jc w:val="center"/>
              <w:rPr>
                <w:b/>
              </w:rPr>
            </w:pPr>
            <w:r w:rsidRPr="00605C73">
              <w:rPr>
                <w:b/>
              </w:rPr>
              <w:t>6</w:t>
            </w:r>
          </w:p>
        </w:tc>
        <w:tc>
          <w:tcPr>
            <w:tcW w:w="8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1E78B0" w:rsidRPr="00605C73" w:rsidRDefault="001E78B0">
            <w:pPr>
              <w:pStyle w:val="13"/>
              <w:widowControl w:val="0"/>
              <w:spacing w:before="0" w:after="0"/>
              <w:jc w:val="center"/>
              <w:rPr>
                <w:b/>
              </w:rPr>
            </w:pPr>
            <w:r w:rsidRPr="00605C73">
              <w:rPr>
                <w:b/>
              </w:rPr>
              <w:t>7</w:t>
            </w:r>
          </w:p>
        </w:tc>
        <w:tc>
          <w:tcPr>
            <w:tcW w:w="114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1E78B0" w:rsidRPr="00605C73" w:rsidRDefault="001E78B0">
            <w:pPr>
              <w:pStyle w:val="210"/>
              <w:widowControl w:val="0"/>
              <w:ind w:left="0" w:firstLine="0"/>
              <w:jc w:val="center"/>
              <w:rPr>
                <w:b/>
              </w:rPr>
            </w:pPr>
            <w:r w:rsidRPr="00605C73">
              <w:rPr>
                <w:b/>
              </w:rPr>
              <w:t>8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1E78B0" w:rsidRPr="00605C73" w:rsidRDefault="001E78B0">
            <w:pPr>
              <w:pStyle w:val="210"/>
              <w:widowControl w:val="0"/>
              <w:ind w:left="0" w:firstLine="0"/>
              <w:jc w:val="center"/>
              <w:rPr>
                <w:b/>
              </w:rPr>
            </w:pPr>
            <w:r w:rsidRPr="00605C73">
              <w:rPr>
                <w:b/>
              </w:rPr>
              <w:t>9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E78B0" w:rsidRPr="00605C73" w:rsidRDefault="001E78B0">
            <w:pPr>
              <w:pStyle w:val="210"/>
              <w:widowControl w:val="0"/>
              <w:ind w:left="0" w:firstLine="0"/>
              <w:jc w:val="center"/>
              <w:rPr>
                <w:b/>
              </w:rPr>
            </w:pPr>
            <w:r w:rsidRPr="00605C73">
              <w:rPr>
                <w:b/>
              </w:rPr>
              <w:t>10</w:t>
            </w:r>
          </w:p>
        </w:tc>
      </w:tr>
      <w:tr w:rsidR="00DB7FDF" w:rsidRPr="00605C73" w:rsidTr="00044E04">
        <w:tc>
          <w:tcPr>
            <w:tcW w:w="214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DB7FDF" w:rsidRPr="00605C73" w:rsidRDefault="0048615A" w:rsidP="00041E36">
            <w:pPr>
              <w:snapToGrid w:val="0"/>
              <w:rPr>
                <w:b/>
              </w:rPr>
            </w:pPr>
            <w:r w:rsidRPr="00605C73">
              <w:rPr>
                <w:b/>
              </w:rPr>
              <w:t xml:space="preserve">ПК </w:t>
            </w:r>
            <w:r w:rsidR="00D67880" w:rsidRPr="00605C73">
              <w:rPr>
                <w:b/>
              </w:rPr>
              <w:t>2.1, 2.2</w:t>
            </w:r>
          </w:p>
        </w:tc>
        <w:tc>
          <w:tcPr>
            <w:tcW w:w="359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DB7FDF" w:rsidRPr="00605C73" w:rsidRDefault="0048615A" w:rsidP="007C5BD2">
            <w:pPr>
              <w:rPr>
                <w:b/>
              </w:rPr>
            </w:pPr>
            <w:r w:rsidRPr="00605C73">
              <w:rPr>
                <w:b/>
              </w:rPr>
              <w:t>МДК.</w:t>
            </w:r>
            <w:r w:rsidR="00DB7FDF" w:rsidRPr="00605C73">
              <w:rPr>
                <w:b/>
              </w:rPr>
              <w:t>0</w:t>
            </w:r>
            <w:r w:rsidR="007C5BD2" w:rsidRPr="00605C73">
              <w:rPr>
                <w:b/>
              </w:rPr>
              <w:t>2</w:t>
            </w:r>
            <w:r w:rsidR="00DB7FDF" w:rsidRPr="00605C73">
              <w:rPr>
                <w:b/>
              </w:rPr>
              <w:t>.01</w:t>
            </w:r>
            <w:r w:rsidR="00941560">
              <w:rPr>
                <w:b/>
              </w:rPr>
              <w:t xml:space="preserve"> </w:t>
            </w:r>
            <w:r w:rsidR="007C5BD2" w:rsidRPr="00605C73">
              <w:rPr>
                <w:b/>
              </w:rPr>
              <w:t>Финансы, налоги и налогообложение</w:t>
            </w:r>
          </w:p>
        </w:tc>
        <w:tc>
          <w:tcPr>
            <w:tcW w:w="115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FDF" w:rsidRPr="00044E04" w:rsidRDefault="007C5BD2" w:rsidP="00044E04">
            <w:pPr>
              <w:pStyle w:val="13"/>
              <w:widowControl w:val="0"/>
              <w:spacing w:before="0" w:after="0"/>
              <w:jc w:val="center"/>
            </w:pPr>
            <w:r w:rsidRPr="00044E04">
              <w:t>108</w:t>
            </w:r>
          </w:p>
        </w:tc>
        <w:tc>
          <w:tcPr>
            <w:tcW w:w="76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FDF" w:rsidRPr="00044E04" w:rsidRDefault="007C5BD2" w:rsidP="00044E04">
            <w:pPr>
              <w:pStyle w:val="13"/>
              <w:widowControl w:val="0"/>
              <w:spacing w:before="0" w:after="0"/>
              <w:jc w:val="center"/>
            </w:pPr>
            <w:r w:rsidRPr="00044E04">
              <w:t>71</w:t>
            </w:r>
          </w:p>
        </w:tc>
        <w:tc>
          <w:tcPr>
            <w:tcW w:w="158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FDF" w:rsidRPr="00044E04" w:rsidRDefault="007C5BD2" w:rsidP="00044E04">
            <w:pPr>
              <w:pStyle w:val="210"/>
              <w:widowControl w:val="0"/>
              <w:ind w:left="0" w:firstLine="0"/>
              <w:jc w:val="center"/>
            </w:pPr>
            <w:r w:rsidRPr="00044E04">
              <w:t>36</w:t>
            </w:r>
          </w:p>
        </w:tc>
        <w:tc>
          <w:tcPr>
            <w:tcW w:w="11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FDF" w:rsidRPr="00044E04" w:rsidRDefault="00E54DB5" w:rsidP="00044E04">
            <w:pPr>
              <w:pStyle w:val="210"/>
              <w:widowControl w:val="0"/>
              <w:ind w:left="0" w:firstLine="0"/>
              <w:jc w:val="center"/>
            </w:pPr>
            <w:r w:rsidRPr="00044E04">
              <w:t>-</w:t>
            </w:r>
          </w:p>
        </w:tc>
        <w:tc>
          <w:tcPr>
            <w:tcW w:w="82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FDF" w:rsidRPr="00044E04" w:rsidRDefault="007C5BD2" w:rsidP="00044E04">
            <w:pPr>
              <w:pStyle w:val="13"/>
              <w:widowControl w:val="0"/>
              <w:spacing w:before="0" w:after="0"/>
              <w:jc w:val="center"/>
            </w:pPr>
            <w:r w:rsidRPr="00044E04">
              <w:t>37</w:t>
            </w:r>
          </w:p>
        </w:tc>
        <w:tc>
          <w:tcPr>
            <w:tcW w:w="11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FDF" w:rsidRPr="00044E04" w:rsidRDefault="00E54DB5" w:rsidP="00044E04">
            <w:pPr>
              <w:pStyle w:val="210"/>
              <w:widowControl w:val="0"/>
              <w:ind w:left="0" w:firstLine="0"/>
              <w:jc w:val="center"/>
            </w:pPr>
            <w:r w:rsidRPr="00044E04">
              <w:t>-</w:t>
            </w:r>
          </w:p>
        </w:tc>
        <w:tc>
          <w:tcPr>
            <w:tcW w:w="10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FDF" w:rsidRPr="00044E04" w:rsidRDefault="007C5BD2" w:rsidP="00044E04">
            <w:pPr>
              <w:pStyle w:val="13"/>
              <w:widowControl w:val="0"/>
              <w:spacing w:before="0" w:after="0"/>
              <w:jc w:val="center"/>
            </w:pPr>
            <w:r w:rsidRPr="00044E04">
              <w:t>-</w:t>
            </w:r>
          </w:p>
        </w:tc>
        <w:tc>
          <w:tcPr>
            <w:tcW w:w="194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DB7FDF" w:rsidRPr="00044E04" w:rsidRDefault="009B7B89" w:rsidP="00044E04">
            <w:pPr>
              <w:pStyle w:val="13"/>
              <w:widowControl w:val="0"/>
              <w:spacing w:before="0" w:after="0"/>
              <w:jc w:val="center"/>
            </w:pPr>
            <w:r w:rsidRPr="00044E04">
              <w:t>-</w:t>
            </w:r>
          </w:p>
        </w:tc>
      </w:tr>
      <w:tr w:rsidR="00DB7FDF" w:rsidRPr="00605C73" w:rsidTr="00044E04">
        <w:tc>
          <w:tcPr>
            <w:tcW w:w="21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DB7FDF" w:rsidRPr="00605C73" w:rsidRDefault="005028DD" w:rsidP="00041E36">
            <w:pPr>
              <w:snapToGrid w:val="0"/>
              <w:rPr>
                <w:b/>
              </w:rPr>
            </w:pPr>
            <w:r w:rsidRPr="00605C73">
              <w:rPr>
                <w:b/>
              </w:rPr>
              <w:t xml:space="preserve">ПК </w:t>
            </w:r>
            <w:r w:rsidR="00D67880" w:rsidRPr="00605C73">
              <w:rPr>
                <w:b/>
              </w:rPr>
              <w:t>2.3, 2.4, 2.9</w:t>
            </w:r>
          </w:p>
        </w:tc>
        <w:tc>
          <w:tcPr>
            <w:tcW w:w="35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DB7FDF" w:rsidRPr="00605C73" w:rsidRDefault="0048615A" w:rsidP="007C5BD2">
            <w:pPr>
              <w:rPr>
                <w:b/>
              </w:rPr>
            </w:pPr>
            <w:r w:rsidRPr="00605C73">
              <w:rPr>
                <w:b/>
              </w:rPr>
              <w:t>МДК.</w:t>
            </w:r>
            <w:r w:rsidR="00DB7FDF" w:rsidRPr="00605C73">
              <w:rPr>
                <w:b/>
              </w:rPr>
              <w:t>0</w:t>
            </w:r>
            <w:r w:rsidR="007C5BD2" w:rsidRPr="00605C73">
              <w:rPr>
                <w:b/>
              </w:rPr>
              <w:t>2</w:t>
            </w:r>
            <w:r w:rsidR="00DB7FDF" w:rsidRPr="00605C73">
              <w:rPr>
                <w:b/>
              </w:rPr>
              <w:t xml:space="preserve">.02 </w:t>
            </w:r>
            <w:r w:rsidR="007C5BD2" w:rsidRPr="00605C73">
              <w:rPr>
                <w:b/>
              </w:rPr>
              <w:t>Анализ финансово-хозяйственной деятельности</w:t>
            </w:r>
          </w:p>
        </w:tc>
        <w:tc>
          <w:tcPr>
            <w:tcW w:w="11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DB7FDF" w:rsidRPr="00044E04" w:rsidRDefault="007C5BD2" w:rsidP="00044E04">
            <w:pPr>
              <w:pStyle w:val="13"/>
              <w:widowControl w:val="0"/>
              <w:spacing w:before="0" w:after="0"/>
              <w:jc w:val="center"/>
            </w:pPr>
            <w:r w:rsidRPr="00044E04">
              <w:t>108</w:t>
            </w:r>
          </w:p>
        </w:tc>
        <w:tc>
          <w:tcPr>
            <w:tcW w:w="7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DB7FDF" w:rsidRPr="00044E04" w:rsidRDefault="007C5BD2" w:rsidP="00044E04">
            <w:pPr>
              <w:pStyle w:val="13"/>
              <w:widowControl w:val="0"/>
              <w:spacing w:before="0" w:after="0"/>
              <w:jc w:val="center"/>
            </w:pPr>
            <w:r w:rsidRPr="00044E04">
              <w:t>77</w:t>
            </w:r>
          </w:p>
        </w:tc>
        <w:tc>
          <w:tcPr>
            <w:tcW w:w="158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DB7FDF" w:rsidRPr="00044E04" w:rsidRDefault="007C5BD2" w:rsidP="00044E04">
            <w:pPr>
              <w:pStyle w:val="210"/>
              <w:widowControl w:val="0"/>
              <w:ind w:left="0" w:firstLine="0"/>
              <w:jc w:val="center"/>
            </w:pPr>
            <w:r w:rsidRPr="00044E04">
              <w:t>40</w:t>
            </w:r>
          </w:p>
        </w:tc>
        <w:tc>
          <w:tcPr>
            <w:tcW w:w="114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DB7FDF" w:rsidRPr="00044E04" w:rsidRDefault="00E54DB5" w:rsidP="00044E04">
            <w:pPr>
              <w:pStyle w:val="210"/>
              <w:widowControl w:val="0"/>
              <w:ind w:left="0" w:firstLine="0"/>
              <w:jc w:val="center"/>
            </w:pPr>
            <w:r w:rsidRPr="00044E04">
              <w:t>-</w:t>
            </w:r>
          </w:p>
        </w:tc>
        <w:tc>
          <w:tcPr>
            <w:tcW w:w="8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DB7FDF" w:rsidRPr="00044E04" w:rsidRDefault="007C5BD2" w:rsidP="00044E04">
            <w:pPr>
              <w:pStyle w:val="13"/>
              <w:widowControl w:val="0"/>
              <w:spacing w:before="0" w:after="0"/>
              <w:jc w:val="center"/>
            </w:pPr>
            <w:r w:rsidRPr="00044E04">
              <w:t>31</w:t>
            </w:r>
          </w:p>
        </w:tc>
        <w:tc>
          <w:tcPr>
            <w:tcW w:w="114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DB7FDF" w:rsidRPr="00044E04" w:rsidRDefault="00E54DB5" w:rsidP="00044E04">
            <w:pPr>
              <w:pStyle w:val="210"/>
              <w:widowControl w:val="0"/>
              <w:ind w:left="0" w:firstLine="0"/>
              <w:jc w:val="center"/>
            </w:pPr>
            <w:r w:rsidRPr="00044E04">
              <w:t>-</w:t>
            </w:r>
          </w:p>
        </w:tc>
        <w:tc>
          <w:tcPr>
            <w:tcW w:w="10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DB7FDF" w:rsidRPr="00044E04" w:rsidRDefault="00E54DB5" w:rsidP="00044E04">
            <w:pPr>
              <w:pStyle w:val="13"/>
              <w:widowControl w:val="0"/>
              <w:spacing w:before="0" w:after="0"/>
              <w:jc w:val="center"/>
            </w:pPr>
            <w:r w:rsidRPr="00044E04">
              <w:t>-</w:t>
            </w:r>
          </w:p>
        </w:tc>
        <w:tc>
          <w:tcPr>
            <w:tcW w:w="19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DB7FDF" w:rsidRPr="00044E04" w:rsidRDefault="009B7B89" w:rsidP="00044E04">
            <w:pPr>
              <w:pStyle w:val="13"/>
              <w:widowControl w:val="0"/>
              <w:spacing w:before="0" w:after="0"/>
              <w:jc w:val="center"/>
            </w:pPr>
            <w:r w:rsidRPr="00044E04">
              <w:t>-</w:t>
            </w:r>
          </w:p>
        </w:tc>
      </w:tr>
      <w:tr w:rsidR="001E78B0" w:rsidRPr="00605C73" w:rsidTr="00044E04">
        <w:tc>
          <w:tcPr>
            <w:tcW w:w="2143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</w:tcBorders>
            <w:shd w:val="clear" w:color="auto" w:fill="auto"/>
          </w:tcPr>
          <w:p w:rsidR="001E78B0" w:rsidRPr="00605C73" w:rsidRDefault="00CD25B5">
            <w:pPr>
              <w:snapToGrid w:val="0"/>
              <w:rPr>
                <w:b/>
              </w:rPr>
            </w:pPr>
            <w:r w:rsidRPr="00605C73">
              <w:rPr>
                <w:b/>
              </w:rPr>
              <w:t>ПК 2.5-2.8</w:t>
            </w:r>
          </w:p>
        </w:tc>
        <w:tc>
          <w:tcPr>
            <w:tcW w:w="3593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</w:tcBorders>
            <w:shd w:val="clear" w:color="auto" w:fill="auto"/>
          </w:tcPr>
          <w:p w:rsidR="001E78B0" w:rsidRPr="00605C73" w:rsidRDefault="0048615A" w:rsidP="007C5BD2">
            <w:pPr>
              <w:rPr>
                <w:b/>
              </w:rPr>
            </w:pPr>
            <w:r w:rsidRPr="00605C73">
              <w:rPr>
                <w:b/>
              </w:rPr>
              <w:t>МДК.</w:t>
            </w:r>
            <w:r w:rsidR="00157F9A" w:rsidRPr="00605C73">
              <w:rPr>
                <w:b/>
              </w:rPr>
              <w:t>0</w:t>
            </w:r>
            <w:r w:rsidR="007C5BD2" w:rsidRPr="00605C73">
              <w:rPr>
                <w:b/>
              </w:rPr>
              <w:t>2</w:t>
            </w:r>
            <w:r w:rsidR="00157F9A" w:rsidRPr="00605C73">
              <w:rPr>
                <w:b/>
              </w:rPr>
              <w:t xml:space="preserve">.03 </w:t>
            </w:r>
            <w:r w:rsidR="007C5BD2" w:rsidRPr="00605C73">
              <w:rPr>
                <w:b/>
              </w:rPr>
              <w:t>Маркетинг</w:t>
            </w:r>
          </w:p>
        </w:tc>
        <w:tc>
          <w:tcPr>
            <w:tcW w:w="1153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1E78B0" w:rsidRPr="00044E04" w:rsidRDefault="007C5BD2" w:rsidP="00044E04">
            <w:pPr>
              <w:pStyle w:val="13"/>
              <w:widowControl w:val="0"/>
              <w:spacing w:before="0" w:after="0"/>
              <w:jc w:val="center"/>
            </w:pPr>
            <w:r w:rsidRPr="00044E04">
              <w:t>112</w:t>
            </w:r>
          </w:p>
        </w:tc>
        <w:tc>
          <w:tcPr>
            <w:tcW w:w="768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1E78B0" w:rsidRPr="00044E04" w:rsidRDefault="00D64F31" w:rsidP="00044E04">
            <w:pPr>
              <w:pStyle w:val="13"/>
              <w:widowControl w:val="0"/>
              <w:spacing w:before="0" w:after="0"/>
              <w:jc w:val="center"/>
            </w:pPr>
            <w:r w:rsidRPr="00044E04">
              <w:t>76</w:t>
            </w:r>
          </w:p>
        </w:tc>
        <w:tc>
          <w:tcPr>
            <w:tcW w:w="1588" w:type="dxa"/>
            <w:tcBorders>
              <w:top w:val="single" w:sz="12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1E78B0" w:rsidRPr="00044E04" w:rsidRDefault="007C5BD2" w:rsidP="00044E04">
            <w:pPr>
              <w:pStyle w:val="210"/>
              <w:widowControl w:val="0"/>
              <w:ind w:left="0" w:firstLine="0"/>
              <w:jc w:val="center"/>
            </w:pPr>
            <w:r w:rsidRPr="00044E04">
              <w:t>40</w:t>
            </w:r>
          </w:p>
        </w:tc>
        <w:tc>
          <w:tcPr>
            <w:tcW w:w="1141" w:type="dxa"/>
            <w:tcBorders>
              <w:top w:val="single" w:sz="12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1E78B0" w:rsidRPr="00044E04" w:rsidRDefault="00E54DB5" w:rsidP="00044E04">
            <w:pPr>
              <w:pStyle w:val="210"/>
              <w:widowControl w:val="0"/>
              <w:ind w:left="0" w:firstLine="0"/>
              <w:jc w:val="center"/>
            </w:pPr>
            <w:r w:rsidRPr="00044E04">
              <w:t>-</w:t>
            </w:r>
          </w:p>
        </w:tc>
        <w:tc>
          <w:tcPr>
            <w:tcW w:w="825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1E78B0" w:rsidRPr="00044E04" w:rsidRDefault="0020538D" w:rsidP="00044E04">
            <w:pPr>
              <w:pStyle w:val="13"/>
              <w:widowControl w:val="0"/>
              <w:spacing w:before="0" w:after="0"/>
              <w:jc w:val="center"/>
            </w:pPr>
            <w:r w:rsidRPr="00044E04">
              <w:t>36</w:t>
            </w:r>
          </w:p>
        </w:tc>
        <w:tc>
          <w:tcPr>
            <w:tcW w:w="1141" w:type="dxa"/>
            <w:tcBorders>
              <w:top w:val="single" w:sz="12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1E78B0" w:rsidRPr="00044E04" w:rsidRDefault="00E54DB5" w:rsidP="00044E04">
            <w:pPr>
              <w:pStyle w:val="210"/>
              <w:widowControl w:val="0"/>
              <w:ind w:left="0" w:firstLine="0"/>
              <w:jc w:val="center"/>
            </w:pPr>
            <w:r w:rsidRPr="00044E04">
              <w:t>-</w:t>
            </w:r>
          </w:p>
        </w:tc>
        <w:tc>
          <w:tcPr>
            <w:tcW w:w="1070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1E78B0" w:rsidRPr="00044E04" w:rsidRDefault="007C5BD2" w:rsidP="00044E04">
            <w:pPr>
              <w:pStyle w:val="13"/>
              <w:widowControl w:val="0"/>
              <w:spacing w:before="0" w:after="0"/>
              <w:jc w:val="center"/>
            </w:pPr>
            <w:r w:rsidRPr="00044E04">
              <w:t>36</w:t>
            </w:r>
          </w:p>
        </w:tc>
        <w:tc>
          <w:tcPr>
            <w:tcW w:w="194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1E78B0" w:rsidRPr="00044E04" w:rsidRDefault="009B7B89" w:rsidP="00044E04">
            <w:pPr>
              <w:pStyle w:val="13"/>
              <w:widowControl w:val="0"/>
              <w:spacing w:before="0" w:after="0"/>
              <w:jc w:val="center"/>
            </w:pPr>
            <w:r w:rsidRPr="00044E04">
              <w:t>-</w:t>
            </w:r>
          </w:p>
        </w:tc>
      </w:tr>
      <w:tr w:rsidR="001E78B0" w:rsidRPr="00605C73" w:rsidTr="00044E04">
        <w:tc>
          <w:tcPr>
            <w:tcW w:w="2143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1E78B0" w:rsidRPr="00605C73" w:rsidRDefault="001E78B0">
            <w:pPr>
              <w:snapToGrid w:val="0"/>
              <w:rPr>
                <w:b/>
                <w:color w:val="FF0000"/>
              </w:rPr>
            </w:pPr>
          </w:p>
        </w:tc>
        <w:tc>
          <w:tcPr>
            <w:tcW w:w="3593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1E78B0" w:rsidRPr="00605C73" w:rsidRDefault="001E78B0" w:rsidP="00E03A44">
            <w:pPr>
              <w:rPr>
                <w:b/>
              </w:rPr>
            </w:pPr>
            <w:r w:rsidRPr="00605C73">
              <w:rPr>
                <w:b/>
              </w:rPr>
              <w:t>Производственная практика (по профилю специальности)</w:t>
            </w:r>
            <w:r w:rsidRPr="00605C73">
              <w:t xml:space="preserve">, 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1E78B0" w:rsidRPr="00044E04" w:rsidRDefault="00E03A44" w:rsidP="00044E04">
            <w:pPr>
              <w:jc w:val="center"/>
              <w:rPr>
                <w:i/>
              </w:rPr>
            </w:pPr>
            <w:r w:rsidRPr="00044E04">
              <w:t>-</w:t>
            </w:r>
          </w:p>
        </w:tc>
        <w:tc>
          <w:tcPr>
            <w:tcW w:w="6533" w:type="dxa"/>
            <w:gridSpan w:val="6"/>
            <w:tcBorders>
              <w:top w:val="single" w:sz="12" w:space="0" w:color="auto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1E78B0" w:rsidRPr="00044E04" w:rsidRDefault="001E78B0" w:rsidP="00044E04">
            <w:pPr>
              <w:snapToGrid w:val="0"/>
              <w:jc w:val="center"/>
            </w:pPr>
          </w:p>
        </w:tc>
        <w:tc>
          <w:tcPr>
            <w:tcW w:w="1941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E78B0" w:rsidRPr="00044E04" w:rsidRDefault="00E03A44" w:rsidP="00044E04">
            <w:pPr>
              <w:jc w:val="center"/>
              <w:rPr>
                <w:i/>
              </w:rPr>
            </w:pPr>
            <w:r w:rsidRPr="00044E04">
              <w:t>-</w:t>
            </w:r>
          </w:p>
        </w:tc>
      </w:tr>
      <w:tr w:rsidR="001E78B0" w:rsidRPr="00605C73">
        <w:trPr>
          <w:trHeight w:val="46"/>
        </w:trPr>
        <w:tc>
          <w:tcPr>
            <w:tcW w:w="21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1E78B0" w:rsidRPr="00605C73" w:rsidRDefault="001E78B0">
            <w:pPr>
              <w:pStyle w:val="210"/>
              <w:widowControl w:val="0"/>
              <w:snapToGrid w:val="0"/>
              <w:ind w:left="0" w:firstLine="0"/>
              <w:rPr>
                <w:b/>
              </w:rPr>
            </w:pPr>
          </w:p>
        </w:tc>
        <w:tc>
          <w:tcPr>
            <w:tcW w:w="35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1E78B0" w:rsidRPr="00605C73" w:rsidRDefault="001E78B0">
            <w:pPr>
              <w:pStyle w:val="210"/>
              <w:widowControl w:val="0"/>
              <w:ind w:left="0" w:firstLine="0"/>
              <w:jc w:val="both"/>
              <w:rPr>
                <w:b/>
              </w:rPr>
            </w:pPr>
            <w:r w:rsidRPr="00605C73">
              <w:rPr>
                <w:b/>
              </w:rPr>
              <w:t>Всего:</w:t>
            </w:r>
          </w:p>
        </w:tc>
        <w:tc>
          <w:tcPr>
            <w:tcW w:w="11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1E78B0" w:rsidRPr="00605C73" w:rsidRDefault="00E54DB5" w:rsidP="007C5BD2">
            <w:pPr>
              <w:jc w:val="center"/>
              <w:rPr>
                <w:b/>
              </w:rPr>
            </w:pPr>
            <w:r w:rsidRPr="00605C73">
              <w:rPr>
                <w:b/>
              </w:rPr>
              <w:t>3</w:t>
            </w:r>
            <w:r w:rsidR="007C5BD2" w:rsidRPr="00605C73">
              <w:rPr>
                <w:b/>
              </w:rPr>
              <w:t>28</w:t>
            </w:r>
          </w:p>
        </w:tc>
        <w:tc>
          <w:tcPr>
            <w:tcW w:w="7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1E78B0" w:rsidRPr="00605C73" w:rsidRDefault="007C5BD2" w:rsidP="009B7B89">
            <w:pPr>
              <w:jc w:val="center"/>
              <w:rPr>
                <w:b/>
              </w:rPr>
            </w:pPr>
            <w:r w:rsidRPr="00605C73">
              <w:rPr>
                <w:b/>
              </w:rPr>
              <w:t>224</w:t>
            </w:r>
          </w:p>
        </w:tc>
        <w:tc>
          <w:tcPr>
            <w:tcW w:w="158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1E78B0" w:rsidRPr="00605C73" w:rsidRDefault="007C5BD2">
            <w:pPr>
              <w:jc w:val="center"/>
              <w:rPr>
                <w:b/>
              </w:rPr>
            </w:pPr>
            <w:r w:rsidRPr="00605C73">
              <w:rPr>
                <w:b/>
              </w:rPr>
              <w:t>116</w:t>
            </w:r>
          </w:p>
        </w:tc>
        <w:tc>
          <w:tcPr>
            <w:tcW w:w="11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1E78B0" w:rsidRPr="00605C73" w:rsidRDefault="00E54DB5">
            <w:pPr>
              <w:jc w:val="center"/>
              <w:rPr>
                <w:b/>
              </w:rPr>
            </w:pPr>
            <w:r w:rsidRPr="00605C73">
              <w:rPr>
                <w:b/>
              </w:rPr>
              <w:t>-</w:t>
            </w:r>
          </w:p>
        </w:tc>
        <w:tc>
          <w:tcPr>
            <w:tcW w:w="8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1E78B0" w:rsidRPr="00605C73" w:rsidRDefault="007C5BD2">
            <w:pPr>
              <w:jc w:val="center"/>
              <w:rPr>
                <w:b/>
              </w:rPr>
            </w:pPr>
            <w:r w:rsidRPr="00605C73">
              <w:rPr>
                <w:b/>
              </w:rPr>
              <w:t>104</w:t>
            </w:r>
          </w:p>
        </w:tc>
        <w:tc>
          <w:tcPr>
            <w:tcW w:w="11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1E78B0" w:rsidRPr="00605C73" w:rsidRDefault="009B7B89">
            <w:pPr>
              <w:jc w:val="center"/>
              <w:rPr>
                <w:b/>
              </w:rPr>
            </w:pPr>
            <w:r w:rsidRPr="00605C73">
              <w:rPr>
                <w:b/>
              </w:rPr>
              <w:t>-</w:t>
            </w:r>
          </w:p>
        </w:tc>
        <w:tc>
          <w:tcPr>
            <w:tcW w:w="10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1E78B0" w:rsidRPr="00605C73" w:rsidRDefault="009B7B89">
            <w:pPr>
              <w:jc w:val="center"/>
              <w:rPr>
                <w:b/>
              </w:rPr>
            </w:pPr>
            <w:r w:rsidRPr="00605C73">
              <w:rPr>
                <w:b/>
              </w:rPr>
              <w:t>36</w:t>
            </w:r>
          </w:p>
        </w:tc>
        <w:tc>
          <w:tcPr>
            <w:tcW w:w="19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1E78B0" w:rsidRPr="00605C73" w:rsidRDefault="009B7B89">
            <w:pPr>
              <w:jc w:val="center"/>
              <w:rPr>
                <w:i/>
              </w:rPr>
            </w:pPr>
            <w:r w:rsidRPr="00605C73">
              <w:rPr>
                <w:b/>
              </w:rPr>
              <w:t>-</w:t>
            </w:r>
          </w:p>
        </w:tc>
      </w:tr>
    </w:tbl>
    <w:p w:rsidR="002003E9" w:rsidRPr="00605C73" w:rsidRDefault="002003E9" w:rsidP="002003E9">
      <w:pPr>
        <w:pStyle w:val="2"/>
        <w:numPr>
          <w:ilvl w:val="0"/>
          <w:numId w:val="0"/>
        </w:numPr>
        <w:spacing w:before="0" w:after="0"/>
        <w:ind w:left="576" w:hanging="576"/>
        <w:jc w:val="center"/>
        <w:rPr>
          <w:rFonts w:ascii="Times New Roman" w:hAnsi="Times New Roman"/>
          <w:b w:val="0"/>
          <w:i w:val="0"/>
          <w:sz w:val="24"/>
          <w:szCs w:val="24"/>
        </w:rPr>
      </w:pPr>
    </w:p>
    <w:p w:rsidR="00044E04" w:rsidRDefault="00044E04">
      <w:pPr>
        <w:suppressAutoHyphens w:val="0"/>
        <w:rPr>
          <w:b/>
          <w:bCs/>
          <w:caps/>
        </w:rPr>
      </w:pPr>
      <w:r>
        <w:rPr>
          <w:i/>
          <w:iCs/>
          <w:caps/>
        </w:rPr>
        <w:br w:type="page"/>
      </w:r>
    </w:p>
    <w:p w:rsidR="001E78B0" w:rsidRPr="00044E04" w:rsidRDefault="009B7B89" w:rsidP="00B609EB">
      <w:pPr>
        <w:pStyle w:val="2"/>
        <w:spacing w:before="0" w:after="0"/>
        <w:jc w:val="center"/>
        <w:rPr>
          <w:sz w:val="24"/>
          <w:szCs w:val="24"/>
        </w:rPr>
      </w:pPr>
      <w:r w:rsidRPr="00044E04">
        <w:rPr>
          <w:rFonts w:ascii="Times New Roman" w:hAnsi="Times New Roman"/>
          <w:i w:val="0"/>
          <w:iCs w:val="0"/>
          <w:caps/>
          <w:sz w:val="24"/>
          <w:szCs w:val="24"/>
        </w:rPr>
        <w:lastRenderedPageBreak/>
        <w:t>3.2</w:t>
      </w:r>
      <w:r w:rsidR="001E78B0" w:rsidRPr="00044E04">
        <w:rPr>
          <w:rFonts w:ascii="Times New Roman" w:hAnsi="Times New Roman"/>
          <w:i w:val="0"/>
          <w:iCs w:val="0"/>
          <w:sz w:val="24"/>
          <w:szCs w:val="24"/>
        </w:rPr>
        <w:t xml:space="preserve">Содержание </w:t>
      </w:r>
      <w:r w:rsidR="00635075" w:rsidRPr="00044E04">
        <w:rPr>
          <w:rFonts w:ascii="Times New Roman" w:hAnsi="Times New Roman"/>
          <w:i w:val="0"/>
          <w:iCs w:val="0"/>
          <w:sz w:val="24"/>
          <w:szCs w:val="24"/>
        </w:rPr>
        <w:t>частично вариативного</w:t>
      </w:r>
      <w:r w:rsidR="001E78B0" w:rsidRPr="00044E04">
        <w:rPr>
          <w:rFonts w:ascii="Times New Roman" w:hAnsi="Times New Roman"/>
          <w:i w:val="0"/>
          <w:iCs w:val="0"/>
          <w:sz w:val="24"/>
          <w:szCs w:val="24"/>
        </w:rPr>
        <w:t>профессионального модуля</w:t>
      </w:r>
      <w:r w:rsidR="00044E04" w:rsidRPr="00044E04">
        <w:rPr>
          <w:rFonts w:ascii="Times New Roman" w:hAnsi="Times New Roman"/>
          <w:i w:val="0"/>
          <w:iCs w:val="0"/>
          <w:sz w:val="24"/>
          <w:szCs w:val="24"/>
        </w:rPr>
        <w:t xml:space="preserve"> </w:t>
      </w:r>
      <w:r w:rsidRPr="00044E04">
        <w:rPr>
          <w:rFonts w:ascii="Times New Roman" w:hAnsi="Times New Roman"/>
          <w:i w:val="0"/>
          <w:iCs w:val="0"/>
          <w:sz w:val="24"/>
          <w:szCs w:val="24"/>
        </w:rPr>
        <w:t>ПМ.0</w:t>
      </w:r>
      <w:r w:rsidR="009C07C1" w:rsidRPr="00044E04">
        <w:rPr>
          <w:rFonts w:ascii="Times New Roman" w:hAnsi="Times New Roman"/>
          <w:i w:val="0"/>
          <w:iCs w:val="0"/>
          <w:sz w:val="24"/>
          <w:szCs w:val="24"/>
        </w:rPr>
        <w:t>2 «Организация и проведение экономической и маркетинговой деятельности</w:t>
      </w:r>
      <w:r w:rsidRPr="00044E04">
        <w:rPr>
          <w:rFonts w:ascii="Times New Roman" w:hAnsi="Times New Roman"/>
          <w:i w:val="0"/>
          <w:iCs w:val="0"/>
          <w:sz w:val="24"/>
          <w:szCs w:val="24"/>
        </w:rPr>
        <w:t>»</w:t>
      </w:r>
    </w:p>
    <w:p w:rsidR="001E78B0" w:rsidRPr="00605C73" w:rsidRDefault="001E78B0" w:rsidP="00AA36B7"/>
    <w:tbl>
      <w:tblPr>
        <w:tblW w:w="15451" w:type="dxa"/>
        <w:tblInd w:w="-157" w:type="dxa"/>
        <w:tblLayout w:type="fixed"/>
        <w:tblLook w:val="0000" w:firstRow="0" w:lastRow="0" w:firstColumn="0" w:lastColumn="0" w:noHBand="0" w:noVBand="0"/>
      </w:tblPr>
      <w:tblGrid>
        <w:gridCol w:w="3261"/>
        <w:gridCol w:w="9214"/>
        <w:gridCol w:w="1134"/>
        <w:gridCol w:w="1842"/>
      </w:tblGrid>
      <w:tr w:rsidR="001E78B0" w:rsidRPr="00605C73" w:rsidTr="00F33B74">
        <w:trPr>
          <w:tblHeader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1E78B0" w:rsidRPr="00605C73" w:rsidRDefault="001E78B0" w:rsidP="004B1EF9">
            <w:pPr>
              <w:jc w:val="center"/>
              <w:rPr>
                <w:b/>
                <w:bCs/>
              </w:rPr>
            </w:pPr>
            <w:r w:rsidRPr="00605C73">
              <w:rPr>
                <w:b/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21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:rsidR="001E78B0" w:rsidRPr="007C6EBA" w:rsidRDefault="001E78B0" w:rsidP="007C6EBA">
            <w:pPr>
              <w:jc w:val="center"/>
              <w:rPr>
                <w:b/>
                <w:bCs/>
              </w:rPr>
            </w:pPr>
            <w:r w:rsidRPr="00605C73">
              <w:rPr>
                <w:b/>
                <w:bCs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:rsidR="001E78B0" w:rsidRPr="00605C73" w:rsidRDefault="001E78B0" w:rsidP="004B1EF9">
            <w:pPr>
              <w:jc w:val="center"/>
              <w:rPr>
                <w:rFonts w:eastAsia="Calibri"/>
                <w:b/>
                <w:bCs/>
              </w:rPr>
            </w:pPr>
            <w:r w:rsidRPr="00605C73">
              <w:rPr>
                <w:rFonts w:eastAsia="Calibri"/>
                <w:b/>
                <w:bCs/>
              </w:rPr>
              <w:t>Объем часов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E78B0" w:rsidRPr="00605C73" w:rsidRDefault="00F33B74" w:rsidP="00DB455D">
            <w:pPr>
              <w:jc w:val="center"/>
              <w:rPr>
                <w:b/>
              </w:rPr>
            </w:pPr>
            <w:r w:rsidRPr="00C36BD9">
              <w:rPr>
                <w:b/>
                <w:bCs/>
              </w:rPr>
              <w:t>Формируемые ОК и ПК , ЛР</w:t>
            </w:r>
          </w:p>
        </w:tc>
      </w:tr>
      <w:tr w:rsidR="001E78B0" w:rsidRPr="00605C73" w:rsidTr="00F33B74">
        <w:trPr>
          <w:tblHeader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1E78B0" w:rsidRPr="00605C73" w:rsidRDefault="001E78B0">
            <w:pPr>
              <w:jc w:val="center"/>
              <w:rPr>
                <w:bCs/>
              </w:rPr>
            </w:pPr>
            <w:r w:rsidRPr="00605C73">
              <w:t>1</w:t>
            </w:r>
          </w:p>
        </w:tc>
        <w:tc>
          <w:tcPr>
            <w:tcW w:w="921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:rsidR="001E78B0" w:rsidRPr="00605C73" w:rsidRDefault="001E78B0">
            <w:pPr>
              <w:jc w:val="center"/>
              <w:rPr>
                <w:rFonts w:eastAsia="Calibri"/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:rsidR="001E78B0" w:rsidRPr="00605C73" w:rsidRDefault="001E78B0">
            <w:pPr>
              <w:jc w:val="center"/>
              <w:rPr>
                <w:rFonts w:eastAsia="Calibri"/>
                <w:bCs/>
              </w:rPr>
            </w:pPr>
            <w:r w:rsidRPr="00605C73">
              <w:rPr>
                <w:rFonts w:eastAsia="Calibri"/>
                <w:bCs/>
              </w:rPr>
              <w:t>3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E78B0" w:rsidRPr="00605C73" w:rsidRDefault="001E78B0" w:rsidP="00DB455D">
            <w:pPr>
              <w:jc w:val="center"/>
              <w:rPr>
                <w:rFonts w:eastAsia="Calibri"/>
                <w:bCs/>
              </w:rPr>
            </w:pPr>
            <w:r w:rsidRPr="00605C73">
              <w:rPr>
                <w:rFonts w:eastAsia="Calibri"/>
                <w:bCs/>
              </w:rPr>
              <w:t>4</w:t>
            </w:r>
          </w:p>
        </w:tc>
      </w:tr>
      <w:tr w:rsidR="001E78B0" w:rsidRPr="00605C73" w:rsidTr="00F33B74"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</w:tcBorders>
            <w:shd w:val="clear" w:color="auto" w:fill="auto"/>
          </w:tcPr>
          <w:p w:rsidR="001E78B0" w:rsidRPr="00605C73" w:rsidRDefault="004B1EF9" w:rsidP="007C5BD2">
            <w:r w:rsidRPr="00605C73">
              <w:rPr>
                <w:rFonts w:eastAsia="Calibri"/>
                <w:b/>
                <w:bCs/>
              </w:rPr>
              <w:t>МДК.</w:t>
            </w:r>
            <w:r w:rsidR="00D60F37" w:rsidRPr="00605C73">
              <w:rPr>
                <w:rFonts w:eastAsia="Calibri"/>
                <w:b/>
                <w:bCs/>
              </w:rPr>
              <w:t>0</w:t>
            </w:r>
            <w:r w:rsidR="007C5BD2" w:rsidRPr="00605C73">
              <w:rPr>
                <w:rFonts w:eastAsia="Calibri"/>
                <w:b/>
                <w:bCs/>
              </w:rPr>
              <w:t>2</w:t>
            </w:r>
            <w:r w:rsidR="00D60F37" w:rsidRPr="00605C73">
              <w:rPr>
                <w:rFonts w:eastAsia="Calibri"/>
                <w:b/>
                <w:bCs/>
              </w:rPr>
              <w:t>.01</w:t>
            </w:r>
            <w:r w:rsidR="007C5BD2" w:rsidRPr="00605C73">
              <w:rPr>
                <w:b/>
              </w:rPr>
              <w:t>Финансы, налоги и налогообложение</w:t>
            </w:r>
          </w:p>
        </w:tc>
        <w:tc>
          <w:tcPr>
            <w:tcW w:w="9214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8B0" w:rsidRPr="00605C73" w:rsidRDefault="001E78B0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8B0" w:rsidRPr="00605C73" w:rsidRDefault="001E78B0">
            <w:pPr>
              <w:jc w:val="center"/>
            </w:pPr>
            <w:r w:rsidRPr="00605C73">
              <w:t>*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E78B0" w:rsidRPr="00605C73" w:rsidRDefault="001E78B0" w:rsidP="00DB455D">
            <w:pPr>
              <w:snapToGrid w:val="0"/>
              <w:jc w:val="center"/>
            </w:pPr>
          </w:p>
        </w:tc>
      </w:tr>
      <w:tr w:rsidR="004B1EF9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03"/>
        </w:trPr>
        <w:tc>
          <w:tcPr>
            <w:tcW w:w="12475" w:type="dxa"/>
            <w:gridSpan w:val="2"/>
            <w:tcBorders>
              <w:left w:val="single" w:sz="12" w:space="0" w:color="auto"/>
            </w:tcBorders>
          </w:tcPr>
          <w:p w:rsidR="004B1EF9" w:rsidRPr="00605C73" w:rsidRDefault="004B1EF9" w:rsidP="004B1EF9">
            <w:pPr>
              <w:pStyle w:val="af4"/>
              <w:spacing w:after="0"/>
              <w:ind w:left="0"/>
              <w:rPr>
                <w:b/>
              </w:rPr>
            </w:pPr>
            <w:r w:rsidRPr="00605C73">
              <w:rPr>
                <w:b/>
              </w:rPr>
              <w:t>Введение</w:t>
            </w:r>
          </w:p>
        </w:tc>
        <w:tc>
          <w:tcPr>
            <w:tcW w:w="1134" w:type="dxa"/>
          </w:tcPr>
          <w:p w:rsidR="004B1EF9" w:rsidRPr="00605C73" w:rsidRDefault="004B1EF9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05C73">
              <w:rPr>
                <w:b/>
                <w:bCs/>
              </w:rPr>
              <w:t>3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4B1EF9" w:rsidRPr="00605C73" w:rsidRDefault="004B1EF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B1EF9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69"/>
        </w:trPr>
        <w:tc>
          <w:tcPr>
            <w:tcW w:w="3261" w:type="dxa"/>
            <w:vMerge w:val="restart"/>
            <w:tcBorders>
              <w:left w:val="single" w:sz="12" w:space="0" w:color="auto"/>
            </w:tcBorders>
          </w:tcPr>
          <w:p w:rsidR="004B1EF9" w:rsidRPr="00605C73" w:rsidRDefault="004B1EF9" w:rsidP="004B1EF9">
            <w:r w:rsidRPr="00605C73">
              <w:t>Введение</w:t>
            </w:r>
          </w:p>
        </w:tc>
        <w:tc>
          <w:tcPr>
            <w:tcW w:w="9214" w:type="dxa"/>
          </w:tcPr>
          <w:p w:rsidR="004B1EF9" w:rsidRPr="00605C73" w:rsidRDefault="004B1EF9" w:rsidP="004B1EF9">
            <w:r w:rsidRPr="00605C73"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4B1EF9" w:rsidRPr="00605C73" w:rsidRDefault="004B1EF9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4B1EF9" w:rsidRPr="00605C73" w:rsidRDefault="004B1EF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B1EF9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102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4B1EF9" w:rsidRPr="00605C73" w:rsidRDefault="004B1EF9" w:rsidP="004B1EF9"/>
        </w:tc>
        <w:tc>
          <w:tcPr>
            <w:tcW w:w="9214" w:type="dxa"/>
          </w:tcPr>
          <w:p w:rsidR="004B1EF9" w:rsidRPr="00605C73" w:rsidRDefault="004B1EF9" w:rsidP="004B1EF9">
            <w:pPr>
              <w:pStyle w:val="22"/>
              <w:spacing w:after="0" w:line="240" w:lineRule="auto"/>
              <w:ind w:left="0"/>
            </w:pPr>
            <w:r w:rsidRPr="00605C73">
              <w:t xml:space="preserve">Содержание МДК и его задачи. </w:t>
            </w:r>
          </w:p>
          <w:p w:rsidR="004B1EF9" w:rsidRPr="00605C73" w:rsidRDefault="004B1EF9" w:rsidP="004B1EF9">
            <w:pPr>
              <w:pStyle w:val="22"/>
              <w:spacing w:after="0" w:line="240" w:lineRule="auto"/>
              <w:ind w:left="0"/>
            </w:pPr>
            <w:r w:rsidRPr="00605C73">
              <w:t xml:space="preserve">Связь с другими дисциплинами и МДК. </w:t>
            </w:r>
          </w:p>
          <w:p w:rsidR="004B1EF9" w:rsidRPr="00605C73" w:rsidRDefault="00015A2C" w:rsidP="004B1EF9">
            <w:pPr>
              <w:pStyle w:val="22"/>
              <w:spacing w:after="0" w:line="240" w:lineRule="auto"/>
              <w:ind w:left="0"/>
            </w:pPr>
            <w:r w:rsidRPr="00605C73">
              <w:t xml:space="preserve">Финансы </w:t>
            </w:r>
            <w:r w:rsidR="004B1EF9" w:rsidRPr="00605C73">
              <w:t xml:space="preserve">как экономическая категория. </w:t>
            </w:r>
          </w:p>
          <w:p w:rsidR="00AC3D06" w:rsidRPr="00605C73" w:rsidRDefault="00AC3D06" w:rsidP="00AC3D06">
            <w:pPr>
              <w:pStyle w:val="22"/>
              <w:spacing w:after="0" w:line="240" w:lineRule="auto"/>
              <w:ind w:left="0"/>
            </w:pPr>
            <w:r w:rsidRPr="00605C73">
              <w:t>Налог</w:t>
            </w:r>
            <w:r w:rsidR="00D80844" w:rsidRPr="00605C73">
              <w:t>ообложение</w:t>
            </w:r>
            <w:r w:rsidRPr="00605C73">
              <w:t xml:space="preserve"> как экономическая категория. </w:t>
            </w:r>
          </w:p>
          <w:p w:rsidR="004B1EF9" w:rsidRPr="00605C73" w:rsidRDefault="004B1EF9" w:rsidP="004B1EF9">
            <w:pPr>
              <w:jc w:val="both"/>
            </w:pPr>
            <w:r w:rsidRPr="00605C73">
              <w:t>Значение МДК для подготовки специалистов высокой квалификации.</w:t>
            </w:r>
          </w:p>
          <w:p w:rsidR="004B1EF9" w:rsidRPr="00605C73" w:rsidRDefault="004B1EF9" w:rsidP="004B1EF9">
            <w:pPr>
              <w:pStyle w:val="af4"/>
              <w:spacing w:after="0"/>
              <w:ind w:left="0"/>
            </w:pPr>
            <w:r w:rsidRPr="00605C73">
              <w:t>Рекомендации по  организации самостоятельной работы студентов. Организация контроля знаний.</w:t>
            </w:r>
          </w:p>
          <w:p w:rsidR="004B1EF9" w:rsidRPr="00605C73" w:rsidRDefault="004B1EF9" w:rsidP="004B1EF9">
            <w:pPr>
              <w:pStyle w:val="22"/>
              <w:spacing w:after="0" w:line="240" w:lineRule="auto"/>
              <w:ind w:left="0"/>
            </w:pPr>
            <w:r w:rsidRPr="00605C73">
              <w:t>Литература, используемая при изучении МДК.</w:t>
            </w:r>
          </w:p>
        </w:tc>
        <w:tc>
          <w:tcPr>
            <w:tcW w:w="1134" w:type="dxa"/>
            <w:vMerge/>
          </w:tcPr>
          <w:p w:rsidR="004B1EF9" w:rsidRPr="00605C73" w:rsidRDefault="004B1EF9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4B1EF9" w:rsidRPr="00605C73" w:rsidRDefault="00F33B74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4B1EF9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8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4B1EF9" w:rsidRPr="00605C73" w:rsidRDefault="004B1EF9" w:rsidP="004B1EF9">
            <w:pPr>
              <w:rPr>
                <w:b/>
              </w:rPr>
            </w:pPr>
          </w:p>
        </w:tc>
        <w:tc>
          <w:tcPr>
            <w:tcW w:w="9214" w:type="dxa"/>
          </w:tcPr>
          <w:p w:rsidR="004B1EF9" w:rsidRPr="00605C73" w:rsidRDefault="004B1EF9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05C73">
              <w:rPr>
                <w:bCs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</w:tcPr>
          <w:p w:rsidR="004B1EF9" w:rsidRPr="00605C73" w:rsidRDefault="004B1EF9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05C73">
              <w:rPr>
                <w:bCs/>
              </w:rPr>
              <w:t>1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4B1EF9" w:rsidRPr="00605C73" w:rsidRDefault="004B1EF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B1EF9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7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4B1EF9" w:rsidRPr="00605C73" w:rsidRDefault="004B1EF9" w:rsidP="004B1EF9">
            <w:pPr>
              <w:rPr>
                <w:b/>
              </w:rPr>
            </w:pPr>
          </w:p>
        </w:tc>
        <w:tc>
          <w:tcPr>
            <w:tcW w:w="9214" w:type="dxa"/>
          </w:tcPr>
          <w:p w:rsidR="004B1EF9" w:rsidRPr="00605C73" w:rsidRDefault="004B1EF9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05C73">
              <w:t>Систематизация материала.</w:t>
            </w:r>
          </w:p>
        </w:tc>
        <w:tc>
          <w:tcPr>
            <w:tcW w:w="1134" w:type="dxa"/>
            <w:vMerge/>
          </w:tcPr>
          <w:p w:rsidR="004B1EF9" w:rsidRPr="00605C73" w:rsidRDefault="004B1EF9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4B1EF9" w:rsidRPr="00605C73" w:rsidRDefault="004B1EF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B1EF9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2475" w:type="dxa"/>
            <w:gridSpan w:val="2"/>
            <w:tcBorders>
              <w:left w:val="single" w:sz="12" w:space="0" w:color="auto"/>
            </w:tcBorders>
          </w:tcPr>
          <w:p w:rsidR="00701923" w:rsidRPr="00605C73" w:rsidRDefault="004B1EF9" w:rsidP="007C6EBA">
            <w:pPr>
              <w:pStyle w:val="af4"/>
              <w:spacing w:after="0"/>
              <w:ind w:left="0"/>
              <w:rPr>
                <w:b/>
              </w:rPr>
            </w:pPr>
            <w:r w:rsidRPr="00605C73">
              <w:rPr>
                <w:b/>
              </w:rPr>
              <w:t xml:space="preserve">Раздел 1 </w:t>
            </w:r>
            <w:r w:rsidR="00E47E6F" w:rsidRPr="00605C73">
              <w:rPr>
                <w:b/>
              </w:rPr>
              <w:t>Финансы и денежное обращение</w:t>
            </w:r>
          </w:p>
        </w:tc>
        <w:tc>
          <w:tcPr>
            <w:tcW w:w="1134" w:type="dxa"/>
          </w:tcPr>
          <w:p w:rsidR="004B1EF9" w:rsidRPr="00605C73" w:rsidRDefault="004B1EF9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4B1EF9" w:rsidRPr="00605C73" w:rsidRDefault="00BE0F25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05C73">
              <w:rPr>
                <w:b/>
                <w:bCs/>
              </w:rPr>
              <w:t>31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4B1EF9" w:rsidRPr="00605C73" w:rsidRDefault="004B1EF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B1EF9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1"/>
        </w:trPr>
        <w:tc>
          <w:tcPr>
            <w:tcW w:w="3261" w:type="dxa"/>
            <w:vMerge w:val="restart"/>
            <w:tcBorders>
              <w:left w:val="single" w:sz="12" w:space="0" w:color="auto"/>
            </w:tcBorders>
          </w:tcPr>
          <w:p w:rsidR="004B1EF9" w:rsidRPr="007C6EBA" w:rsidRDefault="007C6EBA" w:rsidP="007C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Тема 1.1 </w:t>
            </w:r>
            <w:r w:rsidR="00B356DA" w:rsidRPr="00605C73">
              <w:t xml:space="preserve">Деньги, денежное </w:t>
            </w:r>
            <w:r w:rsidR="001E3622" w:rsidRPr="00605C73">
              <w:t>обращение</w:t>
            </w:r>
            <w:r w:rsidR="00B356DA" w:rsidRPr="00605C73">
              <w:t>, денежная система</w:t>
            </w:r>
          </w:p>
        </w:tc>
        <w:tc>
          <w:tcPr>
            <w:tcW w:w="9214" w:type="dxa"/>
          </w:tcPr>
          <w:p w:rsidR="004B1EF9" w:rsidRPr="00605C73" w:rsidRDefault="004B1EF9" w:rsidP="004B1EF9">
            <w:r w:rsidRPr="00605C73">
              <w:t>Содержание учебного материала</w:t>
            </w:r>
          </w:p>
        </w:tc>
        <w:tc>
          <w:tcPr>
            <w:tcW w:w="1134" w:type="dxa"/>
          </w:tcPr>
          <w:p w:rsidR="004B1EF9" w:rsidRPr="00605C73" w:rsidRDefault="004B1EF9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4B1EF9" w:rsidRPr="00605C73" w:rsidRDefault="004B1EF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B1EF9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92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4B1EF9" w:rsidRPr="00605C73" w:rsidRDefault="004B1EF9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  <w:shd w:val="clear" w:color="auto" w:fill="auto"/>
          </w:tcPr>
          <w:p w:rsidR="004B1EF9" w:rsidRPr="00605C73" w:rsidRDefault="001E3622" w:rsidP="004B1EF9">
            <w:pPr>
              <w:pStyle w:val="Default"/>
            </w:pPr>
            <w:r w:rsidRPr="00605C73">
              <w:t>Сущность и происхождение денег. Функции денег. Виды денег.</w:t>
            </w:r>
          </w:p>
          <w:p w:rsidR="001E3622" w:rsidRPr="00605C73" w:rsidRDefault="001E3622" w:rsidP="00701923">
            <w:pPr>
              <w:pStyle w:val="Default"/>
            </w:pPr>
            <w:r w:rsidRPr="00605C73">
              <w:t xml:space="preserve">Понятие денежного обращения. Наличное и безналичное обращение. Денежная масса и скорость обращения денег. Законы обращения денег. Денежная система и её элементы. </w:t>
            </w:r>
          </w:p>
        </w:tc>
        <w:tc>
          <w:tcPr>
            <w:tcW w:w="1134" w:type="dxa"/>
          </w:tcPr>
          <w:p w:rsidR="004B1EF9" w:rsidRPr="00605C73" w:rsidRDefault="00701923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4B1EF9" w:rsidRPr="00605C73" w:rsidRDefault="00F33B74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701923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40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701923" w:rsidRPr="00605C73" w:rsidRDefault="00701923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  <w:shd w:val="clear" w:color="auto" w:fill="auto"/>
          </w:tcPr>
          <w:p w:rsidR="00701923" w:rsidRPr="00605C73" w:rsidRDefault="00701923" w:rsidP="004B1EF9">
            <w:pPr>
              <w:pStyle w:val="Default"/>
            </w:pPr>
            <w:r w:rsidRPr="00605C73">
              <w:t>Денежная система Российской Федерации. Инфляция и формы её проявления. Денежные реформы и их виды. Кредитно-денежная политика.</w:t>
            </w:r>
          </w:p>
        </w:tc>
        <w:tc>
          <w:tcPr>
            <w:tcW w:w="1134" w:type="dxa"/>
            <w:shd w:val="clear" w:color="auto" w:fill="auto"/>
          </w:tcPr>
          <w:p w:rsidR="00701923" w:rsidRPr="00605C73" w:rsidRDefault="00701923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701923" w:rsidRPr="00605C73" w:rsidRDefault="00F33B74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E8059F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53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E8059F" w:rsidRPr="00605C73" w:rsidRDefault="00E8059F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  <w:shd w:val="clear" w:color="auto" w:fill="auto"/>
          </w:tcPr>
          <w:p w:rsidR="00E8059F" w:rsidRPr="00605C73" w:rsidRDefault="00E8059F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05C73">
              <w:rPr>
                <w:bCs/>
              </w:rPr>
              <w:t>Практическое занятие № 1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8059F" w:rsidRPr="00605C73" w:rsidRDefault="00E8059F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E8059F" w:rsidRPr="00605C73" w:rsidRDefault="00E8059F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8059F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18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E8059F" w:rsidRPr="00605C73" w:rsidRDefault="00E8059F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  <w:shd w:val="clear" w:color="auto" w:fill="auto"/>
          </w:tcPr>
          <w:p w:rsidR="00E8059F" w:rsidRPr="00605C73" w:rsidRDefault="00E8059F" w:rsidP="004B1EF9">
            <w:pPr>
              <w:autoSpaceDE w:val="0"/>
              <w:autoSpaceDN w:val="0"/>
              <w:adjustRightInd w:val="0"/>
              <w:rPr>
                <w:rFonts w:eastAsia="MS Mincho"/>
                <w:lang w:eastAsia="ja-JP"/>
              </w:rPr>
            </w:pPr>
            <w:r w:rsidRPr="00605C73">
              <w:rPr>
                <w:rFonts w:eastAsia="MS Mincho"/>
                <w:lang w:eastAsia="ja-JP"/>
              </w:rPr>
              <w:t>Анализ показателей, связанных с денежным обращением.</w:t>
            </w:r>
          </w:p>
        </w:tc>
        <w:tc>
          <w:tcPr>
            <w:tcW w:w="1134" w:type="dxa"/>
            <w:vMerge/>
            <w:shd w:val="clear" w:color="auto" w:fill="auto"/>
          </w:tcPr>
          <w:p w:rsidR="00E8059F" w:rsidRPr="00605C73" w:rsidRDefault="00E8059F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E8059F" w:rsidRPr="00605C73" w:rsidRDefault="00F33B74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E8059F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18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E8059F" w:rsidRPr="00605C73" w:rsidRDefault="00E8059F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  <w:shd w:val="clear" w:color="auto" w:fill="auto"/>
          </w:tcPr>
          <w:p w:rsidR="00E8059F" w:rsidRPr="00605C73" w:rsidRDefault="00E8059F" w:rsidP="00E80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05C73">
              <w:rPr>
                <w:bCs/>
              </w:rPr>
              <w:t>Практическое занятие № 2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8059F" w:rsidRPr="00605C73" w:rsidRDefault="00E8059F" w:rsidP="00A70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  <w:p w:rsidR="00E8059F" w:rsidRPr="00605C73" w:rsidRDefault="00E8059F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E8059F" w:rsidRPr="00605C73" w:rsidRDefault="00E8059F" w:rsidP="00A70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8059F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4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E8059F" w:rsidRPr="00605C73" w:rsidRDefault="00E8059F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  <w:shd w:val="clear" w:color="auto" w:fill="auto"/>
          </w:tcPr>
          <w:p w:rsidR="00E8059F" w:rsidRPr="00605C73" w:rsidRDefault="00E8059F" w:rsidP="004B1EF9">
            <w:pPr>
              <w:autoSpaceDE w:val="0"/>
              <w:autoSpaceDN w:val="0"/>
              <w:adjustRightInd w:val="0"/>
              <w:rPr>
                <w:bCs/>
              </w:rPr>
            </w:pPr>
            <w:r w:rsidRPr="00605C73">
              <w:rPr>
                <w:bCs/>
              </w:rPr>
              <w:t>Расчёт денежных агрегатов в современной экономике.</w:t>
            </w:r>
          </w:p>
        </w:tc>
        <w:tc>
          <w:tcPr>
            <w:tcW w:w="1134" w:type="dxa"/>
            <w:vMerge/>
            <w:shd w:val="clear" w:color="auto" w:fill="auto"/>
          </w:tcPr>
          <w:p w:rsidR="00E8059F" w:rsidRPr="00605C73" w:rsidRDefault="00E8059F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E8059F" w:rsidRPr="00605C73" w:rsidRDefault="00F33B74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554A62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0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554A62" w:rsidRPr="00605C73" w:rsidRDefault="00554A62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</w:tcPr>
          <w:p w:rsidR="00554A62" w:rsidRPr="00605C73" w:rsidRDefault="00554A62" w:rsidP="00554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05C73">
              <w:rPr>
                <w:bCs/>
              </w:rPr>
              <w:t>Практическое занятие № 3</w:t>
            </w:r>
          </w:p>
        </w:tc>
        <w:tc>
          <w:tcPr>
            <w:tcW w:w="1134" w:type="dxa"/>
            <w:vMerge w:val="restart"/>
          </w:tcPr>
          <w:p w:rsidR="00554A62" w:rsidRPr="00605C73" w:rsidRDefault="00554A62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554A62" w:rsidRPr="00605C73" w:rsidRDefault="00554A62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54A62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0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554A62" w:rsidRPr="00605C73" w:rsidRDefault="00554A62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</w:tcPr>
          <w:p w:rsidR="00554A62" w:rsidRPr="00605C73" w:rsidRDefault="00554A62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05C73">
              <w:rPr>
                <w:bCs/>
              </w:rPr>
              <w:t>Оценка уровня инфляции и меры государственного регулирования инфляционных процессов.</w:t>
            </w:r>
          </w:p>
        </w:tc>
        <w:tc>
          <w:tcPr>
            <w:tcW w:w="1134" w:type="dxa"/>
            <w:vMerge/>
          </w:tcPr>
          <w:p w:rsidR="00554A62" w:rsidRPr="00605C73" w:rsidRDefault="00554A62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554A62" w:rsidRPr="00605C73" w:rsidRDefault="00F33B74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E8059F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0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E8059F" w:rsidRPr="00605C73" w:rsidRDefault="00E8059F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</w:tcPr>
          <w:p w:rsidR="00E8059F" w:rsidRPr="00605C73" w:rsidRDefault="00E8059F" w:rsidP="00EF5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05C73">
              <w:rPr>
                <w:bCs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</w:tcPr>
          <w:p w:rsidR="00E8059F" w:rsidRPr="00605C73" w:rsidRDefault="00AD0623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05C73">
              <w:rPr>
                <w:bCs/>
              </w:rPr>
              <w:t>6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E8059F" w:rsidRPr="00605C73" w:rsidRDefault="00E8059F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8059F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80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E8059F" w:rsidRPr="00605C73" w:rsidRDefault="00E8059F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</w:tcPr>
          <w:p w:rsidR="00E8059F" w:rsidRPr="00605C73" w:rsidRDefault="00E8059F" w:rsidP="00EF5B8F">
            <w:pPr>
              <w:pStyle w:val="af4"/>
              <w:spacing w:after="0"/>
              <w:ind w:left="21"/>
              <w:jc w:val="both"/>
            </w:pPr>
            <w:r w:rsidRPr="00605C73">
              <w:t xml:space="preserve">Работа с конспектом и учебной литературой. </w:t>
            </w:r>
          </w:p>
          <w:p w:rsidR="00EF5B8F" w:rsidRPr="00605C73" w:rsidRDefault="00EF5B8F" w:rsidP="00EF5B8F">
            <w:pPr>
              <w:pStyle w:val="24"/>
              <w:spacing w:after="0" w:line="240" w:lineRule="auto"/>
              <w:jc w:val="both"/>
            </w:pPr>
            <w:r w:rsidRPr="00605C73">
              <w:t>Изучение и конспектирование ФЗ «О ЦБ РФ (БР)» ст. 27-34, 80-82.</w:t>
            </w:r>
          </w:p>
          <w:p w:rsidR="00EF5B8F" w:rsidRPr="00605C73" w:rsidRDefault="00EF5B8F" w:rsidP="00EF5B8F">
            <w:pPr>
              <w:pStyle w:val="24"/>
              <w:spacing w:after="0" w:line="240" w:lineRule="auto"/>
              <w:jc w:val="both"/>
            </w:pPr>
            <w:r w:rsidRPr="00605C73">
              <w:t>Изучение и конспектирование ФЗ«О ЦБ РФ (БР)» ст. 27-34, 46 п.1, 82</w:t>
            </w:r>
          </w:p>
          <w:p w:rsidR="00EF5B8F" w:rsidRPr="00605C73" w:rsidRDefault="00EF5B8F" w:rsidP="00EF5B8F">
            <w:pPr>
              <w:ind w:right="41"/>
            </w:pPr>
            <w:r w:rsidRPr="00605C73">
              <w:t>Изучение и конспектирование статей  ФЗ «О ЦБ РФ(БР)» ст. 35-45.</w:t>
            </w:r>
          </w:p>
          <w:p w:rsidR="00EF5B8F" w:rsidRPr="00605C73" w:rsidRDefault="00EF5B8F" w:rsidP="00EF5B8F">
            <w:pPr>
              <w:autoSpaceDE w:val="0"/>
              <w:autoSpaceDN w:val="0"/>
              <w:adjustRightInd w:val="0"/>
              <w:rPr>
                <w:bCs/>
              </w:rPr>
            </w:pPr>
            <w:r w:rsidRPr="00605C73">
              <w:rPr>
                <w:bCs/>
              </w:rPr>
              <w:t xml:space="preserve">Изучение и конспектирование методики ЦБ РФ по расчету денежных агрегатов (работа с сайтом </w:t>
            </w:r>
            <w:r w:rsidRPr="00605C73">
              <w:rPr>
                <w:bCs/>
                <w:lang w:val="en-US"/>
              </w:rPr>
              <w:t>www</w:t>
            </w:r>
            <w:r w:rsidRPr="00605C73">
              <w:rPr>
                <w:bCs/>
              </w:rPr>
              <w:t>.</w:t>
            </w:r>
            <w:r w:rsidRPr="00605C73">
              <w:rPr>
                <w:bCs/>
                <w:lang w:val="en-US"/>
              </w:rPr>
              <w:t>cbr</w:t>
            </w:r>
            <w:r w:rsidRPr="00605C73">
              <w:rPr>
                <w:bCs/>
              </w:rPr>
              <w:t>.</w:t>
            </w:r>
            <w:r w:rsidRPr="00605C73">
              <w:rPr>
                <w:bCs/>
                <w:lang w:val="en-US"/>
              </w:rPr>
              <w:t>ru</w:t>
            </w:r>
            <w:r w:rsidRPr="00605C73">
              <w:rPr>
                <w:bCs/>
              </w:rPr>
              <w:t>).</w:t>
            </w:r>
          </w:p>
          <w:p w:rsidR="00EF5B8F" w:rsidRPr="00605C73" w:rsidRDefault="00EF5B8F" w:rsidP="00EF5B8F">
            <w:pPr>
              <w:autoSpaceDE w:val="0"/>
              <w:autoSpaceDN w:val="0"/>
              <w:adjustRightInd w:val="0"/>
              <w:rPr>
                <w:bCs/>
              </w:rPr>
            </w:pPr>
            <w:r w:rsidRPr="00605C73">
              <w:rPr>
                <w:bCs/>
              </w:rPr>
              <w:t xml:space="preserve">Работа с сайтом </w:t>
            </w:r>
            <w:r w:rsidRPr="00605C73">
              <w:rPr>
                <w:bCs/>
                <w:lang w:val="en-US"/>
              </w:rPr>
              <w:t>www</w:t>
            </w:r>
            <w:r w:rsidRPr="00605C73">
              <w:rPr>
                <w:bCs/>
              </w:rPr>
              <w:t>.</w:t>
            </w:r>
            <w:r w:rsidRPr="00605C73">
              <w:rPr>
                <w:bCs/>
                <w:lang w:val="en-US"/>
              </w:rPr>
              <w:t>cbr</w:t>
            </w:r>
            <w:r w:rsidRPr="00605C73">
              <w:rPr>
                <w:bCs/>
              </w:rPr>
              <w:t>.</w:t>
            </w:r>
            <w:r w:rsidRPr="00605C73">
              <w:rPr>
                <w:bCs/>
                <w:lang w:val="en-US"/>
              </w:rPr>
              <w:t>ru</w:t>
            </w:r>
            <w:r w:rsidRPr="00605C73">
              <w:rPr>
                <w:bCs/>
              </w:rPr>
              <w:t xml:space="preserve"> по анализу динамики денежных агрегатов в РФ в заданный период времени.</w:t>
            </w:r>
          </w:p>
          <w:p w:rsidR="00EF5B8F" w:rsidRPr="00605C73" w:rsidRDefault="00EF5B8F" w:rsidP="00EF5B8F">
            <w:pPr>
              <w:pStyle w:val="24"/>
              <w:spacing w:after="0" w:line="240" w:lineRule="auto"/>
              <w:jc w:val="both"/>
              <w:rPr>
                <w:bCs/>
              </w:rPr>
            </w:pPr>
            <w:r w:rsidRPr="00605C73">
              <w:rPr>
                <w:bCs/>
              </w:rPr>
              <w:t>Решение задач по определению денежной массы.</w:t>
            </w:r>
          </w:p>
          <w:p w:rsidR="00EF5B8F" w:rsidRPr="00605C73" w:rsidRDefault="00EF5B8F" w:rsidP="00EF5B8F">
            <w:pPr>
              <w:tabs>
                <w:tab w:val="num" w:pos="33"/>
              </w:tabs>
              <w:autoSpaceDE w:val="0"/>
              <w:autoSpaceDN w:val="0"/>
              <w:adjustRightInd w:val="0"/>
              <w:ind w:left="33"/>
              <w:rPr>
                <w:bCs/>
              </w:rPr>
            </w:pPr>
            <w:r w:rsidRPr="00605C73">
              <w:rPr>
                <w:bCs/>
              </w:rPr>
              <w:t>Подготовка рефератов по темам:</w:t>
            </w:r>
          </w:p>
          <w:p w:rsidR="00EF5B8F" w:rsidRPr="00605C73" w:rsidRDefault="00EF5B8F" w:rsidP="00EF5B8F">
            <w:pPr>
              <w:tabs>
                <w:tab w:val="num" w:pos="33"/>
              </w:tabs>
              <w:autoSpaceDE w:val="0"/>
              <w:autoSpaceDN w:val="0"/>
              <w:adjustRightInd w:val="0"/>
              <w:ind w:left="33"/>
              <w:rPr>
                <w:bCs/>
              </w:rPr>
            </w:pPr>
            <w:r w:rsidRPr="00605C73">
              <w:rPr>
                <w:bCs/>
              </w:rPr>
              <w:t>«Денежные реформы дореволюционной России»;</w:t>
            </w:r>
          </w:p>
          <w:p w:rsidR="00EF5B8F" w:rsidRPr="00605C73" w:rsidRDefault="00EF5B8F" w:rsidP="00EF5B8F">
            <w:pPr>
              <w:tabs>
                <w:tab w:val="num" w:pos="33"/>
              </w:tabs>
              <w:autoSpaceDE w:val="0"/>
              <w:autoSpaceDN w:val="0"/>
              <w:adjustRightInd w:val="0"/>
              <w:ind w:left="33"/>
              <w:rPr>
                <w:bCs/>
              </w:rPr>
            </w:pPr>
            <w:r w:rsidRPr="00605C73">
              <w:rPr>
                <w:bCs/>
              </w:rPr>
              <w:t>«Денежные реформы СССР и их последствия для развития экономики»;</w:t>
            </w:r>
          </w:p>
          <w:p w:rsidR="00EF5B8F" w:rsidRPr="00605C73" w:rsidRDefault="00EF5B8F" w:rsidP="00EF5B8F">
            <w:pPr>
              <w:tabs>
                <w:tab w:val="num" w:pos="33"/>
              </w:tabs>
              <w:autoSpaceDE w:val="0"/>
              <w:autoSpaceDN w:val="0"/>
              <w:adjustRightInd w:val="0"/>
              <w:ind w:left="33"/>
              <w:rPr>
                <w:bCs/>
              </w:rPr>
            </w:pPr>
            <w:r w:rsidRPr="00605C73">
              <w:rPr>
                <w:bCs/>
              </w:rPr>
              <w:t>«Цели и результаты денежной реформы в России 1993 года»;</w:t>
            </w:r>
          </w:p>
          <w:p w:rsidR="00EF5B8F" w:rsidRPr="00605C73" w:rsidRDefault="00EF5B8F" w:rsidP="00EF5B8F">
            <w:pPr>
              <w:pStyle w:val="24"/>
              <w:spacing w:after="0" w:line="240" w:lineRule="auto"/>
              <w:jc w:val="both"/>
              <w:rPr>
                <w:bCs/>
              </w:rPr>
            </w:pPr>
            <w:r w:rsidRPr="00605C73">
              <w:rPr>
                <w:bCs/>
              </w:rPr>
              <w:t>«Российская денежная реформа  1998 года».</w:t>
            </w:r>
          </w:p>
          <w:p w:rsidR="00E8059F" w:rsidRPr="00605C73" w:rsidRDefault="00EF5B8F" w:rsidP="00EF5B8F">
            <w:pPr>
              <w:pStyle w:val="13"/>
              <w:spacing w:before="0" w:after="0"/>
              <w:ind w:left="21"/>
            </w:pPr>
            <w:r w:rsidRPr="00605C73">
              <w:t>И</w:t>
            </w:r>
            <w:r w:rsidR="00E8059F" w:rsidRPr="00605C73">
              <w:t>зучение текстов лекций, изучение словаря терминов.</w:t>
            </w:r>
          </w:p>
          <w:p w:rsidR="00E8059F" w:rsidRPr="00605C73" w:rsidRDefault="00EF5B8F" w:rsidP="00EF5B8F">
            <w:pPr>
              <w:pStyle w:val="af4"/>
              <w:spacing w:after="0"/>
              <w:ind w:left="21"/>
              <w:jc w:val="both"/>
            </w:pPr>
            <w:r w:rsidRPr="00605C73">
              <w:t>Подготовка к практическим</w:t>
            </w:r>
            <w:r w:rsidR="00E8059F" w:rsidRPr="00605C73">
              <w:t xml:space="preserve"> работ</w:t>
            </w:r>
            <w:r w:rsidRPr="00605C73">
              <w:t>ам.</w:t>
            </w:r>
          </w:p>
          <w:p w:rsidR="00E8059F" w:rsidRPr="00605C73" w:rsidRDefault="00E8059F" w:rsidP="00EF5B8F">
            <w:pPr>
              <w:pStyle w:val="13"/>
              <w:spacing w:before="0" w:after="0"/>
              <w:ind w:left="21"/>
            </w:pPr>
            <w:r w:rsidRPr="00605C73">
              <w:t>Подготовка к защите практическ</w:t>
            </w:r>
            <w:r w:rsidR="00EF5B8F" w:rsidRPr="00605C73">
              <w:t>их работ</w:t>
            </w:r>
            <w:r w:rsidRPr="00605C73">
              <w:t>.</w:t>
            </w:r>
          </w:p>
          <w:p w:rsidR="00E8059F" w:rsidRPr="00605C73" w:rsidRDefault="00E8059F" w:rsidP="00EF5B8F">
            <w:pPr>
              <w:pStyle w:val="af4"/>
              <w:spacing w:after="0"/>
              <w:ind w:left="21"/>
              <w:jc w:val="both"/>
            </w:pPr>
            <w:r w:rsidRPr="00605C73">
              <w:t>Подготовка ответов на контрольные вопросы темы.</w:t>
            </w:r>
          </w:p>
          <w:p w:rsidR="00E8059F" w:rsidRPr="00605C73" w:rsidRDefault="00E8059F" w:rsidP="00EF5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1"/>
              <w:rPr>
                <w:bCs/>
              </w:rPr>
            </w:pPr>
            <w:r w:rsidRPr="00605C73">
              <w:t>Подготовка к тестированию по контрольным вопросам.</w:t>
            </w:r>
          </w:p>
        </w:tc>
        <w:tc>
          <w:tcPr>
            <w:tcW w:w="1134" w:type="dxa"/>
            <w:vMerge/>
          </w:tcPr>
          <w:p w:rsidR="00E8059F" w:rsidRPr="00605C73" w:rsidRDefault="00E8059F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E8059F" w:rsidRPr="00605C73" w:rsidRDefault="00E8059F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8059F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93"/>
        </w:trPr>
        <w:tc>
          <w:tcPr>
            <w:tcW w:w="3261" w:type="dxa"/>
            <w:vMerge w:val="restart"/>
            <w:tcBorders>
              <w:left w:val="single" w:sz="12" w:space="0" w:color="auto"/>
            </w:tcBorders>
          </w:tcPr>
          <w:p w:rsidR="00E8059F" w:rsidRPr="00605C73" w:rsidRDefault="00E8059F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05C73">
              <w:t>Тема 1.2Финансы и финансовая система</w:t>
            </w:r>
          </w:p>
          <w:p w:rsidR="00E8059F" w:rsidRPr="00605C73" w:rsidRDefault="00E8059F" w:rsidP="004B1EF9">
            <w:pPr>
              <w:pStyle w:val="af4"/>
              <w:spacing w:after="0"/>
              <w:rPr>
                <w:bCs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59F" w:rsidRPr="00605C73" w:rsidRDefault="00E8059F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05C73">
              <w:t>Содержание учебного материала</w:t>
            </w:r>
          </w:p>
        </w:tc>
        <w:tc>
          <w:tcPr>
            <w:tcW w:w="1134" w:type="dxa"/>
          </w:tcPr>
          <w:p w:rsidR="00E8059F" w:rsidRPr="00605C73" w:rsidRDefault="00E8059F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8059F" w:rsidRPr="00605C73" w:rsidRDefault="00E8059F" w:rsidP="00DB455D">
            <w:pPr>
              <w:jc w:val="center"/>
            </w:pPr>
          </w:p>
        </w:tc>
      </w:tr>
      <w:tr w:rsidR="00E8059F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6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E8059F" w:rsidRPr="00605C73" w:rsidRDefault="00E8059F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59F" w:rsidRPr="00605C73" w:rsidRDefault="00E8059F" w:rsidP="001120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05C73">
              <w:t xml:space="preserve">Понятие финансов. Функции финансов. Роль финансов в экономике.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8059F" w:rsidRPr="00605C73" w:rsidRDefault="0011205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8059F" w:rsidRPr="00605C73" w:rsidRDefault="00F33B74" w:rsidP="00DB455D">
            <w:pPr>
              <w:jc w:val="center"/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11205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69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112056" w:rsidRPr="00605C73" w:rsidRDefault="0011205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56" w:rsidRPr="00605C73" w:rsidRDefault="00112056" w:rsidP="005D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05C73">
              <w:t xml:space="preserve">Финансовая политика и управление финансами. Финансовое планирование. </w:t>
            </w:r>
            <w:r w:rsidRPr="00605C73">
              <w:lastRenderedPageBreak/>
              <w:t xml:space="preserve">Финансовый контроль.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12056" w:rsidRPr="00605C73" w:rsidRDefault="0011205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05C73">
              <w:rPr>
                <w:bCs/>
              </w:rPr>
              <w:lastRenderedPageBreak/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12056" w:rsidRPr="00605C73" w:rsidRDefault="00F33B74" w:rsidP="00DB455D">
            <w:pPr>
              <w:jc w:val="center"/>
            </w:pPr>
            <w:r>
              <w:rPr>
                <w:bCs/>
              </w:rPr>
              <w:t xml:space="preserve">ОК1-ОК4, ОК6, </w:t>
            </w:r>
            <w:r>
              <w:rPr>
                <w:bCs/>
              </w:rPr>
              <w:lastRenderedPageBreak/>
              <w:t xml:space="preserve">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11205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69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112056" w:rsidRPr="00605C73" w:rsidRDefault="0011205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56" w:rsidRPr="00605C73" w:rsidRDefault="00112056" w:rsidP="005D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05C73">
              <w:t>Финансовая система.  Государственные финансы. Бюджет и бюджетная система. Внебюджетные фонды. Государственный кредит.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12056" w:rsidRPr="00605C73" w:rsidRDefault="0011205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12056" w:rsidRPr="00605C73" w:rsidRDefault="00F33B74" w:rsidP="00DB455D">
            <w:pPr>
              <w:jc w:val="center"/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E8059F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7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E8059F" w:rsidRPr="00605C73" w:rsidRDefault="00E8059F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59F" w:rsidRPr="00605C73" w:rsidRDefault="00E8059F" w:rsidP="00554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05C73">
              <w:t xml:space="preserve">Практическое занятие № </w:t>
            </w:r>
            <w:r w:rsidR="00554A62" w:rsidRPr="00605C73">
              <w:t>4</w:t>
            </w:r>
          </w:p>
        </w:tc>
        <w:tc>
          <w:tcPr>
            <w:tcW w:w="1134" w:type="dxa"/>
            <w:vMerge w:val="restart"/>
          </w:tcPr>
          <w:p w:rsidR="00E8059F" w:rsidRPr="00605C73" w:rsidRDefault="00E8059F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8059F" w:rsidRPr="00605C73" w:rsidRDefault="00E8059F" w:rsidP="00DB455D">
            <w:pPr>
              <w:jc w:val="center"/>
            </w:pPr>
          </w:p>
        </w:tc>
      </w:tr>
      <w:tr w:rsidR="00E8059F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5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E8059F" w:rsidRPr="00605C73" w:rsidRDefault="00E8059F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59F" w:rsidRPr="00605C73" w:rsidRDefault="00E8059F" w:rsidP="00446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05C73">
              <w:t xml:space="preserve">Расчёт </w:t>
            </w:r>
            <w:r w:rsidR="00446B9F" w:rsidRPr="00605C73">
              <w:t xml:space="preserve">и анализ </w:t>
            </w:r>
            <w:r w:rsidRPr="00605C73">
              <w:t xml:space="preserve">структуры доходов федерального бюджета. 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8059F" w:rsidRPr="00605C73" w:rsidRDefault="00E8059F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8059F" w:rsidRPr="00605C73" w:rsidRDefault="00F33B74" w:rsidP="00DB455D">
            <w:pPr>
              <w:jc w:val="center"/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E8059F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5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E8059F" w:rsidRPr="00605C73" w:rsidRDefault="00E8059F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59F" w:rsidRPr="00605C73" w:rsidRDefault="00E8059F" w:rsidP="00554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05C73">
              <w:t>Практическое занятие №</w:t>
            </w:r>
            <w:r w:rsidR="00554A62" w:rsidRPr="00605C73">
              <w:t xml:space="preserve"> 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E8059F" w:rsidRPr="00605C73" w:rsidRDefault="00E8059F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8059F" w:rsidRPr="00605C73" w:rsidRDefault="00E8059F" w:rsidP="00DB455D">
            <w:pPr>
              <w:jc w:val="center"/>
            </w:pPr>
          </w:p>
        </w:tc>
      </w:tr>
      <w:tr w:rsidR="00E8059F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5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E8059F" w:rsidRPr="00605C73" w:rsidRDefault="00E8059F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59F" w:rsidRPr="00605C73" w:rsidRDefault="00E8059F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05C73">
              <w:t xml:space="preserve">Расчёт </w:t>
            </w:r>
            <w:r w:rsidR="00446B9F" w:rsidRPr="00605C73">
              <w:t xml:space="preserve">и анализ </w:t>
            </w:r>
            <w:r w:rsidRPr="00605C73">
              <w:t>структуры и динамики  расходов федерального бюджета.</w:t>
            </w:r>
          </w:p>
        </w:tc>
        <w:tc>
          <w:tcPr>
            <w:tcW w:w="1134" w:type="dxa"/>
            <w:vMerge/>
          </w:tcPr>
          <w:p w:rsidR="00E8059F" w:rsidRPr="00605C73" w:rsidRDefault="00E8059F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8059F" w:rsidRPr="00605C73" w:rsidRDefault="00F33B74" w:rsidP="00DB455D">
            <w:pPr>
              <w:jc w:val="center"/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E8059F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5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E8059F" w:rsidRPr="00605C73" w:rsidRDefault="00E8059F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59F" w:rsidRPr="00605C73" w:rsidRDefault="00E8059F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05C73">
              <w:t>Самостоятельная работа обучающихся</w:t>
            </w:r>
          </w:p>
        </w:tc>
        <w:tc>
          <w:tcPr>
            <w:tcW w:w="1134" w:type="dxa"/>
            <w:vMerge w:val="restart"/>
          </w:tcPr>
          <w:p w:rsidR="00E8059F" w:rsidRPr="00605C73" w:rsidRDefault="00AD0623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05C73">
              <w:rPr>
                <w:bCs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8059F" w:rsidRPr="00605C73" w:rsidRDefault="00E8059F" w:rsidP="00DB455D">
            <w:pPr>
              <w:jc w:val="center"/>
            </w:pPr>
          </w:p>
        </w:tc>
      </w:tr>
      <w:tr w:rsidR="00E8059F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63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E8059F" w:rsidRPr="00605C73" w:rsidRDefault="00E8059F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59F" w:rsidRPr="00605C73" w:rsidRDefault="00E8059F" w:rsidP="00EF5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05C73">
              <w:t xml:space="preserve">Работа с конспектом и учебной литературой. </w:t>
            </w:r>
          </w:p>
          <w:p w:rsidR="00EF5B8F" w:rsidRPr="00605C73" w:rsidRDefault="00EF5B8F" w:rsidP="00EF5B8F">
            <w:pPr>
              <w:ind w:right="41"/>
            </w:pPr>
            <w:r w:rsidRPr="00605C73">
              <w:t>Изучение Бюджетного кодекса  РФ ст. 97-110.</w:t>
            </w:r>
          </w:p>
          <w:p w:rsidR="00EF5B8F" w:rsidRPr="00605C73" w:rsidRDefault="00EF5B8F" w:rsidP="00EF5B8F">
            <w:pPr>
              <w:ind w:right="41"/>
            </w:pPr>
            <w:r w:rsidRPr="00605C73">
              <w:t>Изучение и конспектирование статей Бюджетного кодекса РФ ст. 6, 18-23, 24, 28-38, 41, 66-69, 93-96, 199-211.</w:t>
            </w:r>
          </w:p>
          <w:p w:rsidR="00EF5B8F" w:rsidRPr="00605C73" w:rsidRDefault="00EF5B8F" w:rsidP="00EF5B8F">
            <w:pPr>
              <w:ind w:right="41"/>
            </w:pPr>
            <w:r w:rsidRPr="00605C73">
              <w:lastRenderedPageBreak/>
              <w:t>Изучение и конспектирование БК РФ ст. 143-148.</w:t>
            </w:r>
          </w:p>
          <w:p w:rsidR="00EF5B8F" w:rsidRPr="00605C73" w:rsidRDefault="00EF5B8F" w:rsidP="00EF5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trike/>
              </w:rPr>
            </w:pPr>
            <w:r w:rsidRPr="00605C73">
              <w:t>Решение задач.</w:t>
            </w:r>
          </w:p>
          <w:p w:rsidR="00EF5B8F" w:rsidRPr="00605C73" w:rsidRDefault="00EF5B8F" w:rsidP="00EF5B8F">
            <w:pPr>
              <w:ind w:right="41"/>
            </w:pPr>
            <w:r w:rsidRPr="00605C73">
              <w:t xml:space="preserve">Подготовка рефератов: </w:t>
            </w:r>
          </w:p>
          <w:p w:rsidR="00EF5B8F" w:rsidRPr="00605C73" w:rsidRDefault="00EF5B8F" w:rsidP="00EF5B8F">
            <w:pPr>
              <w:ind w:right="41"/>
            </w:pPr>
            <w:r w:rsidRPr="00605C73">
              <w:t>«Особенности пенсионной системы в РФ»;</w:t>
            </w:r>
          </w:p>
          <w:p w:rsidR="00EF5B8F" w:rsidRPr="00605C73" w:rsidRDefault="00EF5B8F" w:rsidP="00EF5B8F">
            <w:pPr>
              <w:ind w:right="41"/>
            </w:pPr>
            <w:r w:rsidRPr="00605C73">
              <w:t>«Деятельность ПФ и негосударственных пенсионных фондов в РФ».</w:t>
            </w:r>
          </w:p>
          <w:p w:rsidR="00E8059F" w:rsidRPr="00605C73" w:rsidRDefault="00EF5B8F" w:rsidP="00EF5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05C73">
              <w:t>И</w:t>
            </w:r>
            <w:r w:rsidR="00E8059F" w:rsidRPr="00605C73">
              <w:t>зучение текстов лекций, изучение словаря терминов.</w:t>
            </w:r>
          </w:p>
          <w:p w:rsidR="00E8059F" w:rsidRPr="00605C73" w:rsidRDefault="00E8059F" w:rsidP="00EF5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05C73">
              <w:t>Подготовка к практическ</w:t>
            </w:r>
            <w:r w:rsidR="00EF5B8F" w:rsidRPr="00605C73">
              <w:t>им</w:t>
            </w:r>
            <w:r w:rsidRPr="00605C73">
              <w:t xml:space="preserve"> работ</w:t>
            </w:r>
            <w:r w:rsidR="00EF5B8F" w:rsidRPr="00605C73">
              <w:t>ам.</w:t>
            </w:r>
          </w:p>
          <w:p w:rsidR="00E8059F" w:rsidRPr="00605C73" w:rsidRDefault="00E8059F" w:rsidP="00EF5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05C73">
              <w:t>Подготовка к защите практическ</w:t>
            </w:r>
            <w:r w:rsidR="00EF5B8F" w:rsidRPr="00605C73">
              <w:t>их работ</w:t>
            </w:r>
            <w:r w:rsidRPr="00605C73">
              <w:t>.</w:t>
            </w:r>
          </w:p>
          <w:p w:rsidR="00E8059F" w:rsidRPr="00605C73" w:rsidRDefault="00E8059F" w:rsidP="00EF5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05C73">
              <w:t>Подготовка ответов на контрольные вопросы темы.</w:t>
            </w:r>
          </w:p>
          <w:p w:rsidR="00E8059F" w:rsidRPr="00605C73" w:rsidRDefault="00E8059F" w:rsidP="00EF5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05C73">
              <w:t>Подготовка к тестированию по контрольным вопросам.</w:t>
            </w:r>
          </w:p>
        </w:tc>
        <w:tc>
          <w:tcPr>
            <w:tcW w:w="1134" w:type="dxa"/>
            <w:vMerge/>
          </w:tcPr>
          <w:p w:rsidR="00E8059F" w:rsidRPr="00605C73" w:rsidRDefault="00E8059F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8059F" w:rsidRPr="00605C73" w:rsidRDefault="00E8059F" w:rsidP="00DB455D">
            <w:pPr>
              <w:jc w:val="center"/>
            </w:pPr>
          </w:p>
        </w:tc>
      </w:tr>
      <w:tr w:rsidR="00E8059F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2475" w:type="dxa"/>
            <w:gridSpan w:val="2"/>
            <w:tcBorders>
              <w:left w:val="single" w:sz="12" w:space="0" w:color="auto"/>
            </w:tcBorders>
          </w:tcPr>
          <w:p w:rsidR="00E8059F" w:rsidRPr="00605C73" w:rsidRDefault="00E8059F" w:rsidP="007C6EBA">
            <w:pPr>
              <w:pStyle w:val="af4"/>
              <w:spacing w:after="0"/>
              <w:ind w:left="0"/>
              <w:rPr>
                <w:b/>
              </w:rPr>
            </w:pPr>
            <w:r w:rsidRPr="00605C73">
              <w:rPr>
                <w:b/>
              </w:rPr>
              <w:t>Раздел 2 Налоги и налогообложение</w:t>
            </w:r>
          </w:p>
        </w:tc>
        <w:tc>
          <w:tcPr>
            <w:tcW w:w="1134" w:type="dxa"/>
          </w:tcPr>
          <w:p w:rsidR="00E8059F" w:rsidRPr="00605C73" w:rsidRDefault="00E8059F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E8059F" w:rsidRPr="00605C73" w:rsidRDefault="009C07C1" w:rsidP="00D752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05C73">
              <w:rPr>
                <w:b/>
                <w:bCs/>
              </w:rPr>
              <w:t>7</w:t>
            </w:r>
            <w:r w:rsidR="00D7527C" w:rsidRPr="00605C73">
              <w:rPr>
                <w:b/>
                <w:bCs/>
              </w:rPr>
              <w:t>4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E8059F" w:rsidRPr="00605C73" w:rsidRDefault="00E8059F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E8059F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6"/>
        </w:trPr>
        <w:tc>
          <w:tcPr>
            <w:tcW w:w="3261" w:type="dxa"/>
            <w:vMerge w:val="restart"/>
            <w:tcBorders>
              <w:left w:val="single" w:sz="12" w:space="0" w:color="auto"/>
            </w:tcBorders>
          </w:tcPr>
          <w:p w:rsidR="00E8059F" w:rsidRPr="00605C73" w:rsidRDefault="007C6EBA" w:rsidP="007C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 xml:space="preserve">Тема 2.1 </w:t>
            </w:r>
            <w:r w:rsidR="00E8059F" w:rsidRPr="00605C73">
              <w:rPr>
                <w:bCs/>
                <w:color w:val="000000"/>
              </w:rPr>
              <w:t>Основные положения налогового законодательства</w:t>
            </w:r>
          </w:p>
          <w:p w:rsidR="00E8059F" w:rsidRPr="00605C73" w:rsidRDefault="00E8059F" w:rsidP="00D80844">
            <w:pPr>
              <w:pStyle w:val="af4"/>
              <w:spacing w:after="0"/>
              <w:ind w:left="0"/>
              <w:rPr>
                <w:bCs/>
              </w:rPr>
            </w:pPr>
          </w:p>
        </w:tc>
        <w:tc>
          <w:tcPr>
            <w:tcW w:w="9214" w:type="dxa"/>
          </w:tcPr>
          <w:p w:rsidR="00E8059F" w:rsidRPr="00605C73" w:rsidRDefault="00E8059F" w:rsidP="004B1EF9">
            <w:r w:rsidRPr="00605C73"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E8059F" w:rsidRPr="00605C73" w:rsidRDefault="00E8059F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E8059F" w:rsidRPr="00605C73" w:rsidRDefault="00E8059F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8059F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405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E8059F" w:rsidRPr="00605C73" w:rsidRDefault="00E8059F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  <w:shd w:val="clear" w:color="auto" w:fill="auto"/>
          </w:tcPr>
          <w:p w:rsidR="00E8059F" w:rsidRPr="00605C73" w:rsidRDefault="00E8059F" w:rsidP="00D80844">
            <w:pPr>
              <w:pStyle w:val="af4"/>
              <w:spacing w:after="0"/>
              <w:ind w:left="0"/>
              <w:rPr>
                <w:bCs/>
              </w:rPr>
            </w:pPr>
            <w:r w:rsidRPr="00605C73">
              <w:rPr>
                <w:bCs/>
                <w:color w:val="000000"/>
              </w:rPr>
              <w:t>Законодательство РФ о налогах и сборах. Нормативные акты, регулирующие отношения организации и государства в области налогообложения. Налоговый кодекс РФ.</w:t>
            </w:r>
          </w:p>
          <w:p w:rsidR="00E8059F" w:rsidRPr="00605C73" w:rsidRDefault="00E8059F" w:rsidP="00D80844">
            <w:pPr>
              <w:pStyle w:val="1"/>
              <w:ind w:firstLine="0"/>
              <w:rPr>
                <w:bCs/>
              </w:rPr>
            </w:pPr>
            <w:r w:rsidRPr="00605C73">
              <w:rPr>
                <w:bCs/>
              </w:rPr>
              <w:t>Экономическая сущность налогов. Система налогов и сборов в РФ. Виды налогов в РФ.</w:t>
            </w:r>
            <w:r w:rsidR="00041E36" w:rsidRPr="00605C73">
              <w:rPr>
                <w:bCs/>
              </w:rPr>
              <w:t xml:space="preserve"> Функции налогов.</w:t>
            </w:r>
          </w:p>
          <w:p w:rsidR="00E8059F" w:rsidRPr="00605C73" w:rsidRDefault="00E8059F" w:rsidP="00D80844">
            <w:pPr>
              <w:pStyle w:val="1"/>
              <w:ind w:right="-143" w:firstLine="0"/>
              <w:rPr>
                <w:bCs/>
              </w:rPr>
            </w:pPr>
            <w:r w:rsidRPr="00605C73">
              <w:rPr>
                <w:bCs/>
              </w:rPr>
              <w:t xml:space="preserve">Налоговая система РФ, её элементы и принципы её построения. Организация налоговой службы. </w:t>
            </w:r>
            <w:r w:rsidRPr="00605C73">
              <w:t>Общие правила исполнения обязанности  по уплате налогов и сборов.</w:t>
            </w:r>
          </w:p>
        </w:tc>
        <w:tc>
          <w:tcPr>
            <w:tcW w:w="1134" w:type="dxa"/>
            <w:vMerge/>
            <w:shd w:val="clear" w:color="auto" w:fill="auto"/>
          </w:tcPr>
          <w:p w:rsidR="00E8059F" w:rsidRPr="00605C73" w:rsidRDefault="00E8059F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E8059F" w:rsidRPr="00605C73" w:rsidRDefault="00F33B74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E8059F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42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E8059F" w:rsidRPr="00605C73" w:rsidRDefault="00E8059F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</w:tcPr>
          <w:p w:rsidR="00E8059F" w:rsidRPr="00605C73" w:rsidRDefault="00E8059F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05C73">
              <w:rPr>
                <w:bCs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</w:tcPr>
          <w:p w:rsidR="00E8059F" w:rsidRPr="00605C73" w:rsidRDefault="00AD0623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05C73">
              <w:rPr>
                <w:bCs/>
              </w:rPr>
              <w:t>5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E8059F" w:rsidRPr="00605C73" w:rsidRDefault="00E8059F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8059F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413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E8059F" w:rsidRPr="00605C73" w:rsidRDefault="00E8059F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</w:tcPr>
          <w:p w:rsidR="00701923" w:rsidRPr="00605C73" w:rsidRDefault="00701923" w:rsidP="00701923">
            <w:pPr>
              <w:pStyle w:val="af4"/>
              <w:spacing w:after="0"/>
              <w:ind w:left="0"/>
              <w:jc w:val="both"/>
            </w:pPr>
            <w:r w:rsidRPr="00605C73">
              <w:t>Работа с конспектом и учебной литературой.</w:t>
            </w:r>
          </w:p>
          <w:p w:rsidR="00701923" w:rsidRPr="00605C73" w:rsidRDefault="00701923" w:rsidP="00701923">
            <w:pPr>
              <w:pStyle w:val="13"/>
              <w:spacing w:before="0" w:after="0"/>
            </w:pPr>
            <w:r w:rsidRPr="00605C73">
              <w:t>Конспектирование отдельных материалов статей Налогового Кодекса РФ, инструктивных и нормативных документов, связанных с изучением данной темы.</w:t>
            </w:r>
          </w:p>
          <w:p w:rsidR="00701923" w:rsidRPr="00605C73" w:rsidRDefault="00701923" w:rsidP="00701923">
            <w:pPr>
              <w:pStyle w:val="13"/>
              <w:spacing w:before="0" w:after="0"/>
            </w:pPr>
            <w:r w:rsidRPr="00605C73">
              <w:t>Работа с учебником, изучение текстов лекций, изучение словаря терминов.</w:t>
            </w:r>
          </w:p>
          <w:p w:rsidR="00701923" w:rsidRPr="00605C73" w:rsidRDefault="00701923" w:rsidP="00701923">
            <w:pPr>
              <w:pStyle w:val="af4"/>
              <w:spacing w:after="0"/>
              <w:ind w:left="0"/>
              <w:jc w:val="both"/>
            </w:pPr>
            <w:r w:rsidRPr="00605C73">
              <w:t>Подготовка ответов на контрольные вопросы темы.</w:t>
            </w:r>
          </w:p>
          <w:p w:rsidR="00701923" w:rsidRPr="00605C73" w:rsidRDefault="00701923" w:rsidP="00701923">
            <w:pPr>
              <w:pStyle w:val="13"/>
              <w:spacing w:before="0" w:after="0"/>
            </w:pPr>
            <w:r w:rsidRPr="00605C73">
              <w:lastRenderedPageBreak/>
              <w:t xml:space="preserve">Подготовка к тестированию по контрольным вопросам. </w:t>
            </w:r>
          </w:p>
          <w:p w:rsidR="00701923" w:rsidRPr="00605C73" w:rsidRDefault="00701923" w:rsidP="00701923">
            <w:pPr>
              <w:pStyle w:val="13"/>
              <w:spacing w:before="0" w:after="0"/>
            </w:pPr>
            <w:r w:rsidRPr="00605C73">
              <w:t>Подбор литературных источников для подготовки докладов, написания рефератов.</w:t>
            </w:r>
          </w:p>
          <w:p w:rsidR="00701923" w:rsidRPr="00605C73" w:rsidRDefault="00701923" w:rsidP="00701923">
            <w:pPr>
              <w:pStyle w:val="13"/>
              <w:spacing w:before="0" w:after="0"/>
            </w:pPr>
            <w:r w:rsidRPr="00605C73">
              <w:t xml:space="preserve">Подготовка докладов и написание рефератов по темам: </w:t>
            </w:r>
          </w:p>
          <w:p w:rsidR="00701923" w:rsidRPr="00605C73" w:rsidRDefault="00701923" w:rsidP="00701923">
            <w:pPr>
              <w:pStyle w:val="13"/>
              <w:spacing w:before="0" w:after="0"/>
            </w:pPr>
            <w:r w:rsidRPr="00605C73">
              <w:t xml:space="preserve">"Проблема налогов в современной российской экономике", </w:t>
            </w:r>
          </w:p>
          <w:p w:rsidR="00701923" w:rsidRPr="00605C73" w:rsidRDefault="00701923" w:rsidP="00701923">
            <w:pPr>
              <w:pStyle w:val="13"/>
              <w:spacing w:before="0" w:after="0"/>
            </w:pPr>
            <w:r w:rsidRPr="00605C73">
              <w:t xml:space="preserve">"Налоговое планирование в деятельности организации", </w:t>
            </w:r>
          </w:p>
          <w:p w:rsidR="00701923" w:rsidRPr="00605C73" w:rsidRDefault="00701923" w:rsidP="00701923">
            <w:pPr>
              <w:pStyle w:val="13"/>
              <w:spacing w:before="0" w:after="0"/>
            </w:pPr>
            <w:r w:rsidRPr="00605C73">
              <w:t xml:space="preserve">"Общая характеристика налогов и налоговой системы", </w:t>
            </w:r>
          </w:p>
          <w:p w:rsidR="00701923" w:rsidRPr="00605C73" w:rsidRDefault="00701923" w:rsidP="00701923">
            <w:pPr>
              <w:pStyle w:val="13"/>
              <w:spacing w:before="0" w:after="0"/>
            </w:pPr>
            <w:r w:rsidRPr="00605C73">
              <w:t xml:space="preserve">"Налогообложение в развитых странах", </w:t>
            </w:r>
          </w:p>
          <w:p w:rsidR="00701923" w:rsidRPr="00605C73" w:rsidRDefault="00701923" w:rsidP="00701923">
            <w:pPr>
              <w:pStyle w:val="13"/>
              <w:spacing w:before="0" w:after="0"/>
            </w:pPr>
            <w:r w:rsidRPr="00605C73">
              <w:t xml:space="preserve">"Необходимость и возможность применения регрессивных форм налогообложения", </w:t>
            </w:r>
          </w:p>
          <w:p w:rsidR="00701923" w:rsidRPr="00605C73" w:rsidRDefault="00701923" w:rsidP="00701923">
            <w:pPr>
              <w:pStyle w:val="13"/>
              <w:spacing w:before="0" w:after="0"/>
            </w:pPr>
            <w:r w:rsidRPr="00605C73">
              <w:t xml:space="preserve">"Необходимость и проблемы прогрессивного обложения в рыночных условиях", </w:t>
            </w:r>
          </w:p>
          <w:p w:rsidR="00701923" w:rsidRPr="00605C73" w:rsidRDefault="00701923" w:rsidP="00701923">
            <w:pPr>
              <w:pStyle w:val="13"/>
              <w:spacing w:before="0" w:after="0"/>
            </w:pPr>
            <w:r w:rsidRPr="00605C73">
              <w:t xml:space="preserve">"Особенности налоговых систем унитарных государств: Великобритании, Франции, Италии, Швеции, Испании", </w:t>
            </w:r>
          </w:p>
          <w:p w:rsidR="00701923" w:rsidRPr="00605C73" w:rsidRDefault="00701923" w:rsidP="00701923">
            <w:pPr>
              <w:pStyle w:val="13"/>
              <w:spacing w:before="0" w:after="0"/>
            </w:pPr>
            <w:r w:rsidRPr="00605C73">
              <w:t xml:space="preserve">"Особенности налоговых систем федеративных и конфедеративных государств: США, Германии, Швейцарии", </w:t>
            </w:r>
          </w:p>
          <w:p w:rsidR="00701923" w:rsidRPr="00605C73" w:rsidRDefault="00701923" w:rsidP="00701923">
            <w:pPr>
              <w:pStyle w:val="13"/>
              <w:spacing w:before="0" w:after="0"/>
            </w:pPr>
            <w:r w:rsidRPr="00605C73">
              <w:t>"Противоречия фискальной и регулирующей функции налогов", "Возможность использования налогов в качестве экономического стимула",</w:t>
            </w:r>
          </w:p>
          <w:p w:rsidR="00701923" w:rsidRPr="00605C73" w:rsidRDefault="00701923" w:rsidP="00701923">
            <w:pPr>
              <w:pStyle w:val="13"/>
              <w:spacing w:before="0" w:after="0"/>
            </w:pPr>
            <w:r w:rsidRPr="00605C73">
              <w:t xml:space="preserve">"Необходимость и направления совершенствования налоговой системы РФ", </w:t>
            </w:r>
          </w:p>
          <w:p w:rsidR="00701923" w:rsidRPr="00605C73" w:rsidRDefault="00701923" w:rsidP="00701923">
            <w:pPr>
              <w:pStyle w:val="13"/>
              <w:spacing w:before="0" w:after="0"/>
            </w:pPr>
            <w:r w:rsidRPr="00605C73">
              <w:t xml:space="preserve">"Оценка основных тенденций налоговой политики на современном этапе", </w:t>
            </w:r>
          </w:p>
          <w:p w:rsidR="00701923" w:rsidRPr="00605C73" w:rsidRDefault="00701923" w:rsidP="00701923">
            <w:pPr>
              <w:pStyle w:val="13"/>
              <w:spacing w:before="0" w:after="0"/>
            </w:pPr>
            <w:r w:rsidRPr="00605C73">
              <w:t xml:space="preserve">"Характеристика налоговых реформ 90-х годов в Российской Федерации", </w:t>
            </w:r>
          </w:p>
          <w:p w:rsidR="009D5A5E" w:rsidRPr="00605C73" w:rsidRDefault="00701923" w:rsidP="007019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trike/>
              </w:rPr>
            </w:pPr>
            <w:r w:rsidRPr="00605C73">
              <w:t>"Система налогового учета в РФ".</w:t>
            </w:r>
          </w:p>
        </w:tc>
        <w:tc>
          <w:tcPr>
            <w:tcW w:w="1134" w:type="dxa"/>
            <w:vMerge/>
          </w:tcPr>
          <w:p w:rsidR="00E8059F" w:rsidRPr="00605C73" w:rsidRDefault="00E8059F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E8059F" w:rsidRPr="00605C73" w:rsidRDefault="00E8059F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8059F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6"/>
        </w:trPr>
        <w:tc>
          <w:tcPr>
            <w:tcW w:w="3261" w:type="dxa"/>
            <w:vMerge w:val="restart"/>
            <w:tcBorders>
              <w:left w:val="single" w:sz="12" w:space="0" w:color="auto"/>
            </w:tcBorders>
          </w:tcPr>
          <w:p w:rsidR="00E8059F" w:rsidRPr="00605C73" w:rsidRDefault="00E8059F" w:rsidP="007C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05C73">
              <w:t>Тема 2.2</w:t>
            </w:r>
            <w:r w:rsidR="007C6EBA">
              <w:t xml:space="preserve"> </w:t>
            </w:r>
            <w:r w:rsidRPr="00605C73">
              <w:t>Федеральные налоги и сборы, методика их расчёта</w:t>
            </w:r>
          </w:p>
        </w:tc>
        <w:tc>
          <w:tcPr>
            <w:tcW w:w="9214" w:type="dxa"/>
          </w:tcPr>
          <w:p w:rsidR="00E8059F" w:rsidRPr="00605C73" w:rsidRDefault="00E8059F" w:rsidP="004B1EF9">
            <w:r w:rsidRPr="00605C73">
              <w:t>Содержание учебного материала</w:t>
            </w:r>
          </w:p>
        </w:tc>
        <w:tc>
          <w:tcPr>
            <w:tcW w:w="1134" w:type="dxa"/>
          </w:tcPr>
          <w:p w:rsidR="00E8059F" w:rsidRPr="00605C73" w:rsidRDefault="00E8059F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E8059F" w:rsidRPr="00605C73" w:rsidRDefault="00E8059F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8059F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2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E8059F" w:rsidRPr="00605C73" w:rsidRDefault="00E8059F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  <w:shd w:val="clear" w:color="auto" w:fill="auto"/>
          </w:tcPr>
          <w:p w:rsidR="00E8059F" w:rsidRPr="00605C73" w:rsidRDefault="00E8059F" w:rsidP="009D5A5E">
            <w:pPr>
              <w:pStyle w:val="Default"/>
              <w:rPr>
                <w:color w:val="auto"/>
              </w:rPr>
            </w:pPr>
            <w:r w:rsidRPr="00605C73">
              <w:rPr>
                <w:color w:val="auto"/>
              </w:rPr>
              <w:t>Налог на добавленную стоимость</w:t>
            </w:r>
            <w:r w:rsidR="009D5A5E" w:rsidRPr="00605C73">
              <w:rPr>
                <w:color w:val="auto"/>
              </w:rPr>
              <w:t>:</w:t>
            </w:r>
            <w:r w:rsidR="009D5A5E" w:rsidRPr="00605C73">
              <w:t xml:space="preserve"> плательщики, объект налогообложения, место реализации, нало</w:t>
            </w:r>
            <w:r w:rsidR="009D5A5E" w:rsidRPr="00605C73">
              <w:softHyphen/>
              <w:t>говая база и особенности ее определения в зависимости от вида деятельно</w:t>
            </w:r>
            <w:r w:rsidR="009D5A5E" w:rsidRPr="00605C73">
              <w:softHyphen/>
              <w:t>сти. Налоговые периоды и ставки. Льготы и порядок освобождения от уп</w:t>
            </w:r>
            <w:r w:rsidR="009D5A5E" w:rsidRPr="00605C73">
              <w:softHyphen/>
              <w:t>латы налога. Налоговые вычеты и порядок их применения. Порядок исчис</w:t>
            </w:r>
            <w:r w:rsidR="009D5A5E" w:rsidRPr="00605C73">
              <w:softHyphen/>
              <w:t>ления НДС. Сроки уплаты налога.</w:t>
            </w:r>
          </w:p>
        </w:tc>
        <w:tc>
          <w:tcPr>
            <w:tcW w:w="1134" w:type="dxa"/>
          </w:tcPr>
          <w:p w:rsidR="00E8059F" w:rsidRPr="00605C73" w:rsidRDefault="009D5A5E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E8059F" w:rsidRPr="00605C73" w:rsidRDefault="00F33B74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9D5A5E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80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9D5A5E" w:rsidRPr="00605C73" w:rsidRDefault="009D5A5E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  <w:shd w:val="clear" w:color="auto" w:fill="auto"/>
          </w:tcPr>
          <w:p w:rsidR="009D5A5E" w:rsidRPr="00605C73" w:rsidRDefault="009D5A5E" w:rsidP="009D5A5E">
            <w:pPr>
              <w:pStyle w:val="Default"/>
              <w:rPr>
                <w:color w:val="auto"/>
              </w:rPr>
            </w:pPr>
            <w:r w:rsidRPr="00605C73">
              <w:t>Налог на прибыль организаций: плательщики, объект налогообложе</w:t>
            </w:r>
            <w:r w:rsidRPr="00605C73">
              <w:softHyphen/>
              <w:t xml:space="preserve">ния. Порядок </w:t>
            </w:r>
            <w:r w:rsidRPr="00605C73">
              <w:lastRenderedPageBreak/>
              <w:t>определения доходов, классификация доходов. Расходы. Группировка расходов по элементам, внереализационные расходы. Порядок признания доходов и расходов при методе начисления, при кассовом мето</w:t>
            </w:r>
            <w:r w:rsidRPr="00605C73">
              <w:softHyphen/>
              <w:t>де. Порядок определения налоговой базы. Налоговые ставки. Налоговый и отчетные периоды. Порядок исчисления авансовых платежей и налога на прибыль.</w:t>
            </w:r>
          </w:p>
        </w:tc>
        <w:tc>
          <w:tcPr>
            <w:tcW w:w="1134" w:type="dxa"/>
            <w:shd w:val="clear" w:color="auto" w:fill="auto"/>
          </w:tcPr>
          <w:p w:rsidR="009D5A5E" w:rsidRPr="00605C73" w:rsidRDefault="009D5A5E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05C73">
              <w:rPr>
                <w:bCs/>
              </w:rPr>
              <w:lastRenderedPageBreak/>
              <w:t>2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9D5A5E" w:rsidRPr="00605C73" w:rsidRDefault="00F33B74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</w:t>
            </w:r>
            <w:r>
              <w:rPr>
                <w:bCs/>
              </w:rPr>
              <w:lastRenderedPageBreak/>
              <w:t xml:space="preserve">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9D5A5E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80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9D5A5E" w:rsidRPr="00605C73" w:rsidRDefault="009D5A5E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  <w:shd w:val="clear" w:color="auto" w:fill="auto"/>
          </w:tcPr>
          <w:p w:rsidR="009D5A5E" w:rsidRPr="00605C73" w:rsidRDefault="009D5A5E" w:rsidP="009D5A5E">
            <w:pPr>
              <w:pStyle w:val="Default"/>
              <w:rPr>
                <w:color w:val="auto"/>
              </w:rPr>
            </w:pPr>
            <w:r w:rsidRPr="00605C73">
              <w:t>Налог на доходы физических лиц: плательщики, объект налогообло</w:t>
            </w:r>
            <w:r w:rsidRPr="00605C73">
              <w:softHyphen/>
              <w:t>жения, особенности исчисления налоговой базы. Налоговый период.  Дохо</w:t>
            </w:r>
            <w:r w:rsidRPr="00605C73">
              <w:softHyphen/>
              <w:t>ды, не подлежащие налогообложению. Налоговые вычеты: стандартные, социальные, имущественные, профессиональные. Налоговые ставки. Поря</w:t>
            </w:r>
            <w:r w:rsidRPr="00605C73">
              <w:softHyphen/>
              <w:t>док исчисления и сроки уплаты налога.</w:t>
            </w:r>
          </w:p>
        </w:tc>
        <w:tc>
          <w:tcPr>
            <w:tcW w:w="1134" w:type="dxa"/>
            <w:shd w:val="clear" w:color="auto" w:fill="auto"/>
          </w:tcPr>
          <w:p w:rsidR="009D5A5E" w:rsidRPr="00605C73" w:rsidRDefault="009D5A5E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9D5A5E" w:rsidRPr="00605C73" w:rsidRDefault="00F33B74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9D5A5E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80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9D5A5E" w:rsidRPr="00605C73" w:rsidRDefault="009D5A5E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  <w:shd w:val="clear" w:color="auto" w:fill="auto"/>
          </w:tcPr>
          <w:p w:rsidR="009D5A5E" w:rsidRPr="00605C73" w:rsidRDefault="009D5A5E" w:rsidP="004B1EF9">
            <w:pPr>
              <w:pStyle w:val="Default"/>
              <w:rPr>
                <w:color w:val="auto"/>
              </w:rPr>
            </w:pPr>
            <w:r w:rsidRPr="00605C73">
              <w:t>Сущность и краткая характеристика налогов. Плательщики, объект налогообложения, порядок исчисления и сроки уплаты федеральных налогов</w:t>
            </w:r>
            <w:r w:rsidR="00B356DA" w:rsidRPr="00605C73">
              <w:t>.</w:t>
            </w:r>
            <w:r w:rsidRPr="00605C73">
              <w:t xml:space="preserve"> Акцизы на отдельные виды товаров, государственная пошлина, таможенная пошлина и другие.</w:t>
            </w:r>
          </w:p>
        </w:tc>
        <w:tc>
          <w:tcPr>
            <w:tcW w:w="1134" w:type="dxa"/>
            <w:shd w:val="clear" w:color="auto" w:fill="auto"/>
          </w:tcPr>
          <w:p w:rsidR="009D5A5E" w:rsidRPr="00605C73" w:rsidRDefault="009D5A5E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9D5A5E" w:rsidRPr="00605C73" w:rsidRDefault="00F33B74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201D02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53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201D02" w:rsidRPr="00605C73" w:rsidRDefault="00201D02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  <w:shd w:val="clear" w:color="auto" w:fill="auto"/>
          </w:tcPr>
          <w:p w:rsidR="00201D02" w:rsidRPr="00605C73" w:rsidRDefault="00201D02" w:rsidP="00554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05C73">
              <w:rPr>
                <w:bCs/>
              </w:rPr>
              <w:t xml:space="preserve">Практические занятия № </w:t>
            </w:r>
            <w:r w:rsidR="00554A62" w:rsidRPr="00605C73">
              <w:rPr>
                <w:bCs/>
              </w:rPr>
              <w:t>6-7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01D02" w:rsidRPr="00605C73" w:rsidRDefault="00201D02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05C73">
              <w:rPr>
                <w:bCs/>
              </w:rPr>
              <w:t>4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201D02" w:rsidRPr="00605C73" w:rsidRDefault="00201D02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201D02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24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201D02" w:rsidRPr="00605C73" w:rsidRDefault="00201D02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  <w:shd w:val="clear" w:color="auto" w:fill="auto"/>
          </w:tcPr>
          <w:p w:rsidR="00201D02" w:rsidRPr="00605C73" w:rsidRDefault="00201D02" w:rsidP="00446B9F">
            <w:pPr>
              <w:pStyle w:val="af4"/>
              <w:spacing w:after="0"/>
              <w:ind w:left="0"/>
              <w:jc w:val="both"/>
              <w:rPr>
                <w:color w:val="000000"/>
              </w:rPr>
            </w:pPr>
            <w:r w:rsidRPr="00605C73">
              <w:t xml:space="preserve">Определение налоговой базы и расчет налога на добавленную стоимость. </w:t>
            </w:r>
            <w:r w:rsidR="00041E36" w:rsidRPr="00605C73">
              <w:t>Определение сумм налога на добавленную стоимость, полученных от покупателей и уплаченных поставщикам. Расчёт суммы налога на добавленную стоимость, подлежащей перечислению в бюджет после окончания налогового периода.</w:t>
            </w:r>
          </w:p>
        </w:tc>
        <w:tc>
          <w:tcPr>
            <w:tcW w:w="1134" w:type="dxa"/>
            <w:vMerge/>
            <w:shd w:val="clear" w:color="auto" w:fill="auto"/>
          </w:tcPr>
          <w:p w:rsidR="00201D02" w:rsidRPr="00605C73" w:rsidRDefault="00201D02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2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201D02" w:rsidRPr="00605C73" w:rsidRDefault="00F33B74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201D02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24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201D02" w:rsidRPr="00605C73" w:rsidRDefault="00201D02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  <w:shd w:val="clear" w:color="auto" w:fill="auto"/>
          </w:tcPr>
          <w:p w:rsidR="00201D02" w:rsidRPr="00605C73" w:rsidRDefault="004B77C3" w:rsidP="004B77C3">
            <w:pPr>
              <w:pStyle w:val="af4"/>
              <w:spacing w:after="0"/>
              <w:ind w:left="0"/>
              <w:jc w:val="both"/>
            </w:pPr>
            <w:r w:rsidRPr="00605C73">
              <w:t xml:space="preserve">Заполнение счетов-фактур, оформление книги покупок и книги продаж. </w:t>
            </w:r>
            <w:r w:rsidR="003C72F6" w:rsidRPr="00605C73">
              <w:t>Зап</w:t>
            </w:r>
            <w:r w:rsidR="00041E36" w:rsidRPr="00605C73">
              <w:t>ол</w:t>
            </w:r>
            <w:r w:rsidR="003C72F6" w:rsidRPr="00605C73">
              <w:t>н</w:t>
            </w:r>
            <w:r w:rsidR="00041E36" w:rsidRPr="00605C73">
              <w:t>ение</w:t>
            </w:r>
            <w:r w:rsidR="003C72F6" w:rsidRPr="00605C73">
              <w:t xml:space="preserve"> налоговой декларации по НДС. Заполнение платёжного поручения на перечисление налога в бюджет.</w:t>
            </w:r>
          </w:p>
        </w:tc>
        <w:tc>
          <w:tcPr>
            <w:tcW w:w="1134" w:type="dxa"/>
            <w:vMerge/>
            <w:shd w:val="clear" w:color="auto" w:fill="auto"/>
          </w:tcPr>
          <w:p w:rsidR="00201D02" w:rsidRPr="00605C73" w:rsidRDefault="00201D02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201D02" w:rsidRPr="00605C73" w:rsidRDefault="00201D02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201D02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0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201D02" w:rsidRPr="00605C73" w:rsidRDefault="00201D02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  <w:shd w:val="clear" w:color="auto" w:fill="auto"/>
          </w:tcPr>
          <w:p w:rsidR="00201D02" w:rsidRPr="00605C73" w:rsidRDefault="00201D02" w:rsidP="00554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05C73">
              <w:rPr>
                <w:bCs/>
              </w:rPr>
              <w:t xml:space="preserve">Практические занятия № </w:t>
            </w:r>
            <w:r w:rsidR="00554A62" w:rsidRPr="00605C73">
              <w:rPr>
                <w:bCs/>
              </w:rPr>
              <w:t>8-9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01D02" w:rsidRPr="00605C73" w:rsidRDefault="00201D02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05C73">
              <w:rPr>
                <w:bCs/>
              </w:rPr>
              <w:t>4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201D02" w:rsidRPr="00605C73" w:rsidRDefault="00201D02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201D02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0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201D02" w:rsidRPr="00605C73" w:rsidRDefault="00201D02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  <w:shd w:val="clear" w:color="auto" w:fill="auto"/>
          </w:tcPr>
          <w:p w:rsidR="00201D02" w:rsidRPr="00605C73" w:rsidRDefault="00201D02" w:rsidP="00201D02">
            <w:pPr>
              <w:pStyle w:val="af4"/>
              <w:spacing w:after="0"/>
              <w:ind w:left="0"/>
              <w:jc w:val="both"/>
            </w:pPr>
            <w:r w:rsidRPr="00605C73">
              <w:t xml:space="preserve">Формирование налогооблагаемой прибыли. </w:t>
            </w:r>
            <w:r w:rsidR="003C72F6" w:rsidRPr="00605C73">
              <w:t xml:space="preserve">Расчет налога  на прибыль. Определение суммы налога на прибыль, подлежащей внесению в бюджет после окончания каждого </w:t>
            </w:r>
            <w:r w:rsidR="003C72F6" w:rsidRPr="00605C73">
              <w:lastRenderedPageBreak/>
              <w:t>отчётного и налогового периода.</w:t>
            </w:r>
          </w:p>
        </w:tc>
        <w:tc>
          <w:tcPr>
            <w:tcW w:w="1134" w:type="dxa"/>
            <w:vMerge/>
            <w:shd w:val="clear" w:color="auto" w:fill="auto"/>
          </w:tcPr>
          <w:p w:rsidR="00201D02" w:rsidRPr="00605C73" w:rsidRDefault="00201D02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2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201D02" w:rsidRPr="00605C73" w:rsidRDefault="00F33B74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</w:t>
            </w:r>
            <w:r>
              <w:rPr>
                <w:bCs/>
              </w:rPr>
              <w:lastRenderedPageBreak/>
              <w:t>ПК2.9, ЛР13-ЛР15, ЛР18-ЛР20</w:t>
            </w:r>
          </w:p>
        </w:tc>
      </w:tr>
      <w:tr w:rsidR="003C72F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0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  <w:shd w:val="clear" w:color="auto" w:fill="auto"/>
          </w:tcPr>
          <w:p w:rsidR="003C72F6" w:rsidRPr="00605C73" w:rsidRDefault="003C72F6" w:rsidP="003C72F6">
            <w:pPr>
              <w:pStyle w:val="af4"/>
              <w:spacing w:after="0"/>
              <w:ind w:left="0"/>
              <w:jc w:val="both"/>
            </w:pPr>
            <w:r w:rsidRPr="00605C73">
              <w:t>Заполнение налоговой декларации по налогу на прибыль. Заполнение платёжного поручения на перечисление налога в бюджет.</w:t>
            </w:r>
          </w:p>
        </w:tc>
        <w:tc>
          <w:tcPr>
            <w:tcW w:w="1134" w:type="dxa"/>
            <w:vMerge/>
            <w:shd w:val="clear" w:color="auto" w:fill="auto"/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3C72F6" w:rsidRPr="00605C73" w:rsidRDefault="003C72F6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C72F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64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  <w:shd w:val="clear" w:color="auto" w:fill="auto"/>
          </w:tcPr>
          <w:p w:rsidR="003C72F6" w:rsidRPr="00605C73" w:rsidRDefault="003C72F6" w:rsidP="00554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05C73">
              <w:rPr>
                <w:bCs/>
              </w:rPr>
              <w:t>Практическое занятие № 10-11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05C73">
              <w:rPr>
                <w:bCs/>
              </w:rPr>
              <w:t>4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C72F6" w:rsidRPr="00605C73" w:rsidRDefault="003C72F6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C72F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64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  <w:shd w:val="clear" w:color="auto" w:fill="auto"/>
          </w:tcPr>
          <w:p w:rsidR="003C72F6" w:rsidRPr="00605C73" w:rsidRDefault="003C72F6" w:rsidP="00201D02">
            <w:pPr>
              <w:pStyle w:val="af4"/>
              <w:spacing w:after="0"/>
              <w:ind w:left="0"/>
              <w:jc w:val="both"/>
            </w:pPr>
            <w:r w:rsidRPr="00605C73">
              <w:t xml:space="preserve">Расчёт суммы налоговых вычетов по налогу на доходы физических лиц. </w:t>
            </w:r>
            <w:r w:rsidR="004B77C3" w:rsidRPr="00605C73">
              <w:t>Формирование налоговой базы для расчёта налога на доходы физических лиц. Расчет налога на доходы физических лиц.</w:t>
            </w:r>
          </w:p>
        </w:tc>
        <w:tc>
          <w:tcPr>
            <w:tcW w:w="1134" w:type="dxa"/>
            <w:vMerge/>
            <w:shd w:val="clear" w:color="auto" w:fill="auto"/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2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3C72F6" w:rsidRPr="00605C73" w:rsidRDefault="00F33B74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3C72F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64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  <w:shd w:val="clear" w:color="auto" w:fill="auto"/>
          </w:tcPr>
          <w:p w:rsidR="003C72F6" w:rsidRPr="00605C73" w:rsidRDefault="004B77C3" w:rsidP="004B77C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</w:rPr>
            </w:pPr>
            <w:r w:rsidRPr="00605C73">
              <w:t>Составление налоговой карточки по учету доходов и налога  на доходы физических лиц (форма № 1-НДФЛ) и справки о доходах физического лица (форма № 2-НДФЛ). Заполнение платёжного поручения на перечисление налога в бюджет.</w:t>
            </w:r>
          </w:p>
        </w:tc>
        <w:tc>
          <w:tcPr>
            <w:tcW w:w="1134" w:type="dxa"/>
            <w:vMerge/>
            <w:shd w:val="clear" w:color="auto" w:fill="auto"/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3C72F6" w:rsidRPr="00605C73" w:rsidRDefault="003C72F6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C72F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17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05C73">
              <w:rPr>
                <w:bCs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05C73">
              <w:rPr>
                <w:bCs/>
              </w:rPr>
              <w:t>7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C72F6" w:rsidRPr="00605C73" w:rsidRDefault="003C72F6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C72F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7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</w:tcPr>
          <w:p w:rsidR="003C72F6" w:rsidRPr="00605C73" w:rsidRDefault="003C72F6" w:rsidP="00701923">
            <w:pPr>
              <w:pStyle w:val="13"/>
              <w:spacing w:before="0" w:after="0"/>
              <w:jc w:val="both"/>
            </w:pPr>
            <w:r w:rsidRPr="00605C73">
              <w:t>Конспектирование отдельных материалов статей Налогового Кодекса РФ, инструктивных и нормативных документов, связанных с изучением данной темы.</w:t>
            </w:r>
          </w:p>
          <w:p w:rsidR="003C72F6" w:rsidRPr="00605C73" w:rsidRDefault="003C72F6" w:rsidP="00701923">
            <w:pPr>
              <w:pStyle w:val="13"/>
              <w:spacing w:before="0" w:after="0"/>
              <w:jc w:val="both"/>
            </w:pPr>
            <w:r w:rsidRPr="00605C73">
              <w:t>Работа с учебником, изучение текстов лекций, изучение словаря терминов.</w:t>
            </w:r>
          </w:p>
          <w:p w:rsidR="003C72F6" w:rsidRPr="00605C73" w:rsidRDefault="003C72F6" w:rsidP="00701923">
            <w:pPr>
              <w:pStyle w:val="13"/>
              <w:spacing w:before="0" w:after="0"/>
              <w:jc w:val="both"/>
            </w:pPr>
            <w:r w:rsidRPr="00605C73">
              <w:t>Подготовка ответов на контрольные вопросы темы.</w:t>
            </w:r>
          </w:p>
          <w:p w:rsidR="003C72F6" w:rsidRPr="00605C73" w:rsidRDefault="003C72F6" w:rsidP="00701923">
            <w:pPr>
              <w:pStyle w:val="13"/>
              <w:spacing w:before="0" w:after="0"/>
              <w:jc w:val="both"/>
            </w:pPr>
            <w:r w:rsidRPr="00605C73">
              <w:t xml:space="preserve">Подготовка к тестированию по контрольным вопросам. </w:t>
            </w:r>
          </w:p>
          <w:p w:rsidR="003C72F6" w:rsidRPr="00605C73" w:rsidRDefault="003C72F6" w:rsidP="00701923">
            <w:pPr>
              <w:pStyle w:val="13"/>
              <w:spacing w:before="0" w:after="0"/>
              <w:jc w:val="both"/>
            </w:pPr>
            <w:r w:rsidRPr="00605C73">
              <w:t>Решение задач по исчислению НДС.</w:t>
            </w:r>
          </w:p>
          <w:p w:rsidR="003C72F6" w:rsidRPr="00605C73" w:rsidRDefault="003C72F6" w:rsidP="00701923">
            <w:pPr>
              <w:pStyle w:val="13"/>
              <w:spacing w:before="0" w:after="0"/>
              <w:jc w:val="both"/>
            </w:pPr>
            <w:r w:rsidRPr="00605C73">
              <w:t>Решение задач по исчислению налога на прибыль.</w:t>
            </w:r>
          </w:p>
          <w:p w:rsidR="003C72F6" w:rsidRPr="00605C73" w:rsidRDefault="003C72F6" w:rsidP="00701923">
            <w:pPr>
              <w:pStyle w:val="13"/>
              <w:spacing w:before="0" w:after="0"/>
              <w:jc w:val="both"/>
            </w:pPr>
            <w:r w:rsidRPr="00605C73">
              <w:t>Решение задач по исчислению НДФЛ.</w:t>
            </w:r>
          </w:p>
          <w:p w:rsidR="003C72F6" w:rsidRPr="00605C73" w:rsidRDefault="003C72F6" w:rsidP="00701923">
            <w:pPr>
              <w:pStyle w:val="13"/>
              <w:spacing w:before="0" w:after="0"/>
              <w:jc w:val="both"/>
            </w:pPr>
            <w:r w:rsidRPr="00605C73">
              <w:t>Решение задач по исчислению акцизов, таможенных пошлин и т.д.</w:t>
            </w:r>
          </w:p>
          <w:p w:rsidR="003C72F6" w:rsidRPr="00605C73" w:rsidRDefault="003C72F6" w:rsidP="00701923">
            <w:pPr>
              <w:pStyle w:val="13"/>
              <w:spacing w:before="0" w:after="0"/>
              <w:jc w:val="both"/>
            </w:pPr>
            <w:r w:rsidRPr="00605C73">
              <w:t>Подготовка к практическим занятиям.</w:t>
            </w:r>
          </w:p>
          <w:p w:rsidR="003C72F6" w:rsidRPr="00605C73" w:rsidRDefault="003C72F6" w:rsidP="00701923">
            <w:pPr>
              <w:pStyle w:val="af4"/>
              <w:spacing w:after="0"/>
              <w:ind w:left="0"/>
              <w:jc w:val="both"/>
            </w:pPr>
            <w:r w:rsidRPr="00605C73">
              <w:t>Подготовка к защите практических работ.</w:t>
            </w:r>
          </w:p>
          <w:p w:rsidR="003C72F6" w:rsidRPr="00605C73" w:rsidRDefault="003C72F6" w:rsidP="00701923">
            <w:pPr>
              <w:pStyle w:val="13"/>
              <w:spacing w:before="0" w:after="0"/>
              <w:jc w:val="both"/>
            </w:pPr>
            <w:r w:rsidRPr="00605C73">
              <w:t>Подбор литературных источников для подготовки докладов, написания рефератов.</w:t>
            </w:r>
          </w:p>
          <w:p w:rsidR="003C72F6" w:rsidRPr="00605C73" w:rsidRDefault="003C72F6" w:rsidP="00701923">
            <w:pPr>
              <w:pStyle w:val="13"/>
              <w:spacing w:before="0" w:after="0"/>
              <w:jc w:val="both"/>
            </w:pPr>
            <w:r w:rsidRPr="00605C73">
              <w:t>Написание реферата на тему:</w:t>
            </w:r>
          </w:p>
          <w:p w:rsidR="003C72F6" w:rsidRPr="00605C73" w:rsidRDefault="003C72F6" w:rsidP="007019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05C73">
              <w:t>"Контроль налоговых органов за правильностью исчисления суммы НДС, подлежащей уплате в бюджет (метод счетов-фактур)";</w:t>
            </w:r>
          </w:p>
          <w:p w:rsidR="003C72F6" w:rsidRPr="00605C73" w:rsidRDefault="003C72F6" w:rsidP="007019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05C73">
              <w:lastRenderedPageBreak/>
              <w:t>"Документальная проверка правильности исчисления и своевременности уплаты в бюджет налога на прибыль";</w:t>
            </w:r>
          </w:p>
          <w:p w:rsidR="003C72F6" w:rsidRPr="00605C73" w:rsidRDefault="003C72F6" w:rsidP="007019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05C73">
              <w:t>"Составление физическими лицами налоговой декларации по налогу на доходы  и ее защита в налоговой инспекции".</w:t>
            </w:r>
          </w:p>
        </w:tc>
        <w:tc>
          <w:tcPr>
            <w:tcW w:w="1134" w:type="dxa"/>
            <w:vMerge/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C72F6" w:rsidRPr="00605C73" w:rsidRDefault="003C72F6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C72F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87"/>
        </w:trPr>
        <w:tc>
          <w:tcPr>
            <w:tcW w:w="3261" w:type="dxa"/>
            <w:vMerge w:val="restart"/>
            <w:tcBorders>
              <w:left w:val="single" w:sz="12" w:space="0" w:color="auto"/>
            </w:tcBorders>
          </w:tcPr>
          <w:p w:rsidR="003C72F6" w:rsidRPr="00605C73" w:rsidRDefault="003C72F6" w:rsidP="007C6EBA">
            <w:r w:rsidRPr="00605C73">
              <w:t>Тема 2.3</w:t>
            </w:r>
            <w:r w:rsidR="007C6EBA">
              <w:t xml:space="preserve"> </w:t>
            </w:r>
            <w:r w:rsidRPr="00605C73">
              <w:t>Региональные и местные налоги, специфика их расчета</w:t>
            </w:r>
          </w:p>
        </w:tc>
        <w:tc>
          <w:tcPr>
            <w:tcW w:w="9214" w:type="dxa"/>
          </w:tcPr>
          <w:p w:rsidR="003C72F6" w:rsidRPr="00605C73" w:rsidRDefault="003C72F6" w:rsidP="004B1EF9">
            <w:pPr>
              <w:pStyle w:val="af4"/>
              <w:spacing w:after="0"/>
              <w:ind w:left="0"/>
            </w:pPr>
            <w:r w:rsidRPr="00605C73">
              <w:t>Содержание учебного материала</w:t>
            </w:r>
          </w:p>
        </w:tc>
        <w:tc>
          <w:tcPr>
            <w:tcW w:w="1134" w:type="dxa"/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C72F6" w:rsidRPr="00605C73" w:rsidRDefault="003C72F6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C72F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48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C72F6" w:rsidRPr="00605C73" w:rsidRDefault="003C72F6" w:rsidP="004B1EF9"/>
        </w:tc>
        <w:tc>
          <w:tcPr>
            <w:tcW w:w="9214" w:type="dxa"/>
            <w:shd w:val="clear" w:color="auto" w:fill="auto"/>
          </w:tcPr>
          <w:p w:rsidR="003C72F6" w:rsidRPr="00605C73" w:rsidRDefault="003C72F6" w:rsidP="00112056">
            <w:pPr>
              <w:pStyle w:val="Default"/>
              <w:rPr>
                <w:color w:val="auto"/>
              </w:rPr>
            </w:pPr>
            <w:r w:rsidRPr="00605C73">
              <w:t>Налог на имущество организаций, его значение и место в налоговой системе: плательщики, объект налогообложения, налоговая база, методика расчета среднегодовой стоимости имущества. Порядок исчисления и сроки уплаты налога.</w:t>
            </w:r>
          </w:p>
        </w:tc>
        <w:tc>
          <w:tcPr>
            <w:tcW w:w="1134" w:type="dxa"/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C72F6" w:rsidRPr="00605C73" w:rsidRDefault="00F33B74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3C72F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61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C72F6" w:rsidRPr="00605C73" w:rsidRDefault="003C72F6" w:rsidP="004B1EF9"/>
        </w:tc>
        <w:tc>
          <w:tcPr>
            <w:tcW w:w="9214" w:type="dxa"/>
            <w:shd w:val="clear" w:color="auto" w:fill="auto"/>
          </w:tcPr>
          <w:p w:rsidR="003C72F6" w:rsidRPr="00605C73" w:rsidRDefault="003C72F6" w:rsidP="004B1EF9">
            <w:pPr>
              <w:pStyle w:val="Default"/>
              <w:rPr>
                <w:color w:val="auto"/>
              </w:rPr>
            </w:pPr>
            <w:r w:rsidRPr="00605C73">
              <w:t>Транспортный налог, его значение и место в налоговой системе: плательщики, объект налогообложения, налоговая база. Порядок исчисления и сроки уплаты налога.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3C72F6" w:rsidRPr="00605C73" w:rsidRDefault="00F33B74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3C72F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61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C72F6" w:rsidRPr="00605C73" w:rsidRDefault="003C72F6" w:rsidP="004B1EF9"/>
        </w:tc>
        <w:tc>
          <w:tcPr>
            <w:tcW w:w="9214" w:type="dxa"/>
            <w:shd w:val="clear" w:color="auto" w:fill="auto"/>
          </w:tcPr>
          <w:p w:rsidR="003C72F6" w:rsidRPr="00605C73" w:rsidRDefault="003C72F6" w:rsidP="004B1EF9">
            <w:pPr>
              <w:pStyle w:val="Default"/>
              <w:rPr>
                <w:color w:val="auto"/>
              </w:rPr>
            </w:pPr>
            <w:r w:rsidRPr="00605C73">
              <w:t>Земельный налог, его значение и место в налоговой системе: плательщики, объект налогообложения, налоговая база. Порядок исчисления и сроки уплаты налога.</w:t>
            </w:r>
          </w:p>
        </w:tc>
        <w:tc>
          <w:tcPr>
            <w:tcW w:w="1134" w:type="dxa"/>
            <w:vMerge/>
            <w:shd w:val="clear" w:color="auto" w:fill="auto"/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3C72F6" w:rsidRPr="00605C73" w:rsidRDefault="003C72F6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C72F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90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C72F6" w:rsidRPr="00605C73" w:rsidRDefault="003C72F6" w:rsidP="004B1EF9"/>
        </w:tc>
        <w:tc>
          <w:tcPr>
            <w:tcW w:w="9214" w:type="dxa"/>
            <w:shd w:val="clear" w:color="auto" w:fill="auto"/>
          </w:tcPr>
          <w:p w:rsidR="003C72F6" w:rsidRPr="00605C73" w:rsidRDefault="003C72F6" w:rsidP="00554A62">
            <w:pPr>
              <w:jc w:val="both"/>
            </w:pPr>
            <w:r w:rsidRPr="00605C73">
              <w:rPr>
                <w:bCs/>
              </w:rPr>
              <w:t>Практическое занятие№ 12</w:t>
            </w:r>
          </w:p>
        </w:tc>
        <w:tc>
          <w:tcPr>
            <w:tcW w:w="1134" w:type="dxa"/>
            <w:vMerge w:val="restart"/>
          </w:tcPr>
          <w:p w:rsidR="003C72F6" w:rsidRPr="00605C73" w:rsidRDefault="003C72F6" w:rsidP="00D72A93">
            <w:pPr>
              <w:pStyle w:val="ae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C72F6" w:rsidRPr="00605C73" w:rsidRDefault="003C72F6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C72F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6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C72F6" w:rsidRPr="00605C73" w:rsidRDefault="003C72F6" w:rsidP="004B1EF9"/>
        </w:tc>
        <w:tc>
          <w:tcPr>
            <w:tcW w:w="9214" w:type="dxa"/>
            <w:shd w:val="clear" w:color="auto" w:fill="auto"/>
          </w:tcPr>
          <w:p w:rsidR="003C72F6" w:rsidRPr="00605C73" w:rsidRDefault="003C72F6" w:rsidP="004B77C3">
            <w:pPr>
              <w:pStyle w:val="af4"/>
              <w:spacing w:after="0"/>
              <w:ind w:left="0"/>
              <w:jc w:val="both"/>
            </w:pPr>
            <w:r w:rsidRPr="00605C73">
              <w:t>Расчет налогооблагаемой базы для расчета налога на имущество  в течение года. Расчет налога на имущество за каждый отчетный и налоговый период.</w:t>
            </w:r>
            <w:r w:rsidR="004B77C3" w:rsidRPr="00605C73">
              <w:t xml:space="preserve">  Заполнение налоговой декларации по налогу на имущество. Заполнение платёжного поручения на перечисление налога в бюджет.</w:t>
            </w:r>
          </w:p>
        </w:tc>
        <w:tc>
          <w:tcPr>
            <w:tcW w:w="1134" w:type="dxa"/>
            <w:vMerge/>
          </w:tcPr>
          <w:p w:rsidR="003C72F6" w:rsidRPr="00605C73" w:rsidRDefault="003C72F6" w:rsidP="00D72A93">
            <w:pPr>
              <w:pStyle w:val="ae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C72F6" w:rsidRPr="00605C73" w:rsidRDefault="00F33B74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3C72F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6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C72F6" w:rsidRPr="00605C73" w:rsidRDefault="003C72F6" w:rsidP="004B1EF9"/>
        </w:tc>
        <w:tc>
          <w:tcPr>
            <w:tcW w:w="9214" w:type="dxa"/>
            <w:shd w:val="clear" w:color="auto" w:fill="auto"/>
          </w:tcPr>
          <w:p w:rsidR="003C72F6" w:rsidRPr="00605C73" w:rsidRDefault="003C72F6" w:rsidP="00554A62">
            <w:pPr>
              <w:pStyle w:val="af4"/>
              <w:spacing w:after="0"/>
              <w:ind w:left="0"/>
              <w:jc w:val="both"/>
            </w:pPr>
            <w:r w:rsidRPr="00605C73">
              <w:rPr>
                <w:bCs/>
              </w:rPr>
              <w:t>Практическое занятие № 13</w:t>
            </w:r>
          </w:p>
        </w:tc>
        <w:tc>
          <w:tcPr>
            <w:tcW w:w="1134" w:type="dxa"/>
            <w:vMerge w:val="restart"/>
          </w:tcPr>
          <w:p w:rsidR="003C72F6" w:rsidRPr="00605C73" w:rsidRDefault="003C72F6" w:rsidP="00D72A93">
            <w:pPr>
              <w:pStyle w:val="ae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C72F6" w:rsidRPr="00605C73" w:rsidRDefault="003C72F6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C72F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6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C72F6" w:rsidRPr="00605C73" w:rsidRDefault="003C72F6" w:rsidP="004B1EF9"/>
        </w:tc>
        <w:tc>
          <w:tcPr>
            <w:tcW w:w="9214" w:type="dxa"/>
            <w:shd w:val="clear" w:color="auto" w:fill="auto"/>
          </w:tcPr>
          <w:p w:rsidR="003C72F6" w:rsidRPr="00605C73" w:rsidRDefault="003C72F6" w:rsidP="004B77C3">
            <w:pPr>
              <w:pStyle w:val="af4"/>
              <w:spacing w:after="0"/>
              <w:ind w:left="0"/>
              <w:jc w:val="both"/>
            </w:pPr>
            <w:r w:rsidRPr="00605C73">
              <w:t>Расчет налогооблагаемой базы для расчета транспортного налога. Расчет транспортного налога в течение года и за год.</w:t>
            </w:r>
            <w:r w:rsidR="004B77C3" w:rsidRPr="00605C73">
              <w:t xml:space="preserve"> Заполнение налоговой декларации по транспортному налогу. Заполнение платёжного поручения на перечисление налога в бюджет.</w:t>
            </w:r>
          </w:p>
        </w:tc>
        <w:tc>
          <w:tcPr>
            <w:tcW w:w="1134" w:type="dxa"/>
            <w:vMerge/>
          </w:tcPr>
          <w:p w:rsidR="003C72F6" w:rsidRPr="00605C73" w:rsidRDefault="003C72F6" w:rsidP="00D72A93">
            <w:pPr>
              <w:pStyle w:val="ae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C72F6" w:rsidRPr="00605C73" w:rsidRDefault="003C72F6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C72F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6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C72F6" w:rsidRPr="00605C73" w:rsidRDefault="003C72F6" w:rsidP="004B1EF9"/>
        </w:tc>
        <w:tc>
          <w:tcPr>
            <w:tcW w:w="9214" w:type="dxa"/>
            <w:shd w:val="clear" w:color="auto" w:fill="auto"/>
          </w:tcPr>
          <w:p w:rsidR="003C72F6" w:rsidRPr="00605C73" w:rsidRDefault="003C72F6" w:rsidP="00554A62">
            <w:pPr>
              <w:pStyle w:val="af4"/>
              <w:spacing w:after="0"/>
              <w:ind w:left="0"/>
              <w:jc w:val="both"/>
            </w:pPr>
            <w:r w:rsidRPr="00605C73">
              <w:rPr>
                <w:bCs/>
              </w:rPr>
              <w:t>Практическое занятие № 14</w:t>
            </w:r>
          </w:p>
        </w:tc>
        <w:tc>
          <w:tcPr>
            <w:tcW w:w="1134" w:type="dxa"/>
            <w:vMerge w:val="restart"/>
          </w:tcPr>
          <w:p w:rsidR="003C72F6" w:rsidRPr="00605C73" w:rsidRDefault="003C72F6" w:rsidP="00D72A93">
            <w:pPr>
              <w:pStyle w:val="ae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C72F6" w:rsidRPr="00605C73" w:rsidRDefault="003C72F6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C72F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6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C72F6" w:rsidRPr="00605C73" w:rsidRDefault="003C72F6" w:rsidP="004B1EF9"/>
        </w:tc>
        <w:tc>
          <w:tcPr>
            <w:tcW w:w="9214" w:type="dxa"/>
            <w:shd w:val="clear" w:color="auto" w:fill="auto"/>
          </w:tcPr>
          <w:p w:rsidR="003C72F6" w:rsidRPr="00605C73" w:rsidRDefault="003C72F6" w:rsidP="004B77C3">
            <w:pPr>
              <w:pStyle w:val="af4"/>
              <w:spacing w:after="0"/>
              <w:ind w:left="0"/>
              <w:jc w:val="both"/>
            </w:pPr>
            <w:r w:rsidRPr="00605C73">
              <w:t>Расчет налогооблагаемой базы для расчета земельного налога. Расчет земельного налога в течение года и за год.</w:t>
            </w:r>
            <w:r w:rsidR="004B77C3" w:rsidRPr="00605C73">
              <w:t xml:space="preserve"> Заполнение налоговой декларации по земельному налогу. Заполнение платёжного поручения на перечисление налога в бюджет.</w:t>
            </w:r>
          </w:p>
        </w:tc>
        <w:tc>
          <w:tcPr>
            <w:tcW w:w="1134" w:type="dxa"/>
            <w:vMerge/>
          </w:tcPr>
          <w:p w:rsidR="003C72F6" w:rsidRPr="00605C73" w:rsidRDefault="003C72F6" w:rsidP="00D72A93">
            <w:pPr>
              <w:pStyle w:val="ae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C72F6" w:rsidRPr="00605C73" w:rsidRDefault="003C72F6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C72F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03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05C73">
              <w:rPr>
                <w:bCs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05C73">
              <w:rPr>
                <w:bCs/>
              </w:rPr>
              <w:t>4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C72F6" w:rsidRPr="00605C73" w:rsidRDefault="003C72F6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C72F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846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</w:tcPr>
          <w:p w:rsidR="003C72F6" w:rsidRPr="00605C73" w:rsidRDefault="003C72F6" w:rsidP="00701923">
            <w:pPr>
              <w:pStyle w:val="13"/>
              <w:spacing w:before="0" w:after="0"/>
              <w:jc w:val="both"/>
            </w:pPr>
            <w:r w:rsidRPr="00605C73">
              <w:t>Конспектирование отдельных материалов статей Налогового Кодекса РФ, инструктивных и нормативных документов, связанных с изучением темы.</w:t>
            </w:r>
          </w:p>
          <w:p w:rsidR="003C72F6" w:rsidRPr="00605C73" w:rsidRDefault="003C72F6" w:rsidP="00701923">
            <w:pPr>
              <w:pStyle w:val="13"/>
              <w:spacing w:before="0" w:after="0"/>
              <w:jc w:val="both"/>
            </w:pPr>
            <w:r w:rsidRPr="00605C73">
              <w:t>Работа с учебником, изучение текстов лекций, изучение словаря терминов.</w:t>
            </w:r>
          </w:p>
          <w:p w:rsidR="003C72F6" w:rsidRPr="00605C73" w:rsidRDefault="003C72F6" w:rsidP="00701923">
            <w:pPr>
              <w:pStyle w:val="13"/>
              <w:spacing w:before="0" w:after="0"/>
              <w:jc w:val="both"/>
            </w:pPr>
            <w:r w:rsidRPr="00605C73">
              <w:t>Подготовка ответов на контрольные вопросы темы.</w:t>
            </w:r>
          </w:p>
          <w:p w:rsidR="003C72F6" w:rsidRPr="00605C73" w:rsidRDefault="003C72F6" w:rsidP="00701923">
            <w:pPr>
              <w:pStyle w:val="13"/>
              <w:spacing w:before="0" w:after="0"/>
              <w:jc w:val="both"/>
            </w:pPr>
            <w:r w:rsidRPr="00605C73">
              <w:t xml:space="preserve">Подготовка к тестированию по контрольным вопросам. </w:t>
            </w:r>
          </w:p>
          <w:p w:rsidR="003C72F6" w:rsidRPr="00605C73" w:rsidRDefault="003C72F6" w:rsidP="00701923">
            <w:pPr>
              <w:pStyle w:val="13"/>
              <w:spacing w:before="0" w:after="0"/>
              <w:jc w:val="both"/>
            </w:pPr>
            <w:r w:rsidRPr="00605C73">
              <w:t>Решение задач по исчислению налога на имущество.</w:t>
            </w:r>
          </w:p>
          <w:p w:rsidR="003C72F6" w:rsidRPr="00605C73" w:rsidRDefault="003C72F6" w:rsidP="00701923">
            <w:pPr>
              <w:pStyle w:val="13"/>
              <w:spacing w:before="0" w:after="0"/>
              <w:jc w:val="both"/>
            </w:pPr>
            <w:r w:rsidRPr="00605C73">
              <w:t>Решение задач по исчислению транспортного налога.</w:t>
            </w:r>
          </w:p>
          <w:p w:rsidR="003C72F6" w:rsidRPr="00605C73" w:rsidRDefault="003C72F6" w:rsidP="00701923">
            <w:pPr>
              <w:pStyle w:val="13"/>
              <w:spacing w:before="0" w:after="0"/>
              <w:jc w:val="both"/>
            </w:pPr>
            <w:r w:rsidRPr="00605C73">
              <w:t>Решение задач по исчислению земельного налога.</w:t>
            </w:r>
          </w:p>
          <w:p w:rsidR="003C72F6" w:rsidRPr="00605C73" w:rsidRDefault="003C72F6" w:rsidP="00701923">
            <w:pPr>
              <w:pStyle w:val="af4"/>
              <w:spacing w:after="0"/>
              <w:ind w:left="0"/>
              <w:jc w:val="both"/>
            </w:pPr>
            <w:r w:rsidRPr="00605C73">
              <w:t xml:space="preserve">Подготовка к практическому занятию. </w:t>
            </w:r>
          </w:p>
          <w:p w:rsidR="003C72F6" w:rsidRPr="00605C73" w:rsidRDefault="003C72F6" w:rsidP="007019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05C73">
              <w:t>Подготовка к защите практической работы.</w:t>
            </w:r>
          </w:p>
        </w:tc>
        <w:tc>
          <w:tcPr>
            <w:tcW w:w="1134" w:type="dxa"/>
            <w:vMerge/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C72F6" w:rsidRPr="00605C73" w:rsidRDefault="003C72F6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C72F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71"/>
        </w:trPr>
        <w:tc>
          <w:tcPr>
            <w:tcW w:w="3261" w:type="dxa"/>
            <w:vMerge w:val="restart"/>
            <w:tcBorders>
              <w:left w:val="single" w:sz="12" w:space="0" w:color="auto"/>
            </w:tcBorders>
          </w:tcPr>
          <w:p w:rsidR="003C72F6" w:rsidRPr="00605C73" w:rsidRDefault="003C72F6" w:rsidP="007C6EBA">
            <w:r w:rsidRPr="00605C73">
              <w:t>Тема 2.4</w:t>
            </w:r>
            <w:r w:rsidR="007C6EBA">
              <w:t xml:space="preserve"> </w:t>
            </w:r>
            <w:r w:rsidRPr="00605C73">
              <w:t>Налогообложение субъектов малого предпринимательства</w:t>
            </w:r>
          </w:p>
        </w:tc>
        <w:tc>
          <w:tcPr>
            <w:tcW w:w="9214" w:type="dxa"/>
          </w:tcPr>
          <w:p w:rsidR="003C72F6" w:rsidRPr="00605C73" w:rsidRDefault="003C72F6" w:rsidP="004B1EF9">
            <w:pPr>
              <w:pStyle w:val="af4"/>
              <w:spacing w:after="0"/>
              <w:ind w:left="0"/>
              <w:jc w:val="both"/>
            </w:pPr>
            <w:r w:rsidRPr="00605C73">
              <w:t>Содержание учебного материала</w:t>
            </w:r>
          </w:p>
        </w:tc>
        <w:tc>
          <w:tcPr>
            <w:tcW w:w="1134" w:type="dxa"/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C72F6" w:rsidRPr="00605C73" w:rsidRDefault="003C72F6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C72F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50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C72F6" w:rsidRPr="00605C73" w:rsidRDefault="003C72F6" w:rsidP="004B1EF9"/>
        </w:tc>
        <w:tc>
          <w:tcPr>
            <w:tcW w:w="9214" w:type="dxa"/>
            <w:shd w:val="clear" w:color="auto" w:fill="auto"/>
          </w:tcPr>
          <w:p w:rsidR="003C72F6" w:rsidRPr="00605C73" w:rsidRDefault="003C72F6" w:rsidP="004B1EF9">
            <w:pPr>
              <w:pStyle w:val="Default"/>
            </w:pPr>
            <w:r w:rsidRPr="00605C73">
              <w:t>Упрощённая система налогообложения. Налогоплательщики. Порядок и условия начала и прекращения применения упрощенной системы налогообложения. Объекты налогообложения. Порядок определения доходов. Порядок признания доходов и расходов. Налоговая база. Налоговый и отчетный период. Порядок исчисления и уплаты налога. Налоговые ставки.</w:t>
            </w:r>
          </w:p>
        </w:tc>
        <w:tc>
          <w:tcPr>
            <w:tcW w:w="1134" w:type="dxa"/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C72F6" w:rsidRPr="00605C73" w:rsidRDefault="00F33B74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3C72F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50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C72F6" w:rsidRPr="00605C73" w:rsidRDefault="003C72F6" w:rsidP="004B1EF9"/>
        </w:tc>
        <w:tc>
          <w:tcPr>
            <w:tcW w:w="9214" w:type="dxa"/>
            <w:shd w:val="clear" w:color="auto" w:fill="auto"/>
          </w:tcPr>
          <w:p w:rsidR="003C72F6" w:rsidRPr="00605C73" w:rsidRDefault="003C72F6" w:rsidP="004B1EF9">
            <w:pPr>
              <w:pStyle w:val="Default"/>
            </w:pPr>
            <w:r w:rsidRPr="00605C73">
              <w:rPr>
                <w:bCs/>
                <w:iCs/>
              </w:rPr>
              <w:t xml:space="preserve">Система налогообложения в виде единого налога на вмененный доход для отдельных видов деятельности. </w:t>
            </w:r>
            <w:r w:rsidRPr="00605C73">
              <w:t>Налогоплательщики. Объекты налогообложения. Налоговая база. Налоговый период. Налоговая ставка. Порядок и сроки уплаты единого налога на вмененный доход.</w:t>
            </w:r>
          </w:p>
        </w:tc>
        <w:tc>
          <w:tcPr>
            <w:tcW w:w="1134" w:type="dxa"/>
            <w:shd w:val="clear" w:color="auto" w:fill="auto"/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C72F6" w:rsidRPr="00605C73" w:rsidRDefault="00F33B74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3C72F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47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</w:tcPr>
          <w:p w:rsidR="003C72F6" w:rsidRPr="00605C73" w:rsidRDefault="003C72F6" w:rsidP="00554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05C73">
              <w:rPr>
                <w:bCs/>
              </w:rPr>
              <w:t>Практическое занятие № 15</w:t>
            </w:r>
          </w:p>
        </w:tc>
        <w:tc>
          <w:tcPr>
            <w:tcW w:w="1134" w:type="dxa"/>
            <w:vMerge w:val="restart"/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C72F6" w:rsidRPr="00605C73" w:rsidRDefault="003C72F6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C72F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1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05C73">
              <w:t>Расчет суммы налога юридических лиц при применении упрощенной системы налогообложения.</w:t>
            </w:r>
          </w:p>
        </w:tc>
        <w:tc>
          <w:tcPr>
            <w:tcW w:w="1134" w:type="dxa"/>
            <w:vMerge/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C72F6" w:rsidRPr="00605C73" w:rsidRDefault="00F33B74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3C72F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1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</w:tcPr>
          <w:p w:rsidR="003C72F6" w:rsidRPr="00605C73" w:rsidRDefault="003C72F6" w:rsidP="00554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05C73">
              <w:rPr>
                <w:bCs/>
              </w:rPr>
              <w:t>Практическое занятие№ 16</w:t>
            </w:r>
          </w:p>
        </w:tc>
        <w:tc>
          <w:tcPr>
            <w:tcW w:w="1134" w:type="dxa"/>
            <w:vMerge w:val="restart"/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C72F6" w:rsidRPr="00605C73" w:rsidRDefault="003C72F6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C72F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1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05C73">
              <w:t>Расчет единого налога на вмененный доход для отдельных видов деятельности.</w:t>
            </w:r>
          </w:p>
        </w:tc>
        <w:tc>
          <w:tcPr>
            <w:tcW w:w="1134" w:type="dxa"/>
            <w:vMerge/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C72F6" w:rsidRPr="00605C73" w:rsidRDefault="00F33B74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3C72F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05C73">
              <w:rPr>
                <w:bCs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05C73">
              <w:rPr>
                <w:bCs/>
              </w:rPr>
              <w:t>3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C72F6" w:rsidRPr="00605C73" w:rsidRDefault="003C72F6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C72F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550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</w:tcPr>
          <w:p w:rsidR="003C72F6" w:rsidRPr="00605C73" w:rsidRDefault="003C72F6" w:rsidP="007037A2">
            <w:pPr>
              <w:pStyle w:val="13"/>
              <w:spacing w:before="0" w:after="0"/>
              <w:jc w:val="both"/>
            </w:pPr>
            <w:r w:rsidRPr="00605C73">
              <w:t>Конспектирование отдельных материалов статей Налогового Кодекса РФ, инструктивных и нормативных документов, связанных с изучением данной темы.</w:t>
            </w:r>
          </w:p>
          <w:p w:rsidR="003C72F6" w:rsidRPr="00605C73" w:rsidRDefault="003C72F6" w:rsidP="007037A2">
            <w:pPr>
              <w:pStyle w:val="13"/>
              <w:spacing w:before="0" w:after="0"/>
              <w:jc w:val="both"/>
            </w:pPr>
            <w:r w:rsidRPr="00605C73">
              <w:t>Работа с учебником, изучение текстов лекций, изучение словаря терминов.</w:t>
            </w:r>
          </w:p>
          <w:p w:rsidR="003C72F6" w:rsidRPr="00605C73" w:rsidRDefault="003C72F6" w:rsidP="007037A2">
            <w:pPr>
              <w:pStyle w:val="13"/>
              <w:spacing w:before="0" w:after="0"/>
              <w:jc w:val="both"/>
            </w:pPr>
            <w:r w:rsidRPr="00605C73">
              <w:t>Подготовка ответов на контрольные вопросы темы.</w:t>
            </w:r>
          </w:p>
          <w:p w:rsidR="003C72F6" w:rsidRPr="00605C73" w:rsidRDefault="003C72F6" w:rsidP="007037A2">
            <w:pPr>
              <w:pStyle w:val="13"/>
              <w:spacing w:before="0" w:after="0"/>
              <w:jc w:val="both"/>
            </w:pPr>
            <w:r w:rsidRPr="00605C73">
              <w:t xml:space="preserve">Подготовка к тестированию по контрольным вопросам. </w:t>
            </w:r>
          </w:p>
          <w:p w:rsidR="003C72F6" w:rsidRPr="00605C73" w:rsidRDefault="003C72F6" w:rsidP="00703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trike/>
              </w:rPr>
            </w:pPr>
            <w:r w:rsidRPr="00605C73">
              <w:t>Решение задач по исчислению налогов по специальным режимам налогообложения.</w:t>
            </w:r>
          </w:p>
        </w:tc>
        <w:tc>
          <w:tcPr>
            <w:tcW w:w="1134" w:type="dxa"/>
            <w:vMerge/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C72F6" w:rsidRPr="00605C73" w:rsidRDefault="003C72F6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C72F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261" w:type="dxa"/>
            <w:vMerge w:val="restart"/>
            <w:tcBorders>
              <w:left w:val="single" w:sz="12" w:space="0" w:color="auto"/>
            </w:tcBorders>
          </w:tcPr>
          <w:p w:rsidR="003C72F6" w:rsidRPr="00605C73" w:rsidRDefault="003C72F6" w:rsidP="007C6EBA">
            <w:r w:rsidRPr="00605C73">
              <w:t>Тема 2.5</w:t>
            </w:r>
            <w:r w:rsidR="007C6EBA">
              <w:t xml:space="preserve"> </w:t>
            </w:r>
            <w:r w:rsidRPr="00605C73">
              <w:t>Отчисления на социальные нужды в Российской Федерации</w:t>
            </w:r>
          </w:p>
        </w:tc>
        <w:tc>
          <w:tcPr>
            <w:tcW w:w="9214" w:type="dxa"/>
          </w:tcPr>
          <w:p w:rsidR="003C72F6" w:rsidRPr="00605C73" w:rsidRDefault="003C72F6" w:rsidP="004B1EF9">
            <w:pPr>
              <w:pStyle w:val="af4"/>
              <w:spacing w:after="0"/>
              <w:ind w:left="0"/>
              <w:jc w:val="both"/>
            </w:pPr>
            <w:r w:rsidRPr="00605C73">
              <w:t>Содержание учебного материала</w:t>
            </w:r>
          </w:p>
        </w:tc>
        <w:tc>
          <w:tcPr>
            <w:tcW w:w="1134" w:type="dxa"/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C72F6" w:rsidRPr="00605C73" w:rsidRDefault="003C72F6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C72F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4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C72F6" w:rsidRPr="00605C73" w:rsidRDefault="003C72F6" w:rsidP="004B1EF9"/>
        </w:tc>
        <w:tc>
          <w:tcPr>
            <w:tcW w:w="9214" w:type="dxa"/>
            <w:shd w:val="clear" w:color="auto" w:fill="auto"/>
          </w:tcPr>
          <w:p w:rsidR="003C72F6" w:rsidRPr="00605C73" w:rsidRDefault="003C72F6" w:rsidP="006A2470">
            <w:pPr>
              <w:autoSpaceDE w:val="0"/>
              <w:autoSpaceDN w:val="0"/>
              <w:adjustRightInd w:val="0"/>
            </w:pPr>
            <w:r w:rsidRPr="00605C73">
              <w:t>Плательщики страховых взносов. Объект обложения страховыми взносами. Суммы, не подлежащие обложению страховыми взносами. База для начисления страховых взносов. Расчётный и отчётный периоды. Тарифы страховых взносов. Порядок исчисления страховых взносов. Порядок и сроки уплаты страховых взносов.</w:t>
            </w:r>
          </w:p>
        </w:tc>
        <w:tc>
          <w:tcPr>
            <w:tcW w:w="1134" w:type="dxa"/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C72F6" w:rsidRPr="00605C73" w:rsidRDefault="00F33B74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3C72F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47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</w:tcPr>
          <w:p w:rsidR="003C72F6" w:rsidRPr="00605C73" w:rsidRDefault="003C72F6" w:rsidP="00554A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05C73">
              <w:rPr>
                <w:bCs/>
              </w:rPr>
              <w:t>Практические занятия № 17-18</w:t>
            </w:r>
          </w:p>
        </w:tc>
        <w:tc>
          <w:tcPr>
            <w:tcW w:w="1134" w:type="dxa"/>
            <w:vMerge w:val="restart"/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05C73">
              <w:rPr>
                <w:bCs/>
              </w:rPr>
              <w:t>4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C72F6" w:rsidRPr="00605C73" w:rsidRDefault="003C72F6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C72F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7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</w:tcPr>
          <w:p w:rsidR="003C72F6" w:rsidRPr="00605C73" w:rsidRDefault="003C72F6" w:rsidP="00201D02">
            <w:r w:rsidRPr="00605C73">
              <w:t>Расчёт базы для начисления страховых взносов во внебюджетные фонды Российской Федерации.</w:t>
            </w:r>
            <w:r w:rsidR="004B77C3" w:rsidRPr="00605C73">
              <w:t>Расчет</w:t>
            </w:r>
            <w:r w:rsidR="004B77C3" w:rsidRPr="00605C73">
              <w:rPr>
                <w:bCs/>
              </w:rPr>
              <w:t>страховых взносов в Пенсионный фондРоссийской Федерации, Фонд социального страхования Российской Федерации, Федеральный фонд обязательногомедицинского страхования Российской Федерации.</w:t>
            </w:r>
          </w:p>
        </w:tc>
        <w:tc>
          <w:tcPr>
            <w:tcW w:w="1134" w:type="dxa"/>
            <w:vMerge/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2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3C72F6" w:rsidRPr="00605C73" w:rsidRDefault="00F33B74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3C72F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7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</w:tcPr>
          <w:p w:rsidR="003C72F6" w:rsidRPr="00605C73" w:rsidRDefault="004B77C3" w:rsidP="00CD5DB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05C73">
              <w:t>Заполнение индивидуальной карточки учета сумм начисленных выплат и иных вознаграждений, сумм начисленн</w:t>
            </w:r>
            <w:r w:rsidR="00CD5DBF" w:rsidRPr="00605C73">
              <w:t>ых страховых взносов</w:t>
            </w:r>
            <w:r w:rsidRPr="00605C73">
              <w:t xml:space="preserve">. </w:t>
            </w:r>
            <w:r w:rsidRPr="00605C73">
              <w:rPr>
                <w:bCs/>
              </w:rPr>
              <w:t xml:space="preserve">Заполнение документации для предоставления во внебюджетные фонды </w:t>
            </w:r>
            <w:r w:rsidR="00CD5DBF" w:rsidRPr="00605C73">
              <w:rPr>
                <w:bCs/>
              </w:rPr>
              <w:t>Р</w:t>
            </w:r>
            <w:r w:rsidRPr="00605C73">
              <w:rPr>
                <w:bCs/>
              </w:rPr>
              <w:t xml:space="preserve">оссийской </w:t>
            </w:r>
            <w:r w:rsidR="00CD5DBF" w:rsidRPr="00605C73">
              <w:rPr>
                <w:bCs/>
              </w:rPr>
              <w:t>Ф</w:t>
            </w:r>
            <w:r w:rsidRPr="00605C73">
              <w:rPr>
                <w:bCs/>
              </w:rPr>
              <w:t>едерации</w:t>
            </w:r>
            <w:r w:rsidR="00CD5DBF" w:rsidRPr="00605C73">
              <w:rPr>
                <w:bCs/>
              </w:rPr>
              <w:t>. Заполнение платёжных поручений на перечисление страховых взносов во внебюджетные фонды.</w:t>
            </w:r>
          </w:p>
        </w:tc>
        <w:tc>
          <w:tcPr>
            <w:tcW w:w="1134" w:type="dxa"/>
            <w:vMerge/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2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3C72F6" w:rsidRPr="00605C73" w:rsidRDefault="003C72F6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C72F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4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05C73">
              <w:rPr>
                <w:bCs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05C73">
              <w:rPr>
                <w:bCs/>
              </w:rPr>
              <w:t>4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C72F6" w:rsidRPr="00605C73" w:rsidRDefault="003C72F6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C72F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7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</w:tcPr>
          <w:p w:rsidR="003C72F6" w:rsidRPr="00605C73" w:rsidRDefault="003C72F6" w:rsidP="007037A2">
            <w:pPr>
              <w:pStyle w:val="13"/>
              <w:spacing w:before="0" w:after="0"/>
              <w:jc w:val="both"/>
            </w:pPr>
            <w:r w:rsidRPr="00605C73">
              <w:t>Конспектирование отдельных материалов статей Федерального закона № 212-ФЗ от 24.07.2009, инструктивных и нормативных документов, связанных с изучением данной темы.</w:t>
            </w:r>
          </w:p>
          <w:p w:rsidR="003C72F6" w:rsidRPr="00605C73" w:rsidRDefault="003C72F6" w:rsidP="007037A2">
            <w:pPr>
              <w:pStyle w:val="13"/>
              <w:spacing w:before="0" w:after="0"/>
              <w:jc w:val="both"/>
            </w:pPr>
            <w:r w:rsidRPr="00605C73">
              <w:t>Работа с учебником, изучение текстов лекций, изучение словаря терминов.</w:t>
            </w:r>
          </w:p>
          <w:p w:rsidR="003C72F6" w:rsidRPr="00605C73" w:rsidRDefault="003C72F6" w:rsidP="007037A2">
            <w:pPr>
              <w:pStyle w:val="13"/>
              <w:spacing w:before="0" w:after="0"/>
              <w:jc w:val="both"/>
            </w:pPr>
            <w:r w:rsidRPr="00605C73">
              <w:t>Подготовка ответов на контрольные вопросы темы.</w:t>
            </w:r>
          </w:p>
          <w:p w:rsidR="003C72F6" w:rsidRPr="00605C73" w:rsidRDefault="003C72F6" w:rsidP="007037A2">
            <w:pPr>
              <w:pStyle w:val="13"/>
              <w:spacing w:before="0" w:after="0"/>
              <w:jc w:val="both"/>
            </w:pPr>
            <w:r w:rsidRPr="00605C73">
              <w:t xml:space="preserve">Подготовка к тестированию по контрольным вопросам. </w:t>
            </w:r>
          </w:p>
          <w:p w:rsidR="003C72F6" w:rsidRPr="00605C73" w:rsidRDefault="003C72F6" w:rsidP="007037A2">
            <w:pPr>
              <w:pStyle w:val="13"/>
              <w:spacing w:before="0" w:after="0"/>
              <w:jc w:val="both"/>
            </w:pPr>
            <w:r w:rsidRPr="00605C73">
              <w:t>Решение задач по расчёту сумм отчислений во внебюджетные фонды РФ.</w:t>
            </w:r>
          </w:p>
          <w:p w:rsidR="003C72F6" w:rsidRPr="00605C73" w:rsidRDefault="003C72F6" w:rsidP="007037A2">
            <w:pPr>
              <w:pStyle w:val="13"/>
              <w:spacing w:before="0" w:after="0"/>
              <w:jc w:val="both"/>
            </w:pPr>
            <w:r w:rsidRPr="00605C73">
              <w:t>Подготовка к практическим занятиям.</w:t>
            </w:r>
          </w:p>
          <w:p w:rsidR="003C72F6" w:rsidRPr="00605C73" w:rsidRDefault="003C72F6" w:rsidP="00703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05C73">
              <w:t>Подготовка к защите практических работ.</w:t>
            </w:r>
          </w:p>
        </w:tc>
        <w:tc>
          <w:tcPr>
            <w:tcW w:w="1134" w:type="dxa"/>
            <w:vMerge/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C72F6" w:rsidRPr="00605C73" w:rsidRDefault="003C72F6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C72F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261" w:type="dxa"/>
            <w:vMerge w:val="restart"/>
            <w:tcBorders>
              <w:left w:val="single" w:sz="12" w:space="0" w:color="auto"/>
            </w:tcBorders>
          </w:tcPr>
          <w:p w:rsidR="003C72F6" w:rsidRPr="00605C73" w:rsidRDefault="007C6EBA" w:rsidP="007C6EBA">
            <w:r>
              <w:t xml:space="preserve">Тема 2.6 </w:t>
            </w:r>
            <w:r w:rsidR="003C72F6" w:rsidRPr="00605C73">
              <w:rPr>
                <w:color w:val="000000"/>
              </w:rPr>
              <w:t>Налоговый контроль как часть финансового контроля</w:t>
            </w:r>
          </w:p>
        </w:tc>
        <w:tc>
          <w:tcPr>
            <w:tcW w:w="9214" w:type="dxa"/>
          </w:tcPr>
          <w:p w:rsidR="003C72F6" w:rsidRPr="00605C73" w:rsidRDefault="003C72F6" w:rsidP="004B1EF9">
            <w:pPr>
              <w:pStyle w:val="af4"/>
              <w:spacing w:after="0"/>
              <w:ind w:left="0"/>
              <w:jc w:val="both"/>
            </w:pPr>
            <w:r w:rsidRPr="00605C73"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05C73">
              <w:rPr>
                <w:bCs/>
              </w:rPr>
              <w:t>3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C72F6" w:rsidRPr="00605C73" w:rsidRDefault="003C72F6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C72F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4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C72F6" w:rsidRPr="00605C73" w:rsidRDefault="003C72F6" w:rsidP="004B1EF9"/>
        </w:tc>
        <w:tc>
          <w:tcPr>
            <w:tcW w:w="9214" w:type="dxa"/>
            <w:shd w:val="clear" w:color="auto" w:fill="auto"/>
          </w:tcPr>
          <w:p w:rsidR="003C72F6" w:rsidRPr="00605C73" w:rsidRDefault="003C72F6" w:rsidP="004B1EF9">
            <w:pPr>
              <w:pStyle w:val="Default"/>
            </w:pPr>
            <w:r w:rsidRPr="00605C73">
              <w:t>Налоговый контроль за соблю</w:t>
            </w:r>
            <w:r w:rsidRPr="00605C73">
              <w:softHyphen/>
              <w:t>дением законодательства и от</w:t>
            </w:r>
            <w:r w:rsidRPr="00605C73">
              <w:softHyphen/>
              <w:t>ветственность за налоговые правонарушения.</w:t>
            </w:r>
          </w:p>
        </w:tc>
        <w:tc>
          <w:tcPr>
            <w:tcW w:w="1134" w:type="dxa"/>
            <w:vMerge/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C72F6" w:rsidRPr="00605C73" w:rsidRDefault="00F33B74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3C72F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0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05C73">
              <w:rPr>
                <w:bCs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C72F6" w:rsidRPr="00605C73" w:rsidRDefault="003C72F6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C72F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846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</w:tcPr>
          <w:p w:rsidR="003C72F6" w:rsidRPr="00605C73" w:rsidRDefault="003C72F6" w:rsidP="007037A2">
            <w:pPr>
              <w:pStyle w:val="13"/>
              <w:spacing w:before="0" w:after="0"/>
              <w:jc w:val="both"/>
            </w:pPr>
            <w:r w:rsidRPr="00605C73">
              <w:t>Конспектирование отдельных материалов статей Налогового Кодекса РФ, инструктивных и нормативных документов, связанных с изучением данной темы.</w:t>
            </w:r>
          </w:p>
          <w:p w:rsidR="003C72F6" w:rsidRPr="00605C73" w:rsidRDefault="003C72F6" w:rsidP="007037A2">
            <w:pPr>
              <w:pStyle w:val="13"/>
              <w:spacing w:before="0" w:after="0"/>
              <w:jc w:val="both"/>
            </w:pPr>
            <w:r w:rsidRPr="00605C73">
              <w:t>Работа с учебником, изучение текстов лекций, изучение словаря терминов.</w:t>
            </w:r>
          </w:p>
          <w:p w:rsidR="003C72F6" w:rsidRPr="00605C73" w:rsidRDefault="003C72F6" w:rsidP="007037A2">
            <w:pPr>
              <w:pStyle w:val="13"/>
              <w:spacing w:before="0" w:after="0"/>
              <w:jc w:val="both"/>
            </w:pPr>
            <w:r w:rsidRPr="00605C73">
              <w:t>Подготовка ответов на контрольные вопросы темы.</w:t>
            </w:r>
          </w:p>
          <w:p w:rsidR="003C72F6" w:rsidRPr="00605C73" w:rsidRDefault="003C72F6" w:rsidP="007037A2">
            <w:pPr>
              <w:pStyle w:val="13"/>
              <w:spacing w:before="0" w:after="0"/>
              <w:jc w:val="both"/>
            </w:pPr>
            <w:r w:rsidRPr="00605C73">
              <w:t xml:space="preserve">Подготовка к тестированию по контрольным вопросам. </w:t>
            </w:r>
          </w:p>
          <w:p w:rsidR="003C72F6" w:rsidRPr="00605C73" w:rsidRDefault="003C72F6" w:rsidP="007037A2">
            <w:pPr>
              <w:pStyle w:val="13"/>
              <w:spacing w:before="0" w:after="0"/>
              <w:jc w:val="both"/>
            </w:pPr>
            <w:r w:rsidRPr="00605C73">
              <w:t>Решение задач по расчёту налоговых санкций.</w:t>
            </w:r>
          </w:p>
          <w:p w:rsidR="003C72F6" w:rsidRPr="00605C73" w:rsidRDefault="003C72F6" w:rsidP="007037A2">
            <w:pPr>
              <w:pStyle w:val="13"/>
              <w:spacing w:before="0" w:after="0"/>
              <w:jc w:val="both"/>
            </w:pPr>
            <w:r w:rsidRPr="00605C73">
              <w:t>Подбор литературных источников для подготовки докладов.</w:t>
            </w:r>
          </w:p>
          <w:p w:rsidR="003C72F6" w:rsidRPr="00605C73" w:rsidRDefault="003C72F6" w:rsidP="007037A2">
            <w:pPr>
              <w:pStyle w:val="13"/>
              <w:spacing w:before="0" w:after="0"/>
              <w:jc w:val="both"/>
            </w:pPr>
            <w:r w:rsidRPr="00605C73">
              <w:t xml:space="preserve">Подготовка докладов на тему: </w:t>
            </w:r>
          </w:p>
          <w:p w:rsidR="003C72F6" w:rsidRPr="00605C73" w:rsidRDefault="003C72F6" w:rsidP="007037A2">
            <w:pPr>
              <w:pStyle w:val="13"/>
              <w:spacing w:before="0" w:after="0"/>
              <w:jc w:val="both"/>
            </w:pPr>
            <w:r w:rsidRPr="00605C73">
              <w:t>"Камеральная проверка налоговых счетов",</w:t>
            </w:r>
          </w:p>
          <w:p w:rsidR="003C72F6" w:rsidRPr="00605C73" w:rsidRDefault="003C72F6" w:rsidP="007037A2">
            <w:pPr>
              <w:pStyle w:val="13"/>
              <w:spacing w:before="0" w:after="0"/>
              <w:rPr>
                <w:strike/>
              </w:rPr>
            </w:pPr>
            <w:r w:rsidRPr="00605C73">
              <w:t>"Постановка налогоплательщиков на налоговый учет".</w:t>
            </w:r>
          </w:p>
        </w:tc>
        <w:tc>
          <w:tcPr>
            <w:tcW w:w="1134" w:type="dxa"/>
            <w:vMerge/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C72F6" w:rsidRPr="00605C73" w:rsidRDefault="003C72F6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C72F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261" w:type="dxa"/>
            <w:tcBorders>
              <w:left w:val="single" w:sz="12" w:space="0" w:color="auto"/>
            </w:tcBorders>
          </w:tcPr>
          <w:p w:rsidR="003C72F6" w:rsidRPr="00605C73" w:rsidRDefault="003C72F6" w:rsidP="004B1EF9"/>
        </w:tc>
        <w:tc>
          <w:tcPr>
            <w:tcW w:w="9214" w:type="dxa"/>
          </w:tcPr>
          <w:p w:rsidR="003C72F6" w:rsidRPr="00605C73" w:rsidRDefault="003C72F6" w:rsidP="000A47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 w:rsidRPr="00605C73">
              <w:rPr>
                <w:b/>
                <w:bCs/>
              </w:rPr>
              <w:t>Всего по МДК.02.01</w:t>
            </w:r>
          </w:p>
        </w:tc>
        <w:tc>
          <w:tcPr>
            <w:tcW w:w="1134" w:type="dxa"/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05C73">
              <w:rPr>
                <w:b/>
                <w:bCs/>
              </w:rPr>
              <w:t>108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C72F6" w:rsidRPr="00605C73" w:rsidRDefault="003C72F6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C72F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261" w:type="dxa"/>
            <w:tcBorders>
              <w:left w:val="single" w:sz="12" w:space="0" w:color="auto"/>
            </w:tcBorders>
          </w:tcPr>
          <w:p w:rsidR="003C72F6" w:rsidRPr="00605C73" w:rsidRDefault="003C72F6" w:rsidP="004B1EF9"/>
        </w:tc>
        <w:tc>
          <w:tcPr>
            <w:tcW w:w="9214" w:type="dxa"/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 w:rsidRPr="00605C73">
              <w:rPr>
                <w:b/>
                <w:bCs/>
              </w:rPr>
              <w:t>в том числе: аудиторные</w:t>
            </w:r>
          </w:p>
        </w:tc>
        <w:tc>
          <w:tcPr>
            <w:tcW w:w="1134" w:type="dxa"/>
          </w:tcPr>
          <w:p w:rsidR="003C72F6" w:rsidRPr="00605C73" w:rsidRDefault="003C72F6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05C73">
              <w:rPr>
                <w:b/>
                <w:bCs/>
              </w:rPr>
              <w:t>71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C72F6" w:rsidRPr="00605C73" w:rsidRDefault="003C72F6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37260" w:rsidRPr="00605C73" w:rsidRDefault="00337260" w:rsidP="00337260">
            <w:pPr>
              <w:rPr>
                <w:b/>
              </w:rPr>
            </w:pPr>
            <w:r w:rsidRPr="00605C73">
              <w:rPr>
                <w:b/>
              </w:rPr>
              <w:t>МДК.02.02Анализ финансово-хозяйственной деятельности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05C73">
              <w:rPr>
                <w:b/>
                <w:bCs/>
              </w:rPr>
              <w:t>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2475" w:type="dxa"/>
            <w:gridSpan w:val="2"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pStyle w:val="af4"/>
              <w:spacing w:after="0"/>
              <w:ind w:left="34"/>
              <w:rPr>
                <w:b/>
              </w:rPr>
            </w:pPr>
            <w:r w:rsidRPr="00605C73">
              <w:rPr>
                <w:b/>
              </w:rPr>
              <w:t>Введение</w:t>
            </w:r>
          </w:p>
        </w:tc>
        <w:tc>
          <w:tcPr>
            <w:tcW w:w="113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605C73">
              <w:rPr>
                <w:b/>
                <w:bCs/>
              </w:rPr>
              <w:t>4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8"/>
        </w:trPr>
        <w:tc>
          <w:tcPr>
            <w:tcW w:w="3261" w:type="dxa"/>
            <w:vMerge w:val="restart"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ind w:left="34"/>
            </w:pPr>
            <w:r w:rsidRPr="00605C73">
              <w:t>Введение</w:t>
            </w:r>
          </w:p>
        </w:tc>
        <w:tc>
          <w:tcPr>
            <w:tcW w:w="9214" w:type="dxa"/>
          </w:tcPr>
          <w:p w:rsidR="00337260" w:rsidRPr="00605C73" w:rsidRDefault="00337260" w:rsidP="00337260">
            <w:pPr>
              <w:ind w:left="34"/>
            </w:pPr>
            <w:r w:rsidRPr="00605C73"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27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ind w:left="34"/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pStyle w:val="af4"/>
              <w:spacing w:after="0"/>
              <w:ind w:left="34"/>
              <w:jc w:val="both"/>
            </w:pPr>
            <w:r w:rsidRPr="00605C73">
              <w:rPr>
                <w:rFonts w:eastAsia="Calibri"/>
                <w:bCs/>
              </w:rPr>
              <w:t>Содержание и структура дисциплины, ее взаимосвязь с другими дисциплинами и профессиональными модулями. Исторические аспекты возникновения и развития АФХД как науки. Экономический анализ и его роль в управлении предприятием</w:t>
            </w:r>
          </w:p>
        </w:tc>
        <w:tc>
          <w:tcPr>
            <w:tcW w:w="1134" w:type="dxa"/>
            <w:vMerge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F33B74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83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ind w:left="34"/>
              <w:rPr>
                <w:b/>
              </w:rPr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</w:rPr>
            </w:pPr>
            <w:r w:rsidRPr="00605C73">
              <w:rPr>
                <w:bCs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14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ind w:left="34"/>
              <w:rPr>
                <w:b/>
              </w:rPr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  <w:lang w:eastAsia="ar-SA"/>
              </w:rPr>
            </w:pPr>
            <w:r w:rsidRPr="00605C73">
              <w:rPr>
                <w:bCs/>
                <w:lang w:eastAsia="ar-SA"/>
              </w:rPr>
              <w:t xml:space="preserve">Работа с основной, дополнительной, нормативно-правовой литературой, с Интернет-ресурсами. </w:t>
            </w:r>
          </w:p>
          <w:p w:rsidR="00337260" w:rsidRPr="00605C73" w:rsidRDefault="00337260" w:rsidP="00337260">
            <w:pPr>
              <w:jc w:val="both"/>
              <w:rPr>
                <w:bCs/>
                <w:lang w:eastAsia="ar-SA"/>
              </w:rPr>
            </w:pPr>
            <w:r w:rsidRPr="00605C73">
              <w:rPr>
                <w:bCs/>
                <w:lang w:eastAsia="ar-SA"/>
              </w:rPr>
              <w:t>Подготовка тематических рефератов:</w:t>
            </w:r>
          </w:p>
          <w:p w:rsidR="00337260" w:rsidRPr="00605C73" w:rsidRDefault="00337260" w:rsidP="00337260">
            <w:pPr>
              <w:numPr>
                <w:ilvl w:val="0"/>
                <w:numId w:val="27"/>
              </w:numPr>
              <w:jc w:val="both"/>
              <w:rPr>
                <w:bCs/>
                <w:lang w:eastAsia="ar-SA"/>
              </w:rPr>
            </w:pPr>
            <w:r w:rsidRPr="00605C73">
              <w:rPr>
                <w:bCs/>
                <w:lang w:eastAsia="ar-SA"/>
              </w:rPr>
              <w:lastRenderedPageBreak/>
              <w:t>Взаимосвязь АФХД и других экономических наук</w:t>
            </w:r>
          </w:p>
          <w:p w:rsidR="00337260" w:rsidRPr="00605C73" w:rsidRDefault="00337260" w:rsidP="00337260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05C73">
              <w:rPr>
                <w:bCs/>
                <w:lang w:eastAsia="ar-SA"/>
              </w:rPr>
              <w:t>Роль экономического анализа в повышении эффективности управления хозяйственным  субъектом на современном этапе</w:t>
            </w:r>
          </w:p>
        </w:tc>
        <w:tc>
          <w:tcPr>
            <w:tcW w:w="1134" w:type="dxa"/>
            <w:vMerge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2475" w:type="dxa"/>
            <w:gridSpan w:val="2"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pStyle w:val="af4"/>
              <w:spacing w:after="0"/>
              <w:ind w:left="34"/>
              <w:rPr>
                <w:b/>
              </w:rPr>
            </w:pPr>
            <w:r w:rsidRPr="00605C73">
              <w:rPr>
                <w:b/>
              </w:rPr>
              <w:t xml:space="preserve">Раздел 1 </w:t>
            </w:r>
            <w:r w:rsidRPr="00605C73">
              <w:rPr>
                <w:rFonts w:eastAsia="Calibri"/>
                <w:b/>
                <w:bCs/>
              </w:rPr>
              <w:t>Методологические основы анализа финансово-хозяйственной  деятельности торговой организации</w:t>
            </w:r>
          </w:p>
        </w:tc>
        <w:tc>
          <w:tcPr>
            <w:tcW w:w="113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605C73">
              <w:rPr>
                <w:b/>
                <w:bCs/>
              </w:rPr>
              <w:t>19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261" w:type="dxa"/>
            <w:vMerge w:val="restart"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pStyle w:val="af4"/>
              <w:spacing w:after="0"/>
              <w:ind w:left="0"/>
              <w:rPr>
                <w:bCs/>
              </w:rPr>
            </w:pPr>
            <w:r w:rsidRPr="00605C73">
              <w:t xml:space="preserve">Тема 1.1  </w:t>
            </w:r>
            <w:r w:rsidRPr="00605C73">
              <w:rPr>
                <w:rFonts w:eastAsia="Calibri"/>
                <w:bCs/>
              </w:rPr>
              <w:t xml:space="preserve">Предмет, объекты и </w:t>
            </w:r>
            <w:r w:rsidRPr="00605C73">
              <w:rPr>
                <w:bCs/>
              </w:rPr>
              <w:t xml:space="preserve">виды </w:t>
            </w:r>
            <w:r w:rsidRPr="00605C73">
              <w:rPr>
                <w:rFonts w:eastAsia="Calibri"/>
                <w:bCs/>
              </w:rPr>
              <w:t xml:space="preserve">анализа финансово-хозяйственной  деятельности </w:t>
            </w:r>
          </w:p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ind w:left="34"/>
            </w:pPr>
            <w:r w:rsidRPr="00605C73"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2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214" w:type="dxa"/>
            <w:tcBorders>
              <w:bottom w:val="single" w:sz="4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pStyle w:val="Default"/>
              <w:ind w:left="34"/>
              <w:jc w:val="both"/>
              <w:rPr>
                <w:color w:val="auto"/>
              </w:rPr>
            </w:pPr>
            <w:r w:rsidRPr="00605C73">
              <w:rPr>
                <w:rFonts w:eastAsia="Calibri"/>
                <w:bCs/>
              </w:rPr>
              <w:t>Предмет и объекты, цели и задачи  АФХД организации. Принципы и функции экономического анализа. Этапы экономического анализа. Субъекты и пользователи анализа финансово-хозяйственной деятельности. Виды экономического анализа. Организация аналитической работы на предприятиях оптовой и розничной торговли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37260" w:rsidRPr="00605C73" w:rsidRDefault="00F33B74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92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rPr>
                <w:bCs/>
              </w:rPr>
              <w:t xml:space="preserve">Самостоятельная работа обучающихся </w:t>
            </w:r>
          </w:p>
        </w:tc>
        <w:tc>
          <w:tcPr>
            <w:tcW w:w="1134" w:type="dxa"/>
            <w:vMerge w:val="restart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3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  <w:lang w:eastAsia="ar-SA"/>
              </w:rPr>
            </w:pPr>
            <w:r w:rsidRPr="00605C73">
              <w:rPr>
                <w:bCs/>
                <w:lang w:eastAsia="ar-SA"/>
              </w:rPr>
              <w:t xml:space="preserve">Работа с основной, дополнительной, нормативно-правовой литературой, с Интернет-ресурсами. </w:t>
            </w:r>
          </w:p>
          <w:p w:rsidR="00337260" w:rsidRPr="00605C73" w:rsidRDefault="00337260" w:rsidP="00337260">
            <w:pPr>
              <w:jc w:val="both"/>
              <w:rPr>
                <w:bCs/>
                <w:lang w:eastAsia="ar-SA"/>
              </w:rPr>
            </w:pPr>
            <w:r w:rsidRPr="00605C73">
              <w:rPr>
                <w:bCs/>
                <w:lang w:eastAsia="ar-SA"/>
              </w:rPr>
              <w:t>Составить таблицу: «Сравнение внешнего и внутреннего анализа»</w:t>
            </w:r>
          </w:p>
          <w:p w:rsidR="00337260" w:rsidRPr="00605C73" w:rsidRDefault="00337260" w:rsidP="00337260">
            <w:pPr>
              <w:pStyle w:val="13"/>
              <w:spacing w:before="0" w:after="0"/>
              <w:ind w:left="34"/>
            </w:pPr>
            <w:r w:rsidRPr="00605C73">
              <w:rPr>
                <w:bCs/>
                <w:lang w:eastAsia="ar-SA"/>
              </w:rPr>
              <w:t>Составить таблицу: «Взаимосвязь видов экономического анализа и партнерских групп (пользователей экономического анализа)»</w:t>
            </w:r>
          </w:p>
        </w:tc>
        <w:tc>
          <w:tcPr>
            <w:tcW w:w="1134" w:type="dxa"/>
            <w:vMerge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15"/>
        </w:trPr>
        <w:tc>
          <w:tcPr>
            <w:tcW w:w="3261" w:type="dxa"/>
            <w:vMerge w:val="restart"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</w:pPr>
            <w:r w:rsidRPr="00605C73">
              <w:t xml:space="preserve">Тема 1.2  </w:t>
            </w:r>
            <w:r w:rsidRPr="00605C73">
              <w:rPr>
                <w:rFonts w:eastAsia="Calibri"/>
                <w:bCs/>
              </w:rPr>
              <w:t>С</w:t>
            </w:r>
            <w:r w:rsidRPr="00605C73">
              <w:t>оставбухгалтерской, финансовой и статистической отчетности организации</w:t>
            </w:r>
          </w:p>
          <w:p w:rsidR="00337260" w:rsidRPr="00605C73" w:rsidRDefault="00337260" w:rsidP="00337260">
            <w:pPr>
              <w:pStyle w:val="af4"/>
              <w:spacing w:after="0"/>
              <w:ind w:left="34"/>
              <w:rPr>
                <w:bCs/>
              </w:rPr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ind w:left="34"/>
              <w:jc w:val="both"/>
            </w:pPr>
            <w:r w:rsidRPr="00605C73"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1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214" w:type="dxa"/>
            <w:shd w:val="clear" w:color="auto" w:fill="auto"/>
          </w:tcPr>
          <w:p w:rsidR="00337260" w:rsidRPr="00605C73" w:rsidRDefault="00337260" w:rsidP="00337260">
            <w:pPr>
              <w:jc w:val="both"/>
            </w:pPr>
            <w:r w:rsidRPr="00605C73">
              <w:t>Информационное и методическое обеспечение экономического анализа, основные требования к его организации и проведению. Составбухгалтерской, финансовой и статистической отчетности организации в соответствии с действующим законодательством.</w:t>
            </w:r>
          </w:p>
        </w:tc>
        <w:tc>
          <w:tcPr>
            <w:tcW w:w="1134" w:type="dxa"/>
            <w:vMerge/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F33B74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8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</w:rPr>
            </w:pPr>
            <w:r w:rsidRPr="00605C73">
              <w:rPr>
                <w:bCs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8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color w:val="00B050"/>
              </w:rPr>
            </w:pPr>
            <w:r w:rsidRPr="00605C73">
              <w:rPr>
                <w:bCs/>
                <w:lang w:eastAsia="ar-SA"/>
              </w:rPr>
              <w:t>Работа с основной, дополнительной, нормативно-правовой литературой, с Интернет-ресурсами.</w:t>
            </w:r>
          </w:p>
        </w:tc>
        <w:tc>
          <w:tcPr>
            <w:tcW w:w="1134" w:type="dxa"/>
            <w:vMerge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261" w:type="dxa"/>
            <w:vMerge w:val="restart"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ind w:left="34"/>
            </w:pPr>
            <w:r w:rsidRPr="00605C73">
              <w:t xml:space="preserve">Тема 1.3 </w:t>
            </w:r>
            <w:r w:rsidRPr="00605C73">
              <w:rPr>
                <w:rFonts w:eastAsia="Calibri"/>
                <w:bCs/>
              </w:rPr>
              <w:t xml:space="preserve">Основные </w:t>
            </w:r>
            <w:r w:rsidRPr="00605C73">
              <w:t xml:space="preserve">методы и </w:t>
            </w:r>
            <w:r w:rsidRPr="00605C73">
              <w:lastRenderedPageBreak/>
              <w:t>приемы  экономического анализа</w:t>
            </w:r>
          </w:p>
        </w:tc>
        <w:tc>
          <w:tcPr>
            <w:tcW w:w="9214" w:type="dxa"/>
          </w:tcPr>
          <w:p w:rsidR="00337260" w:rsidRPr="00605C73" w:rsidRDefault="00337260" w:rsidP="00337260">
            <w:pPr>
              <w:pStyle w:val="af4"/>
              <w:spacing w:after="0"/>
              <w:ind w:left="34"/>
              <w:jc w:val="both"/>
            </w:pPr>
            <w:r w:rsidRPr="00605C73"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77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ind w:left="34"/>
            </w:pPr>
          </w:p>
        </w:tc>
        <w:tc>
          <w:tcPr>
            <w:tcW w:w="9214" w:type="dxa"/>
            <w:tcBorders>
              <w:bottom w:val="single" w:sz="4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pStyle w:val="Default"/>
              <w:ind w:left="34"/>
              <w:jc w:val="both"/>
            </w:pPr>
            <w:r w:rsidRPr="00605C73">
              <w:t>Методы и приемы экономического анализа: сущность и область применения. Типы экономических моделей и виды взаимосвязей в экономических системах. Формы организации данных при проведении аналитических процедур. Методики проведения анализа финансово — хозяйственной деятельности организации.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37260" w:rsidRPr="00605C73" w:rsidRDefault="00F33B74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4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jc w:val="both"/>
            </w:pPr>
            <w:r w:rsidRPr="00605C73">
              <w:t xml:space="preserve">Практическое занятие </w:t>
            </w:r>
            <w:r w:rsidRPr="00605C73">
              <w:rPr>
                <w:rFonts w:eastAsia="Segoe UI Symbol"/>
              </w:rPr>
              <w:t>№</w:t>
            </w:r>
            <w:r w:rsidRPr="00605C73">
              <w:t>1</w:t>
            </w:r>
          </w:p>
        </w:tc>
        <w:tc>
          <w:tcPr>
            <w:tcW w:w="1134" w:type="dxa"/>
            <w:vMerge w:val="restart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6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5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jc w:val="both"/>
            </w:pPr>
            <w:bookmarkStart w:id="3" w:name="_Hlk533352916"/>
            <w:bookmarkStart w:id="4" w:name="_Hlk26171368"/>
            <w:r w:rsidRPr="00605C73">
              <w:t>Решение задач с использованием различных способов и приемов экономического анализ</w:t>
            </w:r>
            <w:bookmarkEnd w:id="3"/>
            <w:r w:rsidRPr="00605C73">
              <w:t>а</w:t>
            </w:r>
            <w:bookmarkEnd w:id="4"/>
          </w:p>
        </w:tc>
        <w:tc>
          <w:tcPr>
            <w:tcW w:w="1134" w:type="dxa"/>
            <w:vMerge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5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jc w:val="both"/>
              <w:rPr>
                <w:rFonts w:ascii="Calibri" w:hAnsi="Calibri"/>
              </w:rPr>
            </w:pPr>
            <w:r w:rsidRPr="00605C73">
              <w:t>Самостоятельная работа:</w:t>
            </w:r>
          </w:p>
        </w:tc>
        <w:tc>
          <w:tcPr>
            <w:tcW w:w="1134" w:type="dxa"/>
            <w:vMerge w:val="restart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5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05C73">
              <w:t xml:space="preserve">Работа с основной, дополнительной, нормативно-правовой литературой, с Интернет-ресурсами. </w:t>
            </w:r>
          </w:p>
          <w:p w:rsidR="00337260" w:rsidRPr="00605C73" w:rsidRDefault="00337260" w:rsidP="00337260">
            <w:pPr>
              <w:jc w:val="both"/>
            </w:pPr>
            <w:r w:rsidRPr="00605C73">
              <w:t>Подготовка к практическому занятию</w:t>
            </w:r>
          </w:p>
          <w:p w:rsidR="00337260" w:rsidRPr="00605C73" w:rsidRDefault="00337260" w:rsidP="00337260">
            <w:pPr>
              <w:jc w:val="both"/>
            </w:pPr>
            <w:r w:rsidRPr="00605C73">
              <w:t>Решение задач с использованием способа сравнения</w:t>
            </w:r>
          </w:p>
          <w:p w:rsidR="00337260" w:rsidRPr="00605C73" w:rsidRDefault="00337260" w:rsidP="00337260">
            <w:pPr>
              <w:jc w:val="both"/>
            </w:pPr>
            <w:r w:rsidRPr="00605C73">
              <w:t>Решение задач с использованием способа цепных подстановок</w:t>
            </w:r>
          </w:p>
          <w:p w:rsidR="00337260" w:rsidRPr="00605C73" w:rsidRDefault="00337260" w:rsidP="00337260">
            <w:pPr>
              <w:jc w:val="both"/>
              <w:rPr>
                <w:rFonts w:ascii="Calibri" w:hAnsi="Calibri"/>
              </w:rPr>
            </w:pPr>
            <w:r w:rsidRPr="00605C73">
              <w:t>Решение задач с использованием способа абсолютных и относительных разниц</w:t>
            </w:r>
          </w:p>
        </w:tc>
        <w:tc>
          <w:tcPr>
            <w:tcW w:w="1134" w:type="dxa"/>
            <w:vMerge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2475" w:type="dxa"/>
            <w:gridSpan w:val="2"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pStyle w:val="af4"/>
              <w:spacing w:after="0"/>
              <w:ind w:left="34"/>
              <w:rPr>
                <w:b/>
              </w:rPr>
            </w:pPr>
            <w:r w:rsidRPr="00605C73">
              <w:rPr>
                <w:b/>
              </w:rPr>
              <w:t xml:space="preserve">Раздел 2 </w:t>
            </w:r>
            <w:r w:rsidRPr="00605C73">
              <w:rPr>
                <w:rFonts w:eastAsia="Calibri"/>
                <w:b/>
                <w:bCs/>
              </w:rPr>
              <w:t xml:space="preserve">Методика </w:t>
            </w:r>
            <w:r w:rsidRPr="00605C73">
              <w:rPr>
                <w:b/>
              </w:rPr>
              <w:t>анализахозяйственной деятельности торговой организации</w:t>
            </w:r>
          </w:p>
        </w:tc>
        <w:tc>
          <w:tcPr>
            <w:tcW w:w="113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605C73">
              <w:rPr>
                <w:b/>
                <w:bCs/>
              </w:rPr>
              <w:t>70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261" w:type="dxa"/>
            <w:vMerge w:val="restart"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ind w:left="34"/>
            </w:pPr>
            <w:r w:rsidRPr="00605C73">
              <w:t>Тема 2.1 Анализ розничного товарооборота.</w:t>
            </w:r>
          </w:p>
        </w:tc>
        <w:tc>
          <w:tcPr>
            <w:tcW w:w="9214" w:type="dxa"/>
          </w:tcPr>
          <w:p w:rsidR="00337260" w:rsidRPr="00605C73" w:rsidRDefault="00337260" w:rsidP="00337260">
            <w:pPr>
              <w:pStyle w:val="af4"/>
              <w:spacing w:after="0"/>
              <w:ind w:left="34"/>
              <w:jc w:val="both"/>
            </w:pPr>
            <w:r w:rsidRPr="00605C73"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4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7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ind w:left="34"/>
            </w:pPr>
          </w:p>
        </w:tc>
        <w:tc>
          <w:tcPr>
            <w:tcW w:w="9214" w:type="dxa"/>
            <w:tcBorders>
              <w:bottom w:val="single" w:sz="4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-26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</w:pPr>
            <w:r w:rsidRPr="00605C73">
              <w:t xml:space="preserve">Цели и задачи, основные источники  анализарозничного товарооборота. </w:t>
            </w:r>
          </w:p>
          <w:p w:rsidR="00337260" w:rsidRPr="00605C73" w:rsidRDefault="00337260" w:rsidP="00337260">
            <w:pPr>
              <w:tabs>
                <w:tab w:val="left" w:pos="-26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</w:pPr>
            <w:r w:rsidRPr="00605C73">
              <w:t xml:space="preserve">Методика  анализа розничного товарооборота по общему объему и структуре. Факторы, влияющие на объем розничного товарооборота. </w:t>
            </w:r>
          </w:p>
          <w:p w:rsidR="00337260" w:rsidRPr="00605C73" w:rsidRDefault="00337260" w:rsidP="00337260">
            <w:pPr>
              <w:tabs>
                <w:tab w:val="left" w:pos="-26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t>Мероприятия по увеличению розничного товарооборота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37260" w:rsidRPr="00605C73" w:rsidRDefault="00F33B74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09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rPr>
                <w:bCs/>
              </w:rPr>
              <w:t>Практические занятия № 2</w:t>
            </w:r>
          </w:p>
        </w:tc>
        <w:tc>
          <w:tcPr>
            <w:tcW w:w="113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2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214" w:type="dxa"/>
            <w:vMerge w:val="restart"/>
          </w:tcPr>
          <w:p w:rsidR="00337260" w:rsidRPr="00605C73" w:rsidRDefault="00337260" w:rsidP="00337260">
            <w:pPr>
              <w:ind w:left="34" w:hanging="5"/>
            </w:pPr>
            <w:r w:rsidRPr="00605C73">
              <w:t>Анализ розничного товарооборота и факторов, влияющих на объем розничного товарооборота.</w:t>
            </w:r>
          </w:p>
        </w:tc>
        <w:tc>
          <w:tcPr>
            <w:tcW w:w="1134" w:type="dxa"/>
            <w:vMerge w:val="restart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4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F33B74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</w:t>
            </w:r>
            <w:r>
              <w:rPr>
                <w:bCs/>
              </w:rPr>
              <w:lastRenderedPageBreak/>
              <w:t>ЛР13-ЛР15, ЛР18-ЛР20</w:t>
            </w: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2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214" w:type="dxa"/>
            <w:vMerge/>
          </w:tcPr>
          <w:p w:rsidR="00337260" w:rsidRPr="00605C73" w:rsidRDefault="00337260" w:rsidP="00337260">
            <w:pPr>
              <w:ind w:left="34" w:hanging="5"/>
            </w:pPr>
          </w:p>
        </w:tc>
        <w:tc>
          <w:tcPr>
            <w:tcW w:w="1134" w:type="dxa"/>
            <w:vMerge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rPr>
                <w:bCs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9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05C73">
              <w:t xml:space="preserve">Работа с основной, дополнительной, нормативно-правовой литературой, с Интернет-ресурсами. </w:t>
            </w:r>
          </w:p>
          <w:p w:rsidR="00337260" w:rsidRPr="00605C73" w:rsidRDefault="00337260" w:rsidP="00337260">
            <w:pPr>
              <w:jc w:val="both"/>
            </w:pPr>
            <w:r w:rsidRPr="00605C73">
              <w:t>Подготовка к практическим занятиям</w:t>
            </w:r>
          </w:p>
        </w:tc>
        <w:tc>
          <w:tcPr>
            <w:tcW w:w="1134" w:type="dxa"/>
            <w:vMerge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261" w:type="dxa"/>
            <w:vMerge w:val="restart"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ind w:left="34"/>
            </w:pPr>
            <w:r w:rsidRPr="00605C73">
              <w:t>Тема 2.2 Анализ товарных запасов в розничной торговле.</w:t>
            </w:r>
          </w:p>
          <w:p w:rsidR="00337260" w:rsidRPr="00605C73" w:rsidRDefault="00337260" w:rsidP="00337260">
            <w:pPr>
              <w:ind w:left="34"/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pStyle w:val="af4"/>
              <w:spacing w:after="0"/>
              <w:ind w:left="34"/>
              <w:jc w:val="both"/>
            </w:pPr>
            <w:r w:rsidRPr="00605C73"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4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ind w:left="34"/>
            </w:pPr>
          </w:p>
        </w:tc>
        <w:tc>
          <w:tcPr>
            <w:tcW w:w="9214" w:type="dxa"/>
            <w:shd w:val="clear" w:color="auto" w:fill="auto"/>
          </w:tcPr>
          <w:p w:rsidR="00337260" w:rsidRPr="00605C73" w:rsidRDefault="00337260" w:rsidP="00337260">
            <w:pPr>
              <w:pStyle w:val="Default"/>
              <w:ind w:left="34"/>
              <w:jc w:val="both"/>
            </w:pPr>
            <w:r w:rsidRPr="00605C73">
              <w:t>Цели и задачи, основные источники  анализатоварных запасов.</w:t>
            </w:r>
          </w:p>
          <w:p w:rsidR="00337260" w:rsidRPr="00605C73" w:rsidRDefault="00337260" w:rsidP="00337260">
            <w:pPr>
              <w:pStyle w:val="Default"/>
              <w:ind w:left="34"/>
              <w:jc w:val="both"/>
            </w:pPr>
            <w:r w:rsidRPr="00605C73">
              <w:t xml:space="preserve"> Методика анализа товарных запасов и оборотных средств торговой организации. </w:t>
            </w:r>
          </w:p>
          <w:p w:rsidR="00337260" w:rsidRPr="00605C73" w:rsidRDefault="00337260" w:rsidP="00337260">
            <w:pPr>
              <w:pStyle w:val="Default"/>
              <w:ind w:left="34"/>
              <w:jc w:val="both"/>
              <w:rPr>
                <w:color w:val="auto"/>
              </w:rPr>
            </w:pPr>
            <w:r w:rsidRPr="00605C73">
              <w:t>Мероприятия по нормализации товарных запасов, ускорению товарооборачиваемости.</w:t>
            </w:r>
          </w:p>
        </w:tc>
        <w:tc>
          <w:tcPr>
            <w:tcW w:w="1134" w:type="dxa"/>
            <w:vMerge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F33B74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47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rPr>
                <w:bCs/>
              </w:rPr>
              <w:t>Практические занятия № 3</w:t>
            </w:r>
          </w:p>
        </w:tc>
        <w:tc>
          <w:tcPr>
            <w:tcW w:w="1134" w:type="dxa"/>
            <w:vMerge w:val="restart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4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7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ind w:left="34" w:hanging="5"/>
            </w:pPr>
            <w:r w:rsidRPr="00605C73">
              <w:t>Анализ товарных запасов и товарооборачиваемости в розничной торговле.</w:t>
            </w:r>
          </w:p>
        </w:tc>
        <w:tc>
          <w:tcPr>
            <w:tcW w:w="1134" w:type="dxa"/>
            <w:vMerge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F33B74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8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rPr>
                <w:bCs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17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05C73">
              <w:t xml:space="preserve">Работа с основной, дополнительной, нормативно-правовой литературой, с Интернет-ресурсами. </w:t>
            </w:r>
          </w:p>
          <w:p w:rsidR="00337260" w:rsidRPr="00605C73" w:rsidRDefault="00337260" w:rsidP="00337260">
            <w:pPr>
              <w:pStyle w:val="13"/>
              <w:spacing w:before="0" w:after="0"/>
              <w:ind w:left="34"/>
              <w:jc w:val="both"/>
              <w:rPr>
                <w:color w:val="FF0000"/>
              </w:rPr>
            </w:pPr>
            <w:r w:rsidRPr="00605C73">
              <w:t>Подготовка к практическому занятию</w:t>
            </w:r>
          </w:p>
        </w:tc>
        <w:tc>
          <w:tcPr>
            <w:tcW w:w="1134" w:type="dxa"/>
            <w:vMerge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261" w:type="dxa"/>
            <w:vMerge w:val="restart"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ind w:left="34"/>
            </w:pPr>
            <w:r w:rsidRPr="00605C73">
              <w:t>Тема 2.3 Анализ оптового товарооборота.</w:t>
            </w:r>
          </w:p>
        </w:tc>
        <w:tc>
          <w:tcPr>
            <w:tcW w:w="9214" w:type="dxa"/>
          </w:tcPr>
          <w:p w:rsidR="00337260" w:rsidRPr="00605C73" w:rsidRDefault="00337260" w:rsidP="00337260">
            <w:pPr>
              <w:pStyle w:val="af4"/>
              <w:spacing w:after="0"/>
              <w:ind w:left="34"/>
              <w:jc w:val="both"/>
            </w:pPr>
            <w:r w:rsidRPr="00605C73"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4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ind w:left="34"/>
            </w:pPr>
          </w:p>
        </w:tc>
        <w:tc>
          <w:tcPr>
            <w:tcW w:w="9214" w:type="dxa"/>
            <w:shd w:val="clear" w:color="auto" w:fill="auto"/>
          </w:tcPr>
          <w:p w:rsidR="00337260" w:rsidRPr="00605C73" w:rsidRDefault="00337260" w:rsidP="00337260">
            <w:pPr>
              <w:pStyle w:val="22"/>
              <w:spacing w:after="0" w:line="240" w:lineRule="auto"/>
              <w:ind w:left="34"/>
              <w:jc w:val="both"/>
            </w:pPr>
            <w:r w:rsidRPr="00605C73">
              <w:t>Цели и задачи, основные источники  анализа поступления товаров на оптовое торговое предприятие.</w:t>
            </w:r>
          </w:p>
          <w:p w:rsidR="00337260" w:rsidRPr="00605C73" w:rsidRDefault="00337260" w:rsidP="00337260">
            <w:pPr>
              <w:pStyle w:val="22"/>
              <w:spacing w:after="0" w:line="240" w:lineRule="auto"/>
              <w:ind w:left="34"/>
              <w:jc w:val="both"/>
              <w:rPr>
                <w:b/>
              </w:rPr>
            </w:pPr>
            <w:r w:rsidRPr="00605C73">
              <w:lastRenderedPageBreak/>
              <w:t>Методика анализа объема товарооборота по общему объёму, по источникам поступления и отдельным поставщиками товарных запасов в оптовой торговле.</w:t>
            </w:r>
          </w:p>
        </w:tc>
        <w:tc>
          <w:tcPr>
            <w:tcW w:w="1134" w:type="dxa"/>
            <w:vMerge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F33B74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</w:t>
            </w:r>
            <w:r>
              <w:rPr>
                <w:bCs/>
              </w:rPr>
              <w:lastRenderedPageBreak/>
              <w:t>ПК2.1-ПК2.9, ЛР13-ЛР15, ЛР18-ЛР20</w:t>
            </w: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28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  <w:highlight w:val="yellow"/>
              </w:rPr>
            </w:pPr>
            <w:r w:rsidRPr="00605C73">
              <w:rPr>
                <w:bCs/>
              </w:rPr>
              <w:t>Практические занятия № 4</w:t>
            </w:r>
          </w:p>
        </w:tc>
        <w:tc>
          <w:tcPr>
            <w:tcW w:w="1134" w:type="dxa"/>
            <w:vMerge w:val="restart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18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ind w:left="34" w:hanging="5"/>
              <w:rPr>
                <w:highlight w:val="yellow"/>
              </w:rPr>
            </w:pPr>
            <w:r w:rsidRPr="00605C73">
              <w:t xml:space="preserve">Анализ оптового товарооборота </w:t>
            </w:r>
          </w:p>
        </w:tc>
        <w:tc>
          <w:tcPr>
            <w:tcW w:w="1134" w:type="dxa"/>
            <w:vMerge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F33B74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05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rPr>
                <w:bCs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2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05C73">
              <w:t xml:space="preserve">Работа с основной, дополнительной, нормативно-правовой литературой, с Интернет-ресурсами. </w:t>
            </w:r>
          </w:p>
          <w:p w:rsidR="00337260" w:rsidRPr="00605C73" w:rsidRDefault="00337260" w:rsidP="00337260">
            <w:pPr>
              <w:pStyle w:val="13"/>
              <w:spacing w:before="0" w:after="0"/>
              <w:ind w:left="34"/>
              <w:jc w:val="both"/>
              <w:rPr>
                <w:color w:val="FF0000"/>
              </w:rPr>
            </w:pPr>
            <w:r w:rsidRPr="00605C73">
              <w:t>Подготовка к практическому занятию</w:t>
            </w:r>
          </w:p>
        </w:tc>
        <w:tc>
          <w:tcPr>
            <w:tcW w:w="1134" w:type="dxa"/>
            <w:vMerge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261" w:type="dxa"/>
            <w:vMerge w:val="restart"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ind w:left="34"/>
            </w:pPr>
            <w:r w:rsidRPr="00605C73">
              <w:t>Тема 2.4 Анализиспользования основных средств торговой организации</w:t>
            </w:r>
          </w:p>
        </w:tc>
        <w:tc>
          <w:tcPr>
            <w:tcW w:w="9214" w:type="dxa"/>
          </w:tcPr>
          <w:p w:rsidR="00337260" w:rsidRPr="00605C73" w:rsidRDefault="00337260" w:rsidP="00337260">
            <w:pPr>
              <w:pStyle w:val="af4"/>
              <w:spacing w:after="0"/>
              <w:ind w:left="34"/>
              <w:jc w:val="both"/>
            </w:pPr>
            <w:r w:rsidRPr="00605C73"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4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4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ind w:left="34"/>
            </w:pPr>
          </w:p>
        </w:tc>
        <w:tc>
          <w:tcPr>
            <w:tcW w:w="9214" w:type="dxa"/>
            <w:shd w:val="clear" w:color="auto" w:fill="auto"/>
          </w:tcPr>
          <w:p w:rsidR="00337260" w:rsidRPr="00605C73" w:rsidRDefault="00337260" w:rsidP="00337260">
            <w:pPr>
              <w:jc w:val="both"/>
            </w:pPr>
            <w:r w:rsidRPr="00605C73">
              <w:t>Цели и задачи, основные источники  анализа основных средств организации.</w:t>
            </w:r>
          </w:p>
          <w:p w:rsidR="00337260" w:rsidRPr="00605C73" w:rsidRDefault="00337260" w:rsidP="00337260">
            <w:pPr>
              <w:jc w:val="both"/>
            </w:pPr>
            <w:r w:rsidRPr="00605C73">
              <w:t xml:space="preserve"> Методика анализа основных средств: анализ структуры и динамики основных средств; анализ движения и технического состояния основных средств; анализ эффективности использования основных средств торговой организации.</w:t>
            </w:r>
          </w:p>
          <w:p w:rsidR="00337260" w:rsidRPr="00605C73" w:rsidRDefault="00337260" w:rsidP="00337260">
            <w:pPr>
              <w:jc w:val="both"/>
            </w:pPr>
            <w:r w:rsidRPr="00605C73">
              <w:t>Резервы повышения эффективности использования основных средств торговой организации.</w:t>
            </w:r>
          </w:p>
        </w:tc>
        <w:tc>
          <w:tcPr>
            <w:tcW w:w="1134" w:type="dxa"/>
            <w:vMerge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F33B74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47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rPr>
                <w:bCs/>
              </w:rPr>
              <w:t>Практические занятия № 5,6</w:t>
            </w:r>
          </w:p>
        </w:tc>
        <w:tc>
          <w:tcPr>
            <w:tcW w:w="113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42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Calibri" w:hAnsi="Calibri"/>
              </w:rPr>
            </w:pPr>
            <w:bookmarkStart w:id="5" w:name="_Hlk533353103"/>
            <w:r w:rsidRPr="00605C73">
              <w:t>Анализ обеспеченности организации основными средствами и их технического состояния</w:t>
            </w:r>
            <w:bookmarkEnd w:id="5"/>
          </w:p>
        </w:tc>
        <w:tc>
          <w:tcPr>
            <w:tcW w:w="113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F33B74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42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Calibri" w:hAnsi="Calibri"/>
              </w:rPr>
            </w:pPr>
            <w:bookmarkStart w:id="6" w:name="_Hlk533353122"/>
            <w:r w:rsidRPr="00605C73">
              <w:t>Факторный анализ фондоотдачи основных средств</w:t>
            </w:r>
            <w:bookmarkEnd w:id="6"/>
            <w:r w:rsidRPr="00605C73">
              <w:t>.</w:t>
            </w:r>
          </w:p>
        </w:tc>
        <w:tc>
          <w:tcPr>
            <w:tcW w:w="113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77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rPr>
                <w:bCs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05C73">
              <w:t xml:space="preserve">Работа с основной, дополнительной, нормативно-правовой литературой, с Интернет-ресурсами. </w:t>
            </w:r>
          </w:p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05C73">
              <w:t>Подготовка к практическим занятиям</w:t>
            </w:r>
          </w:p>
          <w:p w:rsidR="00337260" w:rsidRPr="00605C73" w:rsidRDefault="00337260" w:rsidP="00337260">
            <w:pPr>
              <w:pStyle w:val="13"/>
              <w:spacing w:before="0" w:after="0"/>
              <w:ind w:left="34"/>
              <w:jc w:val="both"/>
              <w:rPr>
                <w:color w:val="FF0000"/>
              </w:rPr>
            </w:pPr>
            <w:r w:rsidRPr="00605C73">
              <w:t>Решение сквозной задачи по анализу хозяйственной деятельности торговой организации</w:t>
            </w:r>
          </w:p>
        </w:tc>
        <w:tc>
          <w:tcPr>
            <w:tcW w:w="1134" w:type="dxa"/>
            <w:vMerge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261" w:type="dxa"/>
            <w:vMerge w:val="restart"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ind w:left="34"/>
            </w:pPr>
            <w:r w:rsidRPr="00605C73">
              <w:t>Тема 2.5 Анализ трудовых ресурсов торговой организации и расходов на оплату труда</w:t>
            </w:r>
          </w:p>
        </w:tc>
        <w:tc>
          <w:tcPr>
            <w:tcW w:w="9214" w:type="dxa"/>
          </w:tcPr>
          <w:p w:rsidR="00337260" w:rsidRPr="00605C73" w:rsidRDefault="00337260" w:rsidP="00337260">
            <w:pPr>
              <w:pStyle w:val="af4"/>
              <w:spacing w:after="0"/>
              <w:ind w:left="34"/>
              <w:jc w:val="both"/>
            </w:pPr>
            <w:r w:rsidRPr="00605C73"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4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44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ind w:left="34"/>
            </w:pPr>
          </w:p>
        </w:tc>
        <w:tc>
          <w:tcPr>
            <w:tcW w:w="9214" w:type="dxa"/>
            <w:shd w:val="clear" w:color="auto" w:fill="auto"/>
          </w:tcPr>
          <w:p w:rsidR="00337260" w:rsidRPr="00605C73" w:rsidRDefault="00337260" w:rsidP="00337260">
            <w:pPr>
              <w:jc w:val="both"/>
            </w:pPr>
            <w:r w:rsidRPr="00605C73">
              <w:t>Цели и задачи, основные источники  анализа трудовых ресурсов организации.</w:t>
            </w:r>
          </w:p>
          <w:p w:rsidR="00337260" w:rsidRPr="00605C73" w:rsidRDefault="00337260" w:rsidP="00337260">
            <w:pPr>
              <w:jc w:val="both"/>
            </w:pPr>
            <w:r w:rsidRPr="00605C73">
              <w:t>Методика анализа трудовых ресурсов организации: анализ структуры численного состава работающих в организации; анализ использования рабочей силы; анализ производительности труда; анализ расходов на оплату труда.</w:t>
            </w:r>
          </w:p>
          <w:p w:rsidR="00337260" w:rsidRPr="00605C73" w:rsidRDefault="00337260" w:rsidP="00337260">
            <w:pPr>
              <w:pStyle w:val="22"/>
              <w:spacing w:after="0" w:line="240" w:lineRule="auto"/>
              <w:ind w:left="34"/>
              <w:jc w:val="both"/>
            </w:pPr>
            <w:r w:rsidRPr="00605C73">
              <w:t>Резервы повышения эффективности трудозатрат и роста производительности труда, рациональному расходованию средств на оплату труда.</w:t>
            </w:r>
          </w:p>
        </w:tc>
        <w:tc>
          <w:tcPr>
            <w:tcW w:w="1134" w:type="dxa"/>
            <w:vMerge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F33B74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47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rPr>
                <w:bCs/>
              </w:rPr>
              <w:t>Практическое занятие №7, 8,9</w:t>
            </w:r>
          </w:p>
        </w:tc>
        <w:tc>
          <w:tcPr>
            <w:tcW w:w="113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69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jc w:val="both"/>
              <w:rPr>
                <w:rFonts w:ascii="Calibri" w:hAnsi="Calibri"/>
              </w:rPr>
            </w:pPr>
            <w:bookmarkStart w:id="7" w:name="_Hlk533353170"/>
            <w:r w:rsidRPr="00605C73">
              <w:t>Анализ динамики и структуры численности работников организации. Анализ использования рабочего времени</w:t>
            </w:r>
            <w:bookmarkEnd w:id="7"/>
          </w:p>
        </w:tc>
        <w:tc>
          <w:tcPr>
            <w:tcW w:w="113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F33B74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69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jc w:val="both"/>
              <w:rPr>
                <w:rFonts w:ascii="Calibri" w:hAnsi="Calibri"/>
              </w:rPr>
            </w:pPr>
            <w:bookmarkStart w:id="8" w:name="_Hlk533353191"/>
            <w:r w:rsidRPr="00605C73">
              <w:t>Анализ  показателей эффективности использования трудовых ресурсов</w:t>
            </w:r>
            <w:bookmarkEnd w:id="8"/>
          </w:p>
        </w:tc>
        <w:tc>
          <w:tcPr>
            <w:tcW w:w="113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69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jc w:val="both"/>
            </w:pPr>
            <w:bookmarkStart w:id="9" w:name="_Hlk20088575"/>
            <w:bookmarkStart w:id="10" w:name="_Hlk20090204"/>
            <w:r w:rsidRPr="00605C73">
              <w:rPr>
                <w:bCs/>
                <w:lang w:eastAsia="ru-RU"/>
              </w:rPr>
              <w:t xml:space="preserve">Анализ уровня оплаты труда персонала </w:t>
            </w:r>
            <w:bookmarkEnd w:id="9"/>
            <w:bookmarkEnd w:id="10"/>
            <w:r w:rsidRPr="00605C73">
              <w:rPr>
                <w:bCs/>
                <w:lang w:eastAsia="ru-RU"/>
              </w:rPr>
              <w:t>торговой организации</w:t>
            </w:r>
          </w:p>
        </w:tc>
        <w:tc>
          <w:tcPr>
            <w:tcW w:w="113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7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rPr>
                <w:bCs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05C73">
              <w:t xml:space="preserve">Работа с основной, дополнительной, нормативно-правовой литературой, с Интернет-ресурсами. </w:t>
            </w:r>
          </w:p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05C73">
              <w:t>Подготовка к практическим занятиям</w:t>
            </w:r>
          </w:p>
          <w:p w:rsidR="00337260" w:rsidRPr="00605C73" w:rsidRDefault="00337260" w:rsidP="00337260">
            <w:pPr>
              <w:pStyle w:val="13"/>
              <w:spacing w:before="0" w:after="0"/>
              <w:ind w:left="34"/>
              <w:jc w:val="both"/>
              <w:rPr>
                <w:color w:val="FF0000"/>
              </w:rPr>
            </w:pPr>
            <w:r w:rsidRPr="00605C73">
              <w:lastRenderedPageBreak/>
              <w:t>Решение сквозной задачи по анализу хозяйственной деятельности торговой организации</w:t>
            </w:r>
          </w:p>
        </w:tc>
        <w:tc>
          <w:tcPr>
            <w:tcW w:w="1134" w:type="dxa"/>
            <w:vMerge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261" w:type="dxa"/>
            <w:vMerge w:val="restart"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ind w:left="34"/>
            </w:pPr>
            <w:r w:rsidRPr="00605C73">
              <w:t>Тема 2.6Анализ издержек товарного обращения.</w:t>
            </w:r>
          </w:p>
          <w:p w:rsidR="00337260" w:rsidRPr="00605C73" w:rsidRDefault="00337260" w:rsidP="00337260">
            <w:pPr>
              <w:ind w:left="34"/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pStyle w:val="af4"/>
              <w:spacing w:after="0"/>
              <w:ind w:left="34"/>
              <w:jc w:val="both"/>
            </w:pPr>
            <w:r w:rsidRPr="00605C73"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4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ind w:left="34"/>
            </w:pPr>
          </w:p>
        </w:tc>
        <w:tc>
          <w:tcPr>
            <w:tcW w:w="9214" w:type="dxa"/>
            <w:shd w:val="clear" w:color="auto" w:fill="auto"/>
          </w:tcPr>
          <w:p w:rsidR="00337260" w:rsidRPr="00605C73" w:rsidRDefault="00337260" w:rsidP="00337260">
            <w:pPr>
              <w:jc w:val="both"/>
            </w:pPr>
            <w:r w:rsidRPr="00605C73">
              <w:t>Цели и задачи, основные источники  анализаиздержек товарного обращения.</w:t>
            </w:r>
          </w:p>
          <w:p w:rsidR="00337260" w:rsidRPr="00605C73" w:rsidRDefault="00337260" w:rsidP="00337260">
            <w:pPr>
              <w:pStyle w:val="22"/>
              <w:spacing w:after="0" w:line="240" w:lineRule="auto"/>
              <w:ind w:left="34"/>
            </w:pPr>
            <w:r w:rsidRPr="00605C73">
              <w:t xml:space="preserve">Анализ издержек товарного обращения по общему объему и статьям затрат. </w:t>
            </w:r>
          </w:p>
          <w:p w:rsidR="00337260" w:rsidRPr="00605C73" w:rsidRDefault="00337260" w:rsidP="00337260">
            <w:pPr>
              <w:pStyle w:val="22"/>
              <w:spacing w:after="0" w:line="240" w:lineRule="auto"/>
              <w:ind w:left="34"/>
            </w:pPr>
            <w:r w:rsidRPr="00605C73">
              <w:t>Расчет факторов, влияющих на сумму издержек.</w:t>
            </w:r>
          </w:p>
          <w:p w:rsidR="00337260" w:rsidRPr="00605C73" w:rsidRDefault="00337260" w:rsidP="00337260">
            <w:pPr>
              <w:pStyle w:val="22"/>
              <w:spacing w:after="0" w:line="240" w:lineRule="auto"/>
              <w:ind w:left="34"/>
            </w:pPr>
            <w:r w:rsidRPr="00605C73">
              <w:t xml:space="preserve"> Выявление резервов и путей сокращения издержек товарного обращения.</w:t>
            </w:r>
          </w:p>
        </w:tc>
        <w:tc>
          <w:tcPr>
            <w:tcW w:w="1134" w:type="dxa"/>
            <w:vMerge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F33B74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47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rPr>
                <w:bCs/>
              </w:rPr>
              <w:t>Практическое занятие № 10,11</w:t>
            </w:r>
          </w:p>
        </w:tc>
        <w:tc>
          <w:tcPr>
            <w:tcW w:w="113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69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214" w:type="dxa"/>
          </w:tcPr>
          <w:p w:rsidR="00337260" w:rsidRPr="00605C73" w:rsidRDefault="00337260" w:rsidP="00337260">
            <w:r w:rsidRPr="00605C73">
              <w:t xml:space="preserve">Анализ издержек обращения по общему объёму </w:t>
            </w:r>
          </w:p>
        </w:tc>
        <w:tc>
          <w:tcPr>
            <w:tcW w:w="113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F33B74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69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214" w:type="dxa"/>
          </w:tcPr>
          <w:p w:rsidR="00337260" w:rsidRPr="00605C73" w:rsidRDefault="00337260" w:rsidP="00337260">
            <w:r w:rsidRPr="00605C73">
              <w:t>Анализ издержек по отдельным статьям затрат</w:t>
            </w:r>
          </w:p>
        </w:tc>
        <w:tc>
          <w:tcPr>
            <w:tcW w:w="113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65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rPr>
                <w:bCs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4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05C73">
              <w:t xml:space="preserve">Работа с основной, дополнительной, нормативно-правовой литературой, с Интернет-ресурсами. </w:t>
            </w:r>
          </w:p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05C73">
              <w:t>Подготовка к практическим занятиям</w:t>
            </w:r>
          </w:p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t>Решение сквозной задачи по анализу хозяйственной деятельности торговой организации</w:t>
            </w:r>
          </w:p>
        </w:tc>
        <w:tc>
          <w:tcPr>
            <w:tcW w:w="1134" w:type="dxa"/>
            <w:vMerge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261" w:type="dxa"/>
            <w:vMerge w:val="restart"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ind w:left="34"/>
            </w:pPr>
            <w:r w:rsidRPr="00605C73">
              <w:t>Тема 2.7Анализ прибыли и рентабельности продаж.</w:t>
            </w:r>
          </w:p>
          <w:p w:rsidR="00337260" w:rsidRPr="00605C73" w:rsidRDefault="00337260" w:rsidP="00337260">
            <w:pPr>
              <w:ind w:left="34"/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pStyle w:val="af4"/>
              <w:spacing w:after="0"/>
              <w:ind w:left="34"/>
              <w:jc w:val="both"/>
            </w:pPr>
            <w:r w:rsidRPr="00605C73"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4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ind w:left="34"/>
            </w:pPr>
          </w:p>
        </w:tc>
        <w:tc>
          <w:tcPr>
            <w:tcW w:w="9214" w:type="dxa"/>
            <w:shd w:val="clear" w:color="auto" w:fill="auto"/>
          </w:tcPr>
          <w:p w:rsidR="00337260" w:rsidRPr="00605C73" w:rsidRDefault="00337260" w:rsidP="00337260">
            <w:pPr>
              <w:pStyle w:val="22"/>
              <w:spacing w:after="0" w:line="240" w:lineRule="auto"/>
              <w:ind w:left="34"/>
            </w:pPr>
            <w:r w:rsidRPr="00605C73">
              <w:t>Цели и задачи, основные источники  анализа прибыли и рентабельности продаж.</w:t>
            </w:r>
          </w:p>
          <w:p w:rsidR="00337260" w:rsidRPr="00605C73" w:rsidRDefault="00337260" w:rsidP="00337260">
            <w:pPr>
              <w:pStyle w:val="22"/>
              <w:spacing w:after="0" w:line="240" w:lineRule="auto"/>
              <w:ind w:left="34"/>
            </w:pPr>
            <w:r w:rsidRPr="00605C73">
              <w:t xml:space="preserve">Методика анализаприбыли и рентабельности продаж торговой организации. Определение факторов, влияющих на прибыль торговой организации. </w:t>
            </w:r>
          </w:p>
          <w:p w:rsidR="00337260" w:rsidRPr="00605C73" w:rsidRDefault="00337260" w:rsidP="00337260">
            <w:pPr>
              <w:pStyle w:val="22"/>
              <w:spacing w:after="0" w:line="240" w:lineRule="auto"/>
              <w:ind w:left="34"/>
            </w:pPr>
            <w:r w:rsidRPr="00605C73">
              <w:t>Выявление резервовувеличения прибыли и повышения рентабельности продаж</w:t>
            </w:r>
          </w:p>
        </w:tc>
        <w:tc>
          <w:tcPr>
            <w:tcW w:w="1134" w:type="dxa"/>
            <w:vMerge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F33B74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</w:t>
            </w:r>
            <w:r>
              <w:rPr>
                <w:bCs/>
              </w:rPr>
              <w:lastRenderedPageBreak/>
              <w:t>ЛР18-ЛР20</w:t>
            </w: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47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rPr>
                <w:bCs/>
              </w:rPr>
              <w:t>Практическое занятие № 12</w:t>
            </w:r>
          </w:p>
        </w:tc>
        <w:tc>
          <w:tcPr>
            <w:tcW w:w="1134" w:type="dxa"/>
            <w:vMerge w:val="restart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4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69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pStyle w:val="af4"/>
              <w:spacing w:after="0"/>
              <w:ind w:left="34"/>
              <w:jc w:val="both"/>
            </w:pPr>
            <w:r w:rsidRPr="00605C73">
              <w:t>Анализ прибыли и рентабельности продаж.</w:t>
            </w:r>
          </w:p>
        </w:tc>
        <w:tc>
          <w:tcPr>
            <w:tcW w:w="1134" w:type="dxa"/>
            <w:vMerge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F33B74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7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rPr>
                <w:bCs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4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05C73">
              <w:t xml:space="preserve">Работа с основной, дополнительной, нормативно-правовой литературой, с Интернет-ресурсами. </w:t>
            </w:r>
          </w:p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05C73">
              <w:t>Подготовка к практическому занятию</w:t>
            </w:r>
          </w:p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t>Решение сквозной задачи по анализу хозяйственной деятельности торговой организации</w:t>
            </w:r>
          </w:p>
        </w:tc>
        <w:tc>
          <w:tcPr>
            <w:tcW w:w="1134" w:type="dxa"/>
            <w:vMerge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12475" w:type="dxa"/>
            <w:gridSpan w:val="2"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05C73">
              <w:rPr>
                <w:b/>
              </w:rPr>
              <w:t>Раздел 3</w:t>
            </w:r>
            <w:r w:rsidRPr="00605C73">
              <w:rPr>
                <w:rFonts w:eastAsia="Calibri"/>
                <w:b/>
                <w:bCs/>
              </w:rPr>
              <w:t xml:space="preserve">Методика </w:t>
            </w:r>
            <w:r w:rsidRPr="00605C73">
              <w:rPr>
                <w:b/>
              </w:rPr>
              <w:t>анализа финансовой деятельности торговой организации</w:t>
            </w:r>
          </w:p>
        </w:tc>
        <w:tc>
          <w:tcPr>
            <w:tcW w:w="113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605C73">
              <w:rPr>
                <w:b/>
                <w:bCs/>
              </w:rPr>
              <w:t>15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261" w:type="dxa"/>
            <w:vMerge w:val="restart"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t>Тема 3.1 Анализ финансового состояния торговой организации</w:t>
            </w:r>
          </w:p>
        </w:tc>
        <w:tc>
          <w:tcPr>
            <w:tcW w:w="9214" w:type="dxa"/>
          </w:tcPr>
          <w:p w:rsidR="00337260" w:rsidRPr="00605C73" w:rsidRDefault="00337260" w:rsidP="00337260">
            <w:pPr>
              <w:pStyle w:val="af4"/>
              <w:spacing w:after="0"/>
              <w:ind w:left="34"/>
              <w:jc w:val="both"/>
            </w:pPr>
            <w:r w:rsidRPr="00605C73"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337260" w:rsidRPr="00605C73" w:rsidRDefault="00D84142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3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pStyle w:val="22"/>
              <w:spacing w:after="0" w:line="240" w:lineRule="auto"/>
              <w:ind w:left="34"/>
              <w:jc w:val="both"/>
            </w:pPr>
            <w:r w:rsidRPr="00605C73">
              <w:t xml:space="preserve">Цели и задачи анализа финансового состояния торговой организации. </w:t>
            </w:r>
            <w:r w:rsidRPr="00605C73">
              <w:rPr>
                <w:color w:val="000000"/>
                <w:shd w:val="clear" w:color="auto" w:fill="FFFFFF"/>
              </w:rPr>
              <w:t>Финансовая отчетность как основной источник информации для оценки финансового состояния организации.</w:t>
            </w:r>
          </w:p>
          <w:p w:rsidR="00337260" w:rsidRPr="00605C73" w:rsidRDefault="00337260" w:rsidP="00337260">
            <w:pPr>
              <w:pStyle w:val="22"/>
              <w:spacing w:after="0" w:line="240" w:lineRule="auto"/>
              <w:ind w:left="34"/>
              <w:jc w:val="both"/>
            </w:pPr>
            <w:r w:rsidRPr="00605C73">
              <w:t xml:space="preserve">Методика анализафинансового состояния торговой организации. </w:t>
            </w:r>
            <w:r w:rsidRPr="00605C73">
              <w:rPr>
                <w:color w:val="000000"/>
                <w:shd w:val="clear" w:color="auto" w:fill="FFFFFF"/>
              </w:rPr>
              <w:t>Анализ ликвидности организации. Анализ и оценка платежеспособности организации.  Анализ и оценка финансовой устойчивости организации. Система коэффициентов финансовой устойчивости организации. Методика анализа финансовых коэффициентов. Анализ деловой активности организации.</w:t>
            </w:r>
          </w:p>
          <w:p w:rsidR="00337260" w:rsidRPr="00605C73" w:rsidRDefault="00337260" w:rsidP="00337260">
            <w:pPr>
              <w:pStyle w:val="22"/>
              <w:spacing w:after="0" w:line="240" w:lineRule="auto"/>
              <w:ind w:left="34"/>
              <w:jc w:val="both"/>
            </w:pPr>
            <w:r w:rsidRPr="00605C73">
              <w:rPr>
                <w:color w:val="000000"/>
                <w:shd w:val="clear" w:color="auto" w:fill="FFFFFF"/>
              </w:rPr>
              <w:t xml:space="preserve"> Резервы улучшения финансового состояния организации</w:t>
            </w:r>
          </w:p>
        </w:tc>
        <w:tc>
          <w:tcPr>
            <w:tcW w:w="1134" w:type="dxa"/>
            <w:vMerge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rPr>
                <w:bCs/>
              </w:rPr>
              <w:t>Практическое занятие № 13</w:t>
            </w:r>
          </w:p>
        </w:tc>
        <w:tc>
          <w:tcPr>
            <w:tcW w:w="1134" w:type="dxa"/>
            <w:vMerge w:val="restart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6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pStyle w:val="af4"/>
              <w:spacing w:after="0"/>
              <w:ind w:left="34"/>
              <w:jc w:val="both"/>
            </w:pPr>
            <w:r w:rsidRPr="00605C73">
              <w:t xml:space="preserve">Оценка финансового состояния торговой организации. </w:t>
            </w:r>
          </w:p>
        </w:tc>
        <w:tc>
          <w:tcPr>
            <w:tcW w:w="1134" w:type="dxa"/>
            <w:vMerge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rPr>
                <w:bCs/>
              </w:rPr>
              <w:t>Самостоятельная работа обучающихся</w:t>
            </w:r>
          </w:p>
        </w:tc>
        <w:tc>
          <w:tcPr>
            <w:tcW w:w="113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261" w:type="dxa"/>
            <w:vMerge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05C73">
              <w:t xml:space="preserve">Работа с основной, дополнительной, нормативно-правовой литературой, с Интернет-ресурсами. </w:t>
            </w:r>
          </w:p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05C73">
              <w:t>Подготовка к практическому занятию</w:t>
            </w:r>
          </w:p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t>Решение сквозной задачи по анализу хозяйственной деятельности торговой организации</w:t>
            </w:r>
          </w:p>
        </w:tc>
        <w:tc>
          <w:tcPr>
            <w:tcW w:w="113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4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261" w:type="dxa"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ind w:left="34"/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right"/>
              <w:rPr>
                <w:b/>
                <w:bCs/>
              </w:rPr>
            </w:pPr>
            <w:r w:rsidRPr="00605C73">
              <w:rPr>
                <w:b/>
                <w:bCs/>
              </w:rPr>
              <w:t>Всего по МДК.02.02</w:t>
            </w:r>
          </w:p>
        </w:tc>
        <w:tc>
          <w:tcPr>
            <w:tcW w:w="113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605C73">
              <w:rPr>
                <w:b/>
                <w:bCs/>
              </w:rPr>
              <w:t>108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37260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261" w:type="dxa"/>
            <w:tcBorders>
              <w:left w:val="single" w:sz="12" w:space="0" w:color="auto"/>
            </w:tcBorders>
          </w:tcPr>
          <w:p w:rsidR="00337260" w:rsidRPr="00605C73" w:rsidRDefault="00337260" w:rsidP="00337260">
            <w:pPr>
              <w:ind w:left="34"/>
            </w:pPr>
          </w:p>
        </w:tc>
        <w:tc>
          <w:tcPr>
            <w:tcW w:w="921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right"/>
              <w:rPr>
                <w:b/>
                <w:bCs/>
              </w:rPr>
            </w:pPr>
            <w:r w:rsidRPr="00605C73">
              <w:rPr>
                <w:b/>
                <w:bCs/>
              </w:rPr>
              <w:t>в том числе: аудиторные</w:t>
            </w:r>
          </w:p>
        </w:tc>
        <w:tc>
          <w:tcPr>
            <w:tcW w:w="1134" w:type="dxa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605C73">
              <w:rPr>
                <w:b/>
                <w:bCs/>
              </w:rPr>
              <w:t>77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rPr>
                <w:b/>
              </w:rPr>
            </w:pPr>
            <w:r w:rsidRPr="00605C73">
              <w:rPr>
                <w:b/>
              </w:rPr>
              <w:t>МДК.02.03 Маркетинг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05C73">
              <w:rPr>
                <w:b/>
                <w:bCs/>
              </w:rPr>
              <w:t>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247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pStyle w:val="af4"/>
              <w:spacing w:after="0"/>
              <w:ind w:left="34"/>
              <w:rPr>
                <w:b/>
              </w:rPr>
            </w:pPr>
            <w:r w:rsidRPr="00605C73">
              <w:rPr>
                <w:b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605C73">
              <w:rPr>
                <w:b/>
                <w:bCs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8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ind w:left="34"/>
            </w:pPr>
            <w:r w:rsidRPr="00605C73">
              <w:t>Введение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ind w:left="34"/>
            </w:pPr>
            <w:r w:rsidRPr="00605C73"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08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suppressAutoHyphens w:val="0"/>
              <w:rPr>
                <w:lang w:eastAsia="ru-RU"/>
              </w:rPr>
            </w:pPr>
            <w:r w:rsidRPr="00605C73">
              <w:rPr>
                <w:lang w:eastAsia="ru-RU"/>
              </w:rPr>
              <w:t xml:space="preserve">Содержание МДК и его задачи. </w:t>
            </w:r>
          </w:p>
          <w:p w:rsidR="00021876" w:rsidRPr="00605C73" w:rsidRDefault="00021876">
            <w:pPr>
              <w:suppressAutoHyphens w:val="0"/>
              <w:rPr>
                <w:lang w:eastAsia="ru-RU"/>
              </w:rPr>
            </w:pPr>
            <w:r w:rsidRPr="00605C73">
              <w:rPr>
                <w:lang w:eastAsia="ru-RU"/>
              </w:rPr>
              <w:t xml:space="preserve">Связь с другими дисциплинами и МДК. </w:t>
            </w:r>
          </w:p>
          <w:p w:rsidR="00021876" w:rsidRPr="00605C73" w:rsidRDefault="00021876">
            <w:pPr>
              <w:jc w:val="both"/>
            </w:pPr>
            <w:r w:rsidRPr="00605C73">
              <w:t>Значение МДК для подготовки специалистов высокой квалификации.</w:t>
            </w:r>
          </w:p>
          <w:p w:rsidR="00021876" w:rsidRPr="00605C73" w:rsidRDefault="00021876">
            <w:r w:rsidRPr="00605C73">
              <w:t>Рекомендации по организации самостоятельной работы студентов. Организация контроля знаний.</w:t>
            </w:r>
          </w:p>
          <w:p w:rsidR="00021876" w:rsidRPr="00605C73" w:rsidRDefault="00021876">
            <w:pPr>
              <w:pStyle w:val="af4"/>
              <w:spacing w:after="0"/>
              <w:ind w:left="34"/>
            </w:pPr>
            <w:r w:rsidRPr="00605C73">
              <w:t>Литература, используемая при изучении МДК.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021876" w:rsidRPr="00605C73" w:rsidRDefault="00F33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83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rPr>
                <w:bCs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14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t>Систематизация материала.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247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pStyle w:val="af4"/>
              <w:spacing w:after="0"/>
              <w:ind w:left="34"/>
              <w:rPr>
                <w:b/>
                <w:color w:val="FF0000"/>
              </w:rPr>
            </w:pPr>
            <w:r w:rsidRPr="00605C73">
              <w:rPr>
                <w:b/>
              </w:rPr>
              <w:t>Раздел 1 Сущность маркетинга и его роль в экономике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605C73">
              <w:rPr>
                <w:b/>
                <w:bCs/>
              </w:rPr>
              <w:t>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26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</w:pPr>
            <w:r w:rsidRPr="00605C73">
              <w:t xml:space="preserve">Тема 1.1  Понятие маркетинга. </w:t>
            </w:r>
          </w:p>
          <w:p w:rsidR="00021876" w:rsidRPr="00605C73" w:rsidRDefault="00021876">
            <w:pPr>
              <w:pStyle w:val="af4"/>
              <w:spacing w:after="0"/>
              <w:ind w:left="0"/>
              <w:rPr>
                <w:bCs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ind w:left="34"/>
            </w:pPr>
            <w:r w:rsidRPr="00605C73"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2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pStyle w:val="Default"/>
              <w:ind w:left="34"/>
              <w:rPr>
                <w:color w:val="auto"/>
              </w:rPr>
            </w:pPr>
            <w:r w:rsidRPr="00605C73">
              <w:rPr>
                <w:color w:val="auto"/>
              </w:rPr>
              <w:t xml:space="preserve">Сущность маркетинговой деятельности. Особенности маркетинга в условиях рыночной экономики. Связь маркетинга с другими экономическими науками.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021876" w:rsidRPr="00605C73" w:rsidRDefault="00F33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53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rPr>
                <w:bCs/>
              </w:rPr>
              <w:t>Практическое занятие № 1 (семинар)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22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pStyle w:val="Default"/>
              <w:ind w:left="34"/>
              <w:rPr>
                <w:color w:val="auto"/>
              </w:rPr>
            </w:pPr>
            <w:r w:rsidRPr="00605C73">
              <w:t>Особенности маркетинговой деятельности в российской экономике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021876" w:rsidRPr="00605C73" w:rsidRDefault="00F33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92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rPr>
                <w:bCs/>
              </w:rPr>
              <w:t xml:space="preserve">Самостоятельная работа обучающихся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pStyle w:val="15"/>
              <w:spacing w:before="0" w:after="0"/>
              <w:jc w:val="both"/>
            </w:pPr>
            <w:r w:rsidRPr="00605C73">
              <w:t>Подготовка конспектов на тему «Этапы развития маркетинговой теории»</w:t>
            </w:r>
          </w:p>
          <w:p w:rsidR="00021876" w:rsidRPr="00605C73" w:rsidRDefault="00021876">
            <w:pPr>
              <w:pStyle w:val="15"/>
              <w:spacing w:before="0" w:after="0"/>
              <w:jc w:val="both"/>
            </w:pPr>
            <w:r w:rsidRPr="00605C73">
              <w:t>Работа с учебником, изучение текстов лекций, изучение словаря терминов.</w:t>
            </w:r>
          </w:p>
          <w:p w:rsidR="00021876" w:rsidRPr="00605C73" w:rsidRDefault="00021876">
            <w:pPr>
              <w:pStyle w:val="15"/>
              <w:spacing w:before="0" w:after="0"/>
              <w:jc w:val="both"/>
            </w:pPr>
            <w:r w:rsidRPr="00605C73">
              <w:t>Подготовка ответов на контрольные вопросы темы.</w:t>
            </w:r>
          </w:p>
          <w:p w:rsidR="00021876" w:rsidRPr="00605C73" w:rsidRDefault="00021876">
            <w:pPr>
              <w:pStyle w:val="15"/>
              <w:spacing w:before="0" w:after="0"/>
              <w:jc w:val="both"/>
            </w:pPr>
            <w:r w:rsidRPr="00605C73">
              <w:t xml:space="preserve">Подготовка к тестированию по контрольным вопросам. </w:t>
            </w:r>
          </w:p>
          <w:p w:rsidR="00021876" w:rsidRPr="00605C73" w:rsidRDefault="00021876">
            <w:pPr>
              <w:pStyle w:val="15"/>
              <w:spacing w:before="0" w:after="0"/>
              <w:jc w:val="both"/>
            </w:pPr>
            <w:r w:rsidRPr="00605C73">
              <w:t>Подготовка к практическим занятиям.</w:t>
            </w:r>
          </w:p>
          <w:p w:rsidR="00021876" w:rsidRPr="00605C73" w:rsidRDefault="00021876">
            <w:pPr>
              <w:pStyle w:val="15"/>
              <w:spacing w:before="0" w:after="0"/>
              <w:ind w:left="34"/>
            </w:pPr>
            <w:r w:rsidRPr="00605C73">
              <w:t>Подготовка к защите практических работ.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1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</w:pPr>
            <w:r w:rsidRPr="00605C73">
              <w:t xml:space="preserve">Тема 1.2  Составные элементы маркетинговой деятельности </w:t>
            </w:r>
          </w:p>
          <w:p w:rsidR="00021876" w:rsidRPr="00605C73" w:rsidRDefault="00021876">
            <w:pPr>
              <w:pStyle w:val="af4"/>
              <w:spacing w:after="0"/>
              <w:ind w:left="34"/>
              <w:rPr>
                <w:bCs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ind w:left="34"/>
            </w:pPr>
            <w:r w:rsidRPr="00605C73"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1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pStyle w:val="Default"/>
              <w:ind w:left="34"/>
            </w:pPr>
            <w:r w:rsidRPr="00605C73">
              <w:t>Цели и задачи маркетинговой деятельности. Принципы и функции маркетинга. Объекты и субъекты маркетинговой деятельности.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021876" w:rsidRPr="00605C73" w:rsidRDefault="00F33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8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rPr>
                <w:bCs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8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pStyle w:val="15"/>
              <w:spacing w:before="0" w:after="0"/>
              <w:jc w:val="both"/>
            </w:pPr>
            <w:r w:rsidRPr="00605C73">
              <w:t>Работа с учебником, изучение текстов лекций, изучение словаря терминов.</w:t>
            </w:r>
          </w:p>
          <w:p w:rsidR="00021876" w:rsidRPr="00605C73" w:rsidRDefault="00021876">
            <w:pPr>
              <w:pStyle w:val="15"/>
              <w:spacing w:before="0" w:after="0"/>
              <w:jc w:val="both"/>
              <w:rPr>
                <w:bCs/>
                <w:color w:val="00B050"/>
              </w:rPr>
            </w:pPr>
            <w:r w:rsidRPr="00605C73">
              <w:t>Подготовка ответов на контрольные вопросы темы.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26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1876" w:rsidRPr="00605C73" w:rsidRDefault="00021876">
            <w:pPr>
              <w:ind w:left="34"/>
            </w:pPr>
            <w:r w:rsidRPr="00605C73">
              <w:t xml:space="preserve">Тема 1.3 Концепции маркетинговой деятельности </w:t>
            </w:r>
          </w:p>
          <w:p w:rsidR="00021876" w:rsidRPr="00605C73" w:rsidRDefault="00021876">
            <w:pPr>
              <w:ind w:left="34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pStyle w:val="af4"/>
              <w:spacing w:after="0"/>
              <w:ind w:left="34"/>
            </w:pPr>
            <w:r w:rsidRPr="00605C73"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77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pStyle w:val="Default"/>
              <w:ind w:left="34"/>
            </w:pPr>
            <w:r w:rsidRPr="00605C73">
              <w:t xml:space="preserve">Производственная концепция. Товарная концепция. Сбытовая концепция. Традиционный маркетинг. Концепция социально-этического маркетинга.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021876" w:rsidRPr="00605C73" w:rsidRDefault="00F33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</w:t>
            </w:r>
            <w:r>
              <w:rPr>
                <w:bCs/>
              </w:rPr>
              <w:lastRenderedPageBreak/>
              <w:t>ЛР13-ЛР15, ЛР18-ЛР20</w:t>
            </w: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4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rPr>
                <w:bCs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5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pStyle w:val="15"/>
              <w:spacing w:before="0" w:after="0"/>
              <w:jc w:val="both"/>
            </w:pPr>
            <w:r w:rsidRPr="00605C73">
              <w:t>Подготовка конспектов на тему «Маркетинг взаимодействия»</w:t>
            </w:r>
          </w:p>
          <w:p w:rsidR="00021876" w:rsidRPr="00605C73" w:rsidRDefault="00021876">
            <w:pPr>
              <w:pStyle w:val="15"/>
              <w:spacing w:before="0" w:after="0"/>
              <w:jc w:val="both"/>
            </w:pPr>
            <w:r w:rsidRPr="00605C73">
              <w:t>Работа с учебником, изучение текстов лекций, изучение словаря терминов.</w:t>
            </w:r>
          </w:p>
          <w:p w:rsidR="00021876" w:rsidRPr="00605C73" w:rsidRDefault="00021876">
            <w:pPr>
              <w:pStyle w:val="15"/>
              <w:spacing w:before="0" w:after="0"/>
              <w:jc w:val="both"/>
              <w:rPr>
                <w:color w:val="FF0000"/>
              </w:rPr>
            </w:pPr>
            <w:r w:rsidRPr="00605C73">
              <w:t>Подготовка ответов на контрольные вопросы темы.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rPr>
                <w:bCs/>
              </w:rPr>
              <w:t>Тема 1.4 Управление маркетингом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ind w:left="34"/>
            </w:pPr>
            <w:r w:rsidRPr="00605C73"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5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pStyle w:val="15"/>
              <w:spacing w:before="0" w:after="0"/>
              <w:ind w:left="34"/>
              <w:jc w:val="both"/>
            </w:pPr>
            <w:r w:rsidRPr="00605C73">
              <w:t>Сущность управления маркетингом. Процесс управления маркетингом. Этапы управления маркетингом.  Структура управления маркетингом.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5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rPr>
                <w:bCs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5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pStyle w:val="15"/>
              <w:spacing w:before="0" w:after="0"/>
              <w:jc w:val="both"/>
            </w:pPr>
            <w:r w:rsidRPr="00605C73">
              <w:t>Подготовка конспектов на тему «Концепции управления маркетингом»</w:t>
            </w:r>
          </w:p>
          <w:p w:rsidR="00021876" w:rsidRPr="00605C73" w:rsidRDefault="00021876">
            <w:pPr>
              <w:pStyle w:val="15"/>
              <w:spacing w:before="0" w:after="0"/>
              <w:jc w:val="both"/>
            </w:pPr>
            <w:r w:rsidRPr="00605C73">
              <w:t>Работа с учебником, изучение текстов лекций, изучение словаря терминов.</w:t>
            </w:r>
          </w:p>
          <w:p w:rsidR="00021876" w:rsidRPr="00605C73" w:rsidRDefault="00021876">
            <w:pPr>
              <w:pStyle w:val="15"/>
              <w:spacing w:before="0" w:after="0"/>
              <w:jc w:val="both"/>
              <w:rPr>
                <w:color w:val="FF0000"/>
              </w:rPr>
            </w:pPr>
            <w:r w:rsidRPr="00605C73">
              <w:t>Подготовка ответов на контрольные вопросы темы.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247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pStyle w:val="af4"/>
              <w:spacing w:after="0"/>
              <w:ind w:left="34"/>
              <w:rPr>
                <w:b/>
              </w:rPr>
            </w:pPr>
            <w:r w:rsidRPr="00605C73">
              <w:rPr>
                <w:b/>
              </w:rPr>
              <w:t>Раздел 2 Система маркетинговых исследований и маркетинговая информация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605C73">
              <w:rPr>
                <w:b/>
                <w:bCs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26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1876" w:rsidRPr="00605C73" w:rsidRDefault="00021876">
            <w:pPr>
              <w:ind w:left="34"/>
            </w:pPr>
            <w:r w:rsidRPr="00605C73">
              <w:t>Тема 2.1 Концепция системы маркетинговой информации</w:t>
            </w:r>
          </w:p>
          <w:p w:rsidR="00021876" w:rsidRPr="00605C73" w:rsidRDefault="00021876"/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pStyle w:val="af4"/>
              <w:spacing w:after="0"/>
              <w:ind w:left="34"/>
              <w:jc w:val="both"/>
            </w:pPr>
            <w:r w:rsidRPr="00605C73"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7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-26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rPr>
                <w:bCs/>
              </w:rPr>
              <w:t>Понятие маркетинговой информации. Виды маркетинговой информации. Система маркетинговой информации. Источники маркетинговой информации. Методы сбора маркетинговой информации и ее обработка.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021876" w:rsidRPr="00605C73" w:rsidRDefault="00F33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7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-26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rPr>
                <w:bCs/>
              </w:rPr>
              <w:t>Практическое занятие № 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7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-26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rPr>
                <w:bCs/>
              </w:rPr>
              <w:t xml:space="preserve">Сбор маркетинговой информации, ее исследование и анализ. </w:t>
            </w:r>
          </w:p>
          <w:p w:rsidR="00021876" w:rsidRPr="00605C73" w:rsidRDefault="00021876">
            <w:pPr>
              <w:tabs>
                <w:tab w:val="left" w:pos="-26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rPr>
                <w:bCs/>
              </w:rPr>
              <w:t>Составление анкеты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rPr>
                <w:bCs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9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pStyle w:val="15"/>
              <w:spacing w:before="0" w:after="0"/>
              <w:jc w:val="both"/>
            </w:pPr>
            <w:r w:rsidRPr="00605C73">
              <w:t>Работа с учебником, изучение текстов лекций, изучение словаря терминов.</w:t>
            </w:r>
          </w:p>
          <w:p w:rsidR="00021876" w:rsidRPr="00605C73" w:rsidRDefault="00021876">
            <w:pPr>
              <w:pStyle w:val="15"/>
              <w:spacing w:before="0" w:after="0"/>
              <w:jc w:val="both"/>
            </w:pPr>
            <w:r w:rsidRPr="00605C73">
              <w:t>Подготовка ответов на контрольные вопросы темы.</w:t>
            </w:r>
          </w:p>
          <w:p w:rsidR="00021876" w:rsidRPr="00605C73" w:rsidRDefault="00021876">
            <w:pPr>
              <w:pStyle w:val="15"/>
              <w:spacing w:before="0" w:after="0"/>
              <w:jc w:val="both"/>
            </w:pPr>
            <w:r w:rsidRPr="00605C73">
              <w:lastRenderedPageBreak/>
              <w:t>Подготовка к практическим занятиям.</w:t>
            </w:r>
          </w:p>
          <w:p w:rsidR="00021876" w:rsidRPr="00605C73" w:rsidRDefault="00021876">
            <w:pPr>
              <w:pStyle w:val="15"/>
              <w:spacing w:before="0" w:after="0"/>
              <w:ind w:left="34"/>
              <w:jc w:val="both"/>
              <w:rPr>
                <w:color w:val="FF0000"/>
              </w:rPr>
            </w:pPr>
            <w:r w:rsidRPr="00605C73">
              <w:t>Подготовка к защите практических работ.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26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ind w:left="34"/>
            </w:pPr>
            <w:r w:rsidRPr="00605C73">
              <w:t>Тема 2.2 Этапы маркетинговых исследований и результат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pStyle w:val="af4"/>
              <w:spacing w:after="0"/>
              <w:ind w:left="34"/>
              <w:jc w:val="both"/>
            </w:pPr>
            <w:r w:rsidRPr="00605C73"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4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pStyle w:val="Default"/>
              <w:ind w:left="34"/>
              <w:rPr>
                <w:color w:val="auto"/>
              </w:rPr>
            </w:pPr>
            <w:r w:rsidRPr="00605C73">
              <w:rPr>
                <w:color w:val="auto"/>
              </w:rPr>
              <w:t xml:space="preserve">Понятие маркетинговых исследований. Виды и методы маркетинговых исследований. Этапы маркетинговых исследований. Проблемы возникающие в процессе маркетинговых исследований.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021876" w:rsidRPr="00605C73" w:rsidRDefault="00F33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47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rPr>
                <w:bCs/>
              </w:rPr>
              <w:t>Практические занятия № 3, 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7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ind w:left="34" w:hanging="5"/>
            </w:pPr>
            <w:r w:rsidRPr="00605C73">
              <w:t>Проведение маркетинговых исследований рынка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021876" w:rsidRPr="00605C73" w:rsidRDefault="00F33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7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ind w:left="34" w:hanging="5"/>
            </w:pPr>
            <w:r w:rsidRPr="00605C73">
              <w:t>Построение функциональных моделей.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8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rPr>
                <w:bCs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17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pStyle w:val="15"/>
              <w:spacing w:before="0" w:after="0"/>
              <w:jc w:val="both"/>
            </w:pPr>
            <w:r w:rsidRPr="00605C73">
              <w:t>Работа с учебником, изучение текстов лекций, изучение словаря терминов.</w:t>
            </w:r>
          </w:p>
          <w:p w:rsidR="00021876" w:rsidRPr="00605C73" w:rsidRDefault="00021876">
            <w:pPr>
              <w:pStyle w:val="15"/>
              <w:spacing w:before="0" w:after="0"/>
              <w:jc w:val="both"/>
            </w:pPr>
            <w:r w:rsidRPr="00605C73">
              <w:t>Подготовка ответов на контрольные вопросы темы.</w:t>
            </w:r>
          </w:p>
          <w:p w:rsidR="00021876" w:rsidRPr="00605C73" w:rsidRDefault="00021876">
            <w:pPr>
              <w:pStyle w:val="15"/>
              <w:spacing w:before="0" w:after="0"/>
              <w:jc w:val="both"/>
            </w:pPr>
            <w:r w:rsidRPr="00605C73">
              <w:t>Подготовка к практическим занятиям.</w:t>
            </w:r>
          </w:p>
          <w:p w:rsidR="00021876" w:rsidRPr="00605C73" w:rsidRDefault="00021876">
            <w:pPr>
              <w:pStyle w:val="15"/>
              <w:spacing w:before="0" w:after="0"/>
              <w:jc w:val="both"/>
              <w:rPr>
                <w:color w:val="FF0000"/>
              </w:rPr>
            </w:pPr>
            <w:r w:rsidRPr="00605C73">
              <w:t>Подготовка к защите практических работ.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17"/>
        </w:trPr>
        <w:tc>
          <w:tcPr>
            <w:tcW w:w="1247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pStyle w:val="15"/>
              <w:spacing w:before="0" w:after="0"/>
              <w:ind w:left="34"/>
              <w:jc w:val="both"/>
              <w:rPr>
                <w:b/>
              </w:rPr>
            </w:pPr>
            <w:r w:rsidRPr="00605C73">
              <w:rPr>
                <w:b/>
              </w:rPr>
              <w:t>Раздел 3 Маркетинговая среда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605C73">
              <w:rPr>
                <w:b/>
                <w:bCs/>
              </w:rPr>
              <w:t>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26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1876" w:rsidRPr="00605C73" w:rsidRDefault="00021876">
            <w:pPr>
              <w:ind w:left="34"/>
            </w:pPr>
            <w:r w:rsidRPr="00605C73">
              <w:t>Тема 3.1 Основные факторы микросреды и макросреды функционирования фирмы</w:t>
            </w:r>
          </w:p>
          <w:p w:rsidR="00021876" w:rsidRPr="00605C73" w:rsidRDefault="00021876">
            <w:pPr>
              <w:ind w:left="34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pStyle w:val="af4"/>
              <w:spacing w:after="0"/>
              <w:ind w:left="34"/>
              <w:jc w:val="both"/>
            </w:pPr>
            <w:r w:rsidRPr="00605C73"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4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pStyle w:val="22"/>
              <w:spacing w:after="0" w:line="240" w:lineRule="auto"/>
              <w:ind w:left="34"/>
            </w:pPr>
            <w:r w:rsidRPr="00605C73">
              <w:t xml:space="preserve">Понятие и сущность маркетинговой среды.  Внутренняя среда и характеристика факторов. Субъекты маркетинговой микросреды. Основные характеристики факторов макросреды.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021876" w:rsidRPr="00605C73" w:rsidRDefault="00F33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</w:t>
            </w:r>
            <w:r>
              <w:rPr>
                <w:bCs/>
              </w:rPr>
              <w:lastRenderedPageBreak/>
              <w:t>ЛР18-ЛР20</w:t>
            </w: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05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rPr>
                <w:bCs/>
              </w:rPr>
              <w:t xml:space="preserve">Самостоятельная работа обучающихся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2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876" w:rsidRPr="00605C73" w:rsidRDefault="00021876">
            <w:pPr>
              <w:pStyle w:val="15"/>
              <w:spacing w:before="0" w:after="0"/>
              <w:jc w:val="both"/>
            </w:pPr>
            <w:r w:rsidRPr="00605C73">
              <w:t>Подготовка конспектов на тему «Взаимодействие фирмы с внешней средой.»</w:t>
            </w:r>
          </w:p>
          <w:p w:rsidR="00021876" w:rsidRPr="00605C73" w:rsidRDefault="00021876">
            <w:pPr>
              <w:pStyle w:val="15"/>
              <w:spacing w:before="0" w:after="0"/>
              <w:jc w:val="both"/>
            </w:pPr>
            <w:r w:rsidRPr="00605C73">
              <w:t>Работа с учебником, изучение текстов лекций, изучение словаря терминов.</w:t>
            </w:r>
          </w:p>
          <w:p w:rsidR="00021876" w:rsidRPr="00605C73" w:rsidRDefault="00021876">
            <w:pPr>
              <w:pStyle w:val="15"/>
              <w:spacing w:before="0" w:after="0"/>
              <w:jc w:val="both"/>
            </w:pPr>
            <w:r w:rsidRPr="00605C73">
              <w:t>Подготовка ответов на контрольные вопросы темы.</w:t>
            </w:r>
          </w:p>
          <w:p w:rsidR="00021876" w:rsidRPr="00605C73" w:rsidRDefault="00021876">
            <w:pPr>
              <w:pStyle w:val="15"/>
              <w:spacing w:before="0" w:after="0"/>
              <w:ind w:left="34"/>
              <w:jc w:val="both"/>
              <w:rPr>
                <w:color w:val="FF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26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ind w:left="34"/>
            </w:pPr>
            <w:r w:rsidRPr="00605C73">
              <w:t>Тема 3.2 Методы изучения рынка и анализа окружающей среды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pStyle w:val="af4"/>
              <w:spacing w:after="0"/>
              <w:ind w:left="34"/>
              <w:jc w:val="both"/>
            </w:pPr>
            <w:r w:rsidRPr="00605C73"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4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pStyle w:val="22"/>
              <w:spacing w:after="0" w:line="240" w:lineRule="auto"/>
              <w:ind w:left="34"/>
            </w:pPr>
            <w:r w:rsidRPr="00605C73">
              <w:t>Цели изучения рынка. Методы изучения рынка. Методы анализа окружающей среды. Основные стадии проведения исследования рынка. Подходы к проведению рыночных исследований. Общая характеристика методов прогнозирования, применяемых в маркетинговых исследованиях.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021876" w:rsidRPr="00605C73" w:rsidRDefault="00F33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47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rPr>
                <w:bCs/>
              </w:rPr>
              <w:t>Практические занятия №  5,6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42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05C73">
              <w:rPr>
                <w:bCs/>
                <w:lang w:val="en-US"/>
              </w:rPr>
              <w:t>SWOT</w:t>
            </w:r>
            <w:r w:rsidRPr="00605C73">
              <w:rPr>
                <w:bCs/>
              </w:rPr>
              <w:t>- анализ окружающей среды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021876" w:rsidRPr="00605C73" w:rsidRDefault="00F33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42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05C73">
              <w:rPr>
                <w:bCs/>
                <w:lang w:val="en-US"/>
              </w:rPr>
              <w:t>PEST</w:t>
            </w:r>
            <w:r w:rsidRPr="00605C73">
              <w:rPr>
                <w:bCs/>
              </w:rPr>
              <w:t>-анализ факторов внешней среды организации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77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rPr>
                <w:bCs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pStyle w:val="15"/>
              <w:spacing w:before="0" w:after="0"/>
              <w:jc w:val="both"/>
            </w:pPr>
            <w:r w:rsidRPr="00605C73">
              <w:t>Решение производственных задач</w:t>
            </w:r>
          </w:p>
          <w:p w:rsidR="00021876" w:rsidRPr="00605C73" w:rsidRDefault="00021876">
            <w:pPr>
              <w:pStyle w:val="15"/>
              <w:spacing w:before="0" w:after="0"/>
              <w:jc w:val="both"/>
            </w:pPr>
            <w:r w:rsidRPr="00605C73">
              <w:t>Работа с учебником, изучение текстов лекций, изучение словаря терминов.</w:t>
            </w:r>
          </w:p>
          <w:p w:rsidR="00021876" w:rsidRPr="00605C73" w:rsidRDefault="00021876">
            <w:pPr>
              <w:pStyle w:val="15"/>
              <w:spacing w:before="0" w:after="0"/>
              <w:jc w:val="both"/>
            </w:pPr>
            <w:r w:rsidRPr="00605C73">
              <w:t>Подготовка ответов на контрольные вопросы темы.</w:t>
            </w:r>
          </w:p>
          <w:p w:rsidR="00021876" w:rsidRPr="00605C73" w:rsidRDefault="00021876">
            <w:pPr>
              <w:pStyle w:val="15"/>
              <w:spacing w:before="0" w:after="0"/>
              <w:jc w:val="both"/>
            </w:pPr>
            <w:r w:rsidRPr="00605C73">
              <w:t xml:space="preserve">Подготовка к тестированию по контрольным вопросам. </w:t>
            </w:r>
          </w:p>
          <w:p w:rsidR="00021876" w:rsidRPr="00605C73" w:rsidRDefault="00021876">
            <w:pPr>
              <w:pStyle w:val="15"/>
              <w:spacing w:before="0" w:after="0"/>
              <w:jc w:val="both"/>
            </w:pPr>
            <w:r w:rsidRPr="00605C73">
              <w:t>Подготовка к практическим занятиям.</w:t>
            </w:r>
          </w:p>
          <w:p w:rsidR="00021876" w:rsidRPr="00605C73" w:rsidRDefault="00021876">
            <w:pPr>
              <w:pStyle w:val="15"/>
              <w:spacing w:before="0" w:after="0"/>
              <w:ind w:left="34"/>
              <w:jc w:val="both"/>
              <w:rPr>
                <w:color w:val="FF0000"/>
              </w:rPr>
            </w:pPr>
            <w:r w:rsidRPr="00605C73">
              <w:t>Подготовка к защите практических работ.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1247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pStyle w:val="15"/>
              <w:spacing w:before="0" w:after="0"/>
              <w:ind w:left="34"/>
              <w:jc w:val="both"/>
              <w:rPr>
                <w:b/>
              </w:rPr>
            </w:pPr>
            <w:r w:rsidRPr="00605C73">
              <w:rPr>
                <w:b/>
              </w:rPr>
              <w:lastRenderedPageBreak/>
              <w:t>Раздел 4 Конкуренция как элемент маркетинговой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605C73">
              <w:rPr>
                <w:b/>
                <w:bCs/>
              </w:rPr>
              <w:t>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26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ind w:left="34"/>
            </w:pPr>
            <w:r w:rsidRPr="00605C73">
              <w:t>Тема 3.3 Конкурентная среда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pStyle w:val="af4"/>
              <w:spacing w:after="0"/>
              <w:ind w:left="34"/>
              <w:jc w:val="both"/>
            </w:pPr>
            <w:r w:rsidRPr="00605C73"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44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pStyle w:val="22"/>
              <w:spacing w:after="0" w:line="240" w:lineRule="auto"/>
              <w:ind w:left="34"/>
            </w:pPr>
            <w:r w:rsidRPr="00605C73">
              <w:t xml:space="preserve">Понятие конкурентной среды. Структура и элементы конкурентной среды.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021876" w:rsidRPr="00605C73" w:rsidRDefault="00F33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7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rPr>
                <w:bCs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pStyle w:val="15"/>
              <w:spacing w:before="0" w:after="0"/>
              <w:jc w:val="both"/>
            </w:pPr>
            <w:r w:rsidRPr="00605C73">
              <w:t>Подготовка конспектов на тему «Роль государственного регулирования при формировании конкурентных отношений на рынке»</w:t>
            </w:r>
          </w:p>
          <w:p w:rsidR="00021876" w:rsidRPr="00605C73" w:rsidRDefault="00021876">
            <w:pPr>
              <w:pStyle w:val="15"/>
              <w:spacing w:before="0" w:after="0"/>
              <w:jc w:val="both"/>
            </w:pPr>
            <w:r w:rsidRPr="00605C73">
              <w:t>Работа с учебником, изучение текстов лекций, изучение словаря терминов.</w:t>
            </w:r>
          </w:p>
          <w:p w:rsidR="00021876" w:rsidRPr="00605C73" w:rsidRDefault="00021876">
            <w:pPr>
              <w:pStyle w:val="15"/>
              <w:spacing w:before="0" w:after="0"/>
              <w:jc w:val="both"/>
            </w:pPr>
            <w:r w:rsidRPr="00605C73">
              <w:t>Подготовка ответов на контрольные вопросы темы.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rPr>
                <w:bCs/>
              </w:rPr>
              <w:t>Тема 3.4 Виды конкуренции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pStyle w:val="af4"/>
              <w:spacing w:after="0"/>
              <w:ind w:left="34"/>
              <w:jc w:val="both"/>
            </w:pPr>
            <w:r w:rsidRPr="00605C73"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pStyle w:val="15"/>
              <w:spacing w:before="0" w:after="0"/>
              <w:ind w:left="34"/>
              <w:jc w:val="both"/>
            </w:pPr>
            <w:r w:rsidRPr="00605C73">
              <w:t>Виды конкуренции по масштабам развития. Виды конкуренции по характеру развития. Ценовая и неценовая конкуренция. Виды конкуренции в зависимости от выполнения предпосылок конкурентного равновесия рынка. Виды конкуренции в зависимости от соотношения спроса и предложения(товаров, услуг). Виды конкуренции в зависимости от соотношения числа субъектов хозяйствования по поводу приложения капитала в области производства или сбыта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pStyle w:val="15"/>
              <w:spacing w:before="0" w:after="0"/>
              <w:ind w:left="34"/>
              <w:jc w:val="both"/>
            </w:pPr>
            <w:r w:rsidRPr="00605C73"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pStyle w:val="15"/>
              <w:spacing w:before="0" w:after="0"/>
              <w:jc w:val="both"/>
            </w:pPr>
            <w:r w:rsidRPr="00605C73">
              <w:t>Решение производственных задач</w:t>
            </w:r>
          </w:p>
          <w:p w:rsidR="00021876" w:rsidRPr="00605C73" w:rsidRDefault="00021876">
            <w:pPr>
              <w:pStyle w:val="15"/>
              <w:spacing w:before="0" w:after="0"/>
              <w:jc w:val="both"/>
            </w:pPr>
            <w:r w:rsidRPr="00605C73">
              <w:t>Работа с учебником, изучение текстов лекций, изучение словаря терминов.</w:t>
            </w:r>
          </w:p>
          <w:p w:rsidR="00021876" w:rsidRPr="00605C73" w:rsidRDefault="00021876">
            <w:pPr>
              <w:pStyle w:val="15"/>
              <w:spacing w:before="0" w:after="0"/>
              <w:jc w:val="both"/>
            </w:pPr>
            <w:r w:rsidRPr="00605C73">
              <w:t>Подготовка ответов на контрольные вопросы темы.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rPr>
                <w:bCs/>
              </w:rPr>
              <w:t>Тема 3.5 Показатели оценки конкурентоспособности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pStyle w:val="af4"/>
              <w:spacing w:after="0"/>
              <w:ind w:left="34"/>
              <w:jc w:val="both"/>
            </w:pPr>
            <w:r w:rsidRPr="00605C73"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pStyle w:val="22"/>
              <w:spacing w:after="0" w:line="240" w:lineRule="auto"/>
              <w:ind w:left="34"/>
            </w:pPr>
            <w:r w:rsidRPr="00605C73">
              <w:t xml:space="preserve">Сущность и понятие конкурентоспособности. Этапы формирования конкурентоспособности. Методики оценки конкурентоспособности товара (услуг). </w:t>
            </w:r>
            <w:r w:rsidRPr="00605C73">
              <w:lastRenderedPageBreak/>
              <w:t>Экспертная оценка конкурентоспособности товара (услуги).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rPr>
                <w:bCs/>
              </w:rPr>
              <w:t>Практическое занятие № 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ind w:left="34" w:hanging="5"/>
            </w:pPr>
            <w:r w:rsidRPr="00605C73">
              <w:t>Оценка конкурентоспособности товаров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rPr>
                <w:bCs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pStyle w:val="15"/>
              <w:spacing w:before="0" w:after="0"/>
              <w:jc w:val="both"/>
            </w:pPr>
            <w:r w:rsidRPr="00605C73">
              <w:t>Работа с учебником, изучение текстов лекций, изучение словаря терминов.</w:t>
            </w:r>
          </w:p>
          <w:p w:rsidR="00021876" w:rsidRPr="00605C73" w:rsidRDefault="00021876">
            <w:pPr>
              <w:pStyle w:val="15"/>
              <w:spacing w:before="0" w:after="0"/>
              <w:jc w:val="both"/>
            </w:pPr>
            <w:r w:rsidRPr="00605C73">
              <w:t>Подготовка ответов на контрольные вопросы темы.</w:t>
            </w:r>
          </w:p>
          <w:p w:rsidR="00021876" w:rsidRPr="00605C73" w:rsidRDefault="00021876">
            <w:pPr>
              <w:pStyle w:val="15"/>
              <w:spacing w:before="0" w:after="0"/>
              <w:jc w:val="both"/>
            </w:pPr>
            <w:r w:rsidRPr="00605C73">
              <w:t>Подготовка к практическим занятиям.</w:t>
            </w:r>
          </w:p>
          <w:p w:rsidR="00021876" w:rsidRPr="00605C73" w:rsidRDefault="00021876">
            <w:pPr>
              <w:pStyle w:val="af4"/>
              <w:spacing w:after="0"/>
              <w:ind w:left="0"/>
              <w:jc w:val="both"/>
            </w:pPr>
            <w:r w:rsidRPr="00605C73">
              <w:t>Подготовка к защите практических работ.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1247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 w:rsidP="002F540C">
            <w:pPr>
              <w:pStyle w:val="15"/>
              <w:spacing w:before="0" w:after="0"/>
              <w:ind w:left="34"/>
              <w:jc w:val="both"/>
              <w:rPr>
                <w:b/>
              </w:rPr>
            </w:pPr>
            <w:r w:rsidRPr="00605C73">
              <w:rPr>
                <w:b/>
              </w:rPr>
              <w:t xml:space="preserve">Раздел </w:t>
            </w:r>
            <w:r w:rsidR="002F540C" w:rsidRPr="00605C73">
              <w:rPr>
                <w:b/>
              </w:rPr>
              <w:t>5</w:t>
            </w:r>
            <w:r w:rsidRPr="00605C73">
              <w:rPr>
                <w:b/>
              </w:rPr>
              <w:t>. Продвижение товара и маркетинговые коммуникации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605C73">
              <w:rPr>
                <w:b/>
                <w:bCs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26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ind w:left="34"/>
            </w:pPr>
            <w:r w:rsidRPr="00605C73">
              <w:t>Тема 4.1  Средства распределения и продвижения товаров</w:t>
            </w:r>
            <w:r w:rsidRPr="00605C73">
              <w:br/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pStyle w:val="af4"/>
              <w:spacing w:after="0"/>
              <w:ind w:left="34"/>
              <w:jc w:val="both"/>
            </w:pPr>
            <w:r w:rsidRPr="00605C73"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pStyle w:val="22"/>
              <w:spacing w:after="0" w:line="240" w:lineRule="auto"/>
              <w:ind w:left="34"/>
            </w:pPr>
            <w:r w:rsidRPr="00605C73">
              <w:t>Средства продвижения продукции на рынок. Личная (персональная) продажа. Реклама. Общественные связи. Стимулирование сбыта. Сервис. Каналы распределения (сбыта) товаров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021876" w:rsidRPr="00605C73" w:rsidRDefault="00F33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47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rPr>
                <w:bCs/>
              </w:rPr>
              <w:t>Практическое занятие № 8,9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69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ind w:left="34" w:hanging="5"/>
            </w:pPr>
            <w:r w:rsidRPr="00605C73">
              <w:rPr>
                <w:bCs/>
              </w:rPr>
              <w:t>Анализ каналов сбыта и выбор наиболее эффективного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021876" w:rsidRPr="00605C73" w:rsidRDefault="00F33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69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ind w:left="34" w:hanging="5"/>
              <w:rPr>
                <w:bCs/>
              </w:rPr>
            </w:pPr>
            <w:r w:rsidRPr="00605C73">
              <w:rPr>
                <w:bCs/>
              </w:rPr>
              <w:t xml:space="preserve">Сбытовая политика и стимулирование сбыта. 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65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rPr>
                <w:bCs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pStyle w:val="15"/>
              <w:spacing w:before="0" w:after="0"/>
              <w:jc w:val="both"/>
            </w:pPr>
            <w:r w:rsidRPr="00605C73">
              <w:t>Решение производственных задач</w:t>
            </w:r>
          </w:p>
          <w:p w:rsidR="00021876" w:rsidRPr="00605C73" w:rsidRDefault="00021876">
            <w:pPr>
              <w:pStyle w:val="15"/>
              <w:spacing w:before="0" w:after="0"/>
              <w:jc w:val="both"/>
            </w:pPr>
            <w:r w:rsidRPr="00605C73">
              <w:t>Работа с учебником, изучение текстов лекций, изучение словаря терминов.</w:t>
            </w:r>
          </w:p>
          <w:p w:rsidR="00021876" w:rsidRPr="00605C73" w:rsidRDefault="00021876">
            <w:pPr>
              <w:pStyle w:val="15"/>
              <w:spacing w:before="0" w:after="0"/>
              <w:jc w:val="both"/>
            </w:pPr>
            <w:r w:rsidRPr="00605C73">
              <w:t>Подготовка ответов на контрольные вопросы темы.</w:t>
            </w:r>
          </w:p>
          <w:p w:rsidR="00021876" w:rsidRPr="00605C73" w:rsidRDefault="00021876">
            <w:pPr>
              <w:pStyle w:val="15"/>
              <w:spacing w:before="0" w:after="0"/>
              <w:jc w:val="both"/>
            </w:pPr>
            <w:r w:rsidRPr="00605C73">
              <w:lastRenderedPageBreak/>
              <w:t>Подготовка к практическим занятиям.</w:t>
            </w:r>
          </w:p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t>Подготовка к защите практических работ.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26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ind w:left="34"/>
            </w:pPr>
            <w:r w:rsidRPr="00605C73">
              <w:t>Тема 4.2 Маркетинговые коммуникации и их характеристика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pStyle w:val="af4"/>
              <w:spacing w:after="0"/>
              <w:ind w:left="34"/>
              <w:jc w:val="both"/>
            </w:pPr>
            <w:r w:rsidRPr="00605C73"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pStyle w:val="22"/>
              <w:spacing w:after="0" w:line="240" w:lineRule="auto"/>
              <w:ind w:left="34"/>
            </w:pPr>
            <w:r w:rsidRPr="00605C73">
              <w:t>Понятие маркетинговых коммуникаций.  Виды маркетинговых коммуникаций и их характеристики и их виды. Оценка эффективности маркетинговых коммуникаций. Цели комплекса маркетинговых коммуникаций.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021876" w:rsidRPr="00605C73" w:rsidRDefault="00F33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47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rPr>
                <w:bCs/>
              </w:rPr>
              <w:t>Практическое занятие №  10, 11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69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pStyle w:val="af4"/>
              <w:spacing w:after="0"/>
              <w:ind w:left="34"/>
              <w:jc w:val="both"/>
            </w:pPr>
            <w:r w:rsidRPr="00605C73">
              <w:t>Оценка процесса распределения через каналы сбыта и продвижения товаров на рынке с использованием маркетинговых коммуникаций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021876" w:rsidRPr="00605C73" w:rsidRDefault="00F33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 xml:space="preserve">ОК1-ОК4, ОК6, ОК7, </w:t>
            </w:r>
            <w:r w:rsidR="00CA187A">
              <w:rPr>
                <w:bCs/>
              </w:rPr>
              <w:t xml:space="preserve">  </w:t>
            </w:r>
            <w:r>
              <w:rPr>
                <w:bCs/>
              </w:rPr>
              <w:t xml:space="preserve"> ПК2.1-ПК2.9, ЛР13-ЛР15, ЛР18-ЛР20</w:t>
            </w: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69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pStyle w:val="af4"/>
              <w:spacing w:after="0"/>
              <w:ind w:left="34"/>
              <w:jc w:val="both"/>
            </w:pPr>
            <w:r w:rsidRPr="00605C73">
              <w:t>Оценка эффективности маркетинговых коммуникаций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7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rPr>
                <w:bCs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pStyle w:val="15"/>
              <w:spacing w:before="0" w:after="0"/>
              <w:jc w:val="both"/>
            </w:pPr>
            <w:r w:rsidRPr="00605C73">
              <w:t>Работа с учебником, изучение текстов лекций, изучение словаря терминов.</w:t>
            </w:r>
          </w:p>
          <w:p w:rsidR="00021876" w:rsidRPr="00605C73" w:rsidRDefault="00021876">
            <w:pPr>
              <w:pStyle w:val="15"/>
              <w:spacing w:before="0" w:after="0"/>
              <w:jc w:val="both"/>
            </w:pPr>
            <w:r w:rsidRPr="00605C73">
              <w:t>Подготовка ответов на контрольные вопросы темы.</w:t>
            </w:r>
          </w:p>
          <w:p w:rsidR="00021876" w:rsidRPr="00605C73" w:rsidRDefault="00021876">
            <w:pPr>
              <w:pStyle w:val="15"/>
              <w:spacing w:before="0" w:after="0"/>
              <w:jc w:val="both"/>
            </w:pPr>
            <w:r w:rsidRPr="00605C73">
              <w:t>Подготовка к практическим занятиям.</w:t>
            </w:r>
          </w:p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05C73">
              <w:t>Подготовка к защите практических работ.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rPr>
                <w:bCs/>
              </w:rPr>
              <w:t>Тема 4.3 Средства удовлетворения потребностей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rPr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rPr>
                <w:bCs/>
              </w:rPr>
              <w:t>Потребности человека. Абсолютные и относительные потребности. Мотивация индивидуального потребителя. Теория «стимула - реакции». Детерминанты благополучия потребителей. Средства удовлетворения потребностей.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rPr>
                <w:bCs/>
              </w:rPr>
              <w:t>Практическое занятие № 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605C73">
              <w:rPr>
                <w:bCs/>
              </w:rPr>
              <w:t>Выявление, формирование и удовлетворение потребности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05C73">
              <w:rPr>
                <w:bCs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605C73">
              <w:rPr>
                <w:bCs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26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pStyle w:val="15"/>
              <w:spacing w:before="0" w:after="0"/>
              <w:jc w:val="both"/>
            </w:pPr>
            <w:r w:rsidRPr="00605C73">
              <w:t>Решение производственных задач</w:t>
            </w:r>
          </w:p>
          <w:p w:rsidR="00021876" w:rsidRPr="00605C73" w:rsidRDefault="00021876">
            <w:pPr>
              <w:pStyle w:val="15"/>
              <w:spacing w:before="0" w:after="0"/>
              <w:jc w:val="both"/>
            </w:pPr>
            <w:r w:rsidRPr="00605C73">
              <w:t>Работа с учебником, изучение текстов лекций, изучение словаря терминов.</w:t>
            </w:r>
          </w:p>
          <w:p w:rsidR="00021876" w:rsidRPr="00605C73" w:rsidRDefault="00021876">
            <w:pPr>
              <w:pStyle w:val="15"/>
              <w:spacing w:before="0" w:after="0"/>
              <w:jc w:val="both"/>
            </w:pPr>
            <w:r w:rsidRPr="00605C73">
              <w:t>Подготовка ответов на контрольные вопросы темы.</w:t>
            </w:r>
          </w:p>
          <w:p w:rsidR="00021876" w:rsidRPr="00605C73" w:rsidRDefault="00021876">
            <w:pPr>
              <w:pStyle w:val="15"/>
              <w:spacing w:before="0" w:after="0"/>
              <w:jc w:val="both"/>
            </w:pPr>
            <w:r w:rsidRPr="00605C73">
              <w:t xml:space="preserve">Подготовка к тестированию по контрольным вопросам. </w:t>
            </w:r>
          </w:p>
          <w:p w:rsidR="00021876" w:rsidRPr="00605C73" w:rsidRDefault="00021876">
            <w:pPr>
              <w:pStyle w:val="15"/>
              <w:spacing w:before="0" w:after="0"/>
              <w:jc w:val="both"/>
            </w:pPr>
            <w:r w:rsidRPr="00605C73">
              <w:t>Подготовка к практическим занятиям.</w:t>
            </w:r>
          </w:p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05C73">
              <w:t>Подготовка к защите практических работ.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876" w:rsidRPr="00605C73" w:rsidRDefault="00021876">
            <w:pPr>
              <w:suppressAutoHyphens w:val="0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1876" w:rsidRPr="00605C73" w:rsidRDefault="00021876">
            <w:pPr>
              <w:ind w:left="34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right"/>
              <w:rPr>
                <w:b/>
                <w:bCs/>
              </w:rPr>
            </w:pPr>
            <w:r w:rsidRPr="00605C73">
              <w:rPr>
                <w:b/>
                <w:bCs/>
              </w:rPr>
              <w:t>Всего по МДК.02.03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605C73">
              <w:rPr>
                <w:b/>
                <w:bCs/>
              </w:rPr>
              <w:t>112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1876" w:rsidRPr="00605C73" w:rsidRDefault="00021876">
            <w:pPr>
              <w:ind w:left="34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right"/>
              <w:rPr>
                <w:b/>
                <w:bCs/>
              </w:rPr>
            </w:pPr>
            <w:r w:rsidRPr="00605C73">
              <w:rPr>
                <w:b/>
                <w:bCs/>
              </w:rPr>
              <w:t>в том числе: аудиторные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605C73">
              <w:rPr>
                <w:b/>
                <w:bCs/>
              </w:rPr>
              <w:t>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21876" w:rsidRPr="00605C73" w:rsidRDefault="000218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2475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nil"/>
            </w:tcBorders>
            <w:hideMark/>
          </w:tcPr>
          <w:p w:rsidR="00021876" w:rsidRPr="00605C73" w:rsidRDefault="00021876">
            <w:pPr>
              <w:rPr>
                <w:rFonts w:eastAsia="Calibri"/>
                <w:b/>
                <w:bCs/>
              </w:rPr>
            </w:pPr>
            <w:r w:rsidRPr="00605C73">
              <w:rPr>
                <w:rFonts w:eastAsia="Calibri"/>
                <w:b/>
                <w:bCs/>
              </w:rPr>
              <w:t>Учебная практика</w:t>
            </w:r>
          </w:p>
          <w:p w:rsidR="00021876" w:rsidRPr="00605C73" w:rsidRDefault="00021876">
            <w:pPr>
              <w:rPr>
                <w:rFonts w:eastAsia="Calibri"/>
                <w:b/>
                <w:bCs/>
              </w:rPr>
            </w:pPr>
            <w:r w:rsidRPr="00605C73">
              <w:rPr>
                <w:rFonts w:eastAsia="Calibri"/>
                <w:b/>
                <w:bCs/>
              </w:rPr>
              <w:t>Виды работ:</w:t>
            </w:r>
          </w:p>
          <w:p w:rsidR="00021876" w:rsidRPr="00605C73" w:rsidRDefault="00021876" w:rsidP="00021876">
            <w:pPr>
              <w:pStyle w:val="Default"/>
              <w:numPr>
                <w:ilvl w:val="0"/>
                <w:numId w:val="30"/>
              </w:numPr>
            </w:pPr>
            <w:r w:rsidRPr="00605C73">
              <w:t>Определение целей маркетингового анализа торговой организации</w:t>
            </w:r>
          </w:p>
          <w:p w:rsidR="00021876" w:rsidRPr="00605C73" w:rsidRDefault="00021876" w:rsidP="00021876">
            <w:pPr>
              <w:pStyle w:val="Default"/>
              <w:numPr>
                <w:ilvl w:val="0"/>
                <w:numId w:val="30"/>
              </w:numPr>
            </w:pPr>
            <w:r w:rsidRPr="00605C73">
              <w:t>Общая характеристика торговой организации</w:t>
            </w:r>
          </w:p>
          <w:p w:rsidR="00021876" w:rsidRPr="00605C73" w:rsidRDefault="00021876" w:rsidP="00021876">
            <w:pPr>
              <w:pStyle w:val="Default"/>
              <w:numPr>
                <w:ilvl w:val="0"/>
                <w:numId w:val="30"/>
              </w:numPr>
            </w:pPr>
            <w:r w:rsidRPr="00605C73">
              <w:t>Исследование продукта или услуги</w:t>
            </w:r>
          </w:p>
          <w:p w:rsidR="00021876" w:rsidRPr="00605C73" w:rsidRDefault="00021876" w:rsidP="00021876">
            <w:pPr>
              <w:pStyle w:val="Default"/>
              <w:numPr>
                <w:ilvl w:val="0"/>
                <w:numId w:val="30"/>
              </w:numPr>
            </w:pPr>
            <w:r w:rsidRPr="00605C73">
              <w:t xml:space="preserve">Проведение АВС - анализа </w:t>
            </w:r>
          </w:p>
          <w:p w:rsidR="00021876" w:rsidRPr="00605C73" w:rsidRDefault="00021876" w:rsidP="00021876">
            <w:pPr>
              <w:pStyle w:val="Default"/>
              <w:numPr>
                <w:ilvl w:val="0"/>
                <w:numId w:val="30"/>
              </w:numPr>
            </w:pPr>
            <w:r w:rsidRPr="00605C73">
              <w:t>Изучение стратегии ценообразования</w:t>
            </w:r>
          </w:p>
          <w:p w:rsidR="00021876" w:rsidRPr="00605C73" w:rsidRDefault="00021876" w:rsidP="00021876">
            <w:pPr>
              <w:pStyle w:val="Default"/>
              <w:numPr>
                <w:ilvl w:val="0"/>
                <w:numId w:val="30"/>
              </w:numPr>
            </w:pPr>
            <w:r w:rsidRPr="00605C73">
              <w:t>Изучение и анализ потребителя по методике сегментации потребительского рынка «С нуля»</w:t>
            </w:r>
          </w:p>
          <w:p w:rsidR="00021876" w:rsidRPr="00605C73" w:rsidRDefault="00021876" w:rsidP="00021876">
            <w:pPr>
              <w:pStyle w:val="Default"/>
              <w:numPr>
                <w:ilvl w:val="0"/>
                <w:numId w:val="30"/>
              </w:numPr>
            </w:pPr>
            <w:r w:rsidRPr="00605C73">
              <w:t xml:space="preserve">Сегментирование целевой аудитории по  методике 5W Марка Шеррингтона. </w:t>
            </w:r>
          </w:p>
          <w:p w:rsidR="00021876" w:rsidRPr="00605C73" w:rsidRDefault="00021876" w:rsidP="00021876">
            <w:pPr>
              <w:pStyle w:val="Default"/>
              <w:numPr>
                <w:ilvl w:val="0"/>
                <w:numId w:val="30"/>
              </w:numPr>
            </w:pPr>
            <w:r w:rsidRPr="00605C73">
              <w:t>Исследование уровня конкуренции торговой организации</w:t>
            </w:r>
          </w:p>
          <w:p w:rsidR="00021876" w:rsidRPr="00605C73" w:rsidRDefault="00021876" w:rsidP="00021876">
            <w:pPr>
              <w:pStyle w:val="Default"/>
              <w:numPr>
                <w:ilvl w:val="0"/>
                <w:numId w:val="30"/>
              </w:numPr>
            </w:pPr>
            <w:r w:rsidRPr="00605C73">
              <w:t>Анализ эффективности рекламы и способов продвижения продукции</w:t>
            </w:r>
          </w:p>
          <w:p w:rsidR="00021876" w:rsidRPr="00605C73" w:rsidRDefault="00021876" w:rsidP="00021876">
            <w:pPr>
              <w:pStyle w:val="Default"/>
              <w:numPr>
                <w:ilvl w:val="0"/>
                <w:numId w:val="30"/>
              </w:numPr>
            </w:pPr>
            <w:r w:rsidRPr="00605C73">
              <w:t>Проведение SWOT - анализа</w:t>
            </w:r>
          </w:p>
          <w:p w:rsidR="00021876" w:rsidRPr="00605C73" w:rsidRDefault="00021876" w:rsidP="00021876">
            <w:pPr>
              <w:pStyle w:val="Default"/>
              <w:numPr>
                <w:ilvl w:val="0"/>
                <w:numId w:val="30"/>
              </w:numPr>
            </w:pPr>
            <w:r w:rsidRPr="00605C73">
              <w:t xml:space="preserve">Подготовка отчета по практике.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1876" w:rsidRPr="00605C73" w:rsidRDefault="00021876">
            <w:pPr>
              <w:jc w:val="center"/>
            </w:pPr>
            <w:r w:rsidRPr="00605C73">
              <w:t>36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021876" w:rsidRPr="00605C73" w:rsidRDefault="00021876">
            <w:pPr>
              <w:snapToGrid w:val="0"/>
            </w:pPr>
          </w:p>
        </w:tc>
      </w:tr>
      <w:tr w:rsidR="00021876" w:rsidRPr="00605C73" w:rsidTr="00F33B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2475" w:type="dxa"/>
            <w:gridSpan w:val="2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021876" w:rsidRPr="00605C73" w:rsidRDefault="00021876">
            <w:r w:rsidRPr="00605C73">
              <w:rPr>
                <w:rFonts w:eastAsia="Calibri"/>
                <w:b/>
                <w:bCs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nil"/>
            </w:tcBorders>
            <w:hideMark/>
          </w:tcPr>
          <w:p w:rsidR="00021876" w:rsidRPr="00605C73" w:rsidRDefault="00021876">
            <w:pPr>
              <w:jc w:val="center"/>
              <w:rPr>
                <w:b/>
              </w:rPr>
            </w:pPr>
            <w:r w:rsidRPr="00605C73">
              <w:rPr>
                <w:b/>
              </w:rPr>
              <w:t>328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1876" w:rsidRPr="00605C73" w:rsidRDefault="00021876">
            <w:pPr>
              <w:snapToGrid w:val="0"/>
            </w:pPr>
          </w:p>
        </w:tc>
      </w:tr>
    </w:tbl>
    <w:p w:rsidR="00B04266" w:rsidRPr="00605C73" w:rsidRDefault="00B04266" w:rsidP="00F7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B04266" w:rsidRPr="00605C73" w:rsidSect="003B6ABC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9E2991" w:rsidRPr="00605C73" w:rsidRDefault="009E2991"/>
    <w:p w:rsidR="001E78B0" w:rsidRPr="00605C73" w:rsidRDefault="000F58CC" w:rsidP="00E35DC4">
      <w:pPr>
        <w:pStyle w:val="1"/>
        <w:ind w:left="284" w:firstLine="0"/>
        <w:jc w:val="center"/>
      </w:pPr>
      <w:r w:rsidRPr="00605C73">
        <w:rPr>
          <w:b/>
          <w:bCs/>
          <w:caps/>
        </w:rPr>
        <w:t>4</w:t>
      </w:r>
      <w:r w:rsidR="00605C73">
        <w:rPr>
          <w:b/>
          <w:bCs/>
          <w:caps/>
        </w:rPr>
        <w:t xml:space="preserve"> условия реализации </w:t>
      </w:r>
      <w:r w:rsidR="000E590D" w:rsidRPr="00605C73">
        <w:rPr>
          <w:b/>
          <w:bCs/>
          <w:caps/>
        </w:rPr>
        <w:t xml:space="preserve">ЧАСТИЧНО ВАРИАТИВНОГО </w:t>
      </w:r>
      <w:r w:rsidR="001E78B0" w:rsidRPr="00605C73">
        <w:rPr>
          <w:b/>
          <w:bCs/>
          <w:caps/>
        </w:rPr>
        <w:t>ПРОФЕССИОНАЛЬНОГО МОДУЛЯ</w:t>
      </w:r>
    </w:p>
    <w:p w:rsidR="001E78B0" w:rsidRPr="00605C73" w:rsidRDefault="000F58CC" w:rsidP="00AA36B7">
      <w:pPr>
        <w:pStyle w:val="2"/>
        <w:numPr>
          <w:ilvl w:val="0"/>
          <w:numId w:val="0"/>
        </w:numPr>
        <w:ind w:left="576" w:hanging="576"/>
        <w:jc w:val="center"/>
        <w:rPr>
          <w:sz w:val="24"/>
          <w:szCs w:val="24"/>
        </w:rPr>
      </w:pPr>
      <w:r w:rsidRPr="00605C73">
        <w:rPr>
          <w:rFonts w:ascii="Times New Roman" w:hAnsi="Times New Roman"/>
          <w:i w:val="0"/>
          <w:iCs w:val="0"/>
          <w:sz w:val="24"/>
          <w:szCs w:val="24"/>
        </w:rPr>
        <w:t>4.1</w:t>
      </w:r>
      <w:r w:rsidR="001E78B0" w:rsidRPr="00605C73">
        <w:rPr>
          <w:rFonts w:ascii="Times New Roman" w:hAnsi="Times New Roman"/>
          <w:bCs w:val="0"/>
          <w:i w:val="0"/>
          <w:iCs w:val="0"/>
          <w:sz w:val="24"/>
          <w:szCs w:val="24"/>
        </w:rPr>
        <w:t>Требования к минимальному материально-техническому обеспечению</w:t>
      </w:r>
    </w:p>
    <w:p w:rsidR="00AE3A03" w:rsidRPr="00605C73" w:rsidRDefault="001E78B0" w:rsidP="00AE3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605C73">
        <w:t xml:space="preserve">Реализация </w:t>
      </w:r>
      <w:r w:rsidR="00AE3A03" w:rsidRPr="00605C73">
        <w:t xml:space="preserve">программы </w:t>
      </w:r>
      <w:r w:rsidR="000E590D" w:rsidRPr="00605C73">
        <w:t xml:space="preserve">частично вариативного </w:t>
      </w:r>
      <w:r w:rsidRPr="00605C73">
        <w:t xml:space="preserve">профессионального модуля предполагает наличие </w:t>
      </w:r>
      <w:r w:rsidR="00AE3A03" w:rsidRPr="00605C73">
        <w:t>учебн</w:t>
      </w:r>
      <w:r w:rsidR="00195CCE" w:rsidRPr="00605C73">
        <w:t>ых</w:t>
      </w:r>
      <w:r w:rsidR="00AE3A03" w:rsidRPr="00605C73">
        <w:t>кабинет</w:t>
      </w:r>
      <w:r w:rsidR="00195CCE" w:rsidRPr="00605C73">
        <w:t>ов</w:t>
      </w:r>
      <w:r w:rsidR="00AE3A03" w:rsidRPr="00605C73">
        <w:t>«Налоги и налогообложение»</w:t>
      </w:r>
      <w:r w:rsidR="00195CCE" w:rsidRPr="00605C73">
        <w:t>, «Финансы, денежное обращение и кредит», «Анализ финансово-хозяйственной деятельности», «Маркетинг»</w:t>
      </w:r>
      <w:r w:rsidR="00AE3A03" w:rsidRPr="00605C73">
        <w:t>и компьютерного класса.</w:t>
      </w:r>
    </w:p>
    <w:p w:rsidR="00AE3A03" w:rsidRPr="00605C73" w:rsidRDefault="00AE3A03" w:rsidP="00AE3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Cs/>
        </w:rPr>
      </w:pPr>
      <w:r w:rsidRPr="00605C73">
        <w:rPr>
          <w:bCs/>
        </w:rPr>
        <w:t>Оборудование учебного кабинета:</w:t>
      </w:r>
    </w:p>
    <w:p w:rsidR="00AE3A03" w:rsidRPr="00605C73" w:rsidRDefault="00AE3A03" w:rsidP="00AE3A03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bCs/>
        </w:rPr>
      </w:pPr>
      <w:r w:rsidRPr="00605C73">
        <w:rPr>
          <w:bCs/>
        </w:rPr>
        <w:t>посадочные места по количеству обучающихся;</w:t>
      </w:r>
    </w:p>
    <w:p w:rsidR="00AE3A03" w:rsidRPr="00605C73" w:rsidRDefault="00AE3A03" w:rsidP="00AE3A03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bCs/>
        </w:rPr>
      </w:pPr>
      <w:r w:rsidRPr="00605C73">
        <w:rPr>
          <w:bCs/>
        </w:rPr>
        <w:t>рабочее место преподавателя.</w:t>
      </w:r>
    </w:p>
    <w:p w:rsidR="00AE3A03" w:rsidRPr="00605C73" w:rsidRDefault="00AE3A03" w:rsidP="00AE3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Cs/>
        </w:rPr>
      </w:pPr>
      <w:r w:rsidRPr="00605C73">
        <w:rPr>
          <w:bCs/>
        </w:rPr>
        <w:t>Оборудование компьютерного класса:</w:t>
      </w:r>
    </w:p>
    <w:p w:rsidR="00AE3A03" w:rsidRPr="00605C73" w:rsidRDefault="00AE3A03" w:rsidP="00AE3A03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bCs/>
        </w:rPr>
      </w:pPr>
      <w:r w:rsidRPr="00605C73">
        <w:rPr>
          <w:bCs/>
        </w:rPr>
        <w:t>посадочные места по количеству обучающихся, оборудованные ПК;</w:t>
      </w:r>
    </w:p>
    <w:p w:rsidR="00AE3A03" w:rsidRPr="00605C73" w:rsidRDefault="00AE3A03" w:rsidP="00AE3A03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bCs/>
        </w:rPr>
      </w:pPr>
      <w:r w:rsidRPr="00605C73">
        <w:rPr>
          <w:bCs/>
        </w:rPr>
        <w:t>рабочее место преподавателя, оборудованное ПК.</w:t>
      </w:r>
    </w:p>
    <w:p w:rsidR="00AE3A03" w:rsidRPr="00605C73" w:rsidRDefault="00AE3A03" w:rsidP="00AE3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Cs/>
        </w:rPr>
      </w:pPr>
      <w:r w:rsidRPr="00605C73">
        <w:rPr>
          <w:bCs/>
        </w:rPr>
        <w:t>Технические средства обучения:</w:t>
      </w:r>
    </w:p>
    <w:p w:rsidR="00AE3A03" w:rsidRPr="00605C73" w:rsidRDefault="00AE3A03" w:rsidP="00AE3A03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bCs/>
        </w:rPr>
      </w:pPr>
      <w:r w:rsidRPr="00605C73">
        <w:rPr>
          <w:bCs/>
        </w:rPr>
        <w:t>персональный компьютер;</w:t>
      </w:r>
    </w:p>
    <w:p w:rsidR="00AE3A03" w:rsidRPr="00605C73" w:rsidRDefault="00AE3A03" w:rsidP="00AE3A03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bCs/>
        </w:rPr>
      </w:pPr>
      <w:r w:rsidRPr="00605C73">
        <w:rPr>
          <w:color w:val="000000"/>
        </w:rPr>
        <w:t>лицензионное программное обеспечение</w:t>
      </w:r>
      <w:r w:rsidRPr="00605C73">
        <w:t>MicrosoftWindows XP</w:t>
      </w:r>
      <w:r w:rsidRPr="00605C73">
        <w:rPr>
          <w:bCs/>
        </w:rPr>
        <w:t>;</w:t>
      </w:r>
    </w:p>
    <w:p w:rsidR="00AE3A03" w:rsidRPr="00605C73" w:rsidRDefault="00AE3A03" w:rsidP="00AE3A03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bCs/>
        </w:rPr>
      </w:pPr>
      <w:r w:rsidRPr="00605C73">
        <w:rPr>
          <w:bCs/>
        </w:rPr>
        <w:t>компьютерная сеть;</w:t>
      </w:r>
    </w:p>
    <w:p w:rsidR="00AE3A03" w:rsidRPr="00605C73" w:rsidRDefault="00AE3A03" w:rsidP="00AE3A03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bCs/>
        </w:rPr>
      </w:pPr>
      <w:r w:rsidRPr="00605C73">
        <w:rPr>
          <w:bCs/>
        </w:rPr>
        <w:t>специальное программное обеспечение;</w:t>
      </w:r>
    </w:p>
    <w:p w:rsidR="00AE3A03" w:rsidRPr="00605C73" w:rsidRDefault="00AE3A03" w:rsidP="00AE3A03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bCs/>
        </w:rPr>
      </w:pPr>
      <w:r w:rsidRPr="00605C73">
        <w:rPr>
          <w:bCs/>
        </w:rPr>
        <w:t>мультимедийный проектор;</w:t>
      </w:r>
    </w:p>
    <w:p w:rsidR="00AE3A03" w:rsidRPr="00605C73" w:rsidRDefault="00AE3A03" w:rsidP="00AE3A03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bCs/>
        </w:rPr>
      </w:pPr>
      <w:r w:rsidRPr="00605C73">
        <w:rPr>
          <w:bCs/>
        </w:rPr>
        <w:t>экран;</w:t>
      </w:r>
    </w:p>
    <w:p w:rsidR="00AE3A03" w:rsidRPr="00605C73" w:rsidRDefault="00AE3A03" w:rsidP="00AE3A03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bCs/>
        </w:rPr>
      </w:pPr>
      <w:r w:rsidRPr="00605C73">
        <w:rPr>
          <w:bCs/>
        </w:rPr>
        <w:t>интерактивная доска;</w:t>
      </w:r>
    </w:p>
    <w:p w:rsidR="00AE3A03" w:rsidRPr="00605C73" w:rsidRDefault="00AE3A03" w:rsidP="00AE3A03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bCs/>
        </w:rPr>
      </w:pPr>
      <w:r w:rsidRPr="00605C73">
        <w:rPr>
          <w:bCs/>
        </w:rPr>
        <w:t>мультамедийные средства;</w:t>
      </w:r>
    </w:p>
    <w:p w:rsidR="00AE3A03" w:rsidRPr="00605C73" w:rsidRDefault="00AE3A03" w:rsidP="00AE3A03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bCs/>
        </w:rPr>
      </w:pPr>
      <w:r w:rsidRPr="00605C73">
        <w:rPr>
          <w:bCs/>
        </w:rPr>
        <w:t>микрокалькуляторы.</w:t>
      </w:r>
    </w:p>
    <w:p w:rsidR="00AE3A03" w:rsidRPr="00605C73" w:rsidRDefault="001E78B0" w:rsidP="00AE3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05C73">
        <w:rPr>
          <w:bCs/>
          <w:i/>
        </w:rPr>
        <w:tab/>
      </w:r>
    </w:p>
    <w:p w:rsidR="00AE3A03" w:rsidRPr="00605C73" w:rsidRDefault="00AE3A03" w:rsidP="00AE3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E78B0" w:rsidRPr="00605C73" w:rsidRDefault="00AE3A03" w:rsidP="00AA36B7">
      <w:pPr>
        <w:pStyle w:val="2"/>
        <w:numPr>
          <w:ilvl w:val="0"/>
          <w:numId w:val="0"/>
        </w:numPr>
        <w:spacing w:before="0" w:after="0"/>
        <w:ind w:left="576" w:hanging="576"/>
        <w:jc w:val="center"/>
        <w:rPr>
          <w:rFonts w:ascii="Times New Roman" w:hAnsi="Times New Roman"/>
          <w:i w:val="0"/>
          <w:iCs w:val="0"/>
          <w:sz w:val="24"/>
          <w:szCs w:val="24"/>
        </w:rPr>
      </w:pPr>
      <w:r w:rsidRPr="00605C73">
        <w:rPr>
          <w:rFonts w:ascii="Times New Roman" w:hAnsi="Times New Roman"/>
          <w:i w:val="0"/>
          <w:iCs w:val="0"/>
          <w:sz w:val="24"/>
          <w:szCs w:val="24"/>
        </w:rPr>
        <w:t>4.2</w:t>
      </w:r>
      <w:r w:rsidR="001E78B0" w:rsidRPr="00605C73">
        <w:rPr>
          <w:rFonts w:ascii="Times New Roman" w:hAnsi="Times New Roman"/>
          <w:i w:val="0"/>
          <w:iCs w:val="0"/>
          <w:sz w:val="24"/>
          <w:szCs w:val="24"/>
        </w:rPr>
        <w:t xml:space="preserve"> Информационное обеспечение обучения</w:t>
      </w:r>
    </w:p>
    <w:p w:rsidR="001E78B0" w:rsidRPr="00605C73" w:rsidRDefault="00AE3A03" w:rsidP="00AE3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05C73">
        <w:rPr>
          <w:bCs/>
        </w:rPr>
        <w:tab/>
      </w:r>
      <w:r w:rsidR="001E78B0" w:rsidRPr="00605C73">
        <w:rPr>
          <w:bCs/>
        </w:rPr>
        <w:t>Перечень рекомендуемых учебных изданий, Интернет-ресурсов, дополнительной литературы</w:t>
      </w:r>
      <w:r w:rsidR="00AA36B7" w:rsidRPr="00605C73">
        <w:rPr>
          <w:bCs/>
        </w:rPr>
        <w:t>.</w:t>
      </w:r>
    </w:p>
    <w:p w:rsidR="00D9556A" w:rsidRPr="00605C73" w:rsidRDefault="00D9556A" w:rsidP="00AE3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AE3A03" w:rsidRPr="00605C73" w:rsidRDefault="00AE3A03" w:rsidP="00AE3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05C73">
        <w:rPr>
          <w:bCs/>
        </w:rPr>
        <w:t>Законодательные и нормативные акты:</w:t>
      </w:r>
    </w:p>
    <w:p w:rsidR="00AE3A03" w:rsidRPr="00605C73" w:rsidRDefault="00AE3A03" w:rsidP="00AE3A03">
      <w:pPr>
        <w:pStyle w:val="af4"/>
        <w:numPr>
          <w:ilvl w:val="0"/>
          <w:numId w:val="15"/>
        </w:numPr>
        <w:suppressAutoHyphens w:val="0"/>
        <w:spacing w:after="0"/>
        <w:ind w:right="-5"/>
        <w:jc w:val="both"/>
      </w:pPr>
      <w:r w:rsidRPr="00605C73">
        <w:t>Гражданский кодекс РФ (действующая редакция).</w:t>
      </w:r>
    </w:p>
    <w:p w:rsidR="00AE3A03" w:rsidRPr="00605C73" w:rsidRDefault="00AE3A03" w:rsidP="00AE3A03">
      <w:pPr>
        <w:pStyle w:val="af4"/>
        <w:numPr>
          <w:ilvl w:val="0"/>
          <w:numId w:val="15"/>
        </w:numPr>
        <w:suppressAutoHyphens w:val="0"/>
        <w:spacing w:after="0"/>
        <w:ind w:right="-5"/>
        <w:jc w:val="both"/>
      </w:pPr>
      <w:r w:rsidRPr="00605C73">
        <w:t>Налоговый кодекс РФ, часть первая (действующая редакция).</w:t>
      </w:r>
    </w:p>
    <w:p w:rsidR="00AE3A03" w:rsidRPr="00605C73" w:rsidRDefault="00AE3A03" w:rsidP="00AE3A03">
      <w:pPr>
        <w:pStyle w:val="af4"/>
        <w:numPr>
          <w:ilvl w:val="0"/>
          <w:numId w:val="15"/>
        </w:numPr>
        <w:suppressAutoHyphens w:val="0"/>
        <w:spacing w:after="0"/>
        <w:ind w:right="-5"/>
        <w:jc w:val="both"/>
      </w:pPr>
      <w:r w:rsidRPr="00605C73">
        <w:t>Налоговый кодекс РФ, часть вторая (действующая редакция).</w:t>
      </w:r>
    </w:p>
    <w:p w:rsidR="00195CCE" w:rsidRPr="00605C73" w:rsidRDefault="00195CCE" w:rsidP="00195CCE">
      <w:pPr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rFonts w:eastAsia="Calibri"/>
          <w:noProof/>
        </w:rPr>
      </w:pPr>
      <w:r w:rsidRPr="00605C73">
        <w:rPr>
          <w:rFonts w:eastAsia="Calibri"/>
          <w:noProof/>
        </w:rPr>
        <w:t xml:space="preserve">Бюджетный </w:t>
      </w:r>
      <w:r w:rsidRPr="00605C73">
        <w:rPr>
          <w:rFonts w:eastAsia="Calibri"/>
        </w:rPr>
        <w:t>к</w:t>
      </w:r>
      <w:r w:rsidRPr="00605C73">
        <w:rPr>
          <w:rFonts w:eastAsia="Calibri"/>
          <w:noProof/>
        </w:rPr>
        <w:t xml:space="preserve">одекс </w:t>
      </w:r>
      <w:r w:rsidRPr="00605C73">
        <w:rPr>
          <w:rFonts w:eastAsia="Calibri"/>
        </w:rPr>
        <w:t>Р</w:t>
      </w:r>
      <w:r w:rsidRPr="00605C73">
        <w:rPr>
          <w:rFonts w:eastAsia="Calibri"/>
          <w:noProof/>
        </w:rPr>
        <w:t xml:space="preserve">оссийской </w:t>
      </w:r>
      <w:r w:rsidRPr="00605C73">
        <w:rPr>
          <w:rFonts w:eastAsia="Calibri"/>
        </w:rPr>
        <w:t>Ф</w:t>
      </w:r>
      <w:r w:rsidRPr="00605C73">
        <w:rPr>
          <w:rFonts w:eastAsia="Calibri"/>
          <w:noProof/>
        </w:rPr>
        <w:t xml:space="preserve">едерации </w:t>
      </w:r>
      <w:r w:rsidRPr="00605C73">
        <w:rPr>
          <w:rFonts w:eastAsia="Calibri"/>
        </w:rPr>
        <w:t>(действующая редакция).</w:t>
      </w:r>
    </w:p>
    <w:p w:rsidR="00AE3A03" w:rsidRPr="00605C73" w:rsidRDefault="00AE3A03" w:rsidP="00195CCE">
      <w:pPr>
        <w:pStyle w:val="af4"/>
        <w:numPr>
          <w:ilvl w:val="0"/>
          <w:numId w:val="15"/>
        </w:numPr>
        <w:suppressAutoHyphens w:val="0"/>
        <w:spacing w:after="0"/>
        <w:ind w:right="-5"/>
        <w:jc w:val="both"/>
      </w:pPr>
      <w:r w:rsidRPr="00605C73">
        <w:t>Федеральный закон от 24 июля 2009 года N 212-ФЗ «</w:t>
      </w:r>
      <w:r w:rsidRPr="00605C73">
        <w:rPr>
          <w:iCs/>
        </w:rPr>
        <w:t>О страховых взносах в Пенсионный фонд РФ, Фонд социального страхования РФ, Федеральный фонд обязательного медицинского страхования и территориальные фонды обязательного медицинского страхования</w:t>
      </w:r>
      <w:r w:rsidRPr="00605C73">
        <w:t>» (действующая редакция).</w:t>
      </w:r>
    </w:p>
    <w:p w:rsidR="00195CCE" w:rsidRPr="00605C73" w:rsidRDefault="00195CCE" w:rsidP="00195CCE">
      <w:pPr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rFonts w:eastAsia="Calibri"/>
          <w:noProof/>
        </w:rPr>
      </w:pPr>
      <w:r w:rsidRPr="00605C73">
        <w:rPr>
          <w:rFonts w:eastAsia="Calibri"/>
          <w:noProof/>
        </w:rPr>
        <w:t xml:space="preserve">Федеральный </w:t>
      </w:r>
      <w:r w:rsidRPr="00605C73">
        <w:rPr>
          <w:rFonts w:eastAsia="Calibri"/>
        </w:rPr>
        <w:t>з</w:t>
      </w:r>
      <w:r w:rsidRPr="00605C73">
        <w:rPr>
          <w:rFonts w:eastAsia="Calibri"/>
          <w:noProof/>
        </w:rPr>
        <w:t xml:space="preserve">акон </w:t>
      </w:r>
      <w:r w:rsidRPr="00605C73">
        <w:rPr>
          <w:rFonts w:eastAsia="Calibri"/>
        </w:rPr>
        <w:t>о</w:t>
      </w:r>
      <w:r w:rsidRPr="00605C73">
        <w:rPr>
          <w:rFonts w:eastAsia="Calibri"/>
          <w:noProof/>
        </w:rPr>
        <w:t xml:space="preserve">т </w:t>
      </w:r>
      <w:r w:rsidRPr="00605C73">
        <w:rPr>
          <w:rFonts w:eastAsia="Calibri"/>
        </w:rPr>
        <w:t>1</w:t>
      </w:r>
      <w:r w:rsidRPr="00605C73">
        <w:rPr>
          <w:rFonts w:eastAsia="Calibri"/>
          <w:noProof/>
        </w:rPr>
        <w:t xml:space="preserve">0.07.2002 </w:t>
      </w:r>
      <w:r w:rsidRPr="00605C73">
        <w:rPr>
          <w:rFonts w:eastAsia="Calibri"/>
        </w:rPr>
        <w:t>№86-ФЗ«</w:t>
      </w:r>
      <w:r w:rsidRPr="00605C73">
        <w:rPr>
          <w:rFonts w:eastAsia="Calibri"/>
          <w:noProof/>
        </w:rPr>
        <w:t xml:space="preserve">О </w:t>
      </w:r>
      <w:r w:rsidRPr="00605C73">
        <w:rPr>
          <w:rFonts w:eastAsia="Calibri"/>
        </w:rPr>
        <w:t>Ц</w:t>
      </w:r>
      <w:r w:rsidRPr="00605C73">
        <w:rPr>
          <w:rFonts w:eastAsia="Calibri"/>
          <w:noProof/>
        </w:rPr>
        <w:t xml:space="preserve">ентральном </w:t>
      </w:r>
      <w:r w:rsidRPr="00605C73">
        <w:rPr>
          <w:rFonts w:eastAsia="Calibri"/>
        </w:rPr>
        <w:t>б</w:t>
      </w:r>
      <w:r w:rsidRPr="00605C73">
        <w:rPr>
          <w:rFonts w:eastAsia="Calibri"/>
          <w:noProof/>
        </w:rPr>
        <w:t xml:space="preserve">анке </w:t>
      </w:r>
      <w:r w:rsidRPr="00605C73">
        <w:rPr>
          <w:rFonts w:eastAsia="Calibri"/>
        </w:rPr>
        <w:t>Росс</w:t>
      </w:r>
      <w:r w:rsidRPr="00605C73">
        <w:rPr>
          <w:rFonts w:eastAsia="Calibri"/>
          <w:noProof/>
        </w:rPr>
        <w:t xml:space="preserve">ийской </w:t>
      </w:r>
      <w:r w:rsidRPr="00605C73">
        <w:rPr>
          <w:rFonts w:eastAsia="Calibri"/>
        </w:rPr>
        <w:t>Ф</w:t>
      </w:r>
      <w:r w:rsidRPr="00605C73">
        <w:rPr>
          <w:rFonts w:eastAsia="Calibri"/>
          <w:noProof/>
        </w:rPr>
        <w:t xml:space="preserve">едерации </w:t>
      </w:r>
      <w:r w:rsidRPr="00605C73">
        <w:rPr>
          <w:rFonts w:eastAsia="Calibri"/>
        </w:rPr>
        <w:t>(</w:t>
      </w:r>
      <w:r w:rsidRPr="00605C73">
        <w:rPr>
          <w:rFonts w:eastAsia="Calibri"/>
          <w:noProof/>
        </w:rPr>
        <w:t xml:space="preserve">Банке </w:t>
      </w:r>
      <w:r w:rsidRPr="00605C73">
        <w:rPr>
          <w:rFonts w:eastAsia="Calibri"/>
        </w:rPr>
        <w:t>Р</w:t>
      </w:r>
      <w:r w:rsidRPr="00605C73">
        <w:rPr>
          <w:rFonts w:eastAsia="Calibri"/>
          <w:noProof/>
        </w:rPr>
        <w:t xml:space="preserve">оссии)». </w:t>
      </w:r>
    </w:p>
    <w:p w:rsidR="00195CCE" w:rsidRPr="00605C73" w:rsidRDefault="00195CCE" w:rsidP="00195CCE">
      <w:pPr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rFonts w:eastAsia="Calibri"/>
          <w:noProof/>
        </w:rPr>
      </w:pPr>
      <w:r w:rsidRPr="00605C73">
        <w:rPr>
          <w:rFonts w:eastAsia="Calibri"/>
          <w:noProof/>
        </w:rPr>
        <w:t xml:space="preserve">Федеральный </w:t>
      </w:r>
      <w:r w:rsidRPr="00605C73">
        <w:rPr>
          <w:rFonts w:eastAsia="Calibri"/>
        </w:rPr>
        <w:t>з</w:t>
      </w:r>
      <w:r w:rsidRPr="00605C73">
        <w:rPr>
          <w:rFonts w:eastAsia="Calibri"/>
          <w:noProof/>
        </w:rPr>
        <w:t xml:space="preserve">акон </w:t>
      </w:r>
      <w:r w:rsidRPr="00605C73">
        <w:rPr>
          <w:rFonts w:eastAsia="Calibri"/>
        </w:rPr>
        <w:t>о</w:t>
      </w:r>
      <w:r w:rsidRPr="00605C73">
        <w:rPr>
          <w:rFonts w:eastAsia="Calibri"/>
          <w:noProof/>
        </w:rPr>
        <w:t xml:space="preserve">т </w:t>
      </w:r>
      <w:r w:rsidRPr="00605C73">
        <w:rPr>
          <w:rFonts w:eastAsia="Calibri"/>
        </w:rPr>
        <w:t>0</w:t>
      </w:r>
      <w:r w:rsidRPr="00605C73">
        <w:rPr>
          <w:rFonts w:eastAsia="Calibri"/>
          <w:noProof/>
        </w:rPr>
        <w:t xml:space="preserve">2.12.90 </w:t>
      </w:r>
      <w:r w:rsidRPr="00605C73">
        <w:rPr>
          <w:rFonts w:eastAsia="Calibri"/>
        </w:rPr>
        <w:t>№3</w:t>
      </w:r>
      <w:r w:rsidRPr="00605C73">
        <w:rPr>
          <w:rFonts w:eastAsia="Calibri"/>
          <w:noProof/>
        </w:rPr>
        <w:t xml:space="preserve">95-1 </w:t>
      </w:r>
      <w:r w:rsidRPr="00605C73">
        <w:rPr>
          <w:rFonts w:eastAsia="Calibri"/>
        </w:rPr>
        <w:t>«</w:t>
      </w:r>
      <w:r w:rsidRPr="00605C73">
        <w:rPr>
          <w:rFonts w:eastAsia="Calibri"/>
          <w:noProof/>
        </w:rPr>
        <w:t xml:space="preserve">О </w:t>
      </w:r>
      <w:r w:rsidRPr="00605C73">
        <w:rPr>
          <w:rFonts w:eastAsia="Calibri"/>
        </w:rPr>
        <w:t>б</w:t>
      </w:r>
      <w:r w:rsidRPr="00605C73">
        <w:rPr>
          <w:rFonts w:eastAsia="Calibri"/>
          <w:noProof/>
        </w:rPr>
        <w:t xml:space="preserve">анках </w:t>
      </w:r>
      <w:r w:rsidRPr="00605C73">
        <w:rPr>
          <w:rFonts w:eastAsia="Calibri"/>
        </w:rPr>
        <w:t>иб</w:t>
      </w:r>
      <w:r w:rsidRPr="00605C73">
        <w:rPr>
          <w:rFonts w:eastAsia="Calibri"/>
          <w:noProof/>
        </w:rPr>
        <w:t>анковской</w:t>
      </w:r>
      <w:r w:rsidRPr="00605C73">
        <w:rPr>
          <w:rFonts w:eastAsia="Calibri"/>
        </w:rPr>
        <w:t>деятельности»вред.о</w:t>
      </w:r>
      <w:r w:rsidRPr="00605C73">
        <w:rPr>
          <w:rFonts w:eastAsia="Calibri"/>
          <w:noProof/>
        </w:rPr>
        <w:t>т</w:t>
      </w:r>
      <w:r w:rsidRPr="00605C73">
        <w:rPr>
          <w:rFonts w:eastAsia="Calibri"/>
        </w:rPr>
        <w:t>0</w:t>
      </w:r>
      <w:r w:rsidRPr="00605C73">
        <w:rPr>
          <w:rFonts w:eastAsia="Calibri"/>
          <w:noProof/>
        </w:rPr>
        <w:t xml:space="preserve">3.02.96 </w:t>
      </w:r>
      <w:r w:rsidRPr="00605C73">
        <w:rPr>
          <w:rFonts w:eastAsia="Calibri"/>
        </w:rPr>
        <w:t>си</w:t>
      </w:r>
      <w:r w:rsidRPr="00605C73">
        <w:rPr>
          <w:rFonts w:eastAsia="Calibri"/>
          <w:noProof/>
        </w:rPr>
        <w:t>зменениями</w:t>
      </w:r>
      <w:r w:rsidRPr="00605C73">
        <w:rPr>
          <w:rFonts w:eastAsia="Calibri"/>
        </w:rPr>
        <w:t>ид</w:t>
      </w:r>
      <w:r w:rsidRPr="00605C73">
        <w:rPr>
          <w:rFonts w:eastAsia="Calibri"/>
          <w:noProof/>
        </w:rPr>
        <w:t xml:space="preserve">ополнениями. </w:t>
      </w:r>
    </w:p>
    <w:p w:rsidR="00195CCE" w:rsidRPr="00605C73" w:rsidRDefault="00195CCE" w:rsidP="00195CCE">
      <w:pPr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rFonts w:eastAsia="Calibri"/>
          <w:noProof/>
        </w:rPr>
      </w:pPr>
      <w:r w:rsidRPr="00605C73">
        <w:rPr>
          <w:rFonts w:eastAsia="Calibri"/>
          <w:noProof/>
        </w:rPr>
        <w:t xml:space="preserve">Основные </w:t>
      </w:r>
      <w:r w:rsidRPr="00605C73">
        <w:rPr>
          <w:rFonts w:eastAsia="Calibri"/>
        </w:rPr>
        <w:t>н</w:t>
      </w:r>
      <w:r w:rsidRPr="00605C73">
        <w:rPr>
          <w:rFonts w:eastAsia="Calibri"/>
          <w:noProof/>
        </w:rPr>
        <w:t xml:space="preserve">аправления </w:t>
      </w:r>
      <w:r w:rsidRPr="00605C73">
        <w:rPr>
          <w:rFonts w:eastAsia="Calibri"/>
        </w:rPr>
        <w:t>е</w:t>
      </w:r>
      <w:r w:rsidRPr="00605C73">
        <w:rPr>
          <w:rFonts w:eastAsia="Calibri"/>
          <w:noProof/>
        </w:rPr>
        <w:t xml:space="preserve">диной </w:t>
      </w:r>
      <w:r w:rsidRPr="00605C73">
        <w:rPr>
          <w:rFonts w:eastAsia="Calibri"/>
        </w:rPr>
        <w:t>г</w:t>
      </w:r>
      <w:r w:rsidRPr="00605C73">
        <w:rPr>
          <w:rFonts w:eastAsia="Calibri"/>
          <w:noProof/>
        </w:rPr>
        <w:t xml:space="preserve">осударственной </w:t>
      </w:r>
      <w:r w:rsidRPr="00605C73">
        <w:rPr>
          <w:rFonts w:eastAsia="Calibri"/>
        </w:rPr>
        <w:t>д</w:t>
      </w:r>
      <w:r w:rsidRPr="00605C73">
        <w:rPr>
          <w:rFonts w:eastAsia="Calibri"/>
          <w:noProof/>
        </w:rPr>
        <w:t xml:space="preserve">енежно-кредитной </w:t>
      </w:r>
      <w:r w:rsidRPr="00605C73">
        <w:rPr>
          <w:rFonts w:eastAsia="Calibri"/>
        </w:rPr>
        <w:t>п</w:t>
      </w:r>
      <w:r w:rsidRPr="00605C73">
        <w:rPr>
          <w:rFonts w:eastAsia="Calibri"/>
          <w:noProof/>
        </w:rPr>
        <w:t xml:space="preserve">олитики </w:t>
      </w:r>
      <w:r w:rsidRPr="00605C73">
        <w:rPr>
          <w:rFonts w:eastAsia="Calibri"/>
        </w:rPr>
        <w:t>н</w:t>
      </w:r>
      <w:r w:rsidRPr="00605C73">
        <w:rPr>
          <w:rFonts w:eastAsia="Calibri"/>
          <w:noProof/>
        </w:rPr>
        <w:t xml:space="preserve">а </w:t>
      </w:r>
      <w:r w:rsidRPr="00605C73">
        <w:rPr>
          <w:rFonts w:eastAsia="Calibri"/>
        </w:rPr>
        <w:t>т</w:t>
      </w:r>
      <w:r w:rsidRPr="00605C73">
        <w:rPr>
          <w:rFonts w:eastAsia="Calibri"/>
          <w:noProof/>
        </w:rPr>
        <w:t xml:space="preserve">екущий </w:t>
      </w:r>
      <w:r w:rsidRPr="00605C73">
        <w:rPr>
          <w:rFonts w:eastAsia="Calibri"/>
        </w:rPr>
        <w:t>г</w:t>
      </w:r>
      <w:r w:rsidRPr="00605C73">
        <w:rPr>
          <w:rFonts w:eastAsia="Calibri"/>
          <w:noProof/>
        </w:rPr>
        <w:t xml:space="preserve">од. </w:t>
      </w:r>
    </w:p>
    <w:p w:rsidR="00195CCE" w:rsidRPr="00605C73" w:rsidRDefault="00195CCE" w:rsidP="00195CCE">
      <w:pPr>
        <w:autoSpaceDE w:val="0"/>
        <w:autoSpaceDN w:val="0"/>
        <w:adjustRightInd w:val="0"/>
        <w:ind w:left="357"/>
        <w:jc w:val="both"/>
        <w:rPr>
          <w:rFonts w:eastAsia="Calibri"/>
          <w:noProof/>
        </w:rPr>
      </w:pPr>
    </w:p>
    <w:p w:rsidR="00D9556A" w:rsidRPr="00605C73" w:rsidRDefault="00D9556A" w:rsidP="00AE3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A535E3" w:rsidRPr="00605C73" w:rsidRDefault="00A535E3" w:rsidP="00A535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05C73">
        <w:rPr>
          <w:bCs/>
        </w:rPr>
        <w:t>Основные источники:</w:t>
      </w:r>
    </w:p>
    <w:p w:rsidR="00BC03A0" w:rsidRPr="00605C73" w:rsidRDefault="00BC03A0" w:rsidP="00BC03A0">
      <w:pPr>
        <w:widowControl w:val="0"/>
        <w:numPr>
          <w:ilvl w:val="0"/>
          <w:numId w:val="33"/>
        </w:numPr>
        <w:ind w:left="621" w:hanging="284"/>
        <w:rPr>
          <w:shd w:val="clear" w:color="auto" w:fill="FFFFFF"/>
        </w:rPr>
      </w:pPr>
      <w:r w:rsidRPr="00605C73">
        <w:rPr>
          <w:shd w:val="clear" w:color="auto" w:fill="FFFFFF"/>
        </w:rPr>
        <w:t>Пансков, В. Г. Налоги и налогообложение. Теория и практика / В.Г. Пансков. - М.: Юрайт, </w:t>
      </w:r>
      <w:r w:rsidRPr="00605C73">
        <w:rPr>
          <w:rStyle w:val="af6"/>
          <w:b w:val="0"/>
          <w:shd w:val="clear" w:color="auto" w:fill="FFFFFF"/>
        </w:rPr>
        <w:t>2021</w:t>
      </w:r>
      <w:r w:rsidRPr="00605C73">
        <w:rPr>
          <w:b/>
          <w:shd w:val="clear" w:color="auto" w:fill="FFFFFF"/>
        </w:rPr>
        <w:t xml:space="preserve">. - </w:t>
      </w:r>
      <w:r w:rsidRPr="00605C73">
        <w:rPr>
          <w:shd w:val="clear" w:color="auto" w:fill="FFFFFF"/>
        </w:rPr>
        <w:t>688 c.</w:t>
      </w:r>
    </w:p>
    <w:p w:rsidR="00BC03A0" w:rsidRPr="00605C73" w:rsidRDefault="00BC03A0" w:rsidP="00BC03A0">
      <w:pPr>
        <w:widowControl w:val="0"/>
        <w:numPr>
          <w:ilvl w:val="0"/>
          <w:numId w:val="33"/>
        </w:numPr>
        <w:ind w:left="621" w:hanging="284"/>
        <w:rPr>
          <w:shd w:val="clear" w:color="auto" w:fill="FFFFFF"/>
        </w:rPr>
      </w:pPr>
      <w:r w:rsidRPr="00605C73">
        <w:rPr>
          <w:shd w:val="clear" w:color="auto" w:fill="FFFFFF"/>
        </w:rPr>
        <w:t>Перов, А. В. Налоги и налогообложение. Учебное пособие / А.В. Перов, А.В. Толкушкин. - М.: Юрайт-Издат, </w:t>
      </w:r>
      <w:r w:rsidRPr="00605C73">
        <w:rPr>
          <w:rStyle w:val="af6"/>
          <w:b w:val="0"/>
          <w:shd w:val="clear" w:color="auto" w:fill="FFFFFF"/>
        </w:rPr>
        <w:t>2021</w:t>
      </w:r>
      <w:r w:rsidRPr="00605C73">
        <w:rPr>
          <w:b/>
          <w:shd w:val="clear" w:color="auto" w:fill="FFFFFF"/>
        </w:rPr>
        <w:t>. -</w:t>
      </w:r>
      <w:r w:rsidRPr="00605C73">
        <w:rPr>
          <w:shd w:val="clear" w:color="auto" w:fill="FFFFFF"/>
        </w:rPr>
        <w:t xml:space="preserve"> 800 c</w:t>
      </w:r>
    </w:p>
    <w:p w:rsidR="00BC03A0" w:rsidRPr="00605C73" w:rsidRDefault="00BC03A0" w:rsidP="00BC03A0">
      <w:pPr>
        <w:widowControl w:val="0"/>
        <w:numPr>
          <w:ilvl w:val="0"/>
          <w:numId w:val="33"/>
        </w:numPr>
        <w:ind w:left="621" w:hanging="284"/>
        <w:rPr>
          <w:shd w:val="clear" w:color="auto" w:fill="FFFFFF"/>
        </w:rPr>
      </w:pPr>
      <w:r w:rsidRPr="00605C73">
        <w:rPr>
          <w:shd w:val="clear" w:color="auto" w:fill="FFFFFF"/>
        </w:rPr>
        <w:lastRenderedPageBreak/>
        <w:t>Специальные налоговые режимы / Л.В. Попова и др. - М.: Дело и сервис, </w:t>
      </w:r>
      <w:r w:rsidRPr="00605C73">
        <w:rPr>
          <w:rStyle w:val="af6"/>
          <w:b w:val="0"/>
          <w:shd w:val="clear" w:color="auto" w:fill="FFFFFF"/>
        </w:rPr>
        <w:t>2021</w:t>
      </w:r>
      <w:r w:rsidRPr="00605C73">
        <w:rPr>
          <w:b/>
          <w:shd w:val="clear" w:color="auto" w:fill="FFFFFF"/>
        </w:rPr>
        <w:t xml:space="preserve">. - </w:t>
      </w:r>
      <w:r w:rsidRPr="00605C73">
        <w:rPr>
          <w:shd w:val="clear" w:color="auto" w:fill="FFFFFF"/>
        </w:rPr>
        <w:t>288 c.</w:t>
      </w:r>
    </w:p>
    <w:p w:rsidR="00BC03A0" w:rsidRPr="00605C73" w:rsidRDefault="00BC03A0" w:rsidP="00BC03A0">
      <w:pPr>
        <w:widowControl w:val="0"/>
        <w:numPr>
          <w:ilvl w:val="0"/>
          <w:numId w:val="33"/>
        </w:numPr>
        <w:ind w:left="621" w:hanging="284"/>
      </w:pPr>
      <w:r w:rsidRPr="00605C73">
        <w:rPr>
          <w:shd w:val="clear" w:color="auto" w:fill="FFFFFF"/>
        </w:rPr>
        <w:t>Янкина, И. А. Деньги, кредит, банки. Практикум / И.А. Янкина. - М.: КноРус, </w:t>
      </w:r>
      <w:r w:rsidRPr="00605C73">
        <w:rPr>
          <w:rStyle w:val="af6"/>
          <w:b w:val="0"/>
          <w:shd w:val="clear" w:color="auto" w:fill="FFFFFF"/>
        </w:rPr>
        <w:t>2021</w:t>
      </w:r>
      <w:r w:rsidRPr="00605C73">
        <w:rPr>
          <w:b/>
          <w:shd w:val="clear" w:color="auto" w:fill="FFFFFF"/>
        </w:rPr>
        <w:t>. -</w:t>
      </w:r>
      <w:r w:rsidRPr="00605C73">
        <w:rPr>
          <w:shd w:val="clear" w:color="auto" w:fill="FFFFFF"/>
        </w:rPr>
        <w:t xml:space="preserve"> 190 c</w:t>
      </w:r>
    </w:p>
    <w:p w:rsidR="00BC03A0" w:rsidRPr="00605C73" w:rsidRDefault="00A535E3" w:rsidP="00BC03A0">
      <w:pPr>
        <w:widowControl w:val="0"/>
        <w:numPr>
          <w:ilvl w:val="0"/>
          <w:numId w:val="33"/>
        </w:numPr>
        <w:ind w:left="621" w:hanging="284"/>
      </w:pPr>
      <w:r w:rsidRPr="00605C73">
        <w:rPr>
          <w:color w:val="000000"/>
        </w:rPr>
        <w:t xml:space="preserve">Чалдаева, Л. А. Финансы, денежное обращение и кредит: учебник для среднего профессионального образования / А. В. Дыдыкин; под редакцией Л. А. Чалдаевой. </w:t>
      </w:r>
      <w:r w:rsidRPr="00605C73">
        <w:t>–</w:t>
      </w:r>
      <w:r w:rsidRPr="00605C73">
        <w:rPr>
          <w:color w:val="000000"/>
        </w:rPr>
        <w:t xml:space="preserve"> 3-е изд., испр. и доп. </w:t>
      </w:r>
      <w:r w:rsidRPr="00605C73">
        <w:t>–</w:t>
      </w:r>
      <w:r w:rsidRPr="00605C73">
        <w:rPr>
          <w:color w:val="000000"/>
        </w:rPr>
        <w:t xml:space="preserve"> Москва: Издательство Юрайт, 2020. </w:t>
      </w:r>
      <w:r w:rsidRPr="00605C73">
        <w:t>–</w:t>
      </w:r>
      <w:r w:rsidRPr="00605C73">
        <w:rPr>
          <w:color w:val="000000"/>
        </w:rPr>
        <w:t xml:space="preserve"> 381 с.</w:t>
      </w:r>
    </w:p>
    <w:p w:rsidR="00BC03A0" w:rsidRPr="00605C73" w:rsidRDefault="00A535E3" w:rsidP="00BC03A0">
      <w:pPr>
        <w:widowControl w:val="0"/>
        <w:numPr>
          <w:ilvl w:val="0"/>
          <w:numId w:val="33"/>
        </w:numPr>
        <w:ind w:left="621" w:hanging="284"/>
      </w:pPr>
      <w:r w:rsidRPr="00605C73">
        <w:rPr>
          <w:color w:val="000000"/>
        </w:rPr>
        <w:t xml:space="preserve">Д. В. Бураков [и др.]Финансы, денежное обращение и кредит: учебник и практикум для среднего профессионального образования под редакцией Д. В. Буракова. </w:t>
      </w:r>
      <w:r w:rsidRPr="00605C73">
        <w:t>–</w:t>
      </w:r>
      <w:r w:rsidRPr="00605C73">
        <w:rPr>
          <w:color w:val="000000"/>
        </w:rPr>
        <w:t xml:space="preserve"> 2-е изд., перераб. и доп. </w:t>
      </w:r>
      <w:r w:rsidRPr="00605C73">
        <w:t>–</w:t>
      </w:r>
      <w:r w:rsidRPr="00605C73">
        <w:rPr>
          <w:color w:val="000000"/>
        </w:rPr>
        <w:t xml:space="preserve"> Москва: Издательство Юрайт, 2020. </w:t>
      </w:r>
      <w:r w:rsidRPr="00605C73">
        <w:t>–</w:t>
      </w:r>
      <w:r w:rsidRPr="00605C73">
        <w:rPr>
          <w:color w:val="000000"/>
        </w:rPr>
        <w:t xml:space="preserve"> 366 с.</w:t>
      </w:r>
    </w:p>
    <w:p w:rsidR="00BC03A0" w:rsidRPr="00605C73" w:rsidRDefault="00A535E3" w:rsidP="00BC03A0">
      <w:pPr>
        <w:widowControl w:val="0"/>
        <w:numPr>
          <w:ilvl w:val="0"/>
          <w:numId w:val="33"/>
        </w:numPr>
        <w:ind w:left="621" w:hanging="284"/>
      </w:pPr>
      <w:r w:rsidRPr="00605C73">
        <w:rPr>
          <w:color w:val="000000"/>
        </w:rPr>
        <w:t xml:space="preserve"> Д. Г. Черник [и др.] Налоги и налогообложение: учебник и практикум для среднего профессионального образования под редакцией Д. Г. Черника, Ю. Д. Шмелева. </w:t>
      </w:r>
      <w:r w:rsidRPr="00605C73">
        <w:t>–</w:t>
      </w:r>
      <w:r w:rsidRPr="00605C73">
        <w:rPr>
          <w:color w:val="000000"/>
        </w:rPr>
        <w:t xml:space="preserve"> 4-е изд., перераб. и доп. </w:t>
      </w:r>
      <w:r w:rsidRPr="00605C73">
        <w:t>–</w:t>
      </w:r>
      <w:r w:rsidRPr="00605C73">
        <w:rPr>
          <w:color w:val="000000"/>
        </w:rPr>
        <w:t xml:space="preserve"> Москва: Издательство Юрайт, 2020. </w:t>
      </w:r>
      <w:r w:rsidRPr="00605C73">
        <w:t>–</w:t>
      </w:r>
      <w:r w:rsidRPr="00605C73">
        <w:rPr>
          <w:color w:val="000000"/>
        </w:rPr>
        <w:t xml:space="preserve"> 450 с. </w:t>
      </w:r>
    </w:p>
    <w:p w:rsidR="00BC03A0" w:rsidRPr="00605C73" w:rsidRDefault="00A535E3" w:rsidP="00BC03A0">
      <w:pPr>
        <w:widowControl w:val="0"/>
        <w:numPr>
          <w:ilvl w:val="0"/>
          <w:numId w:val="33"/>
        </w:numPr>
        <w:ind w:left="621" w:hanging="284"/>
      </w:pPr>
      <w:r w:rsidRPr="00605C73">
        <w:rPr>
          <w:color w:val="000000"/>
        </w:rPr>
        <w:t>Галанов, В. А. Финансы, денежное обращение и кредит: Учебник / Галанов В.А., - 2-е изд. - Москва:Форум, НИЦ ИНФРА-М, 2019. - 416 с.</w:t>
      </w:r>
    </w:p>
    <w:p w:rsidR="00BC03A0" w:rsidRPr="00605C73" w:rsidRDefault="00A535E3" w:rsidP="00BC03A0">
      <w:pPr>
        <w:widowControl w:val="0"/>
        <w:numPr>
          <w:ilvl w:val="0"/>
          <w:numId w:val="33"/>
        </w:numPr>
        <w:ind w:left="621" w:hanging="284"/>
      </w:pPr>
      <w:r w:rsidRPr="00605C73">
        <w:rPr>
          <w:color w:val="000000"/>
        </w:rPr>
        <w:t xml:space="preserve">Климович, В. П. Финансы, денежное обращение и кредит: учебник / В.П. Климович. </w:t>
      </w:r>
      <w:r w:rsidRPr="00605C73">
        <w:t>–</w:t>
      </w:r>
      <w:r w:rsidRPr="00605C73">
        <w:rPr>
          <w:color w:val="000000"/>
        </w:rPr>
        <w:t xml:space="preserve"> 4-е изд., перераб. и доп. </w:t>
      </w:r>
      <w:r w:rsidRPr="00605C73">
        <w:t>–</w:t>
      </w:r>
      <w:r w:rsidRPr="00605C73">
        <w:rPr>
          <w:color w:val="000000"/>
        </w:rPr>
        <w:t xml:space="preserve"> Москва: ИД «ФОРУМ» : ИНФРА-М, 2020. </w:t>
      </w:r>
      <w:r w:rsidRPr="00605C73">
        <w:t>–</w:t>
      </w:r>
      <w:r w:rsidRPr="00605C73">
        <w:rPr>
          <w:color w:val="000000"/>
        </w:rPr>
        <w:t xml:space="preserve">336 с. </w:t>
      </w:r>
    </w:p>
    <w:p w:rsidR="00BC03A0" w:rsidRPr="00605C73" w:rsidRDefault="00A535E3" w:rsidP="00BC03A0">
      <w:pPr>
        <w:widowControl w:val="0"/>
        <w:numPr>
          <w:ilvl w:val="0"/>
          <w:numId w:val="33"/>
        </w:numPr>
        <w:ind w:left="621" w:hanging="284"/>
      </w:pPr>
      <w:r w:rsidRPr="00605C73">
        <w:rPr>
          <w:color w:val="000000"/>
        </w:rPr>
        <w:t xml:space="preserve">Н.Ф. Зарук, А.В. Носов, М.Ю. Федотова, О.А. Тагирова Налоги и налогообложение: учебное пособие. </w:t>
      </w:r>
      <w:r w:rsidRPr="00605C73">
        <w:t>–</w:t>
      </w:r>
      <w:r w:rsidRPr="00605C73">
        <w:rPr>
          <w:color w:val="000000"/>
        </w:rPr>
        <w:t xml:space="preserve"> Москва: ИНФРА-М, 2020. </w:t>
      </w:r>
      <w:r w:rsidRPr="00605C73">
        <w:t>–</w:t>
      </w:r>
      <w:r w:rsidRPr="00605C73">
        <w:rPr>
          <w:color w:val="000000"/>
        </w:rPr>
        <w:t xml:space="preserve"> 249 с.</w:t>
      </w:r>
    </w:p>
    <w:p w:rsidR="00BC03A0" w:rsidRPr="00605C73" w:rsidRDefault="001B7EC7" w:rsidP="00BC03A0">
      <w:pPr>
        <w:widowControl w:val="0"/>
        <w:numPr>
          <w:ilvl w:val="0"/>
          <w:numId w:val="33"/>
        </w:numPr>
        <w:ind w:left="621" w:hanging="284"/>
      </w:pPr>
      <w:r w:rsidRPr="00605C73">
        <w:rPr>
          <w:iCs/>
          <w:color w:val="000000"/>
          <w:shd w:val="clear" w:color="auto" w:fill="FFFFFF"/>
        </w:rPr>
        <w:t>Шадрина, Г. В. </w:t>
      </w:r>
      <w:r w:rsidRPr="00605C73">
        <w:rPr>
          <w:color w:val="000000"/>
          <w:shd w:val="clear" w:color="auto" w:fill="FFFFFF"/>
        </w:rPr>
        <w:t> Анализ финансово-хозяйственной деятельности: учебник для среднего профессионального образования / Г. В. Шадрина. — 3-е</w:t>
      </w:r>
      <w:r w:rsidR="000E6F51" w:rsidRPr="00605C73">
        <w:rPr>
          <w:color w:val="000000"/>
          <w:shd w:val="clear" w:color="auto" w:fill="FFFFFF"/>
        </w:rPr>
        <w:t xml:space="preserve"> изд., перераб. и доп. — Москва</w:t>
      </w:r>
      <w:r w:rsidRPr="00605C73">
        <w:rPr>
          <w:color w:val="000000"/>
          <w:shd w:val="clear" w:color="auto" w:fill="FFFFFF"/>
        </w:rPr>
        <w:t>: Издательство Юрайт, 2021. — 461 с.</w:t>
      </w:r>
    </w:p>
    <w:p w:rsidR="00BC03A0" w:rsidRPr="00605C73" w:rsidRDefault="000E6F51" w:rsidP="00BC03A0">
      <w:pPr>
        <w:widowControl w:val="0"/>
        <w:numPr>
          <w:ilvl w:val="0"/>
          <w:numId w:val="33"/>
        </w:numPr>
        <w:ind w:left="621" w:hanging="284"/>
      </w:pPr>
      <w:r w:rsidRPr="00605C73">
        <w:t>Бердникова Т.Б. Анализ и диагностика финансово-хозяйственной деятельности предприятия. – М.: Инфра-М, 2020.</w:t>
      </w:r>
    </w:p>
    <w:p w:rsidR="00BC03A0" w:rsidRPr="00605C73" w:rsidRDefault="000E6F51" w:rsidP="00BC03A0">
      <w:pPr>
        <w:widowControl w:val="0"/>
        <w:numPr>
          <w:ilvl w:val="0"/>
          <w:numId w:val="33"/>
        </w:numPr>
        <w:ind w:left="621" w:hanging="284"/>
      </w:pPr>
      <w:r w:rsidRPr="00605C73">
        <w:t>Савицкая Г.В. Анализ финансово-хозяйственной деятельности. Практикум. – М.: Инфра-М, 2019.</w:t>
      </w:r>
    </w:p>
    <w:p w:rsidR="00BC03A0" w:rsidRPr="00605C73" w:rsidRDefault="000E6F51" w:rsidP="00BC03A0">
      <w:pPr>
        <w:widowControl w:val="0"/>
        <w:numPr>
          <w:ilvl w:val="0"/>
          <w:numId w:val="33"/>
        </w:numPr>
        <w:ind w:left="621" w:hanging="284"/>
      </w:pPr>
      <w:r w:rsidRPr="00605C73">
        <w:rPr>
          <w:lang w:eastAsia="ru-RU"/>
        </w:rPr>
        <w:t>Анализ финансово-хозяйственной деятельности: Учебник для студентов среднего профессионального образования / С.М. Пястолов. - М.: ИЦ Академия, 2018. - 384 c.</w:t>
      </w:r>
    </w:p>
    <w:p w:rsidR="00BC03A0" w:rsidRPr="00605C73" w:rsidRDefault="001B7EC7" w:rsidP="00BC03A0">
      <w:pPr>
        <w:widowControl w:val="0"/>
        <w:numPr>
          <w:ilvl w:val="0"/>
          <w:numId w:val="33"/>
        </w:numPr>
        <w:ind w:left="621" w:hanging="284"/>
      </w:pPr>
      <w:r w:rsidRPr="00605C73">
        <w:rPr>
          <w:iCs/>
        </w:rPr>
        <w:t>Румянцева, Е. Е. </w:t>
      </w:r>
      <w:r w:rsidRPr="00605C73">
        <w:t>Экономический анализ: учебник и практикум для среднего профессионального образования / Е. Е. Румянцева. — Москва: Издательство Юрайт, 2021. — 381с. </w:t>
      </w:r>
    </w:p>
    <w:p w:rsidR="00BC03A0" w:rsidRPr="00605C73" w:rsidRDefault="001B7EC7" w:rsidP="00BC03A0">
      <w:pPr>
        <w:widowControl w:val="0"/>
        <w:numPr>
          <w:ilvl w:val="0"/>
          <w:numId w:val="33"/>
        </w:numPr>
        <w:ind w:left="621" w:hanging="284"/>
      </w:pPr>
      <w:r w:rsidRPr="00605C73">
        <w:t xml:space="preserve">Анализ финансово-хозяйственной деятельности: Учебник для студентов/А.Д. Шеремет — М.: ФОРУМ: ИНФРА-М,2018. – 374с. </w:t>
      </w:r>
    </w:p>
    <w:p w:rsidR="004C1899" w:rsidRPr="00605C73" w:rsidRDefault="004C1899" w:rsidP="00BC03A0">
      <w:pPr>
        <w:widowControl w:val="0"/>
        <w:numPr>
          <w:ilvl w:val="0"/>
          <w:numId w:val="33"/>
        </w:numPr>
        <w:ind w:left="621" w:hanging="284"/>
      </w:pPr>
      <w:r w:rsidRPr="00605C73">
        <w:rPr>
          <w:color w:val="3A3A3A"/>
          <w:lang w:eastAsia="ru-RU"/>
        </w:rPr>
        <w:t>Фарахутдинов, Ш. Ф. Современные тенденции и инновационные методы в маркетинговых исследованиях : учебное пособие / Ш.Ф. Фарахутдинов. – Москва : ИНФРА-М, 2021. – 231 с.</w:t>
      </w:r>
    </w:p>
    <w:p w:rsidR="004C1899" w:rsidRPr="00605C73" w:rsidRDefault="004C1899" w:rsidP="004C1899">
      <w:pPr>
        <w:pStyle w:val="af9"/>
        <w:spacing w:after="200" w:line="276" w:lineRule="auto"/>
        <w:contextualSpacing/>
        <w:jc w:val="both"/>
      </w:pPr>
    </w:p>
    <w:p w:rsidR="00A535E3" w:rsidRPr="00605C73" w:rsidRDefault="00A535E3" w:rsidP="00A535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A535E3" w:rsidRPr="00605C73" w:rsidRDefault="00A535E3" w:rsidP="00A535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605C73">
        <w:rPr>
          <w:bCs/>
        </w:rPr>
        <w:t>Дополнительные источники:</w:t>
      </w:r>
    </w:p>
    <w:p w:rsidR="00A535E3" w:rsidRPr="00605C73" w:rsidRDefault="00A535E3" w:rsidP="00A535E3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right="-5"/>
        <w:jc w:val="both"/>
        <w:rPr>
          <w:rFonts w:eastAsia="Calibri"/>
          <w:noProof/>
        </w:rPr>
      </w:pPr>
      <w:r w:rsidRPr="00605C73">
        <w:rPr>
          <w:rFonts w:eastAsia="Calibri"/>
          <w:noProof/>
        </w:rPr>
        <w:t xml:space="preserve">Рудская Е.Н. Финансы и кредит: учеб.пособие -  Р-н/Д: Феникс, 2018. </w:t>
      </w:r>
    </w:p>
    <w:p w:rsidR="00A535E3" w:rsidRPr="00605C73" w:rsidRDefault="00A535E3" w:rsidP="00A535E3">
      <w:pPr>
        <w:pStyle w:val="13"/>
        <w:numPr>
          <w:ilvl w:val="0"/>
          <w:numId w:val="13"/>
        </w:numPr>
        <w:spacing w:before="0" w:after="0"/>
        <w:jc w:val="both"/>
        <w:rPr>
          <w:color w:val="000000"/>
        </w:rPr>
      </w:pPr>
      <w:r w:rsidRPr="00605C73">
        <w:rPr>
          <w:color w:val="000000"/>
        </w:rPr>
        <w:t xml:space="preserve">Н.И. Яшина, М.Ю. Гинзбург, Л.А. Чеснокова, Е.А. Иванова Налоги и налогообложение. Практикум: учебное пособие. </w:t>
      </w:r>
      <w:r w:rsidRPr="00605C73">
        <w:t>–</w:t>
      </w:r>
      <w:r w:rsidRPr="00605C73">
        <w:rPr>
          <w:color w:val="000000"/>
        </w:rPr>
        <w:t xml:space="preserve"> Москва: РИОР: ИНФРА-М, 2020. </w:t>
      </w:r>
      <w:r w:rsidRPr="00605C73">
        <w:t>–</w:t>
      </w:r>
      <w:r w:rsidRPr="00605C73">
        <w:rPr>
          <w:color w:val="000000"/>
        </w:rPr>
        <w:t xml:space="preserve"> 118 с. </w:t>
      </w:r>
    </w:p>
    <w:p w:rsidR="00A535E3" w:rsidRPr="00605C73" w:rsidRDefault="00A535E3" w:rsidP="00A535E3">
      <w:pPr>
        <w:pStyle w:val="13"/>
        <w:numPr>
          <w:ilvl w:val="0"/>
          <w:numId w:val="13"/>
        </w:numPr>
        <w:spacing w:before="0" w:after="0"/>
        <w:jc w:val="both"/>
        <w:rPr>
          <w:color w:val="000000"/>
        </w:rPr>
      </w:pPr>
      <w:r w:rsidRPr="00605C73">
        <w:rPr>
          <w:color w:val="000000"/>
        </w:rPr>
        <w:t>Захарьин, В. Р. Налоги и налогообложение: учеб. пособие / В.Р. Захарьин. </w:t>
      </w:r>
      <w:r w:rsidRPr="00605C73">
        <w:t>–</w:t>
      </w:r>
      <w:r w:rsidRPr="00605C73">
        <w:rPr>
          <w:color w:val="000000"/>
        </w:rPr>
        <w:t xml:space="preserve"> 3-е изд., перераб. и доп. </w:t>
      </w:r>
      <w:r w:rsidRPr="00605C73">
        <w:t>–</w:t>
      </w:r>
      <w:r w:rsidRPr="00605C73">
        <w:rPr>
          <w:color w:val="000000"/>
        </w:rPr>
        <w:t xml:space="preserve"> Москва: ИД «ФОРУМ»: ИНФРА-М, 2019. </w:t>
      </w:r>
      <w:r w:rsidRPr="00605C73">
        <w:t>–</w:t>
      </w:r>
      <w:r w:rsidRPr="00605C73">
        <w:rPr>
          <w:color w:val="000000"/>
        </w:rPr>
        <w:t xml:space="preserve"> 336 с. </w:t>
      </w:r>
    </w:p>
    <w:p w:rsidR="00A535E3" w:rsidRPr="00605C73" w:rsidRDefault="00A535E3" w:rsidP="00A535E3">
      <w:pPr>
        <w:pStyle w:val="13"/>
        <w:numPr>
          <w:ilvl w:val="0"/>
          <w:numId w:val="13"/>
        </w:numPr>
        <w:spacing w:before="0" w:after="0"/>
        <w:jc w:val="both"/>
        <w:rPr>
          <w:color w:val="000000"/>
        </w:rPr>
      </w:pPr>
      <w:r w:rsidRPr="00605C73">
        <w:rPr>
          <w:color w:val="000000"/>
        </w:rPr>
        <w:t xml:space="preserve">Романов, А. Н. Налоги и налогообложение: учеб. пособие / А.Н. Романов, С.П. Колчин. </w:t>
      </w:r>
      <w:r w:rsidRPr="00605C73">
        <w:t>–</w:t>
      </w:r>
      <w:r w:rsidRPr="00605C73">
        <w:rPr>
          <w:color w:val="000000"/>
        </w:rPr>
        <w:t xml:space="preserve"> М.: Вузовский учебник: ИНФРА-М, 2019. </w:t>
      </w:r>
      <w:r w:rsidRPr="00605C73">
        <w:t>–</w:t>
      </w:r>
      <w:r w:rsidRPr="00605C73">
        <w:rPr>
          <w:color w:val="000000"/>
        </w:rPr>
        <w:t xml:space="preserve"> 391 с. </w:t>
      </w:r>
    </w:p>
    <w:p w:rsidR="00A535E3" w:rsidRPr="00605C73" w:rsidRDefault="00A535E3" w:rsidP="00A535E3">
      <w:pPr>
        <w:pStyle w:val="af4"/>
        <w:numPr>
          <w:ilvl w:val="0"/>
          <w:numId w:val="13"/>
        </w:numPr>
        <w:suppressAutoHyphens w:val="0"/>
        <w:spacing w:after="0"/>
        <w:ind w:left="714" w:right="-5" w:hanging="357"/>
        <w:jc w:val="both"/>
      </w:pPr>
      <w:r w:rsidRPr="00605C73">
        <w:t>Журналы и газеты: "Вестник государственной регистрации", "Налоговая политика и практика", "Налоговый вестник", "Российская газета", "Институт налогоплательщика", "Экономика и жизнь" и др.</w:t>
      </w:r>
    </w:p>
    <w:p w:rsidR="001B7EC7" w:rsidRPr="00605C73" w:rsidRDefault="001B7EC7" w:rsidP="001B7EC7">
      <w:pPr>
        <w:pStyle w:val="af9"/>
        <w:numPr>
          <w:ilvl w:val="0"/>
          <w:numId w:val="13"/>
        </w:numPr>
        <w:spacing w:line="276" w:lineRule="auto"/>
        <w:contextualSpacing/>
        <w:jc w:val="both"/>
      </w:pPr>
      <w:r w:rsidRPr="00605C73">
        <w:rPr>
          <w:iCs/>
        </w:rPr>
        <w:t>Кулагина, Н. А. </w:t>
      </w:r>
      <w:r w:rsidRPr="00605C73">
        <w:t>Анализ и диагностика финансово-хозяйственной деятельности предприятия. Практикум : учебное пособие для среднего профессионального образования / Н. А. Кулагина. — 2-е изд., перераб. и доп. — Москва: Издательство Юрайт, 2021— 135 с.  </w:t>
      </w:r>
    </w:p>
    <w:p w:rsidR="001B7EC7" w:rsidRPr="00605C73" w:rsidRDefault="001B7EC7" w:rsidP="001B7EC7">
      <w:pPr>
        <w:pStyle w:val="af9"/>
        <w:numPr>
          <w:ilvl w:val="0"/>
          <w:numId w:val="13"/>
        </w:numPr>
        <w:spacing w:after="200"/>
        <w:contextualSpacing/>
        <w:jc w:val="both"/>
      </w:pPr>
      <w:r w:rsidRPr="00605C73">
        <w:lastRenderedPageBreak/>
        <w:t>Основы анализа бухгалтерской отчетности: Учебник для студентов среднего профессионального образования / Н. В. Иванова, К. В. Ивано</w:t>
      </w:r>
      <w:r w:rsidR="000E6F51" w:rsidRPr="00605C73">
        <w:t>в.  – М.: «КноРус», 2019</w:t>
      </w:r>
      <w:r w:rsidRPr="00605C73">
        <w:t>. – 200с. — (среднее профессиональное образование).</w:t>
      </w:r>
    </w:p>
    <w:p w:rsidR="001B7EC7" w:rsidRPr="00605C73" w:rsidRDefault="001B7EC7" w:rsidP="000E6F51">
      <w:pPr>
        <w:pStyle w:val="af4"/>
        <w:suppressAutoHyphens w:val="0"/>
        <w:spacing w:after="0"/>
        <w:ind w:left="0" w:right="-5"/>
        <w:jc w:val="both"/>
      </w:pPr>
    </w:p>
    <w:p w:rsidR="00D9556A" w:rsidRPr="00605C73" w:rsidRDefault="00D9556A" w:rsidP="00D9556A">
      <w:pPr>
        <w:pStyle w:val="af4"/>
        <w:suppressAutoHyphens w:val="0"/>
        <w:spacing w:after="0"/>
        <w:ind w:left="0" w:right="-5"/>
        <w:jc w:val="both"/>
      </w:pPr>
    </w:p>
    <w:p w:rsidR="00D9556A" w:rsidRPr="00605C73" w:rsidRDefault="00D9556A" w:rsidP="00D9556A">
      <w:pPr>
        <w:pStyle w:val="af4"/>
        <w:suppressAutoHyphens w:val="0"/>
        <w:spacing w:after="0"/>
        <w:ind w:left="0" w:right="-5"/>
        <w:jc w:val="both"/>
      </w:pPr>
      <w:r w:rsidRPr="00605C73">
        <w:t>Интернет-ресурсы:</w:t>
      </w:r>
    </w:p>
    <w:p w:rsidR="00AE3A03" w:rsidRPr="00605C73" w:rsidRDefault="00AE3A03" w:rsidP="00D9556A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bCs/>
        </w:rPr>
      </w:pPr>
      <w:r w:rsidRPr="00605C73">
        <w:rPr>
          <w:bCs/>
        </w:rPr>
        <w:t xml:space="preserve">Официальный сайт Федеральной налоговой службы Российской Федерации: </w:t>
      </w:r>
      <w:r w:rsidRPr="00605C73">
        <w:rPr>
          <w:bCs/>
          <w:lang w:val="en-US"/>
        </w:rPr>
        <w:t>http</w:t>
      </w:r>
      <w:r w:rsidRPr="00605C73">
        <w:rPr>
          <w:bCs/>
        </w:rPr>
        <w:t>: //</w:t>
      </w:r>
      <w:r w:rsidRPr="00605C73">
        <w:rPr>
          <w:bCs/>
          <w:lang w:val="en-US"/>
        </w:rPr>
        <w:t>www</w:t>
      </w:r>
      <w:r w:rsidRPr="00605C73">
        <w:rPr>
          <w:bCs/>
        </w:rPr>
        <w:t xml:space="preserve">. </w:t>
      </w:r>
      <w:r w:rsidRPr="00605C73">
        <w:rPr>
          <w:bCs/>
          <w:lang w:val="en-US"/>
        </w:rPr>
        <w:t>nalog</w:t>
      </w:r>
      <w:r w:rsidRPr="00605C73">
        <w:rPr>
          <w:bCs/>
        </w:rPr>
        <w:t>.ru</w:t>
      </w:r>
    </w:p>
    <w:p w:rsidR="000F01BB" w:rsidRPr="00605C73" w:rsidRDefault="00195CCE" w:rsidP="0059387B">
      <w:pPr>
        <w:pStyle w:val="af9"/>
        <w:numPr>
          <w:ilvl w:val="0"/>
          <w:numId w:val="19"/>
        </w:numPr>
        <w:autoSpaceDE w:val="0"/>
        <w:autoSpaceDN w:val="0"/>
        <w:adjustRightInd w:val="0"/>
        <w:spacing w:afterLines="40" w:after="96"/>
        <w:contextualSpacing/>
        <w:rPr>
          <w:bCs/>
          <w:color w:val="000000"/>
        </w:rPr>
      </w:pPr>
      <w:r w:rsidRPr="00605C73">
        <w:rPr>
          <w:bCs/>
          <w:color w:val="000000"/>
        </w:rPr>
        <w:t xml:space="preserve">Сайт Министерства Финансов РФ: </w:t>
      </w:r>
      <w:hyperlink r:id="rId12" w:history="1">
        <w:r w:rsidRPr="00605C73">
          <w:rPr>
            <w:rStyle w:val="a3"/>
            <w:bCs/>
            <w:color w:val="auto"/>
            <w:u w:val="none"/>
          </w:rPr>
          <w:t>http://www.minfin.ru</w:t>
        </w:r>
      </w:hyperlink>
    </w:p>
    <w:p w:rsidR="00195CCE" w:rsidRPr="00605C73" w:rsidRDefault="00195CCE" w:rsidP="0059387B">
      <w:pPr>
        <w:pStyle w:val="af9"/>
        <w:numPr>
          <w:ilvl w:val="0"/>
          <w:numId w:val="19"/>
        </w:numPr>
        <w:autoSpaceDE w:val="0"/>
        <w:autoSpaceDN w:val="0"/>
        <w:adjustRightInd w:val="0"/>
        <w:spacing w:afterLines="40" w:after="96"/>
        <w:contextualSpacing/>
        <w:rPr>
          <w:bCs/>
        </w:rPr>
      </w:pPr>
      <w:r w:rsidRPr="00605C73">
        <w:rPr>
          <w:bCs/>
          <w:color w:val="000000"/>
        </w:rPr>
        <w:t>Сайт Министерства Финансов Ростовской области</w:t>
      </w:r>
      <w:r w:rsidR="000F01BB" w:rsidRPr="00605C73">
        <w:rPr>
          <w:bCs/>
          <w:color w:val="000000"/>
        </w:rPr>
        <w:t xml:space="preserve">: </w:t>
      </w:r>
      <w:hyperlink r:id="rId13" w:history="1">
        <w:r w:rsidR="000F01BB" w:rsidRPr="00605C73">
          <w:rPr>
            <w:rStyle w:val="a3"/>
            <w:bCs/>
            <w:color w:val="auto"/>
            <w:u w:val="none"/>
          </w:rPr>
          <w:t>http://www.minfinro.rsu.ru</w:t>
        </w:r>
      </w:hyperlink>
    </w:p>
    <w:p w:rsidR="00195CCE" w:rsidRPr="00605C73" w:rsidRDefault="00195CCE" w:rsidP="0059387B">
      <w:pPr>
        <w:pStyle w:val="af9"/>
        <w:numPr>
          <w:ilvl w:val="0"/>
          <w:numId w:val="19"/>
        </w:numPr>
        <w:autoSpaceDE w:val="0"/>
        <w:autoSpaceDN w:val="0"/>
        <w:adjustRightInd w:val="0"/>
        <w:spacing w:afterLines="40" w:after="96"/>
        <w:contextualSpacing/>
        <w:rPr>
          <w:bCs/>
        </w:rPr>
      </w:pPr>
      <w:r w:rsidRPr="00605C73">
        <w:rPr>
          <w:bCs/>
        </w:rPr>
        <w:t>Сайт Центрального Банка РФ</w:t>
      </w:r>
      <w:r w:rsidR="000F01BB" w:rsidRPr="00605C73">
        <w:rPr>
          <w:bCs/>
        </w:rPr>
        <w:t xml:space="preserve">: </w:t>
      </w:r>
      <w:hyperlink r:id="rId14" w:history="1">
        <w:r w:rsidR="000F01BB" w:rsidRPr="00605C73">
          <w:rPr>
            <w:rStyle w:val="a3"/>
            <w:bCs/>
            <w:color w:val="auto"/>
            <w:u w:val="none"/>
          </w:rPr>
          <w:t>http://www.cbr.ru</w:t>
        </w:r>
      </w:hyperlink>
    </w:p>
    <w:p w:rsidR="00195CCE" w:rsidRPr="00605C73" w:rsidRDefault="00195CCE" w:rsidP="0059387B">
      <w:pPr>
        <w:pStyle w:val="af9"/>
        <w:numPr>
          <w:ilvl w:val="0"/>
          <w:numId w:val="19"/>
        </w:numPr>
        <w:autoSpaceDE w:val="0"/>
        <w:autoSpaceDN w:val="0"/>
        <w:adjustRightInd w:val="0"/>
        <w:spacing w:afterLines="40" w:after="96"/>
        <w:contextualSpacing/>
        <w:rPr>
          <w:bCs/>
        </w:rPr>
      </w:pPr>
      <w:r w:rsidRPr="00605C73">
        <w:rPr>
          <w:bCs/>
        </w:rPr>
        <w:t>Сайт СПС «Консультант Плюс»</w:t>
      </w:r>
      <w:r w:rsidR="000F01BB" w:rsidRPr="00605C73">
        <w:rPr>
          <w:bCs/>
        </w:rPr>
        <w:t xml:space="preserve">: </w:t>
      </w:r>
      <w:hyperlink r:id="rId15" w:history="1">
        <w:r w:rsidR="000F01BB" w:rsidRPr="00605C73">
          <w:rPr>
            <w:rStyle w:val="a3"/>
            <w:bCs/>
            <w:color w:val="auto"/>
            <w:u w:val="none"/>
          </w:rPr>
          <w:t>http://www.consultant.ru</w:t>
        </w:r>
      </w:hyperlink>
    </w:p>
    <w:p w:rsidR="00195CCE" w:rsidRPr="00605C73" w:rsidRDefault="00195CCE" w:rsidP="0059387B">
      <w:pPr>
        <w:pStyle w:val="af9"/>
        <w:numPr>
          <w:ilvl w:val="0"/>
          <w:numId w:val="19"/>
        </w:numPr>
        <w:autoSpaceDE w:val="0"/>
        <w:autoSpaceDN w:val="0"/>
        <w:adjustRightInd w:val="0"/>
        <w:spacing w:afterLines="40" w:after="96"/>
        <w:contextualSpacing/>
        <w:rPr>
          <w:bCs/>
        </w:rPr>
      </w:pPr>
      <w:r w:rsidRPr="00605C73">
        <w:rPr>
          <w:bCs/>
        </w:rPr>
        <w:t>Сайт СПС «Гарант»</w:t>
      </w:r>
      <w:r w:rsidR="000F01BB" w:rsidRPr="00605C73">
        <w:rPr>
          <w:bCs/>
        </w:rPr>
        <w:t xml:space="preserve">: </w:t>
      </w:r>
      <w:hyperlink r:id="rId16" w:history="1">
        <w:r w:rsidR="000F01BB" w:rsidRPr="00605C73">
          <w:rPr>
            <w:rStyle w:val="a3"/>
            <w:bCs/>
            <w:color w:val="auto"/>
            <w:u w:val="none"/>
          </w:rPr>
          <w:t>http://www.garant.ru</w:t>
        </w:r>
      </w:hyperlink>
    </w:p>
    <w:p w:rsidR="00195CCE" w:rsidRPr="00605C73" w:rsidRDefault="00195CCE" w:rsidP="0059387B">
      <w:pPr>
        <w:pStyle w:val="af9"/>
        <w:numPr>
          <w:ilvl w:val="0"/>
          <w:numId w:val="19"/>
        </w:numPr>
        <w:autoSpaceDE w:val="0"/>
        <w:autoSpaceDN w:val="0"/>
        <w:adjustRightInd w:val="0"/>
        <w:spacing w:afterLines="40" w:after="96"/>
        <w:contextualSpacing/>
        <w:rPr>
          <w:bCs/>
        </w:rPr>
      </w:pPr>
      <w:r w:rsidRPr="00605C73">
        <w:rPr>
          <w:bCs/>
        </w:rPr>
        <w:t>Электронная библиотека по финансам</w:t>
      </w:r>
      <w:r w:rsidR="000F01BB" w:rsidRPr="00605C73">
        <w:rPr>
          <w:bCs/>
        </w:rPr>
        <w:t xml:space="preserve">: </w:t>
      </w:r>
      <w:hyperlink r:id="rId17" w:history="1">
        <w:r w:rsidR="000F01BB" w:rsidRPr="00605C73">
          <w:rPr>
            <w:rStyle w:val="a3"/>
            <w:bCs/>
            <w:color w:val="auto"/>
            <w:u w:val="none"/>
          </w:rPr>
          <w:t>http://www.finansy.ru</w:t>
        </w:r>
      </w:hyperlink>
    </w:p>
    <w:p w:rsidR="00195CCE" w:rsidRPr="00605C73" w:rsidRDefault="00195CCE" w:rsidP="0059387B">
      <w:pPr>
        <w:pStyle w:val="af9"/>
        <w:numPr>
          <w:ilvl w:val="0"/>
          <w:numId w:val="19"/>
        </w:numPr>
        <w:autoSpaceDE w:val="0"/>
        <w:autoSpaceDN w:val="0"/>
        <w:adjustRightInd w:val="0"/>
        <w:spacing w:afterLines="40" w:after="96"/>
        <w:contextualSpacing/>
        <w:rPr>
          <w:bCs/>
        </w:rPr>
      </w:pPr>
      <w:r w:rsidRPr="00605C73">
        <w:rPr>
          <w:bCs/>
        </w:rPr>
        <w:t>Сайт журнала «Финансы и кредит»</w:t>
      </w:r>
      <w:r w:rsidR="000F01BB" w:rsidRPr="00605C73">
        <w:rPr>
          <w:bCs/>
        </w:rPr>
        <w:t xml:space="preserve">: </w:t>
      </w:r>
      <w:hyperlink r:id="rId18" w:history="1">
        <w:r w:rsidR="000F01BB" w:rsidRPr="00605C73">
          <w:rPr>
            <w:rStyle w:val="a3"/>
            <w:bCs/>
            <w:color w:val="auto"/>
            <w:u w:val="none"/>
          </w:rPr>
          <w:t>http://www.fin-izdat.ru/journal/fc/</w:t>
        </w:r>
      </w:hyperlink>
    </w:p>
    <w:p w:rsidR="00BA2D34" w:rsidRPr="00605C73" w:rsidRDefault="00BA2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BA2D34" w:rsidRPr="00605C73" w:rsidRDefault="00BA2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BA2D34" w:rsidRPr="00605C73" w:rsidRDefault="00BA2D34" w:rsidP="00BA2D34">
      <w:pPr>
        <w:pStyle w:val="2"/>
        <w:numPr>
          <w:ilvl w:val="0"/>
          <w:numId w:val="0"/>
        </w:numPr>
        <w:spacing w:before="0" w:after="0"/>
        <w:ind w:left="576" w:hanging="576"/>
        <w:jc w:val="center"/>
        <w:rPr>
          <w:rFonts w:ascii="Times New Roman" w:hAnsi="Times New Roman"/>
          <w:i w:val="0"/>
          <w:iCs w:val="0"/>
          <w:sz w:val="24"/>
          <w:szCs w:val="24"/>
        </w:rPr>
      </w:pPr>
      <w:r w:rsidRPr="00605C73">
        <w:rPr>
          <w:rFonts w:ascii="Times New Roman" w:hAnsi="Times New Roman"/>
          <w:i w:val="0"/>
          <w:iCs w:val="0"/>
          <w:sz w:val="24"/>
          <w:szCs w:val="24"/>
        </w:rPr>
        <w:t>4.3 Общие требования к организации образовательного процесса</w:t>
      </w:r>
    </w:p>
    <w:p w:rsidR="00BA2D34" w:rsidRPr="00605C73" w:rsidRDefault="00BA2D34" w:rsidP="009E6709">
      <w:r w:rsidRPr="00605C73">
        <w:tab/>
        <w:t xml:space="preserve">Перед изучением </w:t>
      </w:r>
      <w:r w:rsidR="000E590D" w:rsidRPr="00605C73">
        <w:t xml:space="preserve">частично вариативного </w:t>
      </w:r>
      <w:r w:rsidRPr="00605C73">
        <w:t>профессионального модуля обучающиеся изучают следующие учебные дисциплины:</w:t>
      </w:r>
    </w:p>
    <w:p w:rsidR="00264C43" w:rsidRPr="00605C73" w:rsidRDefault="00264C43" w:rsidP="00BA2D34">
      <w:pPr>
        <w:numPr>
          <w:ilvl w:val="0"/>
          <w:numId w:val="20"/>
        </w:numPr>
      </w:pPr>
      <w:r w:rsidRPr="00605C73">
        <w:t>Статистика;</w:t>
      </w:r>
    </w:p>
    <w:p w:rsidR="00264C43" w:rsidRPr="00605C73" w:rsidRDefault="00264C43" w:rsidP="00BA2D34">
      <w:pPr>
        <w:numPr>
          <w:ilvl w:val="0"/>
          <w:numId w:val="20"/>
        </w:numPr>
      </w:pPr>
      <w:r w:rsidRPr="00605C73">
        <w:t>Экономика организации;</w:t>
      </w:r>
    </w:p>
    <w:p w:rsidR="009E6709" w:rsidRPr="00605C73" w:rsidRDefault="009E6709" w:rsidP="00BA2D34">
      <w:pPr>
        <w:numPr>
          <w:ilvl w:val="0"/>
          <w:numId w:val="20"/>
        </w:numPr>
      </w:pPr>
      <w:r w:rsidRPr="00605C73">
        <w:t>Менеджмент;</w:t>
      </w:r>
    </w:p>
    <w:p w:rsidR="009E6709" w:rsidRPr="00605C73" w:rsidRDefault="009E6709" w:rsidP="00BA2D34">
      <w:pPr>
        <w:numPr>
          <w:ilvl w:val="0"/>
          <w:numId w:val="20"/>
        </w:numPr>
      </w:pPr>
      <w:r w:rsidRPr="00605C73">
        <w:t>Документационное обеспечение управления;</w:t>
      </w:r>
    </w:p>
    <w:p w:rsidR="00A97347" w:rsidRPr="00605C73" w:rsidRDefault="009E6709" w:rsidP="00CD448F">
      <w:pPr>
        <w:numPr>
          <w:ilvl w:val="0"/>
          <w:numId w:val="20"/>
        </w:numPr>
      </w:pPr>
      <w:r w:rsidRPr="00605C73">
        <w:t>Б</w:t>
      </w:r>
      <w:r w:rsidR="00264C43" w:rsidRPr="00605C73">
        <w:t>ухгалтерск</w:t>
      </w:r>
      <w:r w:rsidR="000E590D" w:rsidRPr="00605C73">
        <w:t>ий</w:t>
      </w:r>
      <w:r w:rsidR="00264C43" w:rsidRPr="00605C73">
        <w:t xml:space="preserve"> учёт</w:t>
      </w:r>
      <w:r w:rsidR="00A97347" w:rsidRPr="00605C73">
        <w:t>;</w:t>
      </w:r>
    </w:p>
    <w:p w:rsidR="00264C43" w:rsidRPr="00605C73" w:rsidRDefault="00A97347" w:rsidP="00CD448F">
      <w:pPr>
        <w:numPr>
          <w:ilvl w:val="0"/>
          <w:numId w:val="20"/>
        </w:numPr>
      </w:pPr>
      <w:r w:rsidRPr="00605C73">
        <w:t>Основы экономической теории</w:t>
      </w:r>
      <w:r w:rsidR="00CD448F" w:rsidRPr="00605C73">
        <w:t>.</w:t>
      </w:r>
    </w:p>
    <w:p w:rsidR="00BA2D34" w:rsidRPr="00605C73" w:rsidRDefault="00BA2D34" w:rsidP="00AF398E"/>
    <w:p w:rsidR="00BA2D34" w:rsidRPr="00605C73" w:rsidRDefault="00BA2D34" w:rsidP="00AF398E"/>
    <w:p w:rsidR="00BA2D34" w:rsidRPr="00605C73" w:rsidRDefault="00BA2D34" w:rsidP="00BA2D34">
      <w:pPr>
        <w:pStyle w:val="2"/>
        <w:numPr>
          <w:ilvl w:val="0"/>
          <w:numId w:val="0"/>
        </w:numPr>
        <w:spacing w:before="0" w:after="0"/>
        <w:ind w:left="576" w:hanging="576"/>
        <w:jc w:val="center"/>
        <w:rPr>
          <w:rFonts w:ascii="Times New Roman" w:hAnsi="Times New Roman"/>
          <w:i w:val="0"/>
          <w:iCs w:val="0"/>
          <w:sz w:val="24"/>
          <w:szCs w:val="24"/>
        </w:rPr>
      </w:pPr>
      <w:r w:rsidRPr="00605C73">
        <w:rPr>
          <w:rFonts w:ascii="Times New Roman" w:hAnsi="Times New Roman"/>
          <w:i w:val="0"/>
          <w:iCs w:val="0"/>
          <w:sz w:val="24"/>
          <w:szCs w:val="24"/>
        </w:rPr>
        <w:t>4.4 Кадровое обеспечение образовательного процесса</w:t>
      </w:r>
    </w:p>
    <w:p w:rsidR="00BA2D34" w:rsidRPr="00605C73" w:rsidRDefault="00BA2D34" w:rsidP="00BA2D34">
      <w:pPr>
        <w:ind w:firstLine="576"/>
      </w:pPr>
      <w:r w:rsidRPr="00605C73">
        <w:t>1) Квалификация педагогических кадров, обеспечивающих обучение по междисциплинарным курсам:</w:t>
      </w:r>
    </w:p>
    <w:p w:rsidR="00BA2D34" w:rsidRPr="00605C73" w:rsidRDefault="00BA2D34" w:rsidP="00BA2D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05C73">
        <w:tab/>
        <w:t>МДК.0</w:t>
      </w:r>
      <w:r w:rsidR="009E6709" w:rsidRPr="00605C73">
        <w:t>2</w:t>
      </w:r>
      <w:r w:rsidRPr="00605C73">
        <w:t>.01 –Григорьева Людмила Фёдоровна – преподаватель высшей квалификационной категорииГосударственного бюджетного образовательного учреждения среднего профессионального образования Ростовской области «Ростовский-на-Дону колледж связи и информатики»</w:t>
      </w:r>
    </w:p>
    <w:p w:rsidR="00BA2D34" w:rsidRPr="00605C73" w:rsidRDefault="00BA2D34" w:rsidP="00BA2D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05C73">
        <w:tab/>
        <w:t>МДК.0</w:t>
      </w:r>
      <w:r w:rsidR="009E6709" w:rsidRPr="00605C73">
        <w:t>2</w:t>
      </w:r>
      <w:r w:rsidRPr="00605C73">
        <w:t>.02 –</w:t>
      </w:r>
      <w:r w:rsidR="009E6709" w:rsidRPr="00605C73">
        <w:t>Шемякина Наталья Юрьевна</w:t>
      </w:r>
      <w:r w:rsidRPr="00605C73">
        <w:t xml:space="preserve"> – преподаватель высшей квалификационной категорииГосударственного бюджетного образовательного учреждения среднего профессионального образования Ростовской области «Ростовский-на-Дону колледж связи и информатики»</w:t>
      </w:r>
    </w:p>
    <w:p w:rsidR="00BA2D34" w:rsidRPr="00605C73" w:rsidRDefault="00BA2D34" w:rsidP="00BA2D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05C73">
        <w:tab/>
        <w:t>МДК.0</w:t>
      </w:r>
      <w:r w:rsidR="009E6709" w:rsidRPr="00605C73">
        <w:t>2</w:t>
      </w:r>
      <w:r w:rsidRPr="00605C73">
        <w:t>.03 –</w:t>
      </w:r>
      <w:r w:rsidR="009E6709" w:rsidRPr="00605C73">
        <w:t>Чебоненко Татьяна Фёдоровна</w:t>
      </w:r>
      <w:r w:rsidRPr="00605C73">
        <w:t xml:space="preserve"> – преподаватель высшей квалификационной категорииГосударственного бюджетного образовательного учреждения среднего профессионального образования Ростовской области «Ростовский-на-Дону колледж связи и информатики»</w:t>
      </w:r>
    </w:p>
    <w:p w:rsidR="00BA2D34" w:rsidRPr="00605C73" w:rsidRDefault="00BA2D34" w:rsidP="00AF398E"/>
    <w:p w:rsidR="00BA2D34" w:rsidRPr="00605C73" w:rsidRDefault="00BA2D34" w:rsidP="00BA2D34">
      <w:pPr>
        <w:ind w:left="567"/>
      </w:pPr>
      <w:r w:rsidRPr="00605C73">
        <w:t>2) Квалификация педагогических кадров, осуществляющих руководство практикой:</w:t>
      </w:r>
    </w:p>
    <w:p w:rsidR="00BA2D34" w:rsidRPr="00605C73" w:rsidRDefault="00D67C43" w:rsidP="00BA2D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05C73">
        <w:tab/>
        <w:t>УП.02</w:t>
      </w:r>
      <w:r w:rsidR="00BA2D34" w:rsidRPr="00605C73">
        <w:t>.01 –</w:t>
      </w:r>
      <w:r w:rsidR="009E6709" w:rsidRPr="00605C73">
        <w:t xml:space="preserve">Чебоненко Татьяна Фёдоровна </w:t>
      </w:r>
      <w:r w:rsidR="00BA2D34" w:rsidRPr="00605C73">
        <w:t>– преподаватель высшей квалификационной категорииГосударственного бюджетного образовательного учреждения среднего профессионального образования Ростовской области «Ростовский-на-Дону колледж связи и информатики»</w:t>
      </w:r>
    </w:p>
    <w:p w:rsidR="00BA2D34" w:rsidRPr="00605C73" w:rsidRDefault="00BA2D34" w:rsidP="00BA2D34">
      <w:pPr>
        <w:ind w:left="567"/>
      </w:pPr>
    </w:p>
    <w:p w:rsidR="00605C73" w:rsidRDefault="003F32FF" w:rsidP="00605C73">
      <w:pPr>
        <w:ind w:firstLine="567"/>
        <w:jc w:val="both"/>
      </w:pPr>
      <w:r w:rsidRPr="00605C73">
        <w:t>Образование педагогических работников соответствует профилю преподаваемого профессионального модуля,  а повышение квалификации – требованиям ФГОС СПО.</w:t>
      </w:r>
    </w:p>
    <w:p w:rsidR="00F33B74" w:rsidRDefault="00F33B74" w:rsidP="00605C73">
      <w:pPr>
        <w:ind w:firstLine="567"/>
        <w:jc w:val="both"/>
        <w:rPr>
          <w:b/>
          <w:bCs/>
          <w:caps/>
        </w:rPr>
      </w:pPr>
    </w:p>
    <w:p w:rsidR="00F33B74" w:rsidRDefault="00F33B74" w:rsidP="00605C73">
      <w:pPr>
        <w:ind w:firstLine="567"/>
        <w:jc w:val="both"/>
        <w:rPr>
          <w:b/>
          <w:bCs/>
          <w:caps/>
        </w:rPr>
      </w:pPr>
    </w:p>
    <w:p w:rsidR="006A412C" w:rsidRPr="00605C73" w:rsidRDefault="00605C73" w:rsidP="00605C73">
      <w:pPr>
        <w:ind w:firstLine="567"/>
        <w:jc w:val="both"/>
      </w:pPr>
      <w:r>
        <w:rPr>
          <w:b/>
          <w:bCs/>
          <w:caps/>
        </w:rPr>
        <w:t xml:space="preserve">5 </w:t>
      </w:r>
      <w:r w:rsidR="001E78B0" w:rsidRPr="00605C73">
        <w:rPr>
          <w:b/>
          <w:bCs/>
          <w:caps/>
        </w:rPr>
        <w:t>Контроль</w:t>
      </w:r>
      <w:r>
        <w:rPr>
          <w:b/>
          <w:bCs/>
          <w:caps/>
        </w:rPr>
        <w:t xml:space="preserve"> и оценка результатов освоения </w:t>
      </w:r>
      <w:r w:rsidR="006A412C" w:rsidRPr="00605C73">
        <w:rPr>
          <w:b/>
          <w:bCs/>
          <w:caps/>
        </w:rPr>
        <w:t xml:space="preserve">ЧАСТИЧНО ВАРИАТИВНОГО </w:t>
      </w:r>
      <w:r>
        <w:rPr>
          <w:b/>
          <w:caps/>
        </w:rPr>
        <w:t xml:space="preserve">ПРОФЕССИОНАЛЬНОГО МОДУЛЯ (ВИДА </w:t>
      </w:r>
      <w:r w:rsidR="006A412C" w:rsidRPr="00605C73">
        <w:rPr>
          <w:b/>
          <w:caps/>
        </w:rPr>
        <w:t>ПРОФЕССИОНАЛЬНОЙ ДЕЯТЕЛЬНОСТИ)</w:t>
      </w:r>
    </w:p>
    <w:p w:rsidR="006A412C" w:rsidRPr="00605C73" w:rsidRDefault="006A412C" w:rsidP="006A412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</w:p>
    <w:p w:rsidR="006A412C" w:rsidRPr="00605C73" w:rsidRDefault="006A412C" w:rsidP="006A412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605C73">
        <w:t xml:space="preserve">Организация и порядок текущего контроля и </w:t>
      </w:r>
      <w:r w:rsidR="00605C73">
        <w:t xml:space="preserve">промежуточной </w:t>
      </w:r>
      <w:r w:rsidRPr="00605C73">
        <w:t>аттестации регулируются локальным «Положением о текущем контроле и промежуточной аттестации студентов ГБПОУ РО «РКСИ»</w:t>
      </w:r>
    </w:p>
    <w:p w:rsidR="001E78B0" w:rsidRPr="00605C73" w:rsidRDefault="001E7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tbl>
      <w:tblPr>
        <w:tblW w:w="10471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3242"/>
        <w:gridCol w:w="4394"/>
        <w:gridCol w:w="2835"/>
      </w:tblGrid>
      <w:tr w:rsidR="001E78B0" w:rsidRPr="00605C73" w:rsidTr="007464F5">
        <w:tc>
          <w:tcPr>
            <w:tcW w:w="32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1E78B0" w:rsidRPr="00605C73" w:rsidRDefault="001E78B0">
            <w:pPr>
              <w:jc w:val="center"/>
              <w:rPr>
                <w:b/>
                <w:bCs/>
              </w:rPr>
            </w:pPr>
            <w:r w:rsidRPr="00605C73">
              <w:rPr>
                <w:b/>
                <w:bCs/>
              </w:rPr>
              <w:t xml:space="preserve">Результаты </w:t>
            </w:r>
          </w:p>
          <w:p w:rsidR="001E78B0" w:rsidRPr="00605C73" w:rsidRDefault="001E78B0">
            <w:pPr>
              <w:jc w:val="center"/>
              <w:rPr>
                <w:b/>
              </w:rPr>
            </w:pPr>
            <w:r w:rsidRPr="00605C73">
              <w:rPr>
                <w:b/>
                <w:bCs/>
              </w:rPr>
              <w:t>(освоенные профессиональные компетенции</w:t>
            </w:r>
            <w:r w:rsidR="00CF006D" w:rsidRPr="00605C73">
              <w:rPr>
                <w:b/>
                <w:bCs/>
              </w:rPr>
              <w:t>, личностные результаты</w:t>
            </w:r>
            <w:r w:rsidRPr="00605C73">
              <w:rPr>
                <w:b/>
                <w:bCs/>
              </w:rPr>
              <w:t>)</w:t>
            </w:r>
          </w:p>
        </w:tc>
        <w:tc>
          <w:tcPr>
            <w:tcW w:w="43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1E78B0" w:rsidRPr="00605C73" w:rsidRDefault="001E78B0" w:rsidP="00740274">
            <w:pPr>
              <w:jc w:val="center"/>
              <w:rPr>
                <w:b/>
              </w:rPr>
            </w:pPr>
            <w:r w:rsidRPr="00605C73">
              <w:rPr>
                <w:b/>
              </w:rPr>
              <w:t>Основные показатели оценки результата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E78B0" w:rsidRPr="00605C73" w:rsidRDefault="001E78B0" w:rsidP="007464F5">
            <w:pPr>
              <w:jc w:val="center"/>
              <w:rPr>
                <w:bCs/>
                <w:i/>
              </w:rPr>
            </w:pPr>
            <w:r w:rsidRPr="00605C73">
              <w:rPr>
                <w:b/>
              </w:rPr>
              <w:t>Формы и методы контроля и оценки</w:t>
            </w:r>
          </w:p>
        </w:tc>
      </w:tr>
      <w:tr w:rsidR="001B7EC7" w:rsidRPr="00605C73" w:rsidTr="007464F5">
        <w:tc>
          <w:tcPr>
            <w:tcW w:w="32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1B7EC7" w:rsidRPr="00605C73" w:rsidRDefault="00EE5F7C">
            <w:pPr>
              <w:jc w:val="center"/>
              <w:rPr>
                <w:b/>
                <w:bCs/>
              </w:rPr>
            </w:pPr>
            <w:r w:rsidRPr="00605C73">
              <w:rPr>
                <w:b/>
              </w:rPr>
              <w:t>Личностные результаты:</w:t>
            </w:r>
          </w:p>
        </w:tc>
        <w:tc>
          <w:tcPr>
            <w:tcW w:w="43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1B7EC7" w:rsidRPr="00605C73" w:rsidRDefault="001B7EC7" w:rsidP="00740274">
            <w:pPr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B7EC7" w:rsidRPr="00605C73" w:rsidRDefault="001B7EC7" w:rsidP="007464F5">
            <w:pPr>
              <w:jc w:val="center"/>
              <w:rPr>
                <w:b/>
              </w:rPr>
            </w:pPr>
          </w:p>
        </w:tc>
      </w:tr>
      <w:tr w:rsidR="000F5FF9" w:rsidRPr="00605C73" w:rsidTr="00CD37B2">
        <w:trPr>
          <w:trHeight w:val="5924"/>
        </w:trPr>
        <w:tc>
          <w:tcPr>
            <w:tcW w:w="32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0F5FF9" w:rsidRPr="00170152" w:rsidRDefault="000F5FF9" w:rsidP="000F5FF9">
            <w:pPr>
              <w:widowControl w:val="0"/>
              <w:autoSpaceDE w:val="0"/>
              <w:autoSpaceDN w:val="0"/>
              <w:jc w:val="both"/>
            </w:pPr>
            <w:r w:rsidRPr="00170152">
              <w:t xml:space="preserve">Л13 </w:t>
            </w:r>
            <w:r w:rsidRPr="00D273E3"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  <w:p w:rsidR="000F5FF9" w:rsidRPr="00170152" w:rsidRDefault="000F5FF9" w:rsidP="000F5FF9">
            <w:pPr>
              <w:widowControl w:val="0"/>
              <w:autoSpaceDE w:val="0"/>
              <w:autoSpaceDN w:val="0"/>
            </w:pPr>
            <w:r w:rsidRPr="00170152">
              <w:t xml:space="preserve">Л14 </w:t>
            </w:r>
            <w:r w:rsidRPr="00D273E3"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  <w:p w:rsidR="000F5FF9" w:rsidRPr="00170152" w:rsidRDefault="000F5FF9" w:rsidP="000F5FF9">
            <w:pPr>
              <w:widowControl w:val="0"/>
              <w:autoSpaceDE w:val="0"/>
              <w:autoSpaceDN w:val="0"/>
              <w:jc w:val="both"/>
            </w:pPr>
            <w:r w:rsidRPr="00170152">
              <w:t>Л15 Открытый к текущим и перспективным изменениям в мире труда и профессий</w:t>
            </w:r>
          </w:p>
          <w:p w:rsidR="000F5FF9" w:rsidRPr="00170152" w:rsidRDefault="000F5FF9" w:rsidP="000F5FF9">
            <w:pPr>
              <w:widowControl w:val="0"/>
              <w:autoSpaceDE w:val="0"/>
              <w:autoSpaceDN w:val="0"/>
              <w:jc w:val="both"/>
            </w:pPr>
            <w:r w:rsidRPr="00170152">
              <w:t xml:space="preserve">Л18 </w:t>
            </w:r>
            <w:r w:rsidRPr="0063768D">
              <w:t xml:space="preserve">Способный работать в мультикультурных и </w:t>
            </w:r>
            <w:r w:rsidRPr="0063768D">
              <w:lastRenderedPageBreak/>
              <w:t>мультиязычных средах,  владеть навыками междисциплинарного общения в условиях постепенного формирования глобального рынка труда посредством развития международных стандартов найма и повышения мобильности трудовых ресурсов</w:t>
            </w:r>
          </w:p>
          <w:p w:rsidR="000F5FF9" w:rsidRPr="00170152" w:rsidRDefault="000F5FF9" w:rsidP="000F5FF9">
            <w:pPr>
              <w:widowControl w:val="0"/>
              <w:autoSpaceDE w:val="0"/>
              <w:autoSpaceDN w:val="0"/>
              <w:jc w:val="both"/>
            </w:pPr>
            <w:r w:rsidRPr="00170152">
              <w:t>Л19 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      </w:r>
          </w:p>
          <w:p w:rsidR="000F5FF9" w:rsidRPr="00170152" w:rsidRDefault="000F5FF9" w:rsidP="000F5FF9">
            <w:pPr>
              <w:widowControl w:val="0"/>
              <w:autoSpaceDE w:val="0"/>
              <w:autoSpaceDN w:val="0"/>
              <w:jc w:val="both"/>
            </w:pPr>
            <w:r w:rsidRPr="00170152">
              <w:t>Л20 Готовый к профессиональной конкуренции и конструктивной реакции на критику</w:t>
            </w:r>
          </w:p>
        </w:tc>
        <w:tc>
          <w:tcPr>
            <w:tcW w:w="43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0F5FF9" w:rsidRPr="00605C73" w:rsidRDefault="000F5FF9" w:rsidP="000F5FF9">
            <w:pPr>
              <w:tabs>
                <w:tab w:val="left" w:pos="360"/>
              </w:tabs>
              <w:jc w:val="both"/>
            </w:pPr>
            <w:r w:rsidRPr="00605C73">
              <w:lastRenderedPageBreak/>
              <w:t>-проявление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0F5FF9" w:rsidRPr="00605C73" w:rsidRDefault="000F5FF9" w:rsidP="000F5FF9">
            <w:pPr>
              <w:tabs>
                <w:tab w:val="left" w:pos="360"/>
              </w:tabs>
              <w:jc w:val="both"/>
              <w:rPr>
                <w:b/>
              </w:rPr>
            </w:pPr>
            <w:r w:rsidRPr="00605C73">
              <w:t>-проявление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0F5FF9" w:rsidRPr="00605C73" w:rsidRDefault="000F5FF9" w:rsidP="000F5FF9">
            <w:pPr>
              <w:numPr>
                <w:ilvl w:val="0"/>
                <w:numId w:val="31"/>
              </w:numPr>
              <w:tabs>
                <w:tab w:val="left" w:pos="51"/>
              </w:tabs>
              <w:suppressAutoHyphens w:val="0"/>
              <w:spacing w:line="276" w:lineRule="auto"/>
              <w:ind w:left="-90" w:firstLine="0"/>
              <w:jc w:val="both"/>
            </w:pPr>
            <w:r w:rsidRPr="00605C73">
              <w:t>демонстрация интереса к будущей профессии;</w:t>
            </w:r>
          </w:p>
          <w:p w:rsidR="000F5FF9" w:rsidRPr="00605C73" w:rsidRDefault="000F5FF9" w:rsidP="000F5FF9">
            <w:pPr>
              <w:numPr>
                <w:ilvl w:val="0"/>
                <w:numId w:val="31"/>
              </w:numPr>
              <w:tabs>
                <w:tab w:val="left" w:pos="51"/>
              </w:tabs>
              <w:suppressAutoHyphens w:val="0"/>
              <w:spacing w:line="276" w:lineRule="auto"/>
              <w:ind w:left="-90" w:firstLine="0"/>
              <w:jc w:val="both"/>
            </w:pPr>
            <w:r w:rsidRPr="00605C73">
              <w:t>оценка собственного продвижения, личностного развития;</w:t>
            </w:r>
          </w:p>
          <w:p w:rsidR="000F5FF9" w:rsidRPr="00605C73" w:rsidRDefault="000F5FF9" w:rsidP="000F5FF9">
            <w:pPr>
              <w:numPr>
                <w:ilvl w:val="0"/>
                <w:numId w:val="31"/>
              </w:numPr>
              <w:tabs>
                <w:tab w:val="left" w:pos="51"/>
              </w:tabs>
              <w:suppressAutoHyphens w:val="0"/>
              <w:spacing w:line="276" w:lineRule="auto"/>
              <w:ind w:left="-90" w:firstLine="0"/>
              <w:jc w:val="both"/>
            </w:pPr>
            <w:r w:rsidRPr="00605C73"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0F5FF9" w:rsidRPr="00605C73" w:rsidRDefault="000F5FF9" w:rsidP="000F5FF9">
            <w:pPr>
              <w:numPr>
                <w:ilvl w:val="0"/>
                <w:numId w:val="31"/>
              </w:numPr>
              <w:tabs>
                <w:tab w:val="left" w:pos="51"/>
              </w:tabs>
              <w:suppressAutoHyphens w:val="0"/>
              <w:spacing w:line="276" w:lineRule="auto"/>
              <w:ind w:left="-90" w:firstLine="0"/>
              <w:jc w:val="both"/>
            </w:pPr>
            <w:r w:rsidRPr="00605C73">
              <w:t>ответственность за результат учебной деятельности и подготовки к профессиональной деятельности;</w:t>
            </w:r>
          </w:p>
          <w:p w:rsidR="000F5FF9" w:rsidRPr="00605C73" w:rsidRDefault="000F5FF9" w:rsidP="000F5FF9">
            <w:pPr>
              <w:tabs>
                <w:tab w:val="left" w:pos="360"/>
              </w:tabs>
              <w:jc w:val="both"/>
            </w:pPr>
            <w:r w:rsidRPr="00605C73">
              <w:t>проявление высокопрофессиональной трудовой активности;</w:t>
            </w:r>
          </w:p>
          <w:p w:rsidR="000F5FF9" w:rsidRPr="00605C73" w:rsidRDefault="000F5FF9" w:rsidP="000F5FF9">
            <w:pPr>
              <w:numPr>
                <w:ilvl w:val="0"/>
                <w:numId w:val="31"/>
              </w:numPr>
              <w:tabs>
                <w:tab w:val="left" w:pos="51"/>
              </w:tabs>
              <w:suppressAutoHyphens w:val="0"/>
              <w:spacing w:line="276" w:lineRule="auto"/>
              <w:ind w:left="-90" w:firstLine="0"/>
              <w:jc w:val="both"/>
            </w:pPr>
            <w:r w:rsidRPr="00605C73">
              <w:t>проявление мировоззренческих установок на готовность молодых людей к работе на благо Отечества;</w:t>
            </w:r>
          </w:p>
          <w:p w:rsidR="000F5FF9" w:rsidRPr="00605C73" w:rsidRDefault="000F5FF9" w:rsidP="000F5FF9">
            <w:pPr>
              <w:numPr>
                <w:ilvl w:val="0"/>
                <w:numId w:val="31"/>
              </w:numPr>
              <w:tabs>
                <w:tab w:val="left" w:pos="51"/>
              </w:tabs>
              <w:suppressAutoHyphens w:val="0"/>
              <w:spacing w:line="276" w:lineRule="auto"/>
              <w:ind w:left="-90" w:firstLine="0"/>
              <w:jc w:val="both"/>
            </w:pPr>
            <w:r w:rsidRPr="00605C73">
              <w:t>проявление правовой активности и навыков правомерного поведения, уважения к Закону;</w:t>
            </w:r>
          </w:p>
          <w:p w:rsidR="000F5FF9" w:rsidRPr="00605C73" w:rsidRDefault="000F5FF9" w:rsidP="000F5FF9">
            <w:pPr>
              <w:numPr>
                <w:ilvl w:val="0"/>
                <w:numId w:val="31"/>
              </w:numPr>
              <w:tabs>
                <w:tab w:val="left" w:pos="51"/>
              </w:tabs>
              <w:suppressAutoHyphens w:val="0"/>
              <w:spacing w:line="276" w:lineRule="auto"/>
              <w:ind w:left="-90" w:firstLine="0"/>
              <w:jc w:val="both"/>
            </w:pPr>
            <w:r w:rsidRPr="00605C73">
              <w:t xml:space="preserve">проявление экологической культуры, </w:t>
            </w:r>
            <w:r w:rsidRPr="00605C73">
              <w:lastRenderedPageBreak/>
              <w:t>бережного отношения к родной земле, природным богатствам России и мира;</w:t>
            </w:r>
          </w:p>
          <w:p w:rsidR="000F5FF9" w:rsidRPr="00605C73" w:rsidRDefault="000F5FF9" w:rsidP="000F5FF9">
            <w:pPr>
              <w:numPr>
                <w:ilvl w:val="0"/>
                <w:numId w:val="31"/>
              </w:numPr>
              <w:tabs>
                <w:tab w:val="left" w:pos="51"/>
              </w:tabs>
              <w:suppressAutoHyphens w:val="0"/>
              <w:spacing w:line="276" w:lineRule="auto"/>
              <w:ind w:left="-90" w:firstLine="0"/>
              <w:jc w:val="both"/>
            </w:pPr>
            <w:r w:rsidRPr="00605C73">
              <w:t>демонстрация умений и навыков разумного природопользования, нетерпимого отношения к действиям, приносящим вред экологии;</w:t>
            </w:r>
          </w:p>
          <w:p w:rsidR="000F5FF9" w:rsidRPr="00605C73" w:rsidRDefault="000F5FF9" w:rsidP="000F5FF9">
            <w:pPr>
              <w:numPr>
                <w:ilvl w:val="0"/>
                <w:numId w:val="31"/>
              </w:numPr>
              <w:tabs>
                <w:tab w:val="left" w:pos="51"/>
              </w:tabs>
              <w:suppressAutoHyphens w:val="0"/>
              <w:spacing w:line="276" w:lineRule="auto"/>
              <w:ind w:left="-90" w:firstLine="0"/>
              <w:jc w:val="both"/>
            </w:pPr>
            <w:r w:rsidRPr="00605C73">
              <w:t>демонстрация навыков здорового образа жизни и высокий уровень культуры здоровья обучающихся;</w:t>
            </w:r>
          </w:p>
          <w:p w:rsidR="000F5FF9" w:rsidRPr="00605C73" w:rsidRDefault="000F5FF9" w:rsidP="000F5FF9">
            <w:pPr>
              <w:numPr>
                <w:ilvl w:val="0"/>
                <w:numId w:val="31"/>
              </w:numPr>
              <w:tabs>
                <w:tab w:val="left" w:pos="51"/>
              </w:tabs>
              <w:suppressAutoHyphens w:val="0"/>
              <w:spacing w:line="276" w:lineRule="auto"/>
              <w:ind w:left="-90" w:firstLine="0"/>
              <w:jc w:val="both"/>
            </w:pPr>
            <w:r w:rsidRPr="00605C73"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0F5FF9" w:rsidRPr="00605C73" w:rsidRDefault="000F5FF9" w:rsidP="000F5FF9">
            <w:pPr>
              <w:numPr>
                <w:ilvl w:val="0"/>
                <w:numId w:val="31"/>
              </w:numPr>
              <w:tabs>
                <w:tab w:val="left" w:pos="51"/>
              </w:tabs>
              <w:suppressAutoHyphens w:val="0"/>
              <w:spacing w:line="276" w:lineRule="auto"/>
              <w:ind w:left="-90" w:firstLine="0"/>
              <w:jc w:val="both"/>
            </w:pPr>
            <w:r w:rsidRPr="00605C73">
              <w:t>ответственность за результат учебной деятельности и подготовки к профессиональной деятельности;</w:t>
            </w:r>
          </w:p>
          <w:p w:rsidR="000F5FF9" w:rsidRPr="00605C73" w:rsidRDefault="000F5FF9" w:rsidP="000F5FF9">
            <w:pPr>
              <w:numPr>
                <w:ilvl w:val="0"/>
                <w:numId w:val="31"/>
              </w:numPr>
              <w:tabs>
                <w:tab w:val="left" w:pos="51"/>
              </w:tabs>
              <w:suppressAutoHyphens w:val="0"/>
              <w:spacing w:line="276" w:lineRule="auto"/>
              <w:ind w:left="-90" w:firstLine="0"/>
              <w:jc w:val="both"/>
            </w:pPr>
            <w:r w:rsidRPr="00605C73">
              <w:t>проявление высокопрофессиональной трудовой активности.</w:t>
            </w:r>
          </w:p>
          <w:p w:rsidR="000F5FF9" w:rsidRPr="00605C73" w:rsidRDefault="000F5FF9" w:rsidP="000F5FF9">
            <w:pPr>
              <w:tabs>
                <w:tab w:val="left" w:pos="51"/>
              </w:tabs>
              <w:suppressAutoHyphens w:val="0"/>
              <w:spacing w:line="276" w:lineRule="auto"/>
              <w:ind w:left="-90"/>
              <w:jc w:val="both"/>
            </w:pPr>
          </w:p>
        </w:tc>
        <w:tc>
          <w:tcPr>
            <w:tcW w:w="283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0F5FF9" w:rsidRPr="00605C73" w:rsidRDefault="000F5FF9" w:rsidP="000F5FF9">
            <w:pPr>
              <w:jc w:val="both"/>
              <w:rPr>
                <w:bCs/>
              </w:rPr>
            </w:pPr>
            <w:r w:rsidRPr="00605C73">
              <w:rPr>
                <w:bCs/>
              </w:rPr>
              <w:lastRenderedPageBreak/>
              <w:t>-мониторинг роста творческой самостоятельности и навыков получения нового знания обучающимися;</w:t>
            </w:r>
          </w:p>
          <w:p w:rsidR="000F5FF9" w:rsidRPr="00605C73" w:rsidRDefault="000F5FF9" w:rsidP="000F5FF9">
            <w:pPr>
              <w:jc w:val="both"/>
              <w:rPr>
                <w:bCs/>
              </w:rPr>
            </w:pPr>
            <w:r w:rsidRPr="00605C73">
              <w:rPr>
                <w:bCs/>
              </w:rPr>
              <w:t>-анализ продуктов деятельности (практических занятий);</w:t>
            </w:r>
          </w:p>
          <w:p w:rsidR="000F5FF9" w:rsidRPr="00605C73" w:rsidRDefault="000F5FF9" w:rsidP="000F5FF9">
            <w:pPr>
              <w:jc w:val="both"/>
              <w:rPr>
                <w:bCs/>
              </w:rPr>
            </w:pPr>
            <w:r w:rsidRPr="00605C73">
              <w:rPr>
                <w:bCs/>
              </w:rPr>
              <w:t xml:space="preserve">-экспертная оценка; </w:t>
            </w:r>
          </w:p>
          <w:p w:rsidR="000F5FF9" w:rsidRPr="00605C73" w:rsidRDefault="000F5FF9" w:rsidP="000F5FF9">
            <w:pPr>
              <w:jc w:val="both"/>
              <w:rPr>
                <w:bCs/>
              </w:rPr>
            </w:pPr>
            <w:r w:rsidRPr="00605C73">
              <w:rPr>
                <w:bCs/>
              </w:rPr>
              <w:t xml:space="preserve">наблюдение анализ выполнения практических занятий по учебной дисциплине, </w:t>
            </w:r>
          </w:p>
          <w:p w:rsidR="000F5FF9" w:rsidRPr="00605C73" w:rsidRDefault="000F5FF9" w:rsidP="000F5FF9">
            <w:pPr>
              <w:jc w:val="both"/>
              <w:rPr>
                <w:bCs/>
              </w:rPr>
            </w:pPr>
            <w:r w:rsidRPr="00605C73">
              <w:rPr>
                <w:bCs/>
              </w:rPr>
              <w:t>-самостоятельной работы обучающимися, ответов на устные вопросы и решение ситуационных задач, проверка домашнего задания</w:t>
            </w:r>
            <w:r w:rsidRPr="00605C73">
              <w:t xml:space="preserve"> выполнения обучающимися индивидуальных заданий, </w:t>
            </w:r>
          </w:p>
          <w:p w:rsidR="000F5FF9" w:rsidRPr="00605C73" w:rsidRDefault="000F5FF9" w:rsidP="000F5FF9">
            <w:pPr>
              <w:jc w:val="both"/>
              <w:rPr>
                <w:bCs/>
              </w:rPr>
            </w:pPr>
            <w:r w:rsidRPr="00605C73">
              <w:rPr>
                <w:bCs/>
              </w:rPr>
              <w:t>-анализ готовности и способности делать осознанный выбор своей образовательной траектории;</w:t>
            </w:r>
          </w:p>
          <w:p w:rsidR="000F5FF9" w:rsidRPr="00605C73" w:rsidRDefault="000F5FF9" w:rsidP="000F5FF9">
            <w:pPr>
              <w:jc w:val="both"/>
              <w:rPr>
                <w:bCs/>
              </w:rPr>
            </w:pPr>
            <w:r w:rsidRPr="00605C73">
              <w:rPr>
                <w:bCs/>
              </w:rPr>
              <w:t>-анализ участия в общественной жизни колледжа и ближайшего социального окружения, общественно-полезной деятельности;</w:t>
            </w:r>
          </w:p>
          <w:p w:rsidR="000F5FF9" w:rsidRPr="00605C73" w:rsidRDefault="000F5FF9" w:rsidP="000F5FF9">
            <w:pPr>
              <w:jc w:val="both"/>
              <w:rPr>
                <w:bCs/>
              </w:rPr>
            </w:pPr>
            <w:r w:rsidRPr="00605C73">
              <w:rPr>
                <w:bCs/>
              </w:rPr>
              <w:t>-экспертная оценка деятельности;</w:t>
            </w:r>
          </w:p>
          <w:p w:rsidR="000F5FF9" w:rsidRPr="00605C73" w:rsidRDefault="000F5FF9" w:rsidP="000F5FF9">
            <w:pPr>
              <w:jc w:val="both"/>
              <w:rPr>
                <w:bCs/>
              </w:rPr>
            </w:pPr>
            <w:r w:rsidRPr="00605C73">
              <w:rPr>
                <w:bCs/>
              </w:rPr>
              <w:lastRenderedPageBreak/>
              <w:t>-анализ участия в проектах, конкурсах профессионального мастерства, предметных олимпиадах, проектах, выполнения творческих заданий;</w:t>
            </w:r>
          </w:p>
          <w:p w:rsidR="000F5FF9" w:rsidRPr="00605C73" w:rsidRDefault="000F5FF9" w:rsidP="000F5FF9">
            <w:pPr>
              <w:jc w:val="both"/>
              <w:rPr>
                <w:bCs/>
                <w:i/>
              </w:rPr>
            </w:pPr>
            <w:r w:rsidRPr="00605C73">
              <w:rPr>
                <w:bCs/>
              </w:rPr>
              <w:t>-анализ проявления обучающимися качеств: оценка поступков, осознание своей жизненной позиции, культурного выбора, мотивов личностных целей.</w:t>
            </w:r>
          </w:p>
          <w:p w:rsidR="000F5FF9" w:rsidRPr="00605C73" w:rsidRDefault="000F5FF9" w:rsidP="000F5FF9">
            <w:pPr>
              <w:jc w:val="both"/>
              <w:rPr>
                <w:bCs/>
              </w:rPr>
            </w:pPr>
          </w:p>
          <w:p w:rsidR="000F5FF9" w:rsidRPr="00605C73" w:rsidRDefault="000F5FF9" w:rsidP="000F5FF9">
            <w:pPr>
              <w:jc w:val="both"/>
              <w:rPr>
                <w:bCs/>
              </w:rPr>
            </w:pPr>
          </w:p>
        </w:tc>
      </w:tr>
      <w:tr w:rsidR="00100326" w:rsidRPr="00605C73" w:rsidTr="007464F5">
        <w:trPr>
          <w:trHeight w:val="637"/>
        </w:trPr>
        <w:tc>
          <w:tcPr>
            <w:tcW w:w="3242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326" w:rsidRPr="00605C73" w:rsidRDefault="009E6709" w:rsidP="00AF6BD2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ja-JP"/>
              </w:rPr>
            </w:pPr>
            <w:r w:rsidRPr="00605C73">
              <w:rPr>
                <w:color w:val="000000"/>
                <w:lang w:eastAsia="ja-JP"/>
              </w:rPr>
              <w:lastRenderedPageBreak/>
              <w:t xml:space="preserve">ПК 2.1. Использовать данные бухгалтерского учета для контроля результатов и планирования коммерческой деятельности, проводить учет товаров (сырья, материалов, продукции, тары, других материальных ценностей) и участвовать в их инвентаризации. </w:t>
            </w:r>
          </w:p>
        </w:tc>
        <w:tc>
          <w:tcPr>
            <w:tcW w:w="4394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4A5" w:rsidRPr="00605C73" w:rsidRDefault="00C274A5" w:rsidP="00C274A5">
            <w:pPr>
              <w:tabs>
                <w:tab w:val="left" w:pos="70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05C73">
              <w:t xml:space="preserve">Имеет практические навыки </w:t>
            </w:r>
            <w:r w:rsidRPr="00605C73">
              <w:rPr>
                <w:color w:val="000000"/>
                <w:lang w:eastAsia="ja-JP"/>
              </w:rPr>
              <w:t>проведения денежных расчетов, расчета основных налогов.</w:t>
            </w:r>
          </w:p>
          <w:p w:rsidR="00C274A5" w:rsidRPr="00605C73" w:rsidRDefault="00C274A5" w:rsidP="00C274A5">
            <w:pPr>
              <w:snapToGrid w:val="0"/>
            </w:pPr>
            <w:r w:rsidRPr="00605C73">
              <w:t>Умеет пользоваться нормативными правовыми актами в области налогообложения, регулирующими механизм и порядок налогообложения, рассчитывать основные налоги.</w:t>
            </w:r>
          </w:p>
          <w:p w:rsidR="00C274A5" w:rsidRPr="00605C73" w:rsidRDefault="00C274A5" w:rsidP="00C274A5">
            <w:pPr>
              <w:snapToGrid w:val="0"/>
            </w:pPr>
            <w:r w:rsidRPr="00605C73">
              <w:t xml:space="preserve">Знает </w:t>
            </w:r>
            <w:r w:rsidRPr="00605C73">
              <w:rPr>
                <w:color w:val="000000"/>
                <w:lang w:eastAsia="ja-JP"/>
              </w:rPr>
              <w:t>основные положения налогового законодательства, функции и классификацию налогов. организацию налоговой службы, методику расчета основных видов налогов.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100326" w:rsidRPr="00605C73" w:rsidRDefault="00084BDA" w:rsidP="007464F5">
            <w:pPr>
              <w:snapToGrid w:val="0"/>
              <w:rPr>
                <w:bCs/>
              </w:rPr>
            </w:pPr>
            <w:r w:rsidRPr="00605C73">
              <w:rPr>
                <w:bCs/>
              </w:rPr>
              <w:t xml:space="preserve">Визуальное наблюдение за выполнением работы, защита практических работ, решение задач, выполнение индивидуальных  заданий, тестирование, </w:t>
            </w:r>
            <w:r w:rsidRPr="00605C73">
              <w:t>ответы на контрольные вопросы, зачеты по темам.</w:t>
            </w:r>
          </w:p>
        </w:tc>
      </w:tr>
      <w:tr w:rsidR="00100326" w:rsidRPr="00605C73" w:rsidTr="007464F5">
        <w:trPr>
          <w:trHeight w:val="637"/>
        </w:trPr>
        <w:tc>
          <w:tcPr>
            <w:tcW w:w="3242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326" w:rsidRPr="00605C73" w:rsidRDefault="009E6709" w:rsidP="00AF6BD2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ja-JP"/>
              </w:rPr>
            </w:pPr>
            <w:r w:rsidRPr="00605C73">
              <w:rPr>
                <w:color w:val="000000"/>
                <w:lang w:eastAsia="ja-JP"/>
              </w:rPr>
              <w:t xml:space="preserve">ПК 2.2. Оформлять, проверять правильность составления, обеспечивать хранение организационно-распорядительных, товаросопроводительных и иных необходимых документов с использованием автоматизированных систем.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98E" w:rsidRPr="00605C73" w:rsidRDefault="00C274A5" w:rsidP="00337260">
            <w:r w:rsidRPr="00605C73">
              <w:t>Имеет практические навыки оформления финансовых документов и отчетов.</w:t>
            </w:r>
          </w:p>
          <w:p w:rsidR="00C274A5" w:rsidRPr="00605C73" w:rsidRDefault="00C274A5" w:rsidP="00337260">
            <w:r w:rsidRPr="00605C73">
              <w:t>Умеет составлять финансовые документы и отчеты, осуществлять денежные расчеты.</w:t>
            </w:r>
          </w:p>
          <w:p w:rsidR="00C274A5" w:rsidRPr="00605C73" w:rsidRDefault="00C274A5" w:rsidP="00337260">
            <w:pPr>
              <w:pStyle w:val="Default"/>
              <w:rPr>
                <w:lang w:eastAsia="ja-JP"/>
              </w:rPr>
            </w:pPr>
            <w:r w:rsidRPr="00605C73">
              <w:t xml:space="preserve">Знает </w:t>
            </w:r>
            <w:r w:rsidRPr="00605C73">
              <w:rPr>
                <w:lang w:eastAsia="ja-JP"/>
              </w:rPr>
              <w:t xml:space="preserve">сущность, функции и роль финансов в экономике, сущность и функции денег, денежного обращения; </w:t>
            </w:r>
          </w:p>
          <w:p w:rsidR="00C274A5" w:rsidRPr="00605C73" w:rsidRDefault="00C274A5" w:rsidP="00337260">
            <w:r w:rsidRPr="00605C73">
              <w:rPr>
                <w:color w:val="000000"/>
                <w:lang w:eastAsia="ja-JP"/>
              </w:rPr>
              <w:t>финансирование и денежно-кредитную политику, финансовое планирование и методы финансового контроля.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100326" w:rsidRPr="00605C73" w:rsidRDefault="00084BDA" w:rsidP="007464F5">
            <w:pPr>
              <w:snapToGrid w:val="0"/>
              <w:rPr>
                <w:bCs/>
              </w:rPr>
            </w:pPr>
            <w:r w:rsidRPr="00605C73">
              <w:rPr>
                <w:bCs/>
              </w:rPr>
              <w:t xml:space="preserve">Визуальное наблюдение за выполнением работы, защита практических работ, решение задач, выполнение индивидуальных  заданий, тестирование, </w:t>
            </w:r>
            <w:r w:rsidRPr="00605C73">
              <w:t>ответы на контрольные вопросы, зачеты по темам.</w:t>
            </w:r>
          </w:p>
        </w:tc>
      </w:tr>
      <w:tr w:rsidR="00337260" w:rsidRPr="00605C73" w:rsidTr="007464F5">
        <w:trPr>
          <w:trHeight w:val="637"/>
        </w:trPr>
        <w:tc>
          <w:tcPr>
            <w:tcW w:w="3242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suppressAutoHyphens w:val="0"/>
              <w:autoSpaceDE w:val="0"/>
              <w:autoSpaceDN w:val="0"/>
              <w:adjustRightInd w:val="0"/>
              <w:rPr>
                <w:lang w:eastAsia="ja-JP"/>
              </w:rPr>
            </w:pPr>
            <w:r w:rsidRPr="00605C73">
              <w:rPr>
                <w:lang w:eastAsia="ja-JP"/>
              </w:rPr>
              <w:t xml:space="preserve">ПК 2.3. Применять в практических ситуациях экономические методы, рассчитывать </w:t>
            </w:r>
            <w:r w:rsidRPr="00605C73">
              <w:rPr>
                <w:lang w:eastAsia="ja-JP"/>
              </w:rPr>
              <w:lastRenderedPageBreak/>
              <w:t xml:space="preserve">микроэкономические показатели, анализировать их, а также рынки ресурсов.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260" w:rsidRPr="00605C73" w:rsidRDefault="00337260" w:rsidP="00337260">
            <w:r w:rsidRPr="00605C73">
              <w:lastRenderedPageBreak/>
              <w:t>Умеет применять методы и приемы финансово-хозяйственной деятельности для разных видов анализа в практических ситуациях.</w:t>
            </w:r>
          </w:p>
          <w:p w:rsidR="00337260" w:rsidRPr="00605C73" w:rsidRDefault="00337260" w:rsidP="00337260">
            <w:r w:rsidRPr="00605C73">
              <w:lastRenderedPageBreak/>
              <w:t xml:space="preserve"> Умеет рассчитывать и анализировать микроэкономические показатели. </w:t>
            </w:r>
          </w:p>
          <w:p w:rsidR="00337260" w:rsidRPr="00605C73" w:rsidRDefault="00337260" w:rsidP="00337260">
            <w:r w:rsidRPr="00605C73">
              <w:t>Знает методологические основы анализа финансово-хозяйственной деятельности. анализ деятельности организаций оптовой и розничной торговли, финансовых результатов деятельности;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337260" w:rsidRPr="00605C73" w:rsidRDefault="00337260" w:rsidP="00337260">
            <w:pPr>
              <w:snapToGrid w:val="0"/>
              <w:rPr>
                <w:bCs/>
              </w:rPr>
            </w:pPr>
            <w:r w:rsidRPr="00605C73">
              <w:rPr>
                <w:bCs/>
              </w:rPr>
              <w:lastRenderedPageBreak/>
              <w:t xml:space="preserve">Визуальное наблюдение за выполнением работы, защита практических работ, решение задач, </w:t>
            </w:r>
            <w:r w:rsidRPr="00605C73">
              <w:rPr>
                <w:bCs/>
              </w:rPr>
              <w:lastRenderedPageBreak/>
              <w:t>выполнение индивидуальных  заданий, тестирование, ответы на контрольные вопросы, зачеты по темам</w:t>
            </w:r>
          </w:p>
        </w:tc>
      </w:tr>
      <w:tr w:rsidR="00337260" w:rsidRPr="00605C73" w:rsidTr="007464F5">
        <w:trPr>
          <w:trHeight w:val="637"/>
        </w:trPr>
        <w:tc>
          <w:tcPr>
            <w:tcW w:w="3242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suppressAutoHyphens w:val="0"/>
              <w:autoSpaceDE w:val="0"/>
              <w:autoSpaceDN w:val="0"/>
              <w:adjustRightInd w:val="0"/>
              <w:rPr>
                <w:lang w:eastAsia="ja-JP"/>
              </w:rPr>
            </w:pPr>
            <w:r w:rsidRPr="00605C73">
              <w:rPr>
                <w:lang w:eastAsia="ja-JP"/>
              </w:rPr>
              <w:lastRenderedPageBreak/>
              <w:t xml:space="preserve">ПК 2.4. Определять основные экономические показатели работы организации, цены, заработную плату.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260" w:rsidRPr="00605C73" w:rsidRDefault="00337260" w:rsidP="00337260">
            <w:r w:rsidRPr="00605C73">
              <w:t>Умеет определять основные экономические показатели работы организации, цены, заработную плату.</w:t>
            </w:r>
          </w:p>
          <w:p w:rsidR="00337260" w:rsidRPr="00605C73" w:rsidRDefault="00337260" w:rsidP="00337260">
            <w:r w:rsidRPr="00605C73">
              <w:t>Знает методику анализа экономических показателей работы организации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337260" w:rsidRPr="00605C73" w:rsidRDefault="00337260" w:rsidP="00337260">
            <w:pPr>
              <w:snapToGrid w:val="0"/>
              <w:rPr>
                <w:bCs/>
              </w:rPr>
            </w:pPr>
            <w:r w:rsidRPr="00605C73">
              <w:rPr>
                <w:bCs/>
              </w:rPr>
              <w:t>Выполнение практических работ и оформление отчета в соответствии с методическими указаниями, тестирование, текущий контроль знаний в форме устного и письменного опроса</w:t>
            </w:r>
          </w:p>
        </w:tc>
      </w:tr>
      <w:tr w:rsidR="00337260" w:rsidRPr="00605C73" w:rsidTr="007464F5">
        <w:trPr>
          <w:trHeight w:val="512"/>
        </w:trPr>
        <w:tc>
          <w:tcPr>
            <w:tcW w:w="3242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ja-JP"/>
              </w:rPr>
            </w:pPr>
            <w:r w:rsidRPr="00605C73">
              <w:rPr>
                <w:color w:val="000000"/>
                <w:lang w:eastAsia="ja-JP"/>
              </w:rPr>
              <w:t xml:space="preserve">ПК 2.5. Выявлять потребности, виды спроса и соответствующие им типы маркетинга для обеспечения целей организации, формировать спрос и стимулировать сбыт товаров.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260" w:rsidRPr="00605C73" w:rsidRDefault="00337260" w:rsidP="00337260">
            <w:r w:rsidRPr="00605C73">
              <w:t>Имеет практические навыки выявления потребностей (спроса) на товары.</w:t>
            </w:r>
          </w:p>
          <w:p w:rsidR="00337260" w:rsidRPr="00605C73" w:rsidRDefault="00337260" w:rsidP="00337260">
            <w:r w:rsidRPr="00605C73">
              <w:t>Знает составные элементы маркетинговой деятельности: цели, задачи, принципы, функции, объекты, субъекты; средства: удовлетворения потребностей, распределения и продвижения товаров, маркетинговые коммуникации и их характеристику</w:t>
            </w:r>
          </w:p>
          <w:p w:rsidR="00337260" w:rsidRPr="00605C73" w:rsidRDefault="00337260" w:rsidP="00337260">
            <w:r w:rsidRPr="00605C73">
              <w:t>Умеет выявлять, формировать и удовлетворять потребности.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337260" w:rsidRPr="00605C73" w:rsidRDefault="00337260" w:rsidP="00337260">
            <w:r w:rsidRPr="00605C73">
              <w:rPr>
                <w:bCs/>
              </w:rPr>
              <w:t xml:space="preserve">Визуальное наблюдение за выполнением работы, защита практических работ, решение задач, выполнение индивидуальных  заданий, тестирование, </w:t>
            </w:r>
            <w:r w:rsidRPr="00605C73">
              <w:t>ответы на контрольные вопросы, зачеты по темам.</w:t>
            </w:r>
          </w:p>
        </w:tc>
      </w:tr>
      <w:tr w:rsidR="00337260" w:rsidRPr="00605C73" w:rsidTr="007464F5">
        <w:trPr>
          <w:trHeight w:val="637"/>
        </w:trPr>
        <w:tc>
          <w:tcPr>
            <w:tcW w:w="3242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ja-JP"/>
              </w:rPr>
            </w:pPr>
            <w:r w:rsidRPr="00605C73">
              <w:rPr>
                <w:color w:val="000000"/>
                <w:lang w:eastAsia="ja-JP"/>
              </w:rPr>
              <w:t xml:space="preserve">ПК 2.6. Обосновывать целесообразность использования и применять маркетинговые коммуникации.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260" w:rsidRPr="00605C73" w:rsidRDefault="00337260" w:rsidP="00337260">
            <w:r w:rsidRPr="00605C73">
              <w:t>Имеет практические навыки участия в проведении рекламных акций и кампаний, других маркетинговых коммуникаций.</w:t>
            </w:r>
          </w:p>
          <w:p w:rsidR="00337260" w:rsidRPr="00605C73" w:rsidRDefault="00337260" w:rsidP="00337260">
            <w:r w:rsidRPr="00605C73">
              <w:t>Знает средства: удовлетворения потребностей, распределения и продвижения товаров, маркетинговые коммуникации и их характеристику.</w:t>
            </w:r>
          </w:p>
          <w:p w:rsidR="00337260" w:rsidRPr="00605C73" w:rsidRDefault="00337260" w:rsidP="00337260">
            <w:r w:rsidRPr="00605C73">
              <w:t>Умеет обеспечивать распределение через каналы сбыта и продвижение товаров на рынке с использованием маркетинговых коммуникаций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337260" w:rsidRPr="00605C73" w:rsidRDefault="00337260" w:rsidP="00337260">
            <w:r w:rsidRPr="00605C73">
              <w:rPr>
                <w:bCs/>
              </w:rPr>
              <w:t xml:space="preserve">Визуальное наблюдение за выполнением работы, защита практических работ, решение задач, выполнение индивидуальных  заданий, тестирование, </w:t>
            </w:r>
            <w:r w:rsidRPr="00605C73">
              <w:t>ответы на контрольные вопросы, зачеты по темам.</w:t>
            </w:r>
          </w:p>
        </w:tc>
      </w:tr>
      <w:tr w:rsidR="00337260" w:rsidRPr="00605C73" w:rsidTr="007464F5">
        <w:trPr>
          <w:trHeight w:val="637"/>
        </w:trPr>
        <w:tc>
          <w:tcPr>
            <w:tcW w:w="3242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ja-JP"/>
              </w:rPr>
            </w:pPr>
            <w:r w:rsidRPr="00605C73">
              <w:rPr>
                <w:color w:val="000000"/>
                <w:lang w:eastAsia="ja-JP"/>
              </w:rPr>
              <w:t xml:space="preserve">ПК 2.7. Участвовать в проведении маркетинговых исследований рынка, разработке и реализации маркетинговых решений.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260" w:rsidRPr="00605C73" w:rsidRDefault="00337260" w:rsidP="00337260">
            <w:r w:rsidRPr="00605C73">
              <w:t>Имеет практические навыки анализа маркетинговой среды организации.</w:t>
            </w:r>
          </w:p>
          <w:p w:rsidR="00337260" w:rsidRPr="00605C73" w:rsidRDefault="00337260" w:rsidP="00337260">
            <w:r w:rsidRPr="00605C73">
              <w:t xml:space="preserve">Знает методы изучения рынка, анализа окружающей среды; этапы маркетинговых исследований, их результат; управление маркетингом. </w:t>
            </w:r>
          </w:p>
          <w:p w:rsidR="00337260" w:rsidRPr="00605C73" w:rsidRDefault="00337260" w:rsidP="00337260">
            <w:r w:rsidRPr="00605C73">
              <w:t>Умеет проводить маркетинговые исследования рынка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337260" w:rsidRPr="00605C73" w:rsidRDefault="00337260" w:rsidP="00337260">
            <w:r w:rsidRPr="00605C73">
              <w:rPr>
                <w:bCs/>
              </w:rPr>
              <w:t xml:space="preserve">Визуальное наблюдение за выполнением работы, защита практических работ, решение задач, выполнение индивидуальных  заданий, тестирование, </w:t>
            </w:r>
            <w:r w:rsidRPr="00605C73">
              <w:t>ответы на контрольные вопросы, зачеты по темам.</w:t>
            </w:r>
          </w:p>
        </w:tc>
      </w:tr>
      <w:tr w:rsidR="00337260" w:rsidRPr="00605C73" w:rsidTr="007464F5">
        <w:trPr>
          <w:trHeight w:val="637"/>
        </w:trPr>
        <w:tc>
          <w:tcPr>
            <w:tcW w:w="3242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ja-JP"/>
              </w:rPr>
            </w:pPr>
            <w:r w:rsidRPr="00605C73">
              <w:rPr>
                <w:color w:val="000000"/>
                <w:lang w:eastAsia="ja-JP"/>
              </w:rPr>
              <w:t xml:space="preserve">ПК 2.8. Реализовывать сбытовую политику </w:t>
            </w:r>
            <w:r w:rsidRPr="00605C73">
              <w:rPr>
                <w:color w:val="000000"/>
                <w:lang w:eastAsia="ja-JP"/>
              </w:rPr>
              <w:lastRenderedPageBreak/>
              <w:t xml:space="preserve">организации в пределах своих должностных обязанностей, оценивать конкурентоспособность товаров и конкурентные преимущества организации.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260" w:rsidRPr="00605C73" w:rsidRDefault="00337260" w:rsidP="00337260">
            <w:r w:rsidRPr="00605C73">
              <w:lastRenderedPageBreak/>
              <w:t xml:space="preserve">Имеет практические навыки реализации маркетинговых мероприятий в </w:t>
            </w:r>
            <w:r w:rsidRPr="00605C73">
              <w:lastRenderedPageBreak/>
              <w:t>соответствии с конъюнктурой рынка.</w:t>
            </w:r>
          </w:p>
          <w:p w:rsidR="00337260" w:rsidRPr="00605C73" w:rsidRDefault="00337260" w:rsidP="00337260">
            <w:r w:rsidRPr="00605C73">
              <w:t>Знает конкурентную среду, виды конкуренции, показатели оценки конкурентоспособности.</w:t>
            </w:r>
          </w:p>
          <w:p w:rsidR="00337260" w:rsidRPr="00605C73" w:rsidRDefault="00337260" w:rsidP="00337260">
            <w:pPr>
              <w:rPr>
                <w:bCs/>
              </w:rPr>
            </w:pPr>
            <w:r w:rsidRPr="00605C73">
              <w:t xml:space="preserve">Умеет </w:t>
            </w:r>
            <w:r w:rsidRPr="00605C73">
              <w:rPr>
                <w:bCs/>
              </w:rPr>
              <w:t xml:space="preserve">обеспечивать распределение через каналы сбыта и продвижение товаров на рынке с использованием маркетинговых коммуникаций; </w:t>
            </w:r>
            <w:r w:rsidRPr="00605C73">
              <w:t>оценивать конкурентоспособность товаров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337260" w:rsidRPr="00605C73" w:rsidRDefault="00337260" w:rsidP="00337260">
            <w:r w:rsidRPr="00605C73">
              <w:rPr>
                <w:bCs/>
              </w:rPr>
              <w:lastRenderedPageBreak/>
              <w:t xml:space="preserve">Визуальное наблюдение за выполнением работы, </w:t>
            </w:r>
            <w:r w:rsidRPr="00605C73">
              <w:rPr>
                <w:bCs/>
              </w:rPr>
              <w:lastRenderedPageBreak/>
              <w:t xml:space="preserve">защита практических работ, решение задач, выполнение индивидуальных  заданий, тестирование, </w:t>
            </w:r>
            <w:r w:rsidRPr="00605C73">
              <w:t>ответы на контрольные вопросы, зачеты по темам.</w:t>
            </w:r>
          </w:p>
        </w:tc>
      </w:tr>
      <w:tr w:rsidR="00337260" w:rsidRPr="00605C73" w:rsidTr="007464F5">
        <w:trPr>
          <w:trHeight w:val="302"/>
        </w:trPr>
        <w:tc>
          <w:tcPr>
            <w:tcW w:w="3242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05C73">
              <w:rPr>
                <w:lang w:eastAsia="ja-JP"/>
              </w:rPr>
              <w:lastRenderedPageBreak/>
              <w:t xml:space="preserve">ПК 2.9. Применять методы и приемы анализа финансово-хозяйственной деятельности при осуществлении коммерческой деятельности, </w:t>
            </w:r>
            <w:r w:rsidRPr="00605C73">
              <w:t>осуществлять денежные расчеты с покупателями, составлять финансовые документы и отчеты.</w:t>
            </w:r>
            <w:r w:rsidRPr="00605C73">
              <w:tab/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260" w:rsidRPr="00605C73" w:rsidRDefault="00337260" w:rsidP="00337260">
            <w:pPr>
              <w:snapToGrid w:val="0"/>
              <w:rPr>
                <w:bCs/>
              </w:rPr>
            </w:pPr>
            <w:r w:rsidRPr="00605C73">
              <w:rPr>
                <w:bCs/>
              </w:rPr>
              <w:t>Умеет применять методы и приемы анализа финансово-хозяйственной деятельности при осуществлении коммерческой деятельности, осуществлять денежные расчеты с покупателями, составлять финансовые документы и отчеты.</w:t>
            </w:r>
          </w:p>
          <w:p w:rsidR="00337260" w:rsidRPr="00605C73" w:rsidRDefault="00337260" w:rsidP="00337260">
            <w:pPr>
              <w:snapToGrid w:val="0"/>
              <w:jc w:val="both"/>
              <w:rPr>
                <w:bCs/>
              </w:rPr>
            </w:pPr>
            <w:r w:rsidRPr="00605C73">
              <w:rPr>
                <w:bCs/>
              </w:rPr>
              <w:t>Знает основы анализа деятельности организаций оптовой и розничной торговли, финансовых результатов деятельности.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337260" w:rsidRPr="00605C73" w:rsidRDefault="00337260" w:rsidP="00337260">
            <w:pPr>
              <w:snapToGrid w:val="0"/>
              <w:rPr>
                <w:bCs/>
              </w:rPr>
            </w:pPr>
            <w:r w:rsidRPr="00605C73">
              <w:rPr>
                <w:bCs/>
              </w:rPr>
              <w:t>Визуальное наблюдение за выполнением работы, защита практических работ, решение задач, выполнение индивидуальных  заданий, тестирование, ответы на контрольные вопросы, зачеты по темам</w:t>
            </w:r>
          </w:p>
        </w:tc>
      </w:tr>
    </w:tbl>
    <w:p w:rsidR="001E78B0" w:rsidRPr="00605C73" w:rsidRDefault="001E7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</w:pPr>
    </w:p>
    <w:p w:rsidR="00100326" w:rsidRPr="00605C73" w:rsidRDefault="001003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</w:pPr>
    </w:p>
    <w:tbl>
      <w:tblPr>
        <w:tblW w:w="10471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3242"/>
        <w:gridCol w:w="4252"/>
        <w:gridCol w:w="2977"/>
      </w:tblGrid>
      <w:tr w:rsidR="001E78B0" w:rsidRPr="00605C73" w:rsidTr="007464F5">
        <w:tc>
          <w:tcPr>
            <w:tcW w:w="32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1E78B0" w:rsidRPr="00605C73" w:rsidRDefault="001E78B0">
            <w:pPr>
              <w:jc w:val="center"/>
              <w:rPr>
                <w:b/>
                <w:bCs/>
              </w:rPr>
            </w:pPr>
            <w:r w:rsidRPr="00605C73">
              <w:rPr>
                <w:b/>
                <w:bCs/>
              </w:rPr>
              <w:t xml:space="preserve">Результаты </w:t>
            </w:r>
          </w:p>
          <w:p w:rsidR="001E78B0" w:rsidRPr="00605C73" w:rsidRDefault="001E78B0">
            <w:pPr>
              <w:jc w:val="center"/>
              <w:rPr>
                <w:b/>
              </w:rPr>
            </w:pPr>
            <w:r w:rsidRPr="00605C73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425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1E78B0" w:rsidRPr="00605C73" w:rsidRDefault="001E78B0">
            <w:pPr>
              <w:jc w:val="center"/>
              <w:rPr>
                <w:b/>
              </w:rPr>
            </w:pPr>
            <w:r w:rsidRPr="00605C73">
              <w:rPr>
                <w:b/>
              </w:rPr>
              <w:t>Основные показатели оценки результата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E78B0" w:rsidRPr="00605C73" w:rsidRDefault="001E78B0">
            <w:pPr>
              <w:jc w:val="center"/>
              <w:rPr>
                <w:bCs/>
                <w:i/>
              </w:rPr>
            </w:pPr>
            <w:r w:rsidRPr="00605C73">
              <w:rPr>
                <w:b/>
              </w:rPr>
              <w:t xml:space="preserve">Формы и методы контроля и оценки </w:t>
            </w:r>
          </w:p>
        </w:tc>
      </w:tr>
      <w:tr w:rsidR="0010651A" w:rsidRPr="00605C73" w:rsidTr="00551D6B">
        <w:trPr>
          <w:trHeight w:val="261"/>
        </w:trPr>
        <w:tc>
          <w:tcPr>
            <w:tcW w:w="3242" w:type="dxa"/>
            <w:vMerge w:val="restart"/>
            <w:tcBorders>
              <w:top w:val="single" w:sz="4" w:space="0" w:color="auto"/>
              <w:left w:val="single" w:sz="12" w:space="0" w:color="000000"/>
              <w:right w:val="single" w:sz="4" w:space="0" w:color="auto"/>
            </w:tcBorders>
            <w:shd w:val="clear" w:color="auto" w:fill="auto"/>
          </w:tcPr>
          <w:p w:rsidR="0010651A" w:rsidRPr="008D1135" w:rsidRDefault="0010651A" w:rsidP="0010651A">
            <w:pPr>
              <w:jc w:val="both"/>
            </w:pPr>
            <w:r w:rsidRPr="008D1135">
              <w:t>ОК 01</w:t>
            </w:r>
            <w:r w:rsidRPr="008D1135">
              <w:tab/>
              <w:t>Выбирать способы решения задач профессиональной деятельности приме</w:t>
            </w:r>
            <w:r>
              <w:t>нительно к различным контекстам</w:t>
            </w:r>
          </w:p>
          <w:p w:rsidR="0010651A" w:rsidRPr="008D1135" w:rsidRDefault="0010651A" w:rsidP="0010651A">
            <w:pPr>
              <w:jc w:val="both"/>
            </w:pPr>
            <w:r w:rsidRPr="008D1135">
              <w:t>ОК 02</w:t>
            </w:r>
            <w:r w:rsidRPr="008D1135">
              <w:tab/>
              <w:t>Осуществлять поиск, анализ</w:t>
            </w:r>
          </w:p>
          <w:p w:rsidR="0010651A" w:rsidRPr="008D1135" w:rsidRDefault="0010651A" w:rsidP="0010651A">
            <w:pPr>
              <w:jc w:val="both"/>
            </w:pPr>
            <w:r w:rsidRPr="008D1135">
              <w:t>и интерпретацию информации, необходимой для выполнения зада</w:t>
            </w:r>
            <w:r>
              <w:t>ч профессиональной деятельности</w:t>
            </w:r>
          </w:p>
          <w:p w:rsidR="0010651A" w:rsidRPr="008D1135" w:rsidRDefault="0010651A" w:rsidP="0010651A">
            <w:pPr>
              <w:jc w:val="both"/>
            </w:pPr>
            <w:r w:rsidRPr="008D1135">
              <w:t>ОК 03</w:t>
            </w:r>
            <w:r w:rsidRPr="008D1135">
              <w:tab/>
              <w:t>Планировать</w:t>
            </w:r>
          </w:p>
          <w:p w:rsidR="0010651A" w:rsidRPr="008D1135" w:rsidRDefault="0010651A" w:rsidP="0010651A">
            <w:pPr>
              <w:jc w:val="both"/>
            </w:pPr>
            <w:r w:rsidRPr="008D1135">
              <w:t>и реализовывать собственное профессиональное</w:t>
            </w:r>
          </w:p>
          <w:p w:rsidR="0010651A" w:rsidRPr="008D1135" w:rsidRDefault="0010651A" w:rsidP="0010651A">
            <w:pPr>
              <w:jc w:val="both"/>
            </w:pPr>
            <w:r>
              <w:t>и личностное развитие</w:t>
            </w:r>
          </w:p>
          <w:p w:rsidR="0010651A" w:rsidRPr="008D1135" w:rsidRDefault="0010651A" w:rsidP="0010651A">
            <w:pPr>
              <w:jc w:val="both"/>
            </w:pPr>
            <w:r w:rsidRPr="008D1135">
              <w:t>ОК 04</w:t>
            </w:r>
            <w:r w:rsidRPr="008D1135">
              <w:tab/>
              <w:t>Работать</w:t>
            </w:r>
          </w:p>
          <w:p w:rsidR="0010651A" w:rsidRPr="008D1135" w:rsidRDefault="0010651A" w:rsidP="0010651A">
            <w:pPr>
              <w:jc w:val="both"/>
            </w:pPr>
            <w:r w:rsidRPr="008D1135">
              <w:t>в коллективе</w:t>
            </w:r>
          </w:p>
          <w:p w:rsidR="0010651A" w:rsidRPr="008D1135" w:rsidRDefault="0010651A" w:rsidP="0010651A">
            <w:pPr>
              <w:jc w:val="both"/>
            </w:pPr>
            <w:r w:rsidRPr="008D1135">
              <w:t>и команде, эффективно взаимодействовать</w:t>
            </w:r>
          </w:p>
          <w:p w:rsidR="0010651A" w:rsidRPr="008D1135" w:rsidRDefault="0010651A" w:rsidP="0010651A">
            <w:pPr>
              <w:jc w:val="both"/>
            </w:pPr>
            <w:r w:rsidRPr="008D1135">
              <w:t>с кол</w:t>
            </w:r>
            <w:r>
              <w:t>легами, руководством, клиентам</w:t>
            </w:r>
          </w:p>
          <w:p w:rsidR="0010651A" w:rsidRPr="008D1135" w:rsidRDefault="0010651A" w:rsidP="0010651A">
            <w:pPr>
              <w:jc w:val="both"/>
            </w:pPr>
            <w:r w:rsidRPr="008D1135">
              <w:t>ОК 06</w:t>
            </w:r>
            <w:r w:rsidRPr="008D1135">
              <w:tab/>
              <w:t xml:space="preserve">Проявлять гражданско-патриотическую позицию, демонстрировать осознанное поведение на основе традиционных </w:t>
            </w:r>
            <w:r w:rsidRPr="008D1135">
              <w:lastRenderedPageBreak/>
              <w:t>общечеловеческих ценностей, применять стандар</w:t>
            </w:r>
            <w:r>
              <w:t>ты антикоррупционного поведения</w:t>
            </w:r>
          </w:p>
          <w:p w:rsidR="0010651A" w:rsidRPr="008D1135" w:rsidRDefault="0010651A" w:rsidP="0010651A">
            <w:pPr>
              <w:jc w:val="both"/>
            </w:pPr>
            <w:r w:rsidRPr="008D1135">
              <w:t>ОК 07</w:t>
            </w:r>
            <w:r w:rsidRPr="008D1135">
              <w:tab/>
              <w:t>Содействовать сохранению окружающей среды, ресурсосбережению, эффективно действовать</w:t>
            </w:r>
          </w:p>
          <w:p w:rsidR="0010651A" w:rsidRPr="00605C73" w:rsidRDefault="0010651A" w:rsidP="0010651A">
            <w:pPr>
              <w:jc w:val="both"/>
            </w:pPr>
            <w:r>
              <w:t>в чрезвычайных ситуация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51A" w:rsidRPr="00605C73" w:rsidRDefault="0010651A" w:rsidP="0012209B">
            <w:pPr>
              <w:tabs>
                <w:tab w:val="left" w:pos="915"/>
              </w:tabs>
            </w:pPr>
            <w:r w:rsidRPr="00605C73">
              <w:lastRenderedPageBreak/>
              <w:t xml:space="preserve">Умеет системно и качественно работать над всеми видами заданий. </w:t>
            </w:r>
          </w:p>
          <w:p w:rsidR="0010651A" w:rsidRPr="00605C73" w:rsidRDefault="0010651A" w:rsidP="001A482A">
            <w:r w:rsidRPr="00605C73">
              <w:t>Объективно оцениваетрезультаты  своей работы.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10651A" w:rsidRPr="00605C73" w:rsidRDefault="0010651A" w:rsidP="0012209B">
            <w:pPr>
              <w:snapToGrid w:val="0"/>
              <w:rPr>
                <w:bCs/>
                <w:i/>
              </w:rPr>
            </w:pPr>
            <w:r w:rsidRPr="00605C73">
              <w:rPr>
                <w:bCs/>
              </w:rPr>
              <w:t xml:space="preserve">Визуальное наблюдение за выполнением работы, защита практических работ, решение задач, выполнение индивидуальных  заданий, тестирование, </w:t>
            </w:r>
            <w:r w:rsidRPr="00605C73">
              <w:t>ответы на контрольные вопросы, зачеты по темам.</w:t>
            </w:r>
          </w:p>
        </w:tc>
      </w:tr>
      <w:tr w:rsidR="0010651A" w:rsidRPr="00605C73" w:rsidTr="00551D6B">
        <w:trPr>
          <w:trHeight w:val="637"/>
        </w:trPr>
        <w:tc>
          <w:tcPr>
            <w:tcW w:w="3242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</w:tcPr>
          <w:p w:rsidR="0010651A" w:rsidRPr="00605C73" w:rsidRDefault="0010651A" w:rsidP="0012209B">
            <w:pPr>
              <w:widowControl w:val="0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51A" w:rsidRPr="00605C73" w:rsidRDefault="0010651A" w:rsidP="0012209B">
            <w:pPr>
              <w:tabs>
                <w:tab w:val="left" w:pos="915"/>
              </w:tabs>
              <w:rPr>
                <w:bCs/>
              </w:rPr>
            </w:pPr>
            <w:r w:rsidRPr="00605C73">
              <w:rPr>
                <w:bCs/>
              </w:rPr>
              <w:t>Самостоятельно  выполняет практические работы.</w:t>
            </w:r>
          </w:p>
          <w:p w:rsidR="0010651A" w:rsidRPr="00605C73" w:rsidRDefault="0010651A" w:rsidP="0012209B">
            <w:pPr>
              <w:snapToGrid w:val="0"/>
              <w:rPr>
                <w:bCs/>
              </w:rPr>
            </w:pPr>
            <w:r w:rsidRPr="00605C73">
              <w:t>Представляет  качественный и аккуратный отчета по выполненным работам, решенным задачам.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10651A" w:rsidRPr="00605C73" w:rsidRDefault="0010651A" w:rsidP="0012209B">
            <w:pPr>
              <w:snapToGrid w:val="0"/>
              <w:rPr>
                <w:bCs/>
                <w:i/>
              </w:rPr>
            </w:pPr>
            <w:r w:rsidRPr="00605C73">
              <w:rPr>
                <w:bCs/>
              </w:rPr>
              <w:t xml:space="preserve">Визуальное наблюдение за выполнением работы, защита практических работ, решение задач, выполнение индивидуальных  заданий, тестирование, </w:t>
            </w:r>
            <w:r w:rsidRPr="00605C73">
              <w:t>ответы на контрольные вопросы, зачеты по темам.</w:t>
            </w:r>
          </w:p>
        </w:tc>
      </w:tr>
      <w:tr w:rsidR="0010651A" w:rsidRPr="00605C73" w:rsidTr="00551D6B">
        <w:trPr>
          <w:trHeight w:val="637"/>
        </w:trPr>
        <w:tc>
          <w:tcPr>
            <w:tcW w:w="3242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</w:tcPr>
          <w:p w:rsidR="0010651A" w:rsidRPr="00605C73" w:rsidRDefault="0010651A" w:rsidP="0012209B">
            <w:pPr>
              <w:widowControl w:val="0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51A" w:rsidRPr="00605C73" w:rsidRDefault="0010651A" w:rsidP="001A482A">
            <w:pPr>
              <w:tabs>
                <w:tab w:val="left" w:pos="915"/>
              </w:tabs>
            </w:pPr>
            <w:r w:rsidRPr="00605C73">
              <w:t>Демонстрирует способность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10651A" w:rsidRPr="00605C73" w:rsidRDefault="0010651A" w:rsidP="0012209B">
            <w:pPr>
              <w:snapToGrid w:val="0"/>
              <w:rPr>
                <w:bCs/>
                <w:i/>
              </w:rPr>
            </w:pPr>
            <w:r w:rsidRPr="00605C73">
              <w:rPr>
                <w:bCs/>
              </w:rPr>
              <w:t xml:space="preserve">Визуальное наблюдение за выполнением работы, защита практических работ, решение задач, выполнение индивидуальных  заданий, тестирование, </w:t>
            </w:r>
            <w:r w:rsidRPr="00605C73">
              <w:t>ответы на контрольные вопросы, зачеты по темам.</w:t>
            </w:r>
          </w:p>
        </w:tc>
      </w:tr>
      <w:tr w:rsidR="0010651A" w:rsidRPr="00605C73" w:rsidTr="00551D6B">
        <w:trPr>
          <w:trHeight w:val="637"/>
        </w:trPr>
        <w:tc>
          <w:tcPr>
            <w:tcW w:w="3242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</w:tcPr>
          <w:p w:rsidR="0010651A" w:rsidRPr="00605C73" w:rsidRDefault="0010651A" w:rsidP="0012209B">
            <w:pPr>
              <w:widowControl w:val="0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51A" w:rsidRPr="00605C73" w:rsidRDefault="0010651A" w:rsidP="0012209B">
            <w:pPr>
              <w:tabs>
                <w:tab w:val="left" w:pos="915"/>
              </w:tabs>
            </w:pPr>
            <w:r w:rsidRPr="00605C73">
              <w:rPr>
                <w:bCs/>
              </w:rPr>
              <w:t xml:space="preserve">Умеет систематизировать учебные материалы на основе работы с </w:t>
            </w:r>
            <w:r w:rsidRPr="00605C73">
              <w:t>конспектом, учебной, специальной научной литературой,</w:t>
            </w:r>
            <w:r w:rsidRPr="00605C73">
              <w:rPr>
                <w:rFonts w:eastAsia="TimesNewRoman"/>
              </w:rPr>
              <w:t>со справочно-информационной документацией</w:t>
            </w:r>
            <w:r w:rsidRPr="00605C73">
              <w:t xml:space="preserve"> и Интернет-ресурсами.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10651A" w:rsidRPr="00605C73" w:rsidRDefault="0010651A" w:rsidP="0012209B">
            <w:pPr>
              <w:snapToGrid w:val="0"/>
              <w:rPr>
                <w:bCs/>
                <w:i/>
              </w:rPr>
            </w:pPr>
            <w:r w:rsidRPr="00605C73">
              <w:rPr>
                <w:bCs/>
              </w:rPr>
              <w:t xml:space="preserve">Визуальное наблюдение за выполнением работы, защита практических работ, решение задач, выполнение индивидуальных  заданий, тестирование, </w:t>
            </w:r>
            <w:r w:rsidRPr="00605C73">
              <w:t>ответы на контрольные вопросы, зачеты по темам.</w:t>
            </w:r>
          </w:p>
        </w:tc>
      </w:tr>
      <w:tr w:rsidR="0010651A" w:rsidRPr="00605C73" w:rsidTr="00551D6B">
        <w:trPr>
          <w:trHeight w:val="637"/>
        </w:trPr>
        <w:tc>
          <w:tcPr>
            <w:tcW w:w="3242" w:type="dxa"/>
            <w:vMerge/>
            <w:tcBorders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51A" w:rsidRPr="00605C73" w:rsidRDefault="0010651A" w:rsidP="00AF6BD2">
            <w:pPr>
              <w:widowControl w:val="0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51A" w:rsidRPr="00605C73" w:rsidRDefault="0010651A" w:rsidP="001A482A">
            <w:pPr>
              <w:tabs>
                <w:tab w:val="left" w:pos="915"/>
              </w:tabs>
            </w:pPr>
            <w:r w:rsidRPr="00605C73">
              <w:t>Умеет грамотно корректировать и своевременно устранять допущенные ошибки в своей работе.</w:t>
            </w:r>
          </w:p>
          <w:p w:rsidR="0010651A" w:rsidRPr="00605C73" w:rsidRDefault="0010651A" w:rsidP="0012209B">
            <w:pPr>
              <w:snapToGrid w:val="0"/>
              <w:rPr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10651A" w:rsidRPr="00605C73" w:rsidRDefault="0010651A" w:rsidP="0012209B">
            <w:pPr>
              <w:snapToGrid w:val="0"/>
              <w:rPr>
                <w:bCs/>
                <w:i/>
              </w:rPr>
            </w:pPr>
            <w:r w:rsidRPr="00605C73">
              <w:rPr>
                <w:bCs/>
              </w:rPr>
              <w:t xml:space="preserve">Визуальное наблюдение за выполнением работы, защита практических работ, решение задач, выполнение индивидуальных  заданий, тестирование, </w:t>
            </w:r>
            <w:r w:rsidRPr="00605C73">
              <w:t>ответы на контрольные вопросы, зачеты по темам.</w:t>
            </w:r>
          </w:p>
        </w:tc>
      </w:tr>
    </w:tbl>
    <w:p w:rsidR="00F33B74" w:rsidRDefault="00F33B74" w:rsidP="00F33B74"/>
    <w:p w:rsidR="00F33B74" w:rsidRDefault="00F33B74">
      <w:pPr>
        <w:suppressAutoHyphens w:val="0"/>
      </w:pPr>
      <w:r>
        <w:br w:type="page"/>
      </w:r>
    </w:p>
    <w:p w:rsidR="006A412C" w:rsidRPr="00605C73" w:rsidRDefault="006A412C" w:rsidP="00F33B74">
      <w:pPr>
        <w:jc w:val="right"/>
        <w:rPr>
          <w:color w:val="000000"/>
        </w:rPr>
      </w:pPr>
      <w:r w:rsidRPr="00605C73">
        <w:rPr>
          <w:color w:val="000000"/>
        </w:rPr>
        <w:lastRenderedPageBreak/>
        <w:t>Лист согласования</w:t>
      </w:r>
    </w:p>
    <w:p w:rsidR="006A412C" w:rsidRPr="00605C73" w:rsidRDefault="006A412C" w:rsidP="006A412C">
      <w:pPr>
        <w:rPr>
          <w:color w:val="000000"/>
        </w:rPr>
      </w:pPr>
    </w:p>
    <w:p w:rsidR="006A412C" w:rsidRPr="00605C73" w:rsidRDefault="006A412C" w:rsidP="006A412C">
      <w:pPr>
        <w:jc w:val="center"/>
        <w:rPr>
          <w:b/>
          <w:bCs/>
        </w:rPr>
      </w:pPr>
      <w:r w:rsidRPr="00605C73">
        <w:rPr>
          <w:b/>
          <w:bCs/>
        </w:rPr>
        <w:t>Дополнения и изменения к рабочей программе частично вариативного  ПМ на учебный год</w:t>
      </w:r>
    </w:p>
    <w:p w:rsidR="006A412C" w:rsidRPr="00605C73" w:rsidRDefault="006A412C" w:rsidP="006A412C"/>
    <w:p w:rsidR="006A412C" w:rsidRPr="00605C73" w:rsidRDefault="006A412C" w:rsidP="006A412C"/>
    <w:p w:rsidR="006A412C" w:rsidRPr="00605C73" w:rsidRDefault="006A412C" w:rsidP="006A412C">
      <w:pPr>
        <w:jc w:val="both"/>
      </w:pPr>
      <w:r w:rsidRPr="00605C73">
        <w:t>Дополнения и изменения к рабочей программе частично вариативного ПМ на ________учебный год _____________</w:t>
      </w:r>
    </w:p>
    <w:p w:rsidR="006A412C" w:rsidRPr="00605C73" w:rsidRDefault="006A412C" w:rsidP="006A412C">
      <w:r w:rsidRPr="00605C73">
        <w:t>Наименование ПМ.02 «</w:t>
      </w:r>
      <w:r w:rsidRPr="00605C73">
        <w:rPr>
          <w:rFonts w:eastAsia="HiddenHorzOCR"/>
          <w:bCs/>
        </w:rPr>
        <w:t>Организация и проведение экономической и маркетинговой деятельности</w:t>
      </w:r>
      <w:r w:rsidRPr="00605C73">
        <w:rPr>
          <w:rFonts w:eastAsia="HiddenHorzOCR"/>
          <w:b/>
        </w:rPr>
        <w:t>».</w:t>
      </w:r>
    </w:p>
    <w:p w:rsidR="006A412C" w:rsidRPr="00605C73" w:rsidRDefault="006A412C" w:rsidP="006A412C">
      <w:pPr>
        <w:jc w:val="both"/>
      </w:pPr>
      <w:r w:rsidRPr="00605C73">
        <w:t>В рабочую программу частично вариативного   ПМ.02 «</w:t>
      </w:r>
      <w:r w:rsidRPr="00605C73">
        <w:rPr>
          <w:rFonts w:eastAsia="HiddenHorzOCR"/>
          <w:bCs/>
        </w:rPr>
        <w:t>Организация и проведение экономической и маркетинговой деятельности</w:t>
      </w:r>
      <w:r w:rsidRPr="00605C73">
        <w:rPr>
          <w:rFonts w:eastAsia="HiddenHorzOCR"/>
          <w:b/>
        </w:rPr>
        <w:t>»</w:t>
      </w:r>
      <w:r w:rsidRPr="00605C73">
        <w:t xml:space="preserve"> внесены следующие изменения:</w:t>
      </w:r>
    </w:p>
    <w:p w:rsidR="006A412C" w:rsidRPr="00605C73" w:rsidRDefault="006A412C" w:rsidP="006A412C">
      <w:r w:rsidRPr="00605C73">
        <w:t>________________________________________________________________________</w:t>
      </w:r>
    </w:p>
    <w:p w:rsidR="006A412C" w:rsidRPr="00605C73" w:rsidRDefault="006A412C" w:rsidP="006A412C">
      <w:r w:rsidRPr="00605C73">
        <w:t>________________________________________________________________________</w:t>
      </w:r>
    </w:p>
    <w:p w:rsidR="006A412C" w:rsidRPr="00605C73" w:rsidRDefault="006A412C" w:rsidP="006A412C">
      <w:r w:rsidRPr="00605C73">
        <w:t>________________________________________________________________________</w:t>
      </w:r>
    </w:p>
    <w:p w:rsidR="006A412C" w:rsidRPr="00605C73" w:rsidRDefault="006A412C" w:rsidP="006A412C">
      <w:r w:rsidRPr="00605C73">
        <w:t>________________________________________________________________________</w:t>
      </w:r>
    </w:p>
    <w:p w:rsidR="006A412C" w:rsidRPr="00605C73" w:rsidRDefault="006A412C" w:rsidP="006A412C">
      <w:r w:rsidRPr="00605C73">
        <w:t>________________________________________________________________________</w:t>
      </w:r>
    </w:p>
    <w:p w:rsidR="006A412C" w:rsidRPr="00605C73" w:rsidRDefault="006A412C" w:rsidP="006A412C">
      <w:pPr>
        <w:jc w:val="both"/>
      </w:pPr>
    </w:p>
    <w:p w:rsidR="006A412C" w:rsidRPr="00605C73" w:rsidRDefault="006A412C" w:rsidP="006A412C">
      <w:pPr>
        <w:jc w:val="both"/>
      </w:pPr>
      <w:r w:rsidRPr="00605C73">
        <w:t>Дополнения и изменения в рабочей программе частично вариативного ПМ.02 «</w:t>
      </w:r>
      <w:r w:rsidRPr="00605C73">
        <w:rPr>
          <w:rFonts w:eastAsia="HiddenHorzOCR"/>
          <w:bCs/>
        </w:rPr>
        <w:t>Организация и проведение экономической и маркетинговой деятельности</w:t>
      </w:r>
      <w:r w:rsidRPr="00605C73">
        <w:rPr>
          <w:rFonts w:eastAsia="HiddenHorzOCR"/>
          <w:b/>
        </w:rPr>
        <w:t xml:space="preserve">» </w:t>
      </w:r>
      <w:r w:rsidRPr="00605C73">
        <w:t>обсуждены на заседании ЦК __________________</w:t>
      </w:r>
    </w:p>
    <w:p w:rsidR="006A412C" w:rsidRPr="00605C73" w:rsidRDefault="006A412C" w:rsidP="006A412C">
      <w:pPr>
        <w:jc w:val="both"/>
      </w:pPr>
      <w:r w:rsidRPr="00605C73">
        <w:t xml:space="preserve">Протокол № ______ от      «_____» ____________ 20_____г. </w:t>
      </w:r>
    </w:p>
    <w:p w:rsidR="006A412C" w:rsidRPr="00605C73" w:rsidRDefault="006A412C" w:rsidP="006A412C">
      <w:r w:rsidRPr="00605C73">
        <w:t>Председатель  ЦК____________________________</w:t>
      </w:r>
    </w:p>
    <w:p w:rsidR="006A412C" w:rsidRPr="00605C73" w:rsidRDefault="006A412C" w:rsidP="006A412C"/>
    <w:p w:rsidR="006A412C" w:rsidRPr="00605C73" w:rsidRDefault="006A412C" w:rsidP="006A412C">
      <w:pPr>
        <w:jc w:val="both"/>
      </w:pPr>
    </w:p>
    <w:p w:rsidR="006A412C" w:rsidRPr="00605C73" w:rsidRDefault="006A412C" w:rsidP="00605C73">
      <w:pPr>
        <w:pStyle w:val="ConsPlusCell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/>
        <w:adjustRightInd/>
        <w:rPr>
          <w:rFonts w:eastAsia="Times New Roman"/>
          <w:lang w:eastAsia="zh-CN"/>
        </w:rPr>
      </w:pPr>
    </w:p>
    <w:sectPr w:rsidR="006A412C" w:rsidRPr="00605C73" w:rsidSect="0018268E">
      <w:footerReference w:type="even" r:id="rId19"/>
      <w:footerReference w:type="default" r:id="rId20"/>
      <w:footerReference w:type="first" r:id="rId21"/>
      <w:pgSz w:w="11906" w:h="16838"/>
      <w:pgMar w:top="720" w:right="851" w:bottom="1134" w:left="902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570" w:rsidRDefault="00843570">
      <w:r>
        <w:separator/>
      </w:r>
    </w:p>
  </w:endnote>
  <w:endnote w:type="continuationSeparator" w:id="0">
    <w:p w:rsidR="00843570" w:rsidRDefault="00843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Courier New"/>
    <w:charset w:val="00"/>
    <w:family w:val="auto"/>
    <w:pitch w:val="variable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TimesNewRoman">
    <w:altName w:val="MS Mincho"/>
    <w:charset w:val="CC"/>
    <w:family w:val="auto"/>
    <w:pitch w:val="default"/>
    <w:sig w:usb0="00000000" w:usb1="00000000" w:usb2="00000000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899" w:rsidRDefault="000E1288">
    <w:pPr>
      <w:pStyle w:val="ae"/>
      <w:jc w:val="center"/>
    </w:pPr>
    <w:r>
      <w:fldChar w:fldCharType="begin"/>
    </w:r>
    <w:r w:rsidR="00D170CD">
      <w:instrText xml:space="preserve"> PAGE   \* MERGEFORMAT </w:instrText>
    </w:r>
    <w:r>
      <w:fldChar w:fldCharType="separate"/>
    </w:r>
    <w:r w:rsidR="00D67D92">
      <w:rPr>
        <w:noProof/>
      </w:rPr>
      <w:t>3</w:t>
    </w:r>
    <w:r>
      <w:rPr>
        <w:noProof/>
      </w:rPr>
      <w:fldChar w:fldCharType="end"/>
    </w:r>
  </w:p>
  <w:p w:rsidR="004C1899" w:rsidRDefault="004C1899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899" w:rsidRDefault="004C189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899" w:rsidRDefault="000E1288">
    <w:pPr>
      <w:pStyle w:val="ae"/>
      <w:jc w:val="center"/>
    </w:pPr>
    <w:r>
      <w:fldChar w:fldCharType="begin"/>
    </w:r>
    <w:r w:rsidR="00D170CD">
      <w:instrText xml:space="preserve"> PAGE   \* MERGEFORMAT </w:instrText>
    </w:r>
    <w:r>
      <w:fldChar w:fldCharType="separate"/>
    </w:r>
    <w:r w:rsidR="00D67D92">
      <w:rPr>
        <w:noProof/>
      </w:rPr>
      <w:t>4</w:t>
    </w:r>
    <w:r>
      <w:rPr>
        <w:noProof/>
      </w:rPr>
      <w:fldChar w:fldCharType="end"/>
    </w:r>
  </w:p>
  <w:p w:rsidR="004C1899" w:rsidRDefault="004C1899">
    <w:pPr>
      <w:pStyle w:val="ae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899" w:rsidRDefault="004C1899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899" w:rsidRDefault="004C1899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899" w:rsidRDefault="000E1288">
    <w:pPr>
      <w:pStyle w:val="ae"/>
      <w:jc w:val="center"/>
    </w:pPr>
    <w:r>
      <w:fldChar w:fldCharType="begin"/>
    </w:r>
    <w:r w:rsidR="00D170CD">
      <w:instrText xml:space="preserve"> PAGE   \* MERGEFORMAT </w:instrText>
    </w:r>
    <w:r>
      <w:fldChar w:fldCharType="separate"/>
    </w:r>
    <w:r w:rsidR="00D67D92">
      <w:rPr>
        <w:noProof/>
      </w:rPr>
      <w:t>49</w:t>
    </w:r>
    <w:r>
      <w:rPr>
        <w:noProof/>
      </w:rPr>
      <w:fldChar w:fldCharType="end"/>
    </w:r>
  </w:p>
  <w:p w:rsidR="004C1899" w:rsidRDefault="004C1899">
    <w:pPr>
      <w:pStyle w:val="ae"/>
      <w:ind w:right="36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899" w:rsidRDefault="004C189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570" w:rsidRDefault="00843570">
      <w:r>
        <w:separator/>
      </w:r>
    </w:p>
  </w:footnote>
  <w:footnote w:type="continuationSeparator" w:id="0">
    <w:p w:rsidR="00843570" w:rsidRDefault="00843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caps/>
        <w:sz w:val="28"/>
        <w:szCs w:val="28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7"/>
    <w:multiLevelType w:val="multilevel"/>
    <w:tmpl w:val="00000007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cap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A13ECF"/>
    <w:multiLevelType w:val="hybridMultilevel"/>
    <w:tmpl w:val="8B5496F0"/>
    <w:lvl w:ilvl="0" w:tplc="B12EA68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1A38152C"/>
    <w:multiLevelType w:val="hybridMultilevel"/>
    <w:tmpl w:val="17A2136E"/>
    <w:lvl w:ilvl="0" w:tplc="B12EA68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3E4C2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2472DC5"/>
    <w:multiLevelType w:val="hybridMultilevel"/>
    <w:tmpl w:val="57B41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DC372D"/>
    <w:multiLevelType w:val="hybridMultilevel"/>
    <w:tmpl w:val="FDC62CAA"/>
    <w:lvl w:ilvl="0" w:tplc="D6FAE95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31126D"/>
    <w:multiLevelType w:val="multilevel"/>
    <w:tmpl w:val="2B2EE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627D40"/>
    <w:multiLevelType w:val="hybridMultilevel"/>
    <w:tmpl w:val="BFB069CE"/>
    <w:lvl w:ilvl="0" w:tplc="4AB22746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7240E5"/>
    <w:multiLevelType w:val="singleLevel"/>
    <w:tmpl w:val="536E1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5455F85"/>
    <w:multiLevelType w:val="hybridMultilevel"/>
    <w:tmpl w:val="CE14769E"/>
    <w:lvl w:ilvl="0" w:tplc="04190011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F043B5C"/>
    <w:multiLevelType w:val="hybridMultilevel"/>
    <w:tmpl w:val="DA2ED6D6"/>
    <w:lvl w:ilvl="0" w:tplc="4AB2274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B86B42"/>
    <w:multiLevelType w:val="hybridMultilevel"/>
    <w:tmpl w:val="47782F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72A7F"/>
    <w:multiLevelType w:val="hybridMultilevel"/>
    <w:tmpl w:val="29F40078"/>
    <w:lvl w:ilvl="0" w:tplc="4AB2274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992237"/>
    <w:multiLevelType w:val="hybridMultilevel"/>
    <w:tmpl w:val="7F183082"/>
    <w:lvl w:ilvl="0" w:tplc="E8BCF86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0662294"/>
    <w:multiLevelType w:val="hybridMultilevel"/>
    <w:tmpl w:val="881AF2E0"/>
    <w:lvl w:ilvl="0" w:tplc="A386DA1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7B6A3A"/>
    <w:multiLevelType w:val="hybridMultilevel"/>
    <w:tmpl w:val="5E44B630"/>
    <w:lvl w:ilvl="0" w:tplc="DF40564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3" w15:restartNumberingAfterBreak="0">
    <w:nsid w:val="5929513E"/>
    <w:multiLevelType w:val="hybridMultilevel"/>
    <w:tmpl w:val="F40CFCB4"/>
    <w:lvl w:ilvl="0" w:tplc="4AB22746">
      <w:start w:val="1"/>
      <w:numFmt w:val="bullet"/>
      <w:lvlText w:val="­"/>
      <w:lvlJc w:val="left"/>
      <w:pPr>
        <w:tabs>
          <w:tab w:val="num" w:pos="340"/>
        </w:tabs>
        <w:ind w:left="340" w:hanging="34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162DC0"/>
    <w:multiLevelType w:val="hybridMultilevel"/>
    <w:tmpl w:val="BA947060"/>
    <w:lvl w:ilvl="0" w:tplc="4AB2274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7B1C7C"/>
    <w:multiLevelType w:val="hybridMultilevel"/>
    <w:tmpl w:val="00425CAE"/>
    <w:lvl w:ilvl="0" w:tplc="FFFFFFF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441643B"/>
    <w:multiLevelType w:val="hybridMultilevel"/>
    <w:tmpl w:val="D320178E"/>
    <w:lvl w:ilvl="0" w:tplc="8758D610">
      <w:start w:val="1"/>
      <w:numFmt w:val="bullet"/>
      <w:lvlText w:val=""/>
      <w:lvlJc w:val="left"/>
      <w:pPr>
        <w:tabs>
          <w:tab w:val="num" w:pos="1077"/>
        </w:tabs>
        <w:ind w:left="851" w:hanging="284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4E856D8"/>
    <w:multiLevelType w:val="hybridMultilevel"/>
    <w:tmpl w:val="AC56E89C"/>
    <w:lvl w:ilvl="0" w:tplc="D6FAE95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3A0DCD"/>
    <w:multiLevelType w:val="hybridMultilevel"/>
    <w:tmpl w:val="405C7386"/>
    <w:lvl w:ilvl="0" w:tplc="27F8BA0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216E34"/>
    <w:multiLevelType w:val="hybridMultilevel"/>
    <w:tmpl w:val="4CB091A4"/>
    <w:lvl w:ilvl="0" w:tplc="A386DA1E">
      <w:start w:val="1"/>
      <w:numFmt w:val="decimal"/>
      <w:lvlText w:val="%1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BA83420"/>
    <w:multiLevelType w:val="hybridMultilevel"/>
    <w:tmpl w:val="CB5AD330"/>
    <w:lvl w:ilvl="0" w:tplc="4AB22746">
      <w:start w:val="1"/>
      <w:numFmt w:val="bullet"/>
      <w:lvlText w:val="­"/>
      <w:lvlJc w:val="left"/>
      <w:pPr>
        <w:tabs>
          <w:tab w:val="num" w:pos="340"/>
        </w:tabs>
        <w:ind w:left="340" w:hanging="34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29"/>
  </w:num>
  <w:num w:numId="10">
    <w:abstractNumId w:val="18"/>
  </w:num>
  <w:num w:numId="11">
    <w:abstractNumId w:val="23"/>
  </w:num>
  <w:num w:numId="12">
    <w:abstractNumId w:val="30"/>
  </w:num>
  <w:num w:numId="13">
    <w:abstractNumId w:val="9"/>
  </w:num>
  <w:num w:numId="14">
    <w:abstractNumId w:val="12"/>
  </w:num>
  <w:num w:numId="15">
    <w:abstractNumId w:val="27"/>
  </w:num>
  <w:num w:numId="16">
    <w:abstractNumId w:val="22"/>
  </w:num>
  <w:num w:numId="17">
    <w:abstractNumId w:val="15"/>
  </w:num>
  <w:num w:numId="18">
    <w:abstractNumId w:val="26"/>
  </w:num>
  <w:num w:numId="19">
    <w:abstractNumId w:val="7"/>
  </w:num>
  <w:num w:numId="20">
    <w:abstractNumId w:val="28"/>
  </w:num>
  <w:num w:numId="21">
    <w:abstractNumId w:val="16"/>
  </w:num>
  <w:num w:numId="22">
    <w:abstractNumId w:val="17"/>
  </w:num>
  <w:num w:numId="23">
    <w:abstractNumId w:val="19"/>
  </w:num>
  <w:num w:numId="24">
    <w:abstractNumId w:val="24"/>
  </w:num>
  <w:num w:numId="25">
    <w:abstractNumId w:val="10"/>
  </w:num>
  <w:num w:numId="26">
    <w:abstractNumId w:val="20"/>
  </w:num>
  <w:num w:numId="27">
    <w:abstractNumId w:val="11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25"/>
  </w:num>
  <w:num w:numId="32">
    <w:abstractNumId w:val="13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hideSpellingError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78B0"/>
    <w:rsid w:val="000100A4"/>
    <w:rsid w:val="00015A2C"/>
    <w:rsid w:val="00021876"/>
    <w:rsid w:val="00027F07"/>
    <w:rsid w:val="0003696E"/>
    <w:rsid w:val="00041E36"/>
    <w:rsid w:val="00044E04"/>
    <w:rsid w:val="00052453"/>
    <w:rsid w:val="0006248F"/>
    <w:rsid w:val="00084BDA"/>
    <w:rsid w:val="000A267F"/>
    <w:rsid w:val="000A2E52"/>
    <w:rsid w:val="000A47F7"/>
    <w:rsid w:val="000C5DAF"/>
    <w:rsid w:val="000D26E2"/>
    <w:rsid w:val="000E017E"/>
    <w:rsid w:val="000E1288"/>
    <w:rsid w:val="000E590D"/>
    <w:rsid w:val="000E6F51"/>
    <w:rsid w:val="000F01BB"/>
    <w:rsid w:val="000F58CC"/>
    <w:rsid w:val="000F5FF9"/>
    <w:rsid w:val="000F7868"/>
    <w:rsid w:val="001002BB"/>
    <w:rsid w:val="00100326"/>
    <w:rsid w:val="00102284"/>
    <w:rsid w:val="0010651A"/>
    <w:rsid w:val="00112056"/>
    <w:rsid w:val="0012209B"/>
    <w:rsid w:val="00127B8D"/>
    <w:rsid w:val="00131D7E"/>
    <w:rsid w:val="00157A51"/>
    <w:rsid w:val="00157F9A"/>
    <w:rsid w:val="00161047"/>
    <w:rsid w:val="0018268E"/>
    <w:rsid w:val="00195CCE"/>
    <w:rsid w:val="001A2BB7"/>
    <w:rsid w:val="001A3D9B"/>
    <w:rsid w:val="001A482A"/>
    <w:rsid w:val="001B208F"/>
    <w:rsid w:val="001B7EC7"/>
    <w:rsid w:val="001C0A6E"/>
    <w:rsid w:val="001D158C"/>
    <w:rsid w:val="001D16A5"/>
    <w:rsid w:val="001E3622"/>
    <w:rsid w:val="001E78B0"/>
    <w:rsid w:val="001F02C1"/>
    <w:rsid w:val="001F1041"/>
    <w:rsid w:val="002003E9"/>
    <w:rsid w:val="00201D02"/>
    <w:rsid w:val="00201E13"/>
    <w:rsid w:val="0020538D"/>
    <w:rsid w:val="00207C08"/>
    <w:rsid w:val="002134D7"/>
    <w:rsid w:val="002220B5"/>
    <w:rsid w:val="00224111"/>
    <w:rsid w:val="00225A10"/>
    <w:rsid w:val="00227A3E"/>
    <w:rsid w:val="00227D14"/>
    <w:rsid w:val="00247501"/>
    <w:rsid w:val="00254827"/>
    <w:rsid w:val="0026169F"/>
    <w:rsid w:val="00264C43"/>
    <w:rsid w:val="0026744B"/>
    <w:rsid w:val="00267794"/>
    <w:rsid w:val="00272630"/>
    <w:rsid w:val="00273485"/>
    <w:rsid w:val="0028006C"/>
    <w:rsid w:val="00280390"/>
    <w:rsid w:val="002941B3"/>
    <w:rsid w:val="002A26CA"/>
    <w:rsid w:val="002A4EC5"/>
    <w:rsid w:val="002B689F"/>
    <w:rsid w:val="002E09FC"/>
    <w:rsid w:val="002E485E"/>
    <w:rsid w:val="002F540C"/>
    <w:rsid w:val="003029C2"/>
    <w:rsid w:val="00305BBC"/>
    <w:rsid w:val="00311FE4"/>
    <w:rsid w:val="00317D99"/>
    <w:rsid w:val="00327FF0"/>
    <w:rsid w:val="00331D0F"/>
    <w:rsid w:val="00337260"/>
    <w:rsid w:val="00343E60"/>
    <w:rsid w:val="003552B6"/>
    <w:rsid w:val="003628E2"/>
    <w:rsid w:val="00373E29"/>
    <w:rsid w:val="003742AE"/>
    <w:rsid w:val="0038348D"/>
    <w:rsid w:val="0039090F"/>
    <w:rsid w:val="003B03F6"/>
    <w:rsid w:val="003B6ABC"/>
    <w:rsid w:val="003C36A8"/>
    <w:rsid w:val="003C72F6"/>
    <w:rsid w:val="003D1F65"/>
    <w:rsid w:val="003D42D9"/>
    <w:rsid w:val="003F255D"/>
    <w:rsid w:val="003F32FF"/>
    <w:rsid w:val="003F44CB"/>
    <w:rsid w:val="004201BC"/>
    <w:rsid w:val="00426522"/>
    <w:rsid w:val="00434585"/>
    <w:rsid w:val="0044096F"/>
    <w:rsid w:val="00446B9F"/>
    <w:rsid w:val="0045035B"/>
    <w:rsid w:val="00451B30"/>
    <w:rsid w:val="00454EB0"/>
    <w:rsid w:val="004564EA"/>
    <w:rsid w:val="004728AB"/>
    <w:rsid w:val="00475EFC"/>
    <w:rsid w:val="0048080A"/>
    <w:rsid w:val="0048099B"/>
    <w:rsid w:val="0048615A"/>
    <w:rsid w:val="00491BBD"/>
    <w:rsid w:val="004B1A5E"/>
    <w:rsid w:val="004B1EF9"/>
    <w:rsid w:val="004B5DBF"/>
    <w:rsid w:val="004B77C3"/>
    <w:rsid w:val="004C1899"/>
    <w:rsid w:val="004C4FE0"/>
    <w:rsid w:val="004F11ED"/>
    <w:rsid w:val="004F47FF"/>
    <w:rsid w:val="005028DD"/>
    <w:rsid w:val="00513BAE"/>
    <w:rsid w:val="00534330"/>
    <w:rsid w:val="00547AA6"/>
    <w:rsid w:val="00554A62"/>
    <w:rsid w:val="00556D1E"/>
    <w:rsid w:val="005707BE"/>
    <w:rsid w:val="00570B0C"/>
    <w:rsid w:val="005712DB"/>
    <w:rsid w:val="0057183E"/>
    <w:rsid w:val="00587180"/>
    <w:rsid w:val="0059387B"/>
    <w:rsid w:val="005D3759"/>
    <w:rsid w:val="005D737F"/>
    <w:rsid w:val="005E280A"/>
    <w:rsid w:val="005E3080"/>
    <w:rsid w:val="005F5902"/>
    <w:rsid w:val="00605C73"/>
    <w:rsid w:val="00606BD9"/>
    <w:rsid w:val="00613A59"/>
    <w:rsid w:val="006305C6"/>
    <w:rsid w:val="006317B9"/>
    <w:rsid w:val="00635075"/>
    <w:rsid w:val="00635E27"/>
    <w:rsid w:val="0065162D"/>
    <w:rsid w:val="0065260B"/>
    <w:rsid w:val="00655A0A"/>
    <w:rsid w:val="00660A6E"/>
    <w:rsid w:val="00661BB2"/>
    <w:rsid w:val="0066671B"/>
    <w:rsid w:val="006802D5"/>
    <w:rsid w:val="00683D63"/>
    <w:rsid w:val="00692374"/>
    <w:rsid w:val="00693893"/>
    <w:rsid w:val="00697A50"/>
    <w:rsid w:val="006A005E"/>
    <w:rsid w:val="006A2470"/>
    <w:rsid w:val="006A3038"/>
    <w:rsid w:val="006A412C"/>
    <w:rsid w:val="006B1F14"/>
    <w:rsid w:val="006C5AC8"/>
    <w:rsid w:val="006F1481"/>
    <w:rsid w:val="006F6A30"/>
    <w:rsid w:val="00701923"/>
    <w:rsid w:val="007037A2"/>
    <w:rsid w:val="007052A9"/>
    <w:rsid w:val="0071132E"/>
    <w:rsid w:val="00723FF6"/>
    <w:rsid w:val="0072418B"/>
    <w:rsid w:val="00731AE3"/>
    <w:rsid w:val="00740274"/>
    <w:rsid w:val="007452CB"/>
    <w:rsid w:val="007464F5"/>
    <w:rsid w:val="00754023"/>
    <w:rsid w:val="00755954"/>
    <w:rsid w:val="00756C6E"/>
    <w:rsid w:val="00757807"/>
    <w:rsid w:val="0076674F"/>
    <w:rsid w:val="007678FC"/>
    <w:rsid w:val="007778F1"/>
    <w:rsid w:val="007803EE"/>
    <w:rsid w:val="00782E5E"/>
    <w:rsid w:val="0078700F"/>
    <w:rsid w:val="007878AC"/>
    <w:rsid w:val="007A5BC4"/>
    <w:rsid w:val="007C5BD2"/>
    <w:rsid w:val="007C6AF9"/>
    <w:rsid w:val="007C6EBA"/>
    <w:rsid w:val="007D7705"/>
    <w:rsid w:val="00807A74"/>
    <w:rsid w:val="00814456"/>
    <w:rsid w:val="00830550"/>
    <w:rsid w:val="0083504E"/>
    <w:rsid w:val="008400C2"/>
    <w:rsid w:val="00843570"/>
    <w:rsid w:val="00851EB8"/>
    <w:rsid w:val="008634E6"/>
    <w:rsid w:val="00864EAB"/>
    <w:rsid w:val="008732FA"/>
    <w:rsid w:val="008A7968"/>
    <w:rsid w:val="008C1D41"/>
    <w:rsid w:val="008D43A2"/>
    <w:rsid w:val="009020E2"/>
    <w:rsid w:val="00915B75"/>
    <w:rsid w:val="00922FD2"/>
    <w:rsid w:val="009240CE"/>
    <w:rsid w:val="00941560"/>
    <w:rsid w:val="00947B96"/>
    <w:rsid w:val="00974118"/>
    <w:rsid w:val="009806ED"/>
    <w:rsid w:val="009852B2"/>
    <w:rsid w:val="00985B18"/>
    <w:rsid w:val="00987FDB"/>
    <w:rsid w:val="00990812"/>
    <w:rsid w:val="009921B9"/>
    <w:rsid w:val="00995B32"/>
    <w:rsid w:val="009A5F69"/>
    <w:rsid w:val="009B7B89"/>
    <w:rsid w:val="009C07C1"/>
    <w:rsid w:val="009C39C6"/>
    <w:rsid w:val="009C3D5A"/>
    <w:rsid w:val="009C4FDD"/>
    <w:rsid w:val="009C7754"/>
    <w:rsid w:val="009D5A5E"/>
    <w:rsid w:val="009E2991"/>
    <w:rsid w:val="009E5FDB"/>
    <w:rsid w:val="009E6709"/>
    <w:rsid w:val="009E7E21"/>
    <w:rsid w:val="009F725B"/>
    <w:rsid w:val="00A00FBB"/>
    <w:rsid w:val="00A21352"/>
    <w:rsid w:val="00A249D9"/>
    <w:rsid w:val="00A27C05"/>
    <w:rsid w:val="00A332D8"/>
    <w:rsid w:val="00A3451E"/>
    <w:rsid w:val="00A43BEE"/>
    <w:rsid w:val="00A45C04"/>
    <w:rsid w:val="00A517A9"/>
    <w:rsid w:val="00A52633"/>
    <w:rsid w:val="00A535E3"/>
    <w:rsid w:val="00A70075"/>
    <w:rsid w:val="00A860D5"/>
    <w:rsid w:val="00A90C10"/>
    <w:rsid w:val="00A9152C"/>
    <w:rsid w:val="00A97347"/>
    <w:rsid w:val="00AA36B7"/>
    <w:rsid w:val="00AA4169"/>
    <w:rsid w:val="00AB0E2F"/>
    <w:rsid w:val="00AC3D06"/>
    <w:rsid w:val="00AD0623"/>
    <w:rsid w:val="00AD257E"/>
    <w:rsid w:val="00AD48DC"/>
    <w:rsid w:val="00AE3A03"/>
    <w:rsid w:val="00AF18B4"/>
    <w:rsid w:val="00AF398E"/>
    <w:rsid w:val="00AF6BD2"/>
    <w:rsid w:val="00B024E2"/>
    <w:rsid w:val="00B04266"/>
    <w:rsid w:val="00B04C9E"/>
    <w:rsid w:val="00B06ABA"/>
    <w:rsid w:val="00B071F9"/>
    <w:rsid w:val="00B31FA8"/>
    <w:rsid w:val="00B356DA"/>
    <w:rsid w:val="00B6579A"/>
    <w:rsid w:val="00B665AA"/>
    <w:rsid w:val="00B67EC7"/>
    <w:rsid w:val="00B73E36"/>
    <w:rsid w:val="00B75F42"/>
    <w:rsid w:val="00BA2D34"/>
    <w:rsid w:val="00BB1433"/>
    <w:rsid w:val="00BC03A0"/>
    <w:rsid w:val="00BC7A0F"/>
    <w:rsid w:val="00BD42DD"/>
    <w:rsid w:val="00BD4532"/>
    <w:rsid w:val="00BD4A60"/>
    <w:rsid w:val="00BD643D"/>
    <w:rsid w:val="00BE0F25"/>
    <w:rsid w:val="00BE5992"/>
    <w:rsid w:val="00BE6C66"/>
    <w:rsid w:val="00C06369"/>
    <w:rsid w:val="00C16625"/>
    <w:rsid w:val="00C2147D"/>
    <w:rsid w:val="00C22F35"/>
    <w:rsid w:val="00C24DD0"/>
    <w:rsid w:val="00C2746F"/>
    <w:rsid w:val="00C274A5"/>
    <w:rsid w:val="00C32A6F"/>
    <w:rsid w:val="00C37109"/>
    <w:rsid w:val="00C51222"/>
    <w:rsid w:val="00C531F1"/>
    <w:rsid w:val="00C60E7B"/>
    <w:rsid w:val="00C62A07"/>
    <w:rsid w:val="00C70988"/>
    <w:rsid w:val="00C73515"/>
    <w:rsid w:val="00CA187A"/>
    <w:rsid w:val="00CB2652"/>
    <w:rsid w:val="00CB6D24"/>
    <w:rsid w:val="00CC1869"/>
    <w:rsid w:val="00CC34FC"/>
    <w:rsid w:val="00CC732F"/>
    <w:rsid w:val="00CD08E9"/>
    <w:rsid w:val="00CD25B5"/>
    <w:rsid w:val="00CD448F"/>
    <w:rsid w:val="00CD5DBF"/>
    <w:rsid w:val="00CD7309"/>
    <w:rsid w:val="00CE0769"/>
    <w:rsid w:val="00CE52FB"/>
    <w:rsid w:val="00CF006D"/>
    <w:rsid w:val="00D16892"/>
    <w:rsid w:val="00D170CD"/>
    <w:rsid w:val="00D22F91"/>
    <w:rsid w:val="00D341B7"/>
    <w:rsid w:val="00D52B88"/>
    <w:rsid w:val="00D52CA9"/>
    <w:rsid w:val="00D53C8E"/>
    <w:rsid w:val="00D54C34"/>
    <w:rsid w:val="00D553EF"/>
    <w:rsid w:val="00D60F37"/>
    <w:rsid w:val="00D61B84"/>
    <w:rsid w:val="00D64F31"/>
    <w:rsid w:val="00D67880"/>
    <w:rsid w:val="00D67C43"/>
    <w:rsid w:val="00D67D92"/>
    <w:rsid w:val="00D72A93"/>
    <w:rsid w:val="00D7527C"/>
    <w:rsid w:val="00D80844"/>
    <w:rsid w:val="00D812D0"/>
    <w:rsid w:val="00D84142"/>
    <w:rsid w:val="00D91133"/>
    <w:rsid w:val="00D93236"/>
    <w:rsid w:val="00D9556A"/>
    <w:rsid w:val="00D95F04"/>
    <w:rsid w:val="00DB455D"/>
    <w:rsid w:val="00DB5A65"/>
    <w:rsid w:val="00DB7FDF"/>
    <w:rsid w:val="00DC2A17"/>
    <w:rsid w:val="00DC5357"/>
    <w:rsid w:val="00DC7889"/>
    <w:rsid w:val="00DD1CD2"/>
    <w:rsid w:val="00DE013E"/>
    <w:rsid w:val="00DE3AD2"/>
    <w:rsid w:val="00DF1CC4"/>
    <w:rsid w:val="00E03A44"/>
    <w:rsid w:val="00E25C5C"/>
    <w:rsid w:val="00E35DC4"/>
    <w:rsid w:val="00E47E6F"/>
    <w:rsid w:val="00E54DB5"/>
    <w:rsid w:val="00E8059F"/>
    <w:rsid w:val="00EB38AE"/>
    <w:rsid w:val="00EC06F9"/>
    <w:rsid w:val="00EC4DF7"/>
    <w:rsid w:val="00EC6BA7"/>
    <w:rsid w:val="00ED1439"/>
    <w:rsid w:val="00ED34F1"/>
    <w:rsid w:val="00ED3685"/>
    <w:rsid w:val="00EE3837"/>
    <w:rsid w:val="00EE5F7C"/>
    <w:rsid w:val="00EF5B8F"/>
    <w:rsid w:val="00EF5C9A"/>
    <w:rsid w:val="00F236E3"/>
    <w:rsid w:val="00F33B74"/>
    <w:rsid w:val="00F4196B"/>
    <w:rsid w:val="00F44008"/>
    <w:rsid w:val="00F441A2"/>
    <w:rsid w:val="00F62768"/>
    <w:rsid w:val="00F700C7"/>
    <w:rsid w:val="00F75002"/>
    <w:rsid w:val="00F9450F"/>
    <w:rsid w:val="00FB2B4A"/>
    <w:rsid w:val="00FB68CA"/>
    <w:rsid w:val="00FB777E"/>
    <w:rsid w:val="00FC3D7C"/>
    <w:rsid w:val="00FE2A0E"/>
    <w:rsid w:val="00FF66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8A364733-8D2E-4FD9-A626-C854DC2C3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BEE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18268E"/>
    <w:pPr>
      <w:keepNext/>
      <w:numPr>
        <w:numId w:val="1"/>
      </w:numPr>
      <w:autoSpaceDE w:val="0"/>
      <w:ind w:left="0" w:firstLine="284"/>
      <w:outlineLvl w:val="0"/>
    </w:pPr>
  </w:style>
  <w:style w:type="paragraph" w:styleId="2">
    <w:name w:val="heading 2"/>
    <w:basedOn w:val="a"/>
    <w:next w:val="a"/>
    <w:link w:val="20"/>
    <w:qFormat/>
    <w:rsid w:val="0018268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rsid w:val="0018268E"/>
  </w:style>
  <w:style w:type="character" w:customStyle="1" w:styleId="WW8Num1ztrue">
    <w:name w:val="WW8Num1ztrue"/>
    <w:rsid w:val="0018268E"/>
  </w:style>
  <w:style w:type="character" w:customStyle="1" w:styleId="WW8Num1ztrue0">
    <w:name w:val="WW8Num1ztrue"/>
    <w:rsid w:val="0018268E"/>
  </w:style>
  <w:style w:type="character" w:customStyle="1" w:styleId="WW8Num1ztrue1">
    <w:name w:val="WW8Num1ztrue"/>
    <w:rsid w:val="0018268E"/>
  </w:style>
  <w:style w:type="character" w:customStyle="1" w:styleId="WW8Num1ztrue2">
    <w:name w:val="WW8Num1ztrue"/>
    <w:rsid w:val="0018268E"/>
  </w:style>
  <w:style w:type="character" w:customStyle="1" w:styleId="WW8Num1ztrue3">
    <w:name w:val="WW8Num1ztrue"/>
    <w:rsid w:val="0018268E"/>
  </w:style>
  <w:style w:type="character" w:customStyle="1" w:styleId="WW8Num1ztrue4">
    <w:name w:val="WW8Num1ztrue"/>
    <w:rsid w:val="0018268E"/>
  </w:style>
  <w:style w:type="character" w:customStyle="1" w:styleId="WW8Num1ztrue5">
    <w:name w:val="WW8Num1ztrue"/>
    <w:rsid w:val="0018268E"/>
  </w:style>
  <w:style w:type="character" w:customStyle="1" w:styleId="WW8Num1ztrue6">
    <w:name w:val="WW8Num1ztrue"/>
    <w:rsid w:val="0018268E"/>
  </w:style>
  <w:style w:type="character" w:customStyle="1" w:styleId="WW8Num2zfalse">
    <w:name w:val="WW8Num2zfalse"/>
    <w:rsid w:val="0018268E"/>
  </w:style>
  <w:style w:type="character" w:customStyle="1" w:styleId="WW8Num2ztrue">
    <w:name w:val="WW8Num2ztrue"/>
    <w:rsid w:val="0018268E"/>
  </w:style>
  <w:style w:type="character" w:customStyle="1" w:styleId="WW8Num2ztrue0">
    <w:name w:val="WW8Num2ztrue"/>
    <w:rsid w:val="0018268E"/>
  </w:style>
  <w:style w:type="character" w:customStyle="1" w:styleId="WW8Num2ztrue1">
    <w:name w:val="WW8Num2ztrue"/>
    <w:rsid w:val="0018268E"/>
  </w:style>
  <w:style w:type="character" w:customStyle="1" w:styleId="WW8Num2ztrue2">
    <w:name w:val="WW8Num2ztrue"/>
    <w:rsid w:val="0018268E"/>
  </w:style>
  <w:style w:type="character" w:customStyle="1" w:styleId="WW8Num2ztrue3">
    <w:name w:val="WW8Num2ztrue"/>
    <w:rsid w:val="0018268E"/>
  </w:style>
  <w:style w:type="character" w:customStyle="1" w:styleId="WW8Num2ztrue4">
    <w:name w:val="WW8Num2ztrue"/>
    <w:rsid w:val="0018268E"/>
  </w:style>
  <w:style w:type="character" w:customStyle="1" w:styleId="WW8Num2ztrue5">
    <w:name w:val="WW8Num2ztrue"/>
    <w:rsid w:val="0018268E"/>
  </w:style>
  <w:style w:type="character" w:customStyle="1" w:styleId="WW8Num2ztrue6">
    <w:name w:val="WW8Num2ztrue"/>
    <w:rsid w:val="0018268E"/>
  </w:style>
  <w:style w:type="character" w:customStyle="1" w:styleId="WW8Num3zfalse">
    <w:name w:val="WW8Num3zfalse"/>
    <w:rsid w:val="0018268E"/>
    <w:rPr>
      <w:b/>
      <w:bCs/>
      <w:caps/>
      <w:sz w:val="28"/>
      <w:szCs w:val="28"/>
    </w:rPr>
  </w:style>
  <w:style w:type="character" w:customStyle="1" w:styleId="WW8Num3ztrue">
    <w:name w:val="WW8Num3ztrue"/>
    <w:rsid w:val="0018268E"/>
  </w:style>
  <w:style w:type="character" w:customStyle="1" w:styleId="WW8Num3ztrue0">
    <w:name w:val="WW8Num3ztrue"/>
    <w:rsid w:val="0018268E"/>
  </w:style>
  <w:style w:type="character" w:customStyle="1" w:styleId="WW8Num3ztrue1">
    <w:name w:val="WW8Num3ztrue"/>
    <w:rsid w:val="0018268E"/>
  </w:style>
  <w:style w:type="character" w:customStyle="1" w:styleId="WW8Num3ztrue2">
    <w:name w:val="WW8Num3ztrue"/>
    <w:rsid w:val="0018268E"/>
  </w:style>
  <w:style w:type="character" w:customStyle="1" w:styleId="WW8Num3ztrue3">
    <w:name w:val="WW8Num3ztrue"/>
    <w:rsid w:val="0018268E"/>
  </w:style>
  <w:style w:type="character" w:customStyle="1" w:styleId="WW8Num3ztrue4">
    <w:name w:val="WW8Num3ztrue"/>
    <w:rsid w:val="0018268E"/>
  </w:style>
  <w:style w:type="character" w:customStyle="1" w:styleId="WW8Num3ztrue5">
    <w:name w:val="WW8Num3ztrue"/>
    <w:rsid w:val="0018268E"/>
  </w:style>
  <w:style w:type="character" w:customStyle="1" w:styleId="WW8Num3ztrue6">
    <w:name w:val="WW8Num3ztrue"/>
    <w:rsid w:val="0018268E"/>
  </w:style>
  <w:style w:type="character" w:customStyle="1" w:styleId="10">
    <w:name w:val="Основной шрифт абзаца1"/>
    <w:rsid w:val="0018268E"/>
  </w:style>
  <w:style w:type="character" w:styleId="a3">
    <w:name w:val="Hyperlink"/>
    <w:uiPriority w:val="99"/>
    <w:rsid w:val="0018268E"/>
    <w:rPr>
      <w:color w:val="0000FF"/>
      <w:u w:val="single"/>
    </w:rPr>
  </w:style>
  <w:style w:type="character" w:customStyle="1" w:styleId="11">
    <w:name w:val="Знак Знак1"/>
    <w:rsid w:val="0018268E"/>
    <w:rPr>
      <w:sz w:val="24"/>
      <w:szCs w:val="24"/>
      <w:lang w:val="ru-RU" w:bidi="ar-SA"/>
    </w:rPr>
  </w:style>
  <w:style w:type="character" w:customStyle="1" w:styleId="a4">
    <w:name w:val="Символ сноски"/>
    <w:rsid w:val="0018268E"/>
    <w:rPr>
      <w:vertAlign w:val="superscript"/>
    </w:rPr>
  </w:style>
  <w:style w:type="character" w:styleId="a5">
    <w:name w:val="page number"/>
    <w:basedOn w:val="10"/>
    <w:rsid w:val="0018268E"/>
  </w:style>
  <w:style w:type="character" w:styleId="a6">
    <w:name w:val="footnote reference"/>
    <w:rsid w:val="0018268E"/>
    <w:rPr>
      <w:vertAlign w:val="superscript"/>
    </w:rPr>
  </w:style>
  <w:style w:type="character" w:styleId="a7">
    <w:name w:val="endnote reference"/>
    <w:rsid w:val="0018268E"/>
    <w:rPr>
      <w:vertAlign w:val="superscript"/>
    </w:rPr>
  </w:style>
  <w:style w:type="character" w:customStyle="1" w:styleId="a8">
    <w:name w:val="Символы концевой сноски"/>
    <w:rsid w:val="0018268E"/>
  </w:style>
  <w:style w:type="paragraph" w:styleId="a9">
    <w:name w:val="Title"/>
    <w:basedOn w:val="a"/>
    <w:next w:val="aa"/>
    <w:rsid w:val="0018268E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a">
    <w:name w:val="Body Text"/>
    <w:basedOn w:val="a"/>
    <w:rsid w:val="0018268E"/>
    <w:pPr>
      <w:spacing w:after="120"/>
    </w:pPr>
  </w:style>
  <w:style w:type="paragraph" w:styleId="ab">
    <w:name w:val="List"/>
    <w:basedOn w:val="aa"/>
    <w:rsid w:val="0018268E"/>
    <w:rPr>
      <w:rFonts w:cs="Mangal"/>
    </w:rPr>
  </w:style>
  <w:style w:type="paragraph" w:styleId="ac">
    <w:name w:val="caption"/>
    <w:basedOn w:val="a"/>
    <w:qFormat/>
    <w:rsid w:val="0018268E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18268E"/>
    <w:pPr>
      <w:suppressLineNumbers/>
    </w:pPr>
    <w:rPr>
      <w:rFonts w:cs="Mangal"/>
    </w:rPr>
  </w:style>
  <w:style w:type="paragraph" w:customStyle="1" w:styleId="13">
    <w:name w:val="Обычный (веб)1"/>
    <w:basedOn w:val="a"/>
    <w:uiPriority w:val="99"/>
    <w:rsid w:val="0018268E"/>
    <w:pPr>
      <w:spacing w:before="280" w:after="280"/>
    </w:pPr>
  </w:style>
  <w:style w:type="paragraph" w:styleId="14">
    <w:name w:val="toc 1"/>
    <w:basedOn w:val="a"/>
    <w:next w:val="a"/>
    <w:rsid w:val="0018268E"/>
  </w:style>
  <w:style w:type="paragraph" w:styleId="21">
    <w:name w:val="toc 2"/>
    <w:basedOn w:val="a"/>
    <w:next w:val="a"/>
    <w:rsid w:val="0018268E"/>
    <w:pPr>
      <w:ind w:left="240"/>
    </w:pPr>
  </w:style>
  <w:style w:type="paragraph" w:styleId="ad">
    <w:name w:val="footnote text"/>
    <w:basedOn w:val="a"/>
    <w:rsid w:val="0018268E"/>
  </w:style>
  <w:style w:type="paragraph" w:customStyle="1" w:styleId="210">
    <w:name w:val="Список 21"/>
    <w:basedOn w:val="a"/>
    <w:rsid w:val="0018268E"/>
    <w:pPr>
      <w:ind w:left="566" w:hanging="283"/>
    </w:pPr>
  </w:style>
  <w:style w:type="paragraph" w:customStyle="1" w:styleId="211">
    <w:name w:val="Основной текст 21"/>
    <w:basedOn w:val="a"/>
    <w:rsid w:val="0018268E"/>
    <w:pPr>
      <w:jc w:val="center"/>
    </w:pPr>
    <w:rPr>
      <w:sz w:val="28"/>
      <w:szCs w:val="20"/>
    </w:rPr>
  </w:style>
  <w:style w:type="paragraph" w:customStyle="1" w:styleId="Default">
    <w:name w:val="Default"/>
    <w:rsid w:val="0018268E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rsid w:val="0018268E"/>
    <w:pPr>
      <w:tabs>
        <w:tab w:val="center" w:pos="4677"/>
        <w:tab w:val="right" w:pos="9355"/>
      </w:tabs>
    </w:pPr>
  </w:style>
  <w:style w:type="paragraph" w:customStyle="1" w:styleId="western">
    <w:name w:val="western"/>
    <w:basedOn w:val="a"/>
    <w:rsid w:val="0018268E"/>
    <w:pPr>
      <w:spacing w:before="280" w:after="119"/>
    </w:pPr>
    <w:rPr>
      <w:color w:val="000000"/>
    </w:rPr>
  </w:style>
  <w:style w:type="paragraph" w:customStyle="1" w:styleId="c7e0e3eeebeee2eeea8">
    <w:name w:val="Зc7аe0гe3оeeлebоeeвe2оeeкea 8"/>
    <w:basedOn w:val="a"/>
    <w:next w:val="a"/>
    <w:rsid w:val="0018268E"/>
    <w:pPr>
      <w:autoSpaceDE w:val="0"/>
      <w:spacing w:before="240" w:after="60"/>
    </w:pPr>
    <w:rPr>
      <w:rFonts w:ascii="Calibri" w:hAnsi="Calibri" w:cs="Calibri"/>
      <w:i/>
      <w:iCs/>
    </w:rPr>
  </w:style>
  <w:style w:type="paragraph" w:customStyle="1" w:styleId="af0">
    <w:name w:val="Содержимое таблицы"/>
    <w:basedOn w:val="a"/>
    <w:rsid w:val="0018268E"/>
    <w:pPr>
      <w:suppressLineNumbers/>
    </w:pPr>
  </w:style>
  <w:style w:type="paragraph" w:customStyle="1" w:styleId="af1">
    <w:name w:val="Заголовок таблицы"/>
    <w:basedOn w:val="af0"/>
    <w:rsid w:val="0018268E"/>
    <w:pPr>
      <w:jc w:val="center"/>
    </w:pPr>
    <w:rPr>
      <w:b/>
      <w:bCs/>
    </w:rPr>
  </w:style>
  <w:style w:type="paragraph" w:customStyle="1" w:styleId="af2">
    <w:name w:val="Содержимое врезки"/>
    <w:basedOn w:val="aa"/>
    <w:rsid w:val="0018268E"/>
  </w:style>
  <w:style w:type="paragraph" w:styleId="af3">
    <w:name w:val="header"/>
    <w:basedOn w:val="a"/>
    <w:rsid w:val="0018268E"/>
    <w:pPr>
      <w:suppressLineNumbers/>
      <w:tabs>
        <w:tab w:val="center" w:pos="4819"/>
        <w:tab w:val="right" w:pos="9638"/>
      </w:tabs>
    </w:pPr>
  </w:style>
  <w:style w:type="character" w:customStyle="1" w:styleId="af">
    <w:name w:val="Нижний колонтитул Знак"/>
    <w:link w:val="ae"/>
    <w:uiPriority w:val="99"/>
    <w:rsid w:val="009852B2"/>
    <w:rPr>
      <w:sz w:val="24"/>
      <w:szCs w:val="24"/>
      <w:lang w:eastAsia="zh-CN"/>
    </w:rPr>
  </w:style>
  <w:style w:type="paragraph" w:styleId="af4">
    <w:name w:val="Body Text Indent"/>
    <w:basedOn w:val="a"/>
    <w:link w:val="af5"/>
    <w:unhideWhenUsed/>
    <w:rsid w:val="004B1EF9"/>
    <w:pPr>
      <w:spacing w:after="120"/>
      <w:ind w:left="283"/>
    </w:pPr>
  </w:style>
  <w:style w:type="character" w:customStyle="1" w:styleId="af5">
    <w:name w:val="Основной текст с отступом Знак"/>
    <w:link w:val="af4"/>
    <w:rsid w:val="004B1EF9"/>
    <w:rPr>
      <w:sz w:val="24"/>
      <w:szCs w:val="24"/>
      <w:lang w:eastAsia="zh-CN"/>
    </w:rPr>
  </w:style>
  <w:style w:type="paragraph" w:styleId="22">
    <w:name w:val="Body Text Indent 2"/>
    <w:basedOn w:val="a"/>
    <w:link w:val="23"/>
    <w:rsid w:val="004B1EF9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3">
    <w:name w:val="Основной текст с отступом 2 Знак"/>
    <w:link w:val="22"/>
    <w:rsid w:val="004B1EF9"/>
    <w:rPr>
      <w:sz w:val="24"/>
      <w:szCs w:val="24"/>
      <w:lang w:eastAsia="ru-RU"/>
    </w:rPr>
  </w:style>
  <w:style w:type="character" w:customStyle="1" w:styleId="FontStyle52">
    <w:name w:val="Font Style52"/>
    <w:uiPriority w:val="99"/>
    <w:rsid w:val="00A249D9"/>
    <w:rPr>
      <w:rFonts w:ascii="Times New Roman" w:hAnsi="Times New Roman" w:cs="Times New Roman"/>
      <w:sz w:val="22"/>
      <w:szCs w:val="22"/>
    </w:rPr>
  </w:style>
  <w:style w:type="paragraph" w:customStyle="1" w:styleId="Style38">
    <w:name w:val="Style38"/>
    <w:basedOn w:val="a"/>
    <w:uiPriority w:val="99"/>
    <w:rsid w:val="00A249D9"/>
    <w:pPr>
      <w:widowControl w:val="0"/>
      <w:suppressAutoHyphens w:val="0"/>
      <w:autoSpaceDE w:val="0"/>
      <w:autoSpaceDN w:val="0"/>
      <w:adjustRightInd w:val="0"/>
      <w:spacing w:line="288" w:lineRule="exact"/>
      <w:ind w:firstLine="298"/>
      <w:jc w:val="both"/>
    </w:pPr>
    <w:rPr>
      <w:lang w:eastAsia="ru-RU"/>
    </w:rPr>
  </w:style>
  <w:style w:type="paragraph" w:customStyle="1" w:styleId="ConsPlusCell">
    <w:name w:val="ConsPlusCell"/>
    <w:uiPriority w:val="99"/>
    <w:rsid w:val="00A249D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apple-converted-space">
    <w:name w:val="apple-converted-space"/>
    <w:basedOn w:val="a0"/>
    <w:uiPriority w:val="99"/>
    <w:rsid w:val="00A249D9"/>
  </w:style>
  <w:style w:type="character" w:styleId="af6">
    <w:name w:val="Strong"/>
    <w:uiPriority w:val="22"/>
    <w:qFormat/>
    <w:rsid w:val="00A249D9"/>
    <w:rPr>
      <w:b/>
      <w:bCs/>
    </w:rPr>
  </w:style>
  <w:style w:type="paragraph" w:styleId="af7">
    <w:name w:val="Balloon Text"/>
    <w:basedOn w:val="a"/>
    <w:link w:val="af8"/>
    <w:uiPriority w:val="99"/>
    <w:semiHidden/>
    <w:unhideWhenUsed/>
    <w:rsid w:val="00851EB8"/>
    <w:rPr>
      <w:rFonts w:ascii="Tahoma" w:hAnsi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rsid w:val="00851EB8"/>
    <w:rPr>
      <w:rFonts w:ascii="Tahoma" w:hAnsi="Tahoma" w:cs="Tahoma"/>
      <w:sz w:val="16"/>
      <w:szCs w:val="16"/>
      <w:lang w:eastAsia="zh-CN"/>
    </w:rPr>
  </w:style>
  <w:style w:type="paragraph" w:styleId="af9">
    <w:name w:val="List Paragraph"/>
    <w:basedOn w:val="a"/>
    <w:uiPriority w:val="34"/>
    <w:qFormat/>
    <w:rsid w:val="00683D63"/>
    <w:pPr>
      <w:suppressAutoHyphens w:val="0"/>
      <w:ind w:left="720"/>
    </w:pPr>
    <w:rPr>
      <w:lang w:eastAsia="ru-RU"/>
    </w:rPr>
  </w:style>
  <w:style w:type="character" w:customStyle="1" w:styleId="20">
    <w:name w:val="Заголовок 2 Знак"/>
    <w:link w:val="2"/>
    <w:rsid w:val="00BA2D34"/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24">
    <w:name w:val="Body Text 2"/>
    <w:basedOn w:val="a"/>
    <w:link w:val="25"/>
    <w:uiPriority w:val="99"/>
    <w:semiHidden/>
    <w:unhideWhenUsed/>
    <w:rsid w:val="00EF5B8F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rsid w:val="00EF5B8F"/>
    <w:rPr>
      <w:sz w:val="24"/>
      <w:szCs w:val="24"/>
      <w:lang w:eastAsia="zh-CN"/>
    </w:rPr>
  </w:style>
  <w:style w:type="paragraph" w:customStyle="1" w:styleId="15">
    <w:name w:val="Обычный (веб)1"/>
    <w:basedOn w:val="a"/>
    <w:rsid w:val="00021876"/>
    <w:pPr>
      <w:spacing w:before="280" w:after="280"/>
    </w:pPr>
  </w:style>
  <w:style w:type="character" w:customStyle="1" w:styleId="afa">
    <w:name w:val="Знак Знак"/>
    <w:rsid w:val="00605C73"/>
    <w:rPr>
      <w:sz w:val="24"/>
      <w:szCs w:val="24"/>
    </w:rPr>
  </w:style>
  <w:style w:type="paragraph" w:customStyle="1" w:styleId="-1">
    <w:name w:val="Заг-1"/>
    <w:basedOn w:val="a"/>
    <w:link w:val="-10"/>
    <w:qFormat/>
    <w:rsid w:val="00605C73"/>
    <w:pPr>
      <w:pageBreakBefore/>
      <w:spacing w:after="240" w:line="276" w:lineRule="auto"/>
      <w:jc w:val="center"/>
      <w:outlineLvl w:val="0"/>
    </w:pPr>
    <w:rPr>
      <w:rFonts w:ascii="SchoolBook" w:eastAsia="Calibri" w:hAnsi="SchoolBook"/>
      <w:b/>
      <w:caps/>
      <w:sz w:val="28"/>
      <w:szCs w:val="28"/>
      <w:lang w:eastAsia="en-US"/>
    </w:rPr>
  </w:style>
  <w:style w:type="character" w:customStyle="1" w:styleId="-10">
    <w:name w:val="Заг-1 Знак"/>
    <w:link w:val="-1"/>
    <w:rsid w:val="00605C73"/>
    <w:rPr>
      <w:rFonts w:ascii="SchoolBook" w:eastAsia="Calibri" w:hAnsi="SchoolBook"/>
      <w:b/>
      <w:cap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minfinro.rsu.ru" TargetMode="External"/><Relationship Id="rId18" Type="http://schemas.openxmlformats.org/officeDocument/2006/relationships/hyperlink" Target="http://www.fin-izdat.ru/journal/fc/" TargetMode="Externa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yperlink" Target="http://www.minfin.ru" TargetMode="External"/><Relationship Id="rId17" Type="http://schemas.openxmlformats.org/officeDocument/2006/relationships/hyperlink" Target="http://www.finansy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arant.ru" TargetMode="Externa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" TargetMode="External"/><Relationship Id="rId23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cbr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BIFZkoGJ/ltacly3iKvAPfbXwFVD4g3KRxM1VZnjoAc=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R4Und6Nu0NYjrezfaXPQzbMRXjCLQwTC9/g6iygtcm9QH4ssTwzuE9yVD1TceWmF
+BCppRhyD2It2g0H53/NfA==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21"/>
            <mdssi:RelationshipReference SourceId="rId7"/>
            <mdssi:RelationshipReference SourceId="rId2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23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22"/>
          </Transform>
          <Transform Algorithm="http://www.w3.org/TR/2001/REC-xml-c14n-20010315"/>
        </Transforms>
        <DigestMethod Algorithm="http://www.w3.org/2000/09/xmldsig#sha1"/>
        <DigestValue>TPG/E5X599q9oiPnDOxKWjcvlTI=</DigestValue>
      </Reference>
      <Reference URI="/word/document.xml?ContentType=application/vnd.openxmlformats-officedocument.wordprocessingml.document.main+xml">
        <DigestMethod Algorithm="http://www.w3.org/2000/09/xmldsig#sha1"/>
        <DigestValue>yBN6OzULqHCMfOpZdaBTAVPhHHI=</DigestValue>
      </Reference>
      <Reference URI="/word/endnotes.xml?ContentType=application/vnd.openxmlformats-officedocument.wordprocessingml.endnotes+xml">
        <DigestMethod Algorithm="http://www.w3.org/2000/09/xmldsig#sha1"/>
        <DigestValue>8D+mxhFbI+ShcBVThI15fINx7I0=</DigestValue>
      </Reference>
      <Reference URI="/word/fontTable.xml?ContentType=application/vnd.openxmlformats-officedocument.wordprocessingml.fontTable+xml">
        <DigestMethod Algorithm="http://www.w3.org/2000/09/xmldsig#sha1"/>
        <DigestValue>TmZEukuV22PdvIcfj0pOIMhCQHQ=</DigestValue>
      </Reference>
      <Reference URI="/word/footer1.xml?ContentType=application/vnd.openxmlformats-officedocument.wordprocessingml.footer+xml">
        <DigestMethod Algorithm="http://www.w3.org/2000/09/xmldsig#sha1"/>
        <DigestValue>iGHuBkQM0JMqCT9fPuRFnnb6xz4=</DigestValue>
      </Reference>
      <Reference URI="/word/footer2.xml?ContentType=application/vnd.openxmlformats-officedocument.wordprocessingml.footer+xml">
        <DigestMethod Algorithm="http://www.w3.org/2000/09/xmldsig#sha1"/>
        <DigestValue>z6ARjcBNDBaJfrlOZdITz1SQGrk=</DigestValue>
      </Reference>
      <Reference URI="/word/footer3.xml?ContentType=application/vnd.openxmlformats-officedocument.wordprocessingml.footer+xml">
        <DigestMethod Algorithm="http://www.w3.org/2000/09/xmldsig#sha1"/>
        <DigestValue>pBalfqw8YRHEDTyD84UzSs+mEZg=</DigestValue>
      </Reference>
      <Reference URI="/word/footer4.xml?ContentType=application/vnd.openxmlformats-officedocument.wordprocessingml.footer+xml">
        <DigestMethod Algorithm="http://www.w3.org/2000/09/xmldsig#sha1"/>
        <DigestValue>z6ARjcBNDBaJfrlOZdITz1SQGrk=</DigestValue>
      </Reference>
      <Reference URI="/word/footer5.xml?ContentType=application/vnd.openxmlformats-officedocument.wordprocessingml.footer+xml">
        <DigestMethod Algorithm="http://www.w3.org/2000/09/xmldsig#sha1"/>
        <DigestValue>z6ARjcBNDBaJfrlOZdITz1SQGrk=</DigestValue>
      </Reference>
      <Reference URI="/word/footer6.xml?ContentType=application/vnd.openxmlformats-officedocument.wordprocessingml.footer+xml">
        <DigestMethod Algorithm="http://www.w3.org/2000/09/xmldsig#sha1"/>
        <DigestValue>mDfK5Jk38g+hZhswKSc6Jf1b9ls=</DigestValue>
      </Reference>
      <Reference URI="/word/footer7.xml?ContentType=application/vnd.openxmlformats-officedocument.wordprocessingml.footer+xml">
        <DigestMethod Algorithm="http://www.w3.org/2000/09/xmldsig#sha1"/>
        <DigestValue>z6ARjcBNDBaJfrlOZdITz1SQGrk=</DigestValue>
      </Reference>
      <Reference URI="/word/footnotes.xml?ContentType=application/vnd.openxmlformats-officedocument.wordprocessingml.footnotes+xml">
        <DigestMethod Algorithm="http://www.w3.org/2000/09/xmldsig#sha1"/>
        <DigestValue>A5Lc3/+DfmvwdQBDD2QfarxTpGo=</DigestValue>
      </Reference>
      <Reference URI="/word/numbering.xml?ContentType=application/vnd.openxmlformats-officedocument.wordprocessingml.numbering+xml">
        <DigestMethod Algorithm="http://www.w3.org/2000/09/xmldsig#sha1"/>
        <DigestValue>KQx8y1vjb5BNeVg7VL7l7djyjzw=</DigestValue>
      </Reference>
      <Reference URI="/word/settings.xml?ContentType=application/vnd.openxmlformats-officedocument.wordprocessingml.settings+xml">
        <DigestMethod Algorithm="http://www.w3.org/2000/09/xmldsig#sha1"/>
        <DigestValue>4j7BZlIYygoShP1/uOplHO1khEE=</DigestValue>
      </Reference>
      <Reference URI="/word/styles.xml?ContentType=application/vnd.openxmlformats-officedocument.wordprocessingml.styles+xml">
        <DigestMethod Algorithm="http://www.w3.org/2000/09/xmldsig#sha1"/>
        <DigestValue>6HbOoBZ4U0XviO+Bqba+1MQP5tk=</DigestValue>
      </Reference>
      <Reference URI="/word/theme/theme1.xml?ContentType=application/vnd.openxmlformats-officedocument.theme+xml">
        <DigestMethod Algorithm="http://www.w3.org/2000/09/xmldsig#sha1"/>
        <DigestValue>rBvqLODlJCGMLITMm9YH6jdm+/o=</DigestValue>
      </Reference>
      <Reference URI="/word/webSettings.xml?ContentType=application/vnd.openxmlformats-officedocument.wordprocessingml.webSettings+xml">
        <DigestMethod Algorithm="http://www.w3.org/2000/09/xmldsig#sha1"/>
        <DigestValue>wTtbkpQBrXsgaSbRRoqSJM/Pu84=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2023-09-13T14:26:04Z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CE814F-244E-4F44-A12B-6973AB263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49</Pages>
  <Words>11203</Words>
  <Characters>63859</Characters>
  <Application>Microsoft Office Word</Application>
  <DocSecurity>0</DocSecurity>
  <Lines>532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Колледж связи</Company>
  <LinksUpToDate>false</LinksUpToDate>
  <CharactersWithSpaces>74913</CharactersWithSpaces>
  <SharedDoc>false</SharedDoc>
  <HLinks>
    <vt:vector size="42" baseType="variant">
      <vt:variant>
        <vt:i4>3604527</vt:i4>
      </vt:variant>
      <vt:variant>
        <vt:i4>18</vt:i4>
      </vt:variant>
      <vt:variant>
        <vt:i4>0</vt:i4>
      </vt:variant>
      <vt:variant>
        <vt:i4>5</vt:i4>
      </vt:variant>
      <vt:variant>
        <vt:lpwstr>http://www.fin-izdat.ru/journal/fc/</vt:lpwstr>
      </vt:variant>
      <vt:variant>
        <vt:lpwstr/>
      </vt:variant>
      <vt:variant>
        <vt:i4>6881392</vt:i4>
      </vt:variant>
      <vt:variant>
        <vt:i4>15</vt:i4>
      </vt:variant>
      <vt:variant>
        <vt:i4>0</vt:i4>
      </vt:variant>
      <vt:variant>
        <vt:i4>5</vt:i4>
      </vt:variant>
      <vt:variant>
        <vt:lpwstr>http://www.finansy.ru/</vt:lpwstr>
      </vt:variant>
      <vt:variant>
        <vt:lpwstr/>
      </vt:variant>
      <vt:variant>
        <vt:i4>720982</vt:i4>
      </vt:variant>
      <vt:variant>
        <vt:i4>12</vt:i4>
      </vt:variant>
      <vt:variant>
        <vt:i4>0</vt:i4>
      </vt:variant>
      <vt:variant>
        <vt:i4>5</vt:i4>
      </vt:variant>
      <vt:variant>
        <vt:lpwstr>http://www.garant.ru/</vt:lpwstr>
      </vt:variant>
      <vt:variant>
        <vt:lpwstr/>
      </vt:variant>
      <vt:variant>
        <vt:i4>1179719</vt:i4>
      </vt:variant>
      <vt:variant>
        <vt:i4>9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6750313</vt:i4>
      </vt:variant>
      <vt:variant>
        <vt:i4>6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3473451</vt:i4>
      </vt:variant>
      <vt:variant>
        <vt:i4>3</vt:i4>
      </vt:variant>
      <vt:variant>
        <vt:i4>0</vt:i4>
      </vt:variant>
      <vt:variant>
        <vt:i4>5</vt:i4>
      </vt:variant>
      <vt:variant>
        <vt:lpwstr>http://www.minfinro.rsu.ru/</vt:lpwstr>
      </vt:variant>
      <vt:variant>
        <vt:lpwstr/>
      </vt:variant>
      <vt:variant>
        <vt:i4>1704003</vt:i4>
      </vt:variant>
      <vt:variant>
        <vt:i4>0</vt:i4>
      </vt:variant>
      <vt:variant>
        <vt:i4>0</vt:i4>
      </vt:variant>
      <vt:variant>
        <vt:i4>5</vt:i4>
      </vt:variant>
      <vt:variant>
        <vt:lpwstr>http://www.minfin.ru/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subject/>
  <dc:creator>Алексей Езепчук</dc:creator>
  <cp:keywords/>
  <cp:lastModifiedBy>Админ</cp:lastModifiedBy>
  <cp:revision>38</cp:revision>
  <cp:lastPrinted>2014-12-19T14:46:00Z</cp:lastPrinted>
  <dcterms:created xsi:type="dcterms:W3CDTF">2022-05-20T07:20:00Z</dcterms:created>
  <dcterms:modified xsi:type="dcterms:W3CDTF">2023-09-11T13:48:00Z</dcterms:modified>
</cp:coreProperties>
</file>