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4C56" w:rsidRPr="005D4C56" w:rsidRDefault="005D4C56" w:rsidP="005D4C56">
      <w:pPr>
        <w:pStyle w:val="a9"/>
        <w:spacing w:line="360" w:lineRule="auto"/>
        <w:jc w:val="center"/>
        <w:rPr>
          <w:iCs/>
          <w:sz w:val="28"/>
          <w:szCs w:val="28"/>
        </w:rPr>
      </w:pPr>
      <w:r w:rsidRPr="005D4C56">
        <w:rPr>
          <w:iCs/>
          <w:sz w:val="28"/>
          <w:szCs w:val="28"/>
        </w:rPr>
        <w:t>МИНИСТЕРСТВО ОБЩЕГО И ПРОФЕССИОНАЛЬНОГО ОБРАЗОВАНИЯ</w:t>
      </w:r>
    </w:p>
    <w:p w:rsidR="005D4C56" w:rsidRPr="005D4C56" w:rsidRDefault="005D4C56" w:rsidP="005D4C56">
      <w:pPr>
        <w:pStyle w:val="a9"/>
        <w:spacing w:line="360" w:lineRule="auto"/>
        <w:jc w:val="center"/>
        <w:rPr>
          <w:iCs/>
          <w:sz w:val="28"/>
          <w:szCs w:val="28"/>
        </w:rPr>
      </w:pPr>
      <w:r w:rsidRPr="005D4C56">
        <w:rPr>
          <w:iCs/>
          <w:sz w:val="28"/>
          <w:szCs w:val="28"/>
        </w:rPr>
        <w:t>РОСТОВСКОЙ ОБЛАСТИ</w:t>
      </w:r>
    </w:p>
    <w:p w:rsidR="005D4C56" w:rsidRPr="005D4C56" w:rsidRDefault="005D4C56" w:rsidP="005D4C56">
      <w:pPr>
        <w:pStyle w:val="a9"/>
        <w:spacing w:line="360" w:lineRule="auto"/>
        <w:jc w:val="center"/>
        <w:rPr>
          <w:iCs/>
          <w:sz w:val="28"/>
          <w:szCs w:val="28"/>
        </w:rPr>
      </w:pPr>
      <w:r w:rsidRPr="005D4C5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D4C56" w:rsidRPr="005D4C56" w:rsidRDefault="005D4C56" w:rsidP="005D4C56">
      <w:pPr>
        <w:pStyle w:val="a9"/>
        <w:spacing w:line="360" w:lineRule="auto"/>
        <w:jc w:val="center"/>
        <w:rPr>
          <w:iCs/>
          <w:sz w:val="28"/>
          <w:szCs w:val="28"/>
        </w:rPr>
      </w:pPr>
      <w:r w:rsidRPr="005D4C56">
        <w:rPr>
          <w:iCs/>
          <w:sz w:val="28"/>
          <w:szCs w:val="28"/>
        </w:rPr>
        <w:t xml:space="preserve">РОСТОВСКОЙ ОБЛАСТИ </w:t>
      </w:r>
    </w:p>
    <w:p w:rsidR="005D4C56" w:rsidRPr="00A21E56" w:rsidRDefault="005D4C56" w:rsidP="005D4C56">
      <w:pPr>
        <w:pStyle w:val="a9"/>
        <w:spacing w:line="360" w:lineRule="auto"/>
        <w:jc w:val="center"/>
        <w:rPr>
          <w:b/>
          <w:i/>
          <w:iCs/>
          <w:szCs w:val="28"/>
        </w:rPr>
      </w:pPr>
      <w:r w:rsidRPr="005D4C56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00998" w:rsidRDefault="00000998" w:rsidP="00000998">
      <w:pPr>
        <w:autoSpaceDE w:val="0"/>
        <w:jc w:val="right"/>
        <w:rPr>
          <w:b/>
          <w:bCs/>
          <w:i/>
          <w:iCs/>
        </w:rPr>
      </w:pPr>
    </w:p>
    <w:p w:rsidR="00000998" w:rsidRDefault="00000998" w:rsidP="00000998">
      <w:pPr>
        <w:autoSpaceDE w:val="0"/>
        <w:jc w:val="right"/>
        <w:rPr>
          <w:b/>
          <w:bCs/>
          <w:i/>
          <w:iCs/>
        </w:rPr>
      </w:pPr>
    </w:p>
    <w:p w:rsidR="00000998" w:rsidRDefault="00000998" w:rsidP="00000998">
      <w:pPr>
        <w:autoSpaceDE w:val="0"/>
        <w:jc w:val="right"/>
        <w:rPr>
          <w:b/>
          <w:bCs/>
          <w:i/>
          <w:iCs/>
        </w:rPr>
      </w:pPr>
    </w:p>
    <w:p w:rsidR="00000998" w:rsidRDefault="00000998" w:rsidP="00000998">
      <w:pPr>
        <w:autoSpaceDE w:val="0"/>
        <w:jc w:val="right"/>
        <w:rPr>
          <w:b/>
          <w:bCs/>
          <w:i/>
          <w:iCs/>
        </w:rPr>
      </w:pPr>
    </w:p>
    <w:p w:rsidR="00000998" w:rsidRDefault="00000998" w:rsidP="00000998">
      <w:pPr>
        <w:autoSpaceDE w:val="0"/>
        <w:rPr>
          <w:b/>
          <w:bCs/>
        </w:rPr>
      </w:pPr>
    </w:p>
    <w:p w:rsidR="00000998" w:rsidRDefault="00000998" w:rsidP="00000998"/>
    <w:p w:rsidR="00000998" w:rsidRDefault="00000998" w:rsidP="00000998"/>
    <w:p w:rsidR="00000998" w:rsidRDefault="00000998" w:rsidP="00000998"/>
    <w:p w:rsidR="00000998" w:rsidRDefault="00000998" w:rsidP="00000998"/>
    <w:p w:rsidR="00000998" w:rsidRDefault="00000998" w:rsidP="00000998"/>
    <w:p w:rsidR="005D4C56" w:rsidRPr="007C3204" w:rsidRDefault="005D4C56" w:rsidP="005D4C5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5D4C56" w:rsidRDefault="005D4C56" w:rsidP="005D4C5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5D4C56" w:rsidRPr="008F1D7A" w:rsidRDefault="005D4C56" w:rsidP="005D4C56">
      <w:pPr>
        <w:spacing w:line="360" w:lineRule="auto"/>
        <w:jc w:val="center"/>
        <w:rPr>
          <w:b/>
          <w:sz w:val="28"/>
          <w:szCs w:val="28"/>
        </w:rPr>
      </w:pPr>
      <w:r w:rsidRPr="009852B2">
        <w:rPr>
          <w:rFonts w:eastAsia="HiddenHorzOCR"/>
          <w:b/>
          <w:sz w:val="28"/>
          <w:szCs w:val="28"/>
        </w:rPr>
        <w:t>ПМ.0</w:t>
      </w:r>
      <w:r>
        <w:rPr>
          <w:rFonts w:eastAsia="HiddenHorzOCR"/>
          <w:b/>
          <w:sz w:val="28"/>
          <w:szCs w:val="28"/>
        </w:rPr>
        <w:t>3</w:t>
      </w:r>
      <w:r w:rsidR="000547A5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«</w:t>
      </w:r>
      <w:r w:rsidRPr="0002121C">
        <w:rPr>
          <w:rFonts w:eastAsia="HiddenHorzOCR"/>
          <w:b/>
          <w:sz w:val="28"/>
          <w:szCs w:val="28"/>
        </w:rPr>
        <w:t>У</w:t>
      </w:r>
      <w:r>
        <w:rPr>
          <w:rFonts w:eastAsia="HiddenHorzOCR"/>
          <w:b/>
          <w:sz w:val="28"/>
          <w:szCs w:val="28"/>
        </w:rPr>
        <w:t xml:space="preserve">правление ассортиментом, оценка </w:t>
      </w:r>
      <w:r w:rsidRPr="0002121C">
        <w:rPr>
          <w:rFonts w:eastAsia="HiddenHorzOCR"/>
          <w:b/>
          <w:sz w:val="28"/>
          <w:szCs w:val="28"/>
        </w:rPr>
        <w:t>качества и обеспечение сохраняемости</w:t>
      </w:r>
      <w:r w:rsidR="007D0831">
        <w:rPr>
          <w:rFonts w:eastAsia="HiddenHorzOCR"/>
          <w:b/>
          <w:sz w:val="28"/>
          <w:szCs w:val="28"/>
        </w:rPr>
        <w:t xml:space="preserve"> </w:t>
      </w:r>
      <w:r w:rsidRPr="0002121C">
        <w:rPr>
          <w:rFonts w:eastAsia="HiddenHorzOCR"/>
          <w:b/>
          <w:sz w:val="28"/>
          <w:szCs w:val="28"/>
        </w:rPr>
        <w:t>товаров</w:t>
      </w:r>
      <w:r>
        <w:rPr>
          <w:rFonts w:eastAsia="HiddenHorzOCR"/>
          <w:b/>
          <w:sz w:val="28"/>
          <w:szCs w:val="28"/>
        </w:rPr>
        <w:t>»</w:t>
      </w:r>
    </w:p>
    <w:p w:rsidR="005D4C56" w:rsidRPr="00C86C57" w:rsidRDefault="005D4C56" w:rsidP="005D4C5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5D4C56" w:rsidRPr="007C3204" w:rsidRDefault="005D4C56" w:rsidP="005D4C56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F7415B" w:rsidRDefault="00F7415B" w:rsidP="00F7415B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38.02.04</w:t>
      </w:r>
      <w:r w:rsidRPr="00C86C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«Коммерция (по отраслям)»</w:t>
      </w:r>
    </w:p>
    <w:p w:rsidR="005D4C56" w:rsidRPr="00C86C57" w:rsidRDefault="00F7415B" w:rsidP="00F741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 </w:t>
      </w:r>
      <w:r w:rsidR="005D4C56" w:rsidRPr="00C86C57">
        <w:rPr>
          <w:sz w:val="28"/>
          <w:szCs w:val="28"/>
        </w:rPr>
        <w:t>(базовой подготовки)</w:t>
      </w:r>
    </w:p>
    <w:p w:rsidR="00000998" w:rsidRDefault="00000998" w:rsidP="00000998">
      <w:pPr>
        <w:tabs>
          <w:tab w:val="left" w:pos="2430"/>
        </w:tabs>
        <w:jc w:val="center"/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000998" w:rsidRDefault="00A71344" w:rsidP="00000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4E5C3E">
        <w:rPr>
          <w:sz w:val="28"/>
          <w:szCs w:val="28"/>
        </w:rPr>
        <w:t>3</w:t>
      </w:r>
      <w:r w:rsidR="00000998">
        <w:rPr>
          <w:sz w:val="28"/>
          <w:szCs w:val="28"/>
        </w:rPr>
        <w:t xml:space="preserve"> г.</w:t>
      </w:r>
    </w:p>
    <w:p w:rsidR="002A637F" w:rsidRDefault="00000998" w:rsidP="00000998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563" w:type="dxa"/>
        <w:tblLayout w:type="fixed"/>
        <w:tblLook w:val="01E0" w:firstRow="1" w:lastRow="1" w:firstColumn="1" w:lastColumn="1" w:noHBand="0" w:noVBand="0"/>
      </w:tblPr>
      <w:tblGrid>
        <w:gridCol w:w="5070"/>
        <w:gridCol w:w="4493"/>
      </w:tblGrid>
      <w:tr w:rsidR="005D4C56" w:rsidRPr="00773026" w:rsidTr="006B70B4">
        <w:trPr>
          <w:trHeight w:val="2398"/>
        </w:trPr>
        <w:tc>
          <w:tcPr>
            <w:tcW w:w="5070" w:type="dxa"/>
          </w:tcPr>
          <w:p w:rsidR="005D4C56" w:rsidRPr="0034521B" w:rsidRDefault="005D4C56" w:rsidP="005D4C56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5D4C56" w:rsidRPr="0034521B" w:rsidRDefault="005D4C56" w:rsidP="005D4C56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5D4C56" w:rsidRPr="007C3204" w:rsidRDefault="005D4C56" w:rsidP="005D4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Экономики и управления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5D4C56" w:rsidRPr="0034521B" w:rsidRDefault="005D4C56" w:rsidP="005D4C56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 w:rsidR="000547A5">
              <w:rPr>
                <w:bCs/>
                <w:u w:val="single"/>
              </w:rPr>
              <w:t>0</w:t>
            </w:r>
            <w:r>
              <w:rPr>
                <w:bCs/>
              </w:rPr>
              <w:t xml:space="preserve"> от </w:t>
            </w:r>
            <w:r w:rsidR="004E5C3E">
              <w:rPr>
                <w:bCs/>
                <w:u w:val="single"/>
              </w:rPr>
              <w:t>30</w:t>
            </w:r>
            <w:r w:rsidRPr="007C3204">
              <w:rPr>
                <w:bCs/>
                <w:u w:val="single"/>
              </w:rPr>
              <w:t xml:space="preserve"> </w:t>
            </w:r>
            <w:r w:rsidR="004E5C3E">
              <w:rPr>
                <w:bCs/>
                <w:u w:val="single"/>
              </w:rPr>
              <w:t>июня</w:t>
            </w:r>
            <w:r w:rsidRPr="007C3204">
              <w:rPr>
                <w:bCs/>
                <w:u w:val="single"/>
              </w:rPr>
              <w:t xml:space="preserve"> 202</w:t>
            </w:r>
            <w:r w:rsidR="004E5C3E">
              <w:rPr>
                <w:bCs/>
                <w:u w:val="single"/>
              </w:rPr>
              <w:t>3</w:t>
            </w:r>
            <w:r w:rsidR="000547A5">
              <w:rPr>
                <w:bCs/>
              </w:rPr>
              <w:t xml:space="preserve"> </w:t>
            </w:r>
            <w:r w:rsidRPr="0034521B">
              <w:rPr>
                <w:bCs/>
              </w:rPr>
              <w:t>года</w:t>
            </w:r>
          </w:p>
          <w:p w:rsidR="005D4C56" w:rsidRPr="0034521B" w:rsidRDefault="005D4C56" w:rsidP="005D4C56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5D4C56" w:rsidRPr="0034521B" w:rsidRDefault="005D4C56" w:rsidP="005D4C56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___________________  </w:t>
            </w:r>
            <w:r w:rsidRPr="0034521B">
              <w:rPr>
                <w:bCs/>
              </w:rPr>
              <w:t>О.</w:t>
            </w:r>
            <w:r>
              <w:rPr>
                <w:bCs/>
              </w:rPr>
              <w:t>О</w:t>
            </w:r>
            <w:r w:rsidRPr="0034521B">
              <w:rPr>
                <w:bCs/>
              </w:rPr>
              <w:t xml:space="preserve">. </w:t>
            </w:r>
            <w:r>
              <w:rPr>
                <w:bCs/>
              </w:rPr>
              <w:t>Шумина</w:t>
            </w:r>
          </w:p>
        </w:tc>
        <w:tc>
          <w:tcPr>
            <w:tcW w:w="4493" w:type="dxa"/>
          </w:tcPr>
          <w:p w:rsidR="005D4C56" w:rsidRPr="0034521B" w:rsidRDefault="005D4C56" w:rsidP="005D4C5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5D4C56" w:rsidRPr="0034521B" w:rsidRDefault="005D4C56" w:rsidP="005D4C56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5D4C56" w:rsidRPr="0034521B" w:rsidRDefault="005D4C56" w:rsidP="005D4C56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И.В.Подцатова</w:t>
            </w:r>
          </w:p>
          <w:p w:rsidR="005D4C56" w:rsidRPr="0034521B" w:rsidRDefault="005D4C56" w:rsidP="005D4C56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5D4C56" w:rsidRPr="0034521B" w:rsidRDefault="000547A5" w:rsidP="004E5C3E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u w:val="single"/>
              </w:rPr>
              <w:t>«30</w:t>
            </w:r>
            <w:r w:rsidR="00260FEC">
              <w:rPr>
                <w:bCs/>
                <w:color w:val="000000"/>
                <w:u w:val="single"/>
              </w:rPr>
              <w:t>»    июня    2023   г.</w:t>
            </w:r>
          </w:p>
        </w:tc>
      </w:tr>
    </w:tbl>
    <w:p w:rsidR="00000998" w:rsidRDefault="00000998" w:rsidP="00000998">
      <w:pPr>
        <w:snapToGrid w:val="0"/>
        <w:jc w:val="both"/>
        <w:rPr>
          <w:sz w:val="28"/>
          <w:szCs w:val="28"/>
        </w:rPr>
      </w:pPr>
    </w:p>
    <w:p w:rsidR="00000998" w:rsidRDefault="00000998" w:rsidP="005D4C56">
      <w:pPr>
        <w:snapToGrid w:val="0"/>
        <w:jc w:val="both"/>
        <w:rPr>
          <w:sz w:val="28"/>
          <w:szCs w:val="28"/>
        </w:rPr>
      </w:pPr>
    </w:p>
    <w:p w:rsidR="00A71344" w:rsidRPr="005D4C56" w:rsidRDefault="00000998" w:rsidP="000547A5">
      <w:pPr>
        <w:pStyle w:val="210"/>
        <w:suppressLineNumbers/>
        <w:ind w:firstLine="709"/>
        <w:jc w:val="both"/>
        <w:rPr>
          <w:sz w:val="24"/>
          <w:szCs w:val="24"/>
        </w:rPr>
      </w:pPr>
      <w:r w:rsidRPr="005D4C56">
        <w:rPr>
          <w:sz w:val="24"/>
          <w:szCs w:val="24"/>
        </w:rPr>
        <w:t xml:space="preserve">Рабочая программа </w:t>
      </w:r>
      <w:r w:rsidR="003061A9">
        <w:rPr>
          <w:sz w:val="24"/>
          <w:szCs w:val="24"/>
        </w:rPr>
        <w:t>п</w:t>
      </w:r>
      <w:r w:rsidRPr="005D4C56">
        <w:rPr>
          <w:sz w:val="24"/>
          <w:szCs w:val="24"/>
        </w:rPr>
        <w:t>рофессионального модуля</w:t>
      </w:r>
      <w:r w:rsidR="005D4C56">
        <w:rPr>
          <w:sz w:val="24"/>
          <w:szCs w:val="24"/>
        </w:rPr>
        <w:t>ПМ.03 «У</w:t>
      </w:r>
      <w:r w:rsidR="005D4C56" w:rsidRPr="005D4C56">
        <w:rPr>
          <w:sz w:val="24"/>
          <w:szCs w:val="24"/>
        </w:rPr>
        <w:t>правление ассортиментом, оценка качества и обеспечение сохраняемости товаров</w:t>
      </w:r>
      <w:r w:rsidR="005D4C56">
        <w:rPr>
          <w:sz w:val="24"/>
          <w:szCs w:val="24"/>
        </w:rPr>
        <w:t>»</w:t>
      </w:r>
      <w:r w:rsidR="000547A5">
        <w:rPr>
          <w:sz w:val="24"/>
          <w:szCs w:val="24"/>
        </w:rPr>
        <w:t xml:space="preserve"> </w:t>
      </w:r>
      <w:r w:rsidR="003061A9" w:rsidRPr="003061A9">
        <w:rPr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отраслям)», утвержденного приказом Минобрнауки от 15.05.2014 № 539 (в ред. от 01.09.2022) «Об утверждении федерального государственного образовательного стандарта среднего профессионального образования по специальности 38.02.04 «Коммерция (по отраслям)».</w:t>
      </w:r>
    </w:p>
    <w:p w:rsidR="00C22115" w:rsidRPr="005D4C56" w:rsidRDefault="00C22115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22115" w:rsidRPr="005D4C56" w:rsidRDefault="00C22115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E78B0" w:rsidRPr="005D4C56" w:rsidRDefault="001E78B0" w:rsidP="000547A5">
      <w:pPr>
        <w:ind w:firstLine="709"/>
        <w:jc w:val="both"/>
      </w:pPr>
    </w:p>
    <w:p w:rsidR="009852B2" w:rsidRPr="005D4C56" w:rsidRDefault="009852B2" w:rsidP="000547A5">
      <w:pPr>
        <w:ind w:firstLine="709"/>
      </w:pPr>
    </w:p>
    <w:p w:rsidR="001E78B0" w:rsidRPr="005D4C56" w:rsidRDefault="00C22115" w:rsidP="000547A5">
      <w:pPr>
        <w:autoSpaceDE w:val="0"/>
        <w:ind w:firstLine="709"/>
        <w:jc w:val="both"/>
      </w:pPr>
      <w:r w:rsidRPr="005D4C56">
        <w:rPr>
          <w:rFonts w:eastAsia="HiddenHorzOCR"/>
        </w:rPr>
        <w:t>Разработчики</w:t>
      </w:r>
      <w:r w:rsidR="001E78B0" w:rsidRPr="005D4C56">
        <w:t>:</w:t>
      </w:r>
    </w:p>
    <w:p w:rsidR="001E78B0" w:rsidRPr="005D4C56" w:rsidRDefault="004A20F7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>МДК.0</w:t>
      </w:r>
      <w:r w:rsidR="0002121C" w:rsidRPr="005D4C56">
        <w:t>3</w:t>
      </w:r>
      <w:r w:rsidRPr="005D4C56">
        <w:t>.01 –</w:t>
      </w:r>
      <w:r w:rsidR="00CE5F14">
        <w:t>Згонникова</w:t>
      </w:r>
      <w:r w:rsidR="0002121C" w:rsidRPr="005D4C56">
        <w:t xml:space="preserve"> Т.Ф.</w:t>
      </w:r>
      <w:r w:rsidR="00622D0D" w:rsidRPr="005D4C56">
        <w:t>–</w:t>
      </w:r>
      <w:r w:rsidR="00C22115" w:rsidRPr="005D4C56">
        <w:t>преподаватель ГБПОУ РО «РКСИ»</w:t>
      </w:r>
    </w:p>
    <w:p w:rsidR="004A20F7" w:rsidRPr="005D4C56" w:rsidRDefault="004A20F7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>МДК.0</w:t>
      </w:r>
      <w:r w:rsidR="0002121C" w:rsidRPr="005D4C56">
        <w:t>3</w:t>
      </w:r>
      <w:r w:rsidRPr="005D4C56">
        <w:t xml:space="preserve">.02 </w:t>
      </w:r>
      <w:r w:rsidR="004C1B5D" w:rsidRPr="005D4C56">
        <w:t xml:space="preserve">– </w:t>
      </w:r>
      <w:r w:rsidR="00CE5F14">
        <w:t>Згонникова</w:t>
      </w:r>
      <w:r w:rsidR="004C1B5D" w:rsidRPr="005D4C56">
        <w:t xml:space="preserve"> Т.Ф.– </w:t>
      </w:r>
      <w:r w:rsidR="00C22115" w:rsidRPr="005D4C56">
        <w:t>преподаватель ГБПОУ РО «РКСИ»</w:t>
      </w:r>
    </w:p>
    <w:p w:rsidR="00C22115" w:rsidRPr="005D4C56" w:rsidRDefault="004C1B5D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 xml:space="preserve">МДК 03.03 – Шемякина Н.Ю. - </w:t>
      </w:r>
      <w:r w:rsidR="00C22115" w:rsidRPr="005D4C56">
        <w:t>преподаватель ГБПОУ РО «РКСИ»</w:t>
      </w:r>
    </w:p>
    <w:p w:rsidR="0002121C" w:rsidRPr="005D4C56" w:rsidRDefault="004C1B5D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>МДК 03.04</w:t>
      </w:r>
      <w:r w:rsidR="00C22115" w:rsidRPr="005D4C56">
        <w:t xml:space="preserve"> </w:t>
      </w:r>
      <w:r w:rsidR="000547A5" w:rsidRPr="005D4C56">
        <w:t>–</w:t>
      </w:r>
      <w:r w:rsidR="00C22115" w:rsidRPr="005D4C56">
        <w:t xml:space="preserve"> </w:t>
      </w:r>
      <w:r w:rsidRPr="005D4C56">
        <w:t xml:space="preserve">Шемякина Н.Ю. - </w:t>
      </w:r>
      <w:r w:rsidR="00C22115" w:rsidRPr="005D4C56">
        <w:t>преподаватель ГБПОУ РО «РКСИ»</w:t>
      </w:r>
    </w:p>
    <w:p w:rsidR="00C22115" w:rsidRPr="005D4C56" w:rsidRDefault="0002121C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 xml:space="preserve">МДК 03.05 </w:t>
      </w:r>
      <w:r w:rsidR="00BA0B6D" w:rsidRPr="005D4C56">
        <w:t xml:space="preserve">– </w:t>
      </w:r>
      <w:r w:rsidR="00CE5F14">
        <w:t>Згонникова</w:t>
      </w:r>
      <w:r w:rsidR="00CE5F14" w:rsidRPr="005D4C56">
        <w:t xml:space="preserve"> </w:t>
      </w:r>
      <w:r w:rsidR="00BA0B6D" w:rsidRPr="005D4C56">
        <w:t xml:space="preserve">Т.Ф.– </w:t>
      </w:r>
      <w:r w:rsidR="00C22115" w:rsidRPr="005D4C56">
        <w:t>преподаватель ГБПОУ РО «РКСИ»</w:t>
      </w:r>
    </w:p>
    <w:p w:rsidR="009852B2" w:rsidRPr="005D4C56" w:rsidRDefault="00CE5F14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МДК 03.06 </w:t>
      </w:r>
      <w:r w:rsidR="000547A5" w:rsidRPr="005D4C56">
        <w:t>–</w:t>
      </w:r>
      <w:r>
        <w:t xml:space="preserve"> Згонникова</w:t>
      </w:r>
      <w:r w:rsidR="00BA0B6D" w:rsidRPr="005D4C56">
        <w:t xml:space="preserve"> Т.Ф.– </w:t>
      </w:r>
      <w:r w:rsidR="00C22115" w:rsidRPr="005D4C56">
        <w:t>преподаватель ГБПОУ РО «РКСИ»</w:t>
      </w:r>
    </w:p>
    <w:p w:rsidR="00C22115" w:rsidRPr="005D4C56" w:rsidRDefault="00C22115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 xml:space="preserve">Учебная практика – </w:t>
      </w:r>
      <w:r w:rsidR="00CE5F14">
        <w:t>Згонникова</w:t>
      </w:r>
      <w:r w:rsidRPr="005D4C56">
        <w:t xml:space="preserve"> Т.Ф. - преподаватель ГБПОУ РО «РКСИ»</w:t>
      </w:r>
    </w:p>
    <w:p w:rsidR="00766144" w:rsidRPr="005D4C56" w:rsidRDefault="00CE5F14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Производственная практика - Згонникова</w:t>
      </w:r>
      <w:r w:rsidR="00766144" w:rsidRPr="005D4C56">
        <w:t xml:space="preserve"> Т.Ф. - преподаватель ГБПОУ РО «РКСИ»</w:t>
      </w:r>
    </w:p>
    <w:p w:rsidR="001E78B0" w:rsidRPr="005D4C56" w:rsidRDefault="001E78B0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71344" w:rsidRPr="005D4C56" w:rsidRDefault="00A02242" w:rsidP="00054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Рецензенты:</w:t>
      </w:r>
    </w:p>
    <w:p w:rsidR="00A71344" w:rsidRPr="005D4C56" w:rsidRDefault="00A71344" w:rsidP="000547A5">
      <w:pPr>
        <w:widowControl w:val="0"/>
        <w:ind w:firstLine="709"/>
        <w:jc w:val="both"/>
        <w:rPr>
          <w:lang w:eastAsia="en-US"/>
        </w:rPr>
      </w:pPr>
      <w:r w:rsidRPr="005D4C56">
        <w:t>Тактаров А.С. - генеральный директор АО «</w:t>
      </w:r>
      <w:r w:rsidRPr="005D4C56">
        <w:rPr>
          <w:lang w:eastAsia="en-US"/>
        </w:rPr>
        <w:t>ЮБиТЕК</w:t>
      </w:r>
      <w:r w:rsidRPr="005D4C56">
        <w:t xml:space="preserve">», </w:t>
      </w:r>
      <w:r w:rsidRPr="005D4C56">
        <w:rPr>
          <w:lang w:eastAsia="en-US"/>
        </w:rPr>
        <w:t>председатель Общественного совета при министерстве цифрового разви</w:t>
      </w:r>
      <w:r w:rsidR="00706219">
        <w:rPr>
          <w:lang w:eastAsia="en-US"/>
        </w:rPr>
        <w:t>тия, информационных технологий </w:t>
      </w:r>
      <w:r w:rsidRPr="005D4C56">
        <w:rPr>
          <w:lang w:eastAsia="en-US"/>
        </w:rPr>
        <w:t>и связи Ростовской области</w:t>
      </w:r>
      <w:r w:rsidRPr="005D4C56">
        <w:t>.</w:t>
      </w:r>
    </w:p>
    <w:p w:rsidR="005D4C56" w:rsidRDefault="005D4C56" w:rsidP="000547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02242" w:rsidRDefault="00A02242">
      <w:pPr>
        <w:suppressAutoHyphens w:val="0"/>
        <w:rPr>
          <w:b/>
        </w:rPr>
      </w:pPr>
      <w:r>
        <w:rPr>
          <w:b/>
        </w:rPr>
        <w:br w:type="page"/>
      </w:r>
    </w:p>
    <w:p w:rsidR="001E78B0" w:rsidRPr="00A02242" w:rsidRDefault="001E78B0" w:rsidP="00A71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A02242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3552B6" w:rsidRPr="005D4C56" w:rsidTr="003552B6">
        <w:tc>
          <w:tcPr>
            <w:tcW w:w="8755" w:type="dxa"/>
            <w:shd w:val="clear" w:color="auto" w:fill="auto"/>
          </w:tcPr>
          <w:p w:rsidR="003552B6" w:rsidRPr="005D4C56" w:rsidRDefault="003552B6" w:rsidP="004B1EF9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3552B6" w:rsidP="004B1EF9">
            <w:pPr>
              <w:jc w:val="center"/>
            </w:pPr>
            <w:r w:rsidRPr="005D4C56">
              <w:t>стр.</w:t>
            </w:r>
          </w:p>
        </w:tc>
      </w:tr>
      <w:tr w:rsidR="003552B6" w:rsidRPr="005D4C56" w:rsidTr="003552B6"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 xml:space="preserve">ПАСПОРТ рабочей ПРОГРАММЫ </w:t>
            </w:r>
            <w:r w:rsidR="0081124F" w:rsidRPr="005D4C56">
              <w:rPr>
                <w:caps/>
              </w:rPr>
              <w:t xml:space="preserve">ЧАСТИЧНО ВАРИАТИВНОГО </w:t>
            </w:r>
            <w:r w:rsidRPr="005D4C56">
              <w:rPr>
                <w:caps/>
              </w:rPr>
              <w:t>ПРОФЕССИОНАЛЬНОГО МОДУЛЯ</w:t>
            </w:r>
          </w:p>
          <w:p w:rsidR="003552B6" w:rsidRPr="005D4C56" w:rsidRDefault="003552B6" w:rsidP="004B1EF9"/>
        </w:tc>
        <w:tc>
          <w:tcPr>
            <w:tcW w:w="816" w:type="dxa"/>
            <w:shd w:val="clear" w:color="auto" w:fill="auto"/>
          </w:tcPr>
          <w:p w:rsidR="003552B6" w:rsidRPr="005D4C56" w:rsidRDefault="003552B6" w:rsidP="004B1EF9">
            <w:pPr>
              <w:jc w:val="center"/>
            </w:pPr>
            <w:r w:rsidRPr="005D4C56">
              <w:t>4</w:t>
            </w:r>
          </w:p>
        </w:tc>
      </w:tr>
      <w:tr w:rsidR="003552B6" w:rsidRPr="005D4C56" w:rsidTr="003552B6"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>РЕЗУЛЬТАТЫ ОСВОЕНИЯ</w:t>
            </w:r>
            <w:r w:rsidR="0081124F" w:rsidRPr="005D4C56">
              <w:rPr>
                <w:caps/>
              </w:rPr>
              <w:t xml:space="preserve"> ЧАСТИЧНО ВАРИАТИВНОГО</w:t>
            </w:r>
            <w:r w:rsidRPr="005D4C56">
              <w:rPr>
                <w:caps/>
              </w:rPr>
              <w:t xml:space="preserve"> ПРОФЕССИОНАЛЬНОГО МОДУЛЯ</w:t>
            </w:r>
          </w:p>
          <w:p w:rsidR="003552B6" w:rsidRPr="005D4C56" w:rsidRDefault="003552B6" w:rsidP="004B1EF9">
            <w:pPr>
              <w:pStyle w:val="1"/>
              <w:ind w:left="284" w:firstLine="0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A625E7" w:rsidP="004B1EF9">
            <w:pPr>
              <w:jc w:val="center"/>
            </w:pPr>
            <w:r w:rsidRPr="005D4C56">
              <w:t>6</w:t>
            </w:r>
          </w:p>
        </w:tc>
      </w:tr>
      <w:tr w:rsidR="003552B6" w:rsidRPr="005D4C56" w:rsidTr="003552B6">
        <w:trPr>
          <w:trHeight w:val="670"/>
        </w:trPr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>СТРУКТУРА И СОДЕРЖАНИЕ</w:t>
            </w:r>
            <w:r w:rsidR="0081124F" w:rsidRPr="005D4C56">
              <w:rPr>
                <w:caps/>
              </w:rPr>
              <w:t xml:space="preserve"> ЧАСТИЧНО ВАРИАТИВНОГО</w:t>
            </w:r>
            <w:r w:rsidRPr="005D4C56">
              <w:rPr>
                <w:caps/>
              </w:rPr>
              <w:t xml:space="preserve"> ПРОФЕССИОНАЛЬНОГО МОДУЛЯ</w:t>
            </w:r>
          </w:p>
          <w:p w:rsidR="003552B6" w:rsidRPr="005D4C56" w:rsidRDefault="003552B6" w:rsidP="004B1EF9">
            <w:pPr>
              <w:pStyle w:val="1"/>
              <w:tabs>
                <w:tab w:val="num" w:pos="0"/>
              </w:tabs>
              <w:ind w:left="284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A625E7" w:rsidP="004B1EF9">
            <w:pPr>
              <w:jc w:val="center"/>
            </w:pPr>
            <w:r w:rsidRPr="005D4C56">
              <w:t>7</w:t>
            </w:r>
          </w:p>
        </w:tc>
      </w:tr>
      <w:tr w:rsidR="003552B6" w:rsidRPr="005D4C56" w:rsidTr="004B1EF9"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 xml:space="preserve">УСЛОВИЯ РЕАЛИЗАЦИИ </w:t>
            </w:r>
            <w:r w:rsidR="0081124F" w:rsidRPr="005D4C56">
              <w:rPr>
                <w:caps/>
              </w:rPr>
              <w:t xml:space="preserve">ЧАСТИЧНО ВАРИАТИВНОГО </w:t>
            </w:r>
            <w:r w:rsidRPr="005D4C56">
              <w:rPr>
                <w:caps/>
              </w:rPr>
              <w:t>ПРОФЕССИОНАЛЬНОГО МОДУЛЯ</w:t>
            </w:r>
          </w:p>
          <w:p w:rsidR="003552B6" w:rsidRPr="005D4C56" w:rsidRDefault="003552B6" w:rsidP="004B1EF9">
            <w:pPr>
              <w:pStyle w:val="1"/>
              <w:ind w:left="284" w:firstLine="0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783013" w:rsidP="004B1EF9">
            <w:pPr>
              <w:jc w:val="center"/>
            </w:pPr>
            <w:r w:rsidRPr="005D4C56">
              <w:t>37</w:t>
            </w:r>
          </w:p>
        </w:tc>
      </w:tr>
      <w:tr w:rsidR="003552B6" w:rsidRPr="005D4C56" w:rsidTr="003552B6"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 xml:space="preserve">Контроль и оценка результатов Освоения </w:t>
            </w:r>
            <w:r w:rsidR="0081124F" w:rsidRPr="005D4C56">
              <w:rPr>
                <w:caps/>
              </w:rPr>
              <w:t xml:space="preserve">ЧАСТИЧНО ВАРИАТИВНОГО </w:t>
            </w:r>
            <w:r w:rsidR="00DE013E" w:rsidRPr="005D4C56">
              <w:rPr>
                <w:caps/>
              </w:rPr>
              <w:t>ПРОФЕССИОНАЛЬНОГО МОДУЛЯ (ВИДА ПРОФЕССИОНАЛЬНОЙ ДЕЯТЕЛЬНОСТИ)</w:t>
            </w:r>
          </w:p>
          <w:p w:rsidR="003552B6" w:rsidRPr="005D4C56" w:rsidRDefault="003552B6" w:rsidP="004B1EF9">
            <w:pPr>
              <w:pStyle w:val="1"/>
              <w:ind w:left="284" w:firstLine="0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783013" w:rsidP="004B1EF9">
            <w:pPr>
              <w:jc w:val="center"/>
            </w:pPr>
            <w:r w:rsidRPr="005D4C56">
              <w:t>41</w:t>
            </w:r>
          </w:p>
        </w:tc>
      </w:tr>
    </w:tbl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5D4C56" w:rsidRDefault="001E78B0">
      <w:pPr>
        <w:sectPr w:rsidR="001E78B0" w:rsidRPr="005D4C56" w:rsidSect="009852B2">
          <w:footerReference w:type="default" r:id="rId8"/>
          <w:pgSz w:w="11906" w:h="16838"/>
          <w:pgMar w:top="1134" w:right="850" w:bottom="1134" w:left="1701" w:header="720" w:footer="708" w:gutter="0"/>
          <w:cols w:space="720"/>
          <w:titlePg/>
          <w:docGrid w:linePitch="360"/>
        </w:sectPr>
      </w:pPr>
    </w:p>
    <w:p w:rsidR="00C255DC" w:rsidRPr="000547A5" w:rsidRDefault="00DE013E" w:rsidP="000547A5">
      <w:pPr>
        <w:pStyle w:val="1"/>
        <w:ind w:firstLine="0"/>
        <w:jc w:val="center"/>
        <w:rPr>
          <w:color w:val="000000"/>
        </w:rPr>
      </w:pPr>
      <w:r w:rsidRPr="000547A5">
        <w:rPr>
          <w:b/>
          <w:bCs/>
          <w:caps/>
        </w:rPr>
        <w:lastRenderedPageBreak/>
        <w:t>1</w:t>
      </w:r>
      <w:r w:rsidR="001E78B0" w:rsidRPr="000547A5">
        <w:rPr>
          <w:b/>
          <w:bCs/>
          <w:caps/>
        </w:rPr>
        <w:t xml:space="preserve"> паспорт РАБОЧЕЙ ПРОГРАММЫ</w:t>
      </w:r>
      <w:r w:rsidR="000547A5" w:rsidRPr="000547A5">
        <w:rPr>
          <w:b/>
          <w:bCs/>
          <w:caps/>
        </w:rPr>
        <w:t xml:space="preserve"> </w:t>
      </w:r>
      <w:r w:rsidR="00EA25CE" w:rsidRPr="000547A5">
        <w:rPr>
          <w:b/>
        </w:rPr>
        <w:t>ЧАСТИЧНО ВАРИАТИВНОГО</w:t>
      </w:r>
      <w:r w:rsidR="000547A5" w:rsidRPr="000547A5">
        <w:rPr>
          <w:b/>
        </w:rPr>
        <w:t xml:space="preserve"> </w:t>
      </w:r>
      <w:r w:rsidR="001E78B0" w:rsidRPr="000547A5">
        <w:rPr>
          <w:b/>
          <w:bCs/>
          <w:caps/>
        </w:rPr>
        <w:t>ПРОФЕССИОНАЛЬНОГО МОДУЛЯ</w:t>
      </w:r>
      <w:r w:rsidR="000547A5">
        <w:rPr>
          <w:b/>
          <w:bCs/>
          <w:caps/>
        </w:rPr>
        <w:t xml:space="preserve"> </w:t>
      </w:r>
      <w:r w:rsidR="00C255DC" w:rsidRPr="000547A5">
        <w:rPr>
          <w:rFonts w:eastAsia="HiddenHorzOCR"/>
          <w:b/>
        </w:rPr>
        <w:t xml:space="preserve">ПМ.03 </w:t>
      </w:r>
      <w:r w:rsidR="000547A5">
        <w:rPr>
          <w:rFonts w:eastAsia="HiddenHorzOCR"/>
          <w:b/>
        </w:rPr>
        <w:t>«</w:t>
      </w:r>
      <w:r w:rsidR="000547A5" w:rsidRPr="000547A5">
        <w:rPr>
          <w:rFonts w:eastAsia="HiddenHorzOCR"/>
          <w:b/>
        </w:rPr>
        <w:t>УПРАВЛЕНИЕ АССОРТИМЕНТОМ, ОЦЕНКА КАЧЕСТВА И ОБЕСПЕЧЕНИЕ СОХРАНЯЕМОСТИ ТОВАРОВ</w:t>
      </w:r>
      <w:r w:rsidR="000547A5">
        <w:rPr>
          <w:rFonts w:eastAsia="HiddenHorzOCR"/>
          <w:b/>
        </w:rPr>
        <w:t>»</w:t>
      </w:r>
    </w:p>
    <w:p w:rsidR="001E78B0" w:rsidRPr="005D4C56" w:rsidRDefault="00655A0A" w:rsidP="003061A9">
      <w:pPr>
        <w:pStyle w:val="2"/>
        <w:tabs>
          <w:tab w:val="clear" w:pos="576"/>
          <w:tab w:val="num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1.1</w:t>
      </w:r>
      <w:r w:rsidR="000547A5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Область применения рабочей программы</w:t>
      </w:r>
    </w:p>
    <w:p w:rsidR="003061A9" w:rsidRDefault="001E78B0" w:rsidP="0030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5D4C56">
        <w:t>Рабочая программа</w:t>
      </w:r>
      <w:r w:rsidR="0081124F" w:rsidRPr="005D4C56">
        <w:t xml:space="preserve"> частично вариативного</w:t>
      </w:r>
      <w:r w:rsidRPr="005D4C56">
        <w:t xml:space="preserve"> профессионального модуля </w:t>
      </w:r>
      <w:r w:rsidR="00C427D1" w:rsidRPr="005D4C56">
        <w:rPr>
          <w:rFonts w:eastAsia="HiddenHorzOCR"/>
        </w:rPr>
        <w:t xml:space="preserve">ПМ.03 </w:t>
      </w:r>
      <w:r w:rsidR="000547A5">
        <w:rPr>
          <w:rFonts w:eastAsia="HiddenHorzOCR"/>
        </w:rPr>
        <w:t>«</w:t>
      </w:r>
      <w:r w:rsidR="00C427D1" w:rsidRPr="005D4C56">
        <w:rPr>
          <w:rFonts w:eastAsia="HiddenHorzOCR"/>
        </w:rPr>
        <w:t>Управление ассортиментом, оценка качества и обеспечение сохраняемости товаров</w:t>
      </w:r>
      <w:r w:rsidR="000547A5">
        <w:rPr>
          <w:rFonts w:eastAsia="HiddenHorzOCR"/>
        </w:rPr>
        <w:t>»</w:t>
      </w:r>
      <w:r w:rsidR="003061A9">
        <w:t xml:space="preserve"> </w:t>
      </w:r>
      <w:r w:rsidR="003061A9">
        <w:t>разработана в соответствии с ФГОС СПО по специальности 38.02.04 «Коммерция (по отраслям), утвержденной приказом Минобрнауки России от 15.05.2014 №539 (в ред. от 01.09.2022).</w:t>
      </w:r>
    </w:p>
    <w:p w:rsidR="003061A9" w:rsidRDefault="003061A9" w:rsidP="0030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3061A9" w:rsidRDefault="003061A9" w:rsidP="003061A9">
      <w:pPr>
        <w:tabs>
          <w:tab w:val="left" w:pos="993"/>
        </w:tabs>
        <w:ind w:firstLine="709"/>
        <w:jc w:val="both"/>
      </w:pPr>
      <w:r>
        <w:t>Рабочая программа предназначена для студентов очной формы обучения.</w:t>
      </w:r>
    </w:p>
    <w:p w:rsidR="003061A9" w:rsidRDefault="003061A9" w:rsidP="003061A9">
      <w:pPr>
        <w:tabs>
          <w:tab w:val="left" w:pos="993"/>
        </w:tabs>
        <w:ind w:firstLine="709"/>
        <w:jc w:val="both"/>
      </w:pPr>
    </w:p>
    <w:p w:rsidR="006E7822" w:rsidRPr="005D4C56" w:rsidRDefault="006E7822" w:rsidP="003061A9">
      <w:pPr>
        <w:ind w:firstLine="709"/>
        <w:jc w:val="both"/>
        <w:rPr>
          <w:color w:val="000000"/>
        </w:rPr>
      </w:pPr>
    </w:p>
    <w:p w:rsidR="006E7822" w:rsidRPr="005D4C56" w:rsidRDefault="006E7822" w:rsidP="00054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D03567" w:rsidRDefault="00D03567" w:rsidP="00054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>Рабочая программа частично вариативного   профессионального модуля ПМ.03 «Управление ассортиментом, оценка качества и обеспечение сохраняемости товаров» предназначена для студентов 3 курса очной формы обучения.</w:t>
      </w:r>
    </w:p>
    <w:p w:rsidR="00D1796D" w:rsidRDefault="00D1796D" w:rsidP="00054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1796D" w:rsidRPr="00E01A7F" w:rsidRDefault="00D1796D" w:rsidP="000547A5">
      <w:pPr>
        <w:spacing w:line="276" w:lineRule="auto"/>
        <w:ind w:firstLine="709"/>
        <w:jc w:val="both"/>
      </w:pPr>
      <w:r w:rsidRPr="00E01A7F">
        <w:t xml:space="preserve">Из вариативной части на профессиональный модуль </w:t>
      </w:r>
      <w:r>
        <w:t>ПМ.03 «У</w:t>
      </w:r>
      <w:r w:rsidRPr="005D4C56">
        <w:t>правление ассортиментом, оценка качества и обеспечение сохраняемости товаров</w:t>
      </w:r>
      <w:r>
        <w:t>»</w:t>
      </w:r>
      <w:r w:rsidR="000547A5">
        <w:t xml:space="preserve"> </w:t>
      </w:r>
      <w:r w:rsidRPr="00E01A7F">
        <w:t xml:space="preserve">отведено </w:t>
      </w:r>
      <w:r>
        <w:rPr>
          <w:b/>
        </w:rPr>
        <w:t>212</w:t>
      </w:r>
      <w:r w:rsidRPr="00E01A7F">
        <w:t xml:space="preserve"> часов:</w:t>
      </w:r>
    </w:p>
    <w:p w:rsidR="00D1796D" w:rsidRPr="00E01A7F" w:rsidRDefault="00D1796D" w:rsidP="000547A5">
      <w:pPr>
        <w:spacing w:line="276" w:lineRule="auto"/>
        <w:ind w:firstLine="709"/>
        <w:jc w:val="both"/>
        <w:rPr>
          <w:lang w:eastAsia="ru-RU"/>
        </w:rPr>
      </w:pPr>
      <w:r w:rsidRPr="00E01A7F">
        <w:t xml:space="preserve">на частично-вариативную учебную дисциплину </w:t>
      </w:r>
      <w:r>
        <w:rPr>
          <w:lang w:eastAsia="ru-RU"/>
        </w:rPr>
        <w:t>МДК 03.02 «</w:t>
      </w:r>
      <w:r w:rsidRPr="00D1796D">
        <w:rPr>
          <w:lang w:eastAsia="ru-RU"/>
        </w:rPr>
        <w:t>Товароведение продовольственных и непродовольственных товаров</w:t>
      </w:r>
      <w:r>
        <w:rPr>
          <w:lang w:eastAsia="ru-RU"/>
        </w:rPr>
        <w:t xml:space="preserve">» </w:t>
      </w:r>
      <w:r w:rsidRPr="00E01A7F">
        <w:t xml:space="preserve">отведено </w:t>
      </w:r>
      <w:r>
        <w:rPr>
          <w:b/>
        </w:rPr>
        <w:t>36 часов</w:t>
      </w:r>
      <w:r w:rsidRPr="00E01A7F">
        <w:t>;</w:t>
      </w:r>
    </w:p>
    <w:p w:rsidR="00D1796D" w:rsidRPr="00E01A7F" w:rsidRDefault="00D1796D" w:rsidP="000547A5">
      <w:pPr>
        <w:suppressAutoHyphens w:val="0"/>
        <w:ind w:firstLine="709"/>
        <w:rPr>
          <w:lang w:eastAsia="ru-RU"/>
        </w:rPr>
      </w:pPr>
      <w:r w:rsidRPr="00E01A7F">
        <w:t xml:space="preserve">на частично-вариативную учебную </w:t>
      </w:r>
      <w:r w:rsidRPr="005D4C56">
        <w:rPr>
          <w:lang w:eastAsia="ru-RU"/>
        </w:rPr>
        <w:t>МДК 03.03</w:t>
      </w:r>
      <w:r>
        <w:rPr>
          <w:lang w:eastAsia="ru-RU"/>
        </w:rPr>
        <w:t xml:space="preserve"> «</w:t>
      </w:r>
      <w:r w:rsidRPr="005D4C56">
        <w:rPr>
          <w:lang w:eastAsia="ru-RU"/>
        </w:rPr>
        <w:t>Основы предпринимательской деятельности</w:t>
      </w:r>
      <w:r>
        <w:t xml:space="preserve">» </w:t>
      </w:r>
      <w:r w:rsidRPr="00E01A7F">
        <w:t xml:space="preserve">отведено </w:t>
      </w:r>
      <w:r>
        <w:rPr>
          <w:b/>
        </w:rPr>
        <w:t>33</w:t>
      </w:r>
      <w:r>
        <w:t xml:space="preserve"> часа</w:t>
      </w:r>
      <w:r w:rsidRPr="00E01A7F">
        <w:t>;</w:t>
      </w:r>
    </w:p>
    <w:p w:rsidR="00D1796D" w:rsidRDefault="00D1796D" w:rsidP="000547A5">
      <w:pPr>
        <w:suppressAutoHyphens w:val="0"/>
        <w:ind w:firstLine="709"/>
        <w:jc w:val="both"/>
      </w:pPr>
      <w:r w:rsidRPr="00E01A7F">
        <w:t xml:space="preserve">на вариативную </w:t>
      </w:r>
      <w:r>
        <w:t xml:space="preserve">учебную дисциплину </w:t>
      </w:r>
      <w:r w:rsidRPr="005D4C56">
        <w:rPr>
          <w:lang w:eastAsia="ru-RU"/>
        </w:rPr>
        <w:t xml:space="preserve">МДК 03.04 </w:t>
      </w:r>
      <w:r>
        <w:rPr>
          <w:lang w:eastAsia="ru-RU"/>
        </w:rPr>
        <w:t>«</w:t>
      </w:r>
      <w:r w:rsidRPr="005D4C56">
        <w:rPr>
          <w:lang w:eastAsia="ru-RU"/>
        </w:rPr>
        <w:t>Поведение потребителей</w:t>
      </w:r>
      <w:r>
        <w:rPr>
          <w:lang w:eastAsia="ru-RU"/>
        </w:rPr>
        <w:t>»</w:t>
      </w:r>
      <w:r>
        <w:t xml:space="preserve"> отведено</w:t>
      </w:r>
      <w:r w:rsidRPr="00D1796D">
        <w:rPr>
          <w:b/>
        </w:rPr>
        <w:t xml:space="preserve"> 55</w:t>
      </w:r>
      <w:r w:rsidRPr="00E01A7F">
        <w:t xml:space="preserve"> час</w:t>
      </w:r>
      <w:r>
        <w:t>ов</w:t>
      </w:r>
      <w:r w:rsidRPr="00E01A7F">
        <w:t>;</w:t>
      </w:r>
    </w:p>
    <w:p w:rsidR="00D1796D" w:rsidRDefault="00D1796D" w:rsidP="000547A5">
      <w:pPr>
        <w:suppressAutoHyphens w:val="0"/>
        <w:ind w:firstLine="709"/>
        <w:jc w:val="both"/>
      </w:pPr>
      <w:r w:rsidRPr="00E01A7F">
        <w:t xml:space="preserve">на вариативную </w:t>
      </w:r>
      <w:r>
        <w:t xml:space="preserve">учебную дисциплину </w:t>
      </w:r>
      <w:r>
        <w:rPr>
          <w:lang w:eastAsia="ru-RU"/>
        </w:rPr>
        <w:t>МДК 03.05</w:t>
      </w:r>
      <w:r w:rsidR="000547A5">
        <w:rPr>
          <w:lang w:eastAsia="ru-RU"/>
        </w:rPr>
        <w:t xml:space="preserve"> </w:t>
      </w:r>
      <w:r>
        <w:rPr>
          <w:lang w:eastAsia="ru-RU"/>
        </w:rPr>
        <w:t>«</w:t>
      </w:r>
      <w:r w:rsidRPr="005D4C56">
        <w:rPr>
          <w:lang w:eastAsia="ru-RU"/>
        </w:rPr>
        <w:t>Техника активных продаж</w:t>
      </w:r>
      <w:r>
        <w:rPr>
          <w:lang w:eastAsia="ru-RU"/>
        </w:rPr>
        <w:t>» отведено</w:t>
      </w:r>
      <w:r>
        <w:rPr>
          <w:b/>
        </w:rPr>
        <w:t>44</w:t>
      </w:r>
      <w:r w:rsidRPr="00E01A7F">
        <w:t xml:space="preserve"> час</w:t>
      </w:r>
      <w:r>
        <w:t>а</w:t>
      </w:r>
      <w:r w:rsidRPr="00E01A7F">
        <w:t>;</w:t>
      </w:r>
    </w:p>
    <w:p w:rsidR="00D1796D" w:rsidRDefault="00D1796D" w:rsidP="000547A5">
      <w:pPr>
        <w:suppressAutoHyphens w:val="0"/>
        <w:ind w:firstLine="709"/>
        <w:jc w:val="both"/>
      </w:pPr>
      <w:r w:rsidRPr="00E01A7F">
        <w:t xml:space="preserve">на вариативную </w:t>
      </w:r>
      <w:r>
        <w:t xml:space="preserve">учебную дисциплину </w:t>
      </w:r>
      <w:r>
        <w:rPr>
          <w:lang w:eastAsia="ru-RU"/>
        </w:rPr>
        <w:t>МДК 03.06</w:t>
      </w:r>
      <w:r w:rsidR="000547A5">
        <w:rPr>
          <w:lang w:eastAsia="ru-RU"/>
        </w:rPr>
        <w:t xml:space="preserve"> </w:t>
      </w:r>
      <w:r>
        <w:rPr>
          <w:lang w:eastAsia="ru-RU"/>
        </w:rPr>
        <w:t>«</w:t>
      </w:r>
      <w:r w:rsidRPr="005D4C56">
        <w:t>Основы рекламной деятельности</w:t>
      </w:r>
      <w:r>
        <w:rPr>
          <w:lang w:eastAsia="ru-RU"/>
        </w:rPr>
        <w:t>» отведено</w:t>
      </w:r>
      <w:r>
        <w:rPr>
          <w:b/>
        </w:rPr>
        <w:t>4</w:t>
      </w:r>
      <w:r w:rsidR="009079E8">
        <w:rPr>
          <w:b/>
        </w:rPr>
        <w:t>4</w:t>
      </w:r>
      <w:r w:rsidRPr="00E01A7F">
        <w:t xml:space="preserve"> час</w:t>
      </w:r>
      <w:r>
        <w:t>а</w:t>
      </w:r>
      <w:r w:rsidRPr="00E01A7F">
        <w:t>;</w:t>
      </w:r>
    </w:p>
    <w:p w:rsidR="00D1796D" w:rsidRPr="00E01A7F" w:rsidRDefault="00D1796D" w:rsidP="000547A5">
      <w:pPr>
        <w:suppressAutoHyphens w:val="0"/>
        <w:ind w:firstLine="709"/>
        <w:jc w:val="both"/>
        <w:rPr>
          <w:lang w:eastAsia="ru-RU"/>
        </w:rPr>
      </w:pPr>
    </w:p>
    <w:p w:rsidR="00D1796D" w:rsidRPr="00E01A7F" w:rsidRDefault="00D1796D" w:rsidP="000547A5">
      <w:pPr>
        <w:spacing w:line="276" w:lineRule="auto"/>
        <w:ind w:firstLine="709"/>
        <w:jc w:val="both"/>
      </w:pPr>
      <w:r w:rsidRPr="00E01A7F">
        <w:t>на</w:t>
      </w:r>
      <w:r w:rsidR="000547A5">
        <w:t xml:space="preserve"> квалификационный экзамен по ПМ.</w:t>
      </w:r>
      <w:r w:rsidRPr="00E01A7F">
        <w:t>0</w:t>
      </w:r>
      <w:r w:rsidR="000547A5">
        <w:t>3</w:t>
      </w:r>
      <w:r w:rsidRPr="00E01A7F">
        <w:t xml:space="preserve"> «</w:t>
      </w:r>
      <w:r w:rsidR="000547A5">
        <w:t>У</w:t>
      </w:r>
      <w:r w:rsidR="000547A5" w:rsidRPr="005D4C56">
        <w:t>правление ассортиментом, оценка качества и обеспечение сохраняемости товаров</w:t>
      </w:r>
      <w:r w:rsidRPr="00E01A7F">
        <w:t xml:space="preserve">» отведено </w:t>
      </w:r>
      <w:r w:rsidR="009079E8">
        <w:rPr>
          <w:b/>
        </w:rPr>
        <w:t>6</w:t>
      </w:r>
      <w:r w:rsidRPr="00E01A7F">
        <w:t>часов.</w:t>
      </w:r>
    </w:p>
    <w:p w:rsidR="00D1796D" w:rsidRPr="005D4C56" w:rsidRDefault="00D1796D" w:rsidP="00D03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D03567" w:rsidRPr="005D4C56" w:rsidRDefault="00D03567" w:rsidP="00D03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1196"/>
        <w:gridCol w:w="1770"/>
        <w:gridCol w:w="1842"/>
        <w:gridCol w:w="1175"/>
        <w:gridCol w:w="1377"/>
        <w:gridCol w:w="1652"/>
      </w:tblGrid>
      <w:tr w:rsidR="00D03567" w:rsidRPr="005D4C56" w:rsidTr="00C23C67">
        <w:tc>
          <w:tcPr>
            <w:tcW w:w="970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Индекс</w:t>
            </w:r>
          </w:p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ПМ</w:t>
            </w:r>
          </w:p>
        </w:tc>
        <w:tc>
          <w:tcPr>
            <w:tcW w:w="1196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Название  МП</w:t>
            </w:r>
          </w:p>
        </w:tc>
        <w:tc>
          <w:tcPr>
            <w:tcW w:w="1770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1842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Код  и наименование ОК</w:t>
            </w:r>
          </w:p>
        </w:tc>
        <w:tc>
          <w:tcPr>
            <w:tcW w:w="1175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Практический опыт</w:t>
            </w:r>
          </w:p>
        </w:tc>
        <w:tc>
          <w:tcPr>
            <w:tcW w:w="1377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Умения</w:t>
            </w:r>
          </w:p>
        </w:tc>
        <w:tc>
          <w:tcPr>
            <w:tcW w:w="1652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Знания</w:t>
            </w: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FD30BC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ПМ.03</w:t>
            </w:r>
          </w:p>
        </w:tc>
        <w:tc>
          <w:tcPr>
            <w:tcW w:w="1196" w:type="dxa"/>
          </w:tcPr>
          <w:p w:rsidR="006E7822" w:rsidRPr="005D4C56" w:rsidRDefault="006E7822" w:rsidP="006E7822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МДК 03.03</w:t>
            </w:r>
          </w:p>
          <w:p w:rsidR="006E7822" w:rsidRPr="005D4C56" w:rsidRDefault="006E7822" w:rsidP="006E7822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Основы предпринимательской деятельности</w:t>
            </w:r>
          </w:p>
        </w:tc>
        <w:tc>
          <w:tcPr>
            <w:tcW w:w="1770" w:type="dxa"/>
          </w:tcPr>
          <w:p w:rsidR="001E2608" w:rsidRPr="005D4C56" w:rsidRDefault="001E2608" w:rsidP="001E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 xml:space="preserve">ПК*2.4 Определять основные экономические показатели работы организации, цены, </w:t>
            </w:r>
            <w:r w:rsidRPr="005D4C56">
              <w:rPr>
                <w:color w:val="000000"/>
              </w:rPr>
              <w:lastRenderedPageBreak/>
              <w:t>заработную плату.</w:t>
            </w:r>
          </w:p>
          <w:p w:rsidR="006E7822" w:rsidRPr="005D4C56" w:rsidRDefault="006E7822" w:rsidP="001E2608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lastRenderedPageBreak/>
              <w:t xml:space="preserve">ОК 1 Понимать сущность и социальную значимость своей будущей профессии, проявлять к ней </w:t>
            </w:r>
            <w:r w:rsidRPr="005D4C56">
              <w:rPr>
                <w:lang w:eastAsia="ru-RU"/>
              </w:rPr>
              <w:lastRenderedPageBreak/>
              <w:t>устойчивый интерес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E7822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75" w:type="dxa"/>
          </w:tcPr>
          <w:p w:rsidR="00C23C67" w:rsidRPr="005D4C56" w:rsidRDefault="000406E0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lastRenderedPageBreak/>
              <w:t>Т</w:t>
            </w:r>
            <w:r w:rsidRPr="005D4C56">
              <w:rPr>
                <w:color w:val="000000"/>
                <w:shd w:val="clear" w:color="auto" w:fill="FFFFFF"/>
              </w:rPr>
              <w:t>ехнико-экономического  обоснования бизнес-идеи</w:t>
            </w:r>
          </w:p>
        </w:tc>
        <w:tc>
          <w:tcPr>
            <w:tcW w:w="1377" w:type="dxa"/>
          </w:tcPr>
          <w:p w:rsidR="006E7822" w:rsidRPr="005D4C56" w:rsidRDefault="00E90C50" w:rsidP="00B800A0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color w:val="000000"/>
                <w:shd w:val="clear" w:color="auto" w:fill="FFFFFF"/>
              </w:rPr>
              <w:t>У1*-</w:t>
            </w:r>
            <w:r w:rsidR="00B800A0" w:rsidRPr="005D4C56">
              <w:rPr>
                <w:color w:val="000000"/>
                <w:shd w:val="clear" w:color="auto" w:fill="FFFFFF"/>
              </w:rPr>
              <w:t>формировать пакет документов, необходимых для государств</w:t>
            </w:r>
            <w:r w:rsidR="00B800A0" w:rsidRPr="005D4C56">
              <w:rPr>
                <w:color w:val="000000"/>
                <w:shd w:val="clear" w:color="auto" w:fill="FFFFFF"/>
              </w:rPr>
              <w:lastRenderedPageBreak/>
              <w:t>енной регистрации предпринимательской деятельности</w:t>
            </w:r>
          </w:p>
          <w:p w:rsidR="00E90C50" w:rsidRPr="005D4C56" w:rsidRDefault="00E90C50" w:rsidP="00B800A0">
            <w:pPr>
              <w:suppressAutoHyphens w:val="0"/>
              <w:rPr>
                <w:lang w:eastAsia="ru-RU"/>
              </w:rPr>
            </w:pPr>
            <w:r w:rsidRPr="005D4C56">
              <w:rPr>
                <w:color w:val="000000"/>
                <w:shd w:val="clear" w:color="auto" w:fill="FFFFFF"/>
              </w:rPr>
              <w:t>У2* - составлять бизнес-план</w:t>
            </w:r>
          </w:p>
        </w:tc>
        <w:tc>
          <w:tcPr>
            <w:tcW w:w="1652" w:type="dxa"/>
          </w:tcPr>
          <w:p w:rsidR="00E90C50" w:rsidRPr="005D4C56" w:rsidRDefault="00E90C50" w:rsidP="00E90C50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lastRenderedPageBreak/>
              <w:t>З1* - экономические основы предпринимательской деятельности</w:t>
            </w:r>
          </w:p>
          <w:p w:rsidR="00E90C50" w:rsidRPr="005D4C56" w:rsidRDefault="00F20A68" w:rsidP="00E90C5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З2* -</w:t>
            </w:r>
            <w:r w:rsidR="00E90C50" w:rsidRPr="005D4C56">
              <w:rPr>
                <w:lang w:eastAsia="ru-RU"/>
              </w:rPr>
              <w:t>организацион</w:t>
            </w:r>
            <w:r w:rsidR="00E90C50" w:rsidRPr="005D4C56">
              <w:rPr>
                <w:lang w:eastAsia="ru-RU"/>
              </w:rPr>
              <w:lastRenderedPageBreak/>
              <w:t>но – правовые основы предпринимательской деятельности</w:t>
            </w:r>
          </w:p>
          <w:p w:rsidR="00E90C50" w:rsidRPr="005D4C56" w:rsidRDefault="00F20A68" w:rsidP="00E90C5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З3* - </w:t>
            </w:r>
            <w:r w:rsidR="00E90C50" w:rsidRPr="005D4C56">
              <w:rPr>
                <w:lang w:eastAsia="ru-RU"/>
              </w:rPr>
              <w:t>учредительные документы и порядок регистрации предпринимательской деятельности;</w:t>
            </w:r>
          </w:p>
          <w:p w:rsidR="00C23C67" w:rsidRPr="005D4C56" w:rsidRDefault="00F20A68" w:rsidP="00C23C67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lang w:eastAsia="ru-RU"/>
              </w:rPr>
              <w:t xml:space="preserve">З4* - </w:t>
            </w:r>
          </w:p>
          <w:p w:rsidR="00E90C50" w:rsidRPr="005D4C56" w:rsidRDefault="00E90C50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структуру и функции бизнес-плана;</w:t>
            </w:r>
          </w:p>
          <w:p w:rsidR="00E90C50" w:rsidRPr="005D4C56" w:rsidRDefault="00F20A68" w:rsidP="00E90C50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З5* - </w:t>
            </w:r>
            <w:r w:rsidR="00E90C50" w:rsidRPr="005D4C56">
              <w:rPr>
                <w:lang w:eastAsia="ru-RU"/>
              </w:rPr>
              <w:t>методику бизнес-планирования</w:t>
            </w: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FD30BC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ПМ.03</w:t>
            </w:r>
          </w:p>
        </w:tc>
        <w:tc>
          <w:tcPr>
            <w:tcW w:w="1196" w:type="dxa"/>
          </w:tcPr>
          <w:p w:rsidR="006E7822" w:rsidRPr="005D4C56" w:rsidRDefault="006E7822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МДК 03.04 </w:t>
            </w:r>
          </w:p>
          <w:p w:rsidR="006E7822" w:rsidRPr="005D4C56" w:rsidRDefault="006E7822" w:rsidP="006E7822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Поведение потребителей</w:t>
            </w:r>
          </w:p>
        </w:tc>
        <w:tc>
          <w:tcPr>
            <w:tcW w:w="1770" w:type="dxa"/>
          </w:tcPr>
          <w:p w:rsidR="001E2608" w:rsidRPr="005D4C56" w:rsidRDefault="001E2608" w:rsidP="001E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 xml:space="preserve">ПК*2.5  </w:t>
            </w:r>
          </w:p>
          <w:p w:rsidR="001E2608" w:rsidRPr="005D4C56" w:rsidRDefault="001E2608" w:rsidP="001E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 xml:space="preserve">Выявлять потребности, виды спроса и соответствующие им типы </w:t>
            </w:r>
            <w:r w:rsidRPr="005D4C56">
              <w:rPr>
                <w:color w:val="000000"/>
              </w:rPr>
              <w:lastRenderedPageBreak/>
              <w:t>маркетинга для обеспечения целей организации, формировать спрос и стимулировать сбыт.</w:t>
            </w:r>
          </w:p>
          <w:p w:rsidR="006E7822" w:rsidRPr="005D4C56" w:rsidRDefault="006E7822" w:rsidP="001E2608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lastRenderedPageBreak/>
              <w:t xml:space="preserve">ОК 1 Понимать сущность и социальную значимость своей будущей профессии, </w:t>
            </w:r>
            <w:r w:rsidRPr="005D4C56">
              <w:rPr>
                <w:lang w:eastAsia="ru-RU"/>
              </w:rPr>
              <w:lastRenderedPageBreak/>
              <w:t>проявлять к ней устойчивый интерес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E7822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75" w:type="dxa"/>
          </w:tcPr>
          <w:p w:rsidR="006E7822" w:rsidRPr="005D4C56" w:rsidRDefault="00416C05" w:rsidP="00416C0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D4C56">
              <w:lastRenderedPageBreak/>
              <w:t xml:space="preserve">Эффективного регулирования и оптимизации </w:t>
            </w:r>
            <w:r w:rsidRPr="005D4C56">
              <w:lastRenderedPageBreak/>
              <w:t>поведения потребителей</w:t>
            </w:r>
          </w:p>
        </w:tc>
        <w:tc>
          <w:tcPr>
            <w:tcW w:w="1377" w:type="dxa"/>
          </w:tcPr>
          <w:p w:rsidR="006E7822" w:rsidRPr="005D4C56" w:rsidRDefault="00F20A68" w:rsidP="00F20A68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lang w:eastAsia="ru-RU"/>
              </w:rPr>
              <w:lastRenderedPageBreak/>
              <w:t xml:space="preserve">У1* - </w:t>
            </w:r>
            <w:r w:rsidRPr="005D4C56">
              <w:rPr>
                <w:color w:val="000000"/>
                <w:shd w:val="clear" w:color="auto" w:fill="FFFFFF"/>
              </w:rPr>
              <w:t xml:space="preserve">анализировать процессы восприятия и </w:t>
            </w:r>
            <w:r w:rsidRPr="005D4C56">
              <w:rPr>
                <w:color w:val="000000"/>
                <w:shd w:val="clear" w:color="auto" w:fill="FFFFFF"/>
              </w:rPr>
              <w:lastRenderedPageBreak/>
              <w:t>обработки информации о товарах, ситуации, влияющие на принятие решений об их покупке процессы восприятия и обработки информации о товарах, ситуации, влияющие на принятие решений об их покупке</w:t>
            </w:r>
          </w:p>
          <w:p w:rsidR="00BA33DF" w:rsidRPr="005D4C56" w:rsidRDefault="00BA33DF" w:rsidP="00F20A68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color w:val="000000"/>
                <w:shd w:val="clear" w:color="auto" w:fill="FFFFFF"/>
              </w:rPr>
              <w:t>У2* - применять методы определения информированности потребителей</w:t>
            </w:r>
          </w:p>
          <w:p w:rsidR="00BA33DF" w:rsidRPr="005D4C56" w:rsidRDefault="00BA33DF" w:rsidP="00F20A68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color w:val="000000"/>
                <w:shd w:val="clear" w:color="auto" w:fill="FFFFFF"/>
              </w:rPr>
              <w:t>У3* - оценивать послепродажное поведение потребителей</w:t>
            </w:r>
          </w:p>
          <w:p w:rsidR="00BA33DF" w:rsidRPr="005D4C56" w:rsidRDefault="00BA33DF" w:rsidP="00F20A68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color w:val="000000"/>
                <w:shd w:val="clear" w:color="auto" w:fill="FFFFFF"/>
              </w:rPr>
              <w:t xml:space="preserve">У4* - </w:t>
            </w:r>
            <w:r w:rsidR="00FC3E7A" w:rsidRPr="005D4C56">
              <w:rPr>
                <w:color w:val="000000"/>
                <w:shd w:val="clear" w:color="auto" w:fill="FFFFFF"/>
              </w:rPr>
              <w:t>работать с нормативными документами, защищающими права потребителей</w:t>
            </w:r>
          </w:p>
          <w:p w:rsidR="00BA33DF" w:rsidRPr="005D4C56" w:rsidRDefault="00BA33DF" w:rsidP="00F20A68">
            <w:pPr>
              <w:suppressAutoHyphens w:val="0"/>
              <w:rPr>
                <w:lang w:eastAsia="ru-RU"/>
              </w:rPr>
            </w:pPr>
          </w:p>
        </w:tc>
        <w:tc>
          <w:tcPr>
            <w:tcW w:w="1652" w:type="dxa"/>
          </w:tcPr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lastRenderedPageBreak/>
              <w:t xml:space="preserve">З1* - обоснование необходимости маркетинговой ориентации </w:t>
            </w:r>
            <w:r w:rsidRPr="005D4C56">
              <w:rPr>
                <w:lang w:eastAsia="ru-RU"/>
              </w:rPr>
              <w:lastRenderedPageBreak/>
              <w:t>организации на потребителя</w:t>
            </w:r>
          </w:p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З2* - факторы, влияющие на поведение потребителя, способы управления им</w:t>
            </w:r>
          </w:p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З3* - теории мотивации, личности и поведения потребителей</w:t>
            </w:r>
          </w:p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З4* - этапы процесса принятия решений, типы покупок и покупательских намерений, варианты послепродажного поведения потребителей</w:t>
            </w:r>
          </w:p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З5* - права потребителей и их защиту</w:t>
            </w:r>
          </w:p>
          <w:p w:rsidR="006E7822" w:rsidRPr="005D4C56" w:rsidRDefault="006E7822" w:rsidP="00D03567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lastRenderedPageBreak/>
              <w:t>ПМ.03</w:t>
            </w:r>
          </w:p>
        </w:tc>
        <w:tc>
          <w:tcPr>
            <w:tcW w:w="1196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МДК 03.05. Техника активных продаж</w:t>
            </w:r>
          </w:p>
        </w:tc>
        <w:tc>
          <w:tcPr>
            <w:tcW w:w="17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ПК 3.1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ПК 3.4 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1 Понимать сущность и социальную значимость своей будущей профессии, проявлять к ней устойчивый интерес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ОК 7. Самостоятельно определять задачи профессионального и личностного развития, заниматься самообразованием, осознанно </w:t>
            </w:r>
            <w:r w:rsidRPr="005D4C56">
              <w:rPr>
                <w:lang w:eastAsia="ru-RU"/>
              </w:rPr>
              <w:lastRenderedPageBreak/>
              <w:t>планировать повышение квалификации.</w:t>
            </w:r>
          </w:p>
        </w:tc>
        <w:tc>
          <w:tcPr>
            <w:tcW w:w="1175" w:type="dxa"/>
          </w:tcPr>
          <w:p w:rsidR="006E7822" w:rsidRPr="005D4C56" w:rsidRDefault="006E7822" w:rsidP="000830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lastRenderedPageBreak/>
              <w:t>Использование коммуникативных и психологических аспектов в процессе прямых и персональных продаж</w:t>
            </w:r>
          </w:p>
        </w:tc>
        <w:tc>
          <w:tcPr>
            <w:tcW w:w="1377" w:type="dxa"/>
          </w:tcPr>
          <w:p w:rsidR="006E7822" w:rsidRPr="005D4C56" w:rsidRDefault="006E7822" w:rsidP="003F041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У1*</w:t>
            </w:r>
            <w:r w:rsidRPr="005D4C56">
              <w:t xml:space="preserve"> -</w:t>
            </w:r>
            <w:r w:rsidRPr="005D4C56">
              <w:rPr>
                <w:lang w:eastAsia="ru-RU"/>
              </w:rPr>
              <w:t>выявлять потребности клиента;</w:t>
            </w:r>
          </w:p>
          <w:p w:rsidR="006E7822" w:rsidRPr="005D4C56" w:rsidRDefault="006E7822" w:rsidP="009F69B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У2* -создавать презентации на основе выявленных потребностей клиента</w:t>
            </w:r>
          </w:p>
        </w:tc>
        <w:tc>
          <w:tcPr>
            <w:tcW w:w="1652" w:type="dxa"/>
          </w:tcPr>
          <w:p w:rsidR="006E7822" w:rsidRPr="005D4C56" w:rsidRDefault="006E7822" w:rsidP="00F2774D">
            <w:pPr>
              <w:suppressAutoHyphens w:val="0"/>
              <w:rPr>
                <w:bCs/>
                <w:lang w:eastAsia="ru-RU"/>
              </w:rPr>
            </w:pPr>
            <w:r w:rsidRPr="005D4C56">
              <w:rPr>
                <w:lang w:eastAsia="ru-RU"/>
              </w:rPr>
              <w:t>З1*</w:t>
            </w:r>
            <w:r w:rsidRPr="005D4C56">
              <w:rPr>
                <w:bCs/>
              </w:rPr>
              <w:t xml:space="preserve"> -</w:t>
            </w:r>
            <w:r w:rsidRPr="005D4C56">
              <w:rPr>
                <w:bCs/>
                <w:lang w:eastAsia="ru-RU"/>
              </w:rPr>
              <w:t>психологические техники персональных и прямых продаж;</w:t>
            </w:r>
          </w:p>
          <w:p w:rsidR="006E7822" w:rsidRPr="005D4C56" w:rsidRDefault="006E7822" w:rsidP="00F2774D">
            <w:pPr>
              <w:suppressAutoHyphens w:val="0"/>
              <w:rPr>
                <w:lang w:eastAsia="ru-RU"/>
              </w:rPr>
            </w:pPr>
            <w:r w:rsidRPr="005D4C56">
              <w:rPr>
                <w:bCs/>
                <w:lang w:eastAsia="ru-RU"/>
              </w:rPr>
              <w:t>З2* -</w:t>
            </w:r>
            <w:r w:rsidRPr="005D4C56">
              <w:rPr>
                <w:lang w:eastAsia="ru-RU"/>
              </w:rPr>
              <w:t xml:space="preserve"> коммуникативные аспекты продаж;</w:t>
            </w:r>
          </w:p>
          <w:p w:rsidR="006E7822" w:rsidRPr="005D4C56" w:rsidRDefault="006E7822" w:rsidP="00F2774D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З3*- технику телефонных продаж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ПМ.03</w:t>
            </w:r>
          </w:p>
        </w:tc>
        <w:tc>
          <w:tcPr>
            <w:tcW w:w="1196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t>МДК 03.06. Основы рекламной деятельности</w:t>
            </w:r>
          </w:p>
        </w:tc>
        <w:tc>
          <w:tcPr>
            <w:tcW w:w="1770" w:type="dxa"/>
          </w:tcPr>
          <w:p w:rsidR="006E7822" w:rsidRPr="005D4C56" w:rsidRDefault="006E7822" w:rsidP="00E30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3.1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6E7822" w:rsidRPr="005D4C56" w:rsidRDefault="006E7822" w:rsidP="00E30E5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1 Понимать сущность и социальную значимость своей будущей профессии, проявлять к ней устойчивый интерес</w:t>
            </w:r>
          </w:p>
          <w:p w:rsidR="006E7822" w:rsidRPr="005D4C56" w:rsidRDefault="006E7822" w:rsidP="00E30E5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  <w:p w:rsidR="006E7822" w:rsidRPr="005D4C56" w:rsidRDefault="006E7822" w:rsidP="00E30E5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6E7822" w:rsidRPr="005D4C56" w:rsidRDefault="006E7822" w:rsidP="00E30E5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175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Оценка эффективности рекламы </w:t>
            </w:r>
          </w:p>
        </w:tc>
        <w:tc>
          <w:tcPr>
            <w:tcW w:w="1377" w:type="dxa"/>
          </w:tcPr>
          <w:p w:rsidR="006E7822" w:rsidRPr="005D4C56" w:rsidRDefault="006E7822" w:rsidP="00D03567">
            <w:pPr>
              <w:suppressAutoHyphens w:val="0"/>
            </w:pPr>
            <w:r w:rsidRPr="005D4C56">
              <w:rPr>
                <w:lang w:eastAsia="ru-RU"/>
              </w:rPr>
              <w:t xml:space="preserve">У1* - </w:t>
            </w:r>
            <w:r w:rsidRPr="005D4C56">
              <w:t>Рассчитывать рекламный бюджет для рекламной кампании;</w:t>
            </w:r>
          </w:p>
          <w:p w:rsidR="006E7822" w:rsidRPr="005D4C56" w:rsidRDefault="006E7822" w:rsidP="00D03567">
            <w:pPr>
              <w:suppressAutoHyphens w:val="0"/>
            </w:pPr>
            <w:r w:rsidRPr="005D4C56">
              <w:t>У2* - оценивать эффективность рекламы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652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З1*- понятие и виды рекламы,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З2* - методы оценки эффективности рекламной деятельности;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З3* - способы и формы организации  рекламной кампании</w:t>
            </w: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196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7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175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377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652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</w:tr>
    </w:tbl>
    <w:p w:rsidR="001E78B0" w:rsidRPr="005D4C56" w:rsidRDefault="001E78B0" w:rsidP="00D7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FF0000"/>
        </w:rPr>
      </w:pPr>
    </w:p>
    <w:p w:rsidR="00102284" w:rsidRPr="005D4C56" w:rsidRDefault="00102284" w:rsidP="00102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FF0000"/>
        </w:rPr>
      </w:pPr>
    </w:p>
    <w:p w:rsidR="001E78B0" w:rsidRPr="005D4C56" w:rsidRDefault="00102284" w:rsidP="000547A5">
      <w:pPr>
        <w:pStyle w:val="2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1.2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Цель и задачи профессионального модуля</w:t>
      </w:r>
    </w:p>
    <w:p w:rsidR="001E78B0" w:rsidRPr="005D4C56" w:rsidRDefault="001E78B0" w:rsidP="000547A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>С целью овладения указанным видом профессиональной деятельности и соот</w:t>
      </w:r>
      <w:r w:rsidR="000547A5">
        <w:t xml:space="preserve">ветствующими профессиональными </w:t>
      </w:r>
      <w:r w:rsidRPr="005D4C56">
        <w:t>компетенциями обучающийся в ходе освоения</w:t>
      </w:r>
      <w:r w:rsidR="0081124F" w:rsidRPr="005D4C56">
        <w:t xml:space="preserve"> частично вариативного</w:t>
      </w:r>
      <w:r w:rsidR="000547A5">
        <w:t xml:space="preserve"> </w:t>
      </w:r>
      <w:r w:rsidR="00102284" w:rsidRPr="005D4C56">
        <w:t>профессионального модуля должен</w:t>
      </w:r>
      <w:r w:rsidR="005D3EF1" w:rsidRPr="005D4C56">
        <w:t>:</w:t>
      </w:r>
    </w:p>
    <w:p w:rsidR="00BD4532" w:rsidRPr="005D4C56" w:rsidRDefault="001E78B0" w:rsidP="000547A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5D4C56">
        <w:rPr>
          <w:b/>
        </w:rPr>
        <w:t xml:space="preserve">иметь практический опыт: </w:t>
      </w:r>
    </w:p>
    <w:p w:rsidR="00B300DB" w:rsidRPr="005D4C56" w:rsidRDefault="00B300DB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lastRenderedPageBreak/>
        <w:t>определения показателей ассортимента;</w:t>
      </w:r>
    </w:p>
    <w:p w:rsidR="00B300DB" w:rsidRPr="005D4C56" w:rsidRDefault="00B300DB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распознавания товаров по ассортиментной принадлежности;</w:t>
      </w:r>
    </w:p>
    <w:p w:rsidR="00B300DB" w:rsidRPr="005D4C56" w:rsidRDefault="00B300DB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оценки качества товаров в соответствии с установленными требованиями;</w:t>
      </w:r>
    </w:p>
    <w:p w:rsidR="00B300DB" w:rsidRPr="005D4C56" w:rsidRDefault="00B300DB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установления градаций качества;</w:t>
      </w:r>
    </w:p>
    <w:p w:rsidR="00B300DB" w:rsidRPr="005D4C56" w:rsidRDefault="00B300DB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расшифровки маркировки;</w:t>
      </w:r>
    </w:p>
    <w:p w:rsidR="00B300DB" w:rsidRPr="005D4C56" w:rsidRDefault="00B300DB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контроля режима и сроков хранения товаров;</w:t>
      </w:r>
    </w:p>
    <w:p w:rsidR="00E90C50" w:rsidRPr="005D4C56" w:rsidRDefault="00B300DB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b/>
        </w:rPr>
      </w:pPr>
      <w:r w:rsidRPr="005D4C56">
        <w:rPr>
          <w:lang w:eastAsia="ru-RU"/>
        </w:rPr>
        <w:t>соблюдения санитарно-эпидемиологических требований к товарам, упаковке, условиям и срокам хранения</w:t>
      </w:r>
      <w:r w:rsidR="001E2608" w:rsidRPr="005D4C56">
        <w:rPr>
          <w:lang w:eastAsia="ru-RU"/>
        </w:rPr>
        <w:t>;</w:t>
      </w:r>
    </w:p>
    <w:p w:rsidR="00416C05" w:rsidRPr="005D4C56" w:rsidRDefault="001E2608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b/>
        </w:rPr>
      </w:pPr>
      <w:r w:rsidRPr="005D4C56">
        <w:rPr>
          <w:color w:val="000000"/>
          <w:shd w:val="clear" w:color="auto" w:fill="FFFFFF"/>
        </w:rPr>
        <w:t>технико-экономического обоснования бизнес-идеи;</w:t>
      </w:r>
    </w:p>
    <w:p w:rsidR="006E6079" w:rsidRPr="005D4C56" w:rsidRDefault="00416C05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b/>
        </w:rPr>
      </w:pPr>
      <w:r w:rsidRPr="005D4C56">
        <w:t>эффективного регулирования и оптимизации поведения потребителей</w:t>
      </w:r>
      <w:r w:rsidR="006E6079" w:rsidRPr="005D4C56">
        <w:t>;</w:t>
      </w:r>
    </w:p>
    <w:p w:rsidR="006E6079" w:rsidRPr="005D4C56" w:rsidRDefault="006E6079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b/>
        </w:rPr>
      </w:pPr>
      <w:r w:rsidRPr="005D4C56">
        <w:rPr>
          <w:lang w:eastAsia="ru-RU"/>
        </w:rPr>
        <w:t>использования коммуникативных и психологических аспектов в процессе прямых и персональных продаж;</w:t>
      </w:r>
    </w:p>
    <w:p w:rsidR="00416C05" w:rsidRPr="005D4C56" w:rsidRDefault="006E6079" w:rsidP="000547A5">
      <w:pPr>
        <w:numPr>
          <w:ilvl w:val="0"/>
          <w:numId w:val="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b/>
        </w:rPr>
      </w:pPr>
      <w:r w:rsidRPr="005D4C56">
        <w:rPr>
          <w:lang w:eastAsia="ru-RU"/>
        </w:rPr>
        <w:t>оценки эффективности рекламы.</w:t>
      </w:r>
    </w:p>
    <w:p w:rsidR="00CD08E9" w:rsidRPr="005D4C56" w:rsidRDefault="001E78B0" w:rsidP="000547A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5D4C56">
        <w:rPr>
          <w:b/>
        </w:rPr>
        <w:t xml:space="preserve">уметь: </w:t>
      </w:r>
    </w:p>
    <w:p w:rsidR="00BA0B6D" w:rsidRPr="005D4C56" w:rsidRDefault="00BA0B6D" w:rsidP="000547A5">
      <w:pPr>
        <w:numPr>
          <w:ilvl w:val="0"/>
          <w:numId w:val="4"/>
        </w:numPr>
        <w:tabs>
          <w:tab w:val="left" w:pos="993"/>
        </w:tabs>
        <w:ind w:left="0" w:firstLine="709"/>
      </w:pPr>
      <w:r w:rsidRPr="005D4C56">
        <w:t>применять методы товароведения;</w:t>
      </w:r>
    </w:p>
    <w:p w:rsidR="00BA0B6D" w:rsidRPr="005D4C56" w:rsidRDefault="00BA0B6D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5D4C56">
        <w:t>формировать и анализировать торговый (или промышленный) ассортимент;</w:t>
      </w:r>
    </w:p>
    <w:p w:rsidR="00BA0B6D" w:rsidRPr="005D4C56" w:rsidRDefault="00BA0B6D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5D4C56">
        <w:t>оценивать качество товаров и устанавливать их градации качества;</w:t>
      </w:r>
    </w:p>
    <w:p w:rsidR="00BA0B6D" w:rsidRPr="005D4C56" w:rsidRDefault="00BA0B6D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5D4C56">
        <w:t>рассчитывать товарные потери и списывать их;</w:t>
      </w:r>
    </w:p>
    <w:p w:rsidR="00BA0B6D" w:rsidRPr="005D4C56" w:rsidRDefault="00BA0B6D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5D4C56">
        <w:t>идентифицировать товары;</w:t>
      </w:r>
    </w:p>
    <w:p w:rsidR="00BA0B6D" w:rsidRPr="005D4C56" w:rsidRDefault="00BA0B6D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5D4C56">
        <w:t>соблюдать оптимальные условия и сроки хранения и транспортирования,</w:t>
      </w:r>
    </w:p>
    <w:p w:rsidR="006F04EE" w:rsidRPr="005D4C56" w:rsidRDefault="00BA0B6D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FFFFF"/>
        </w:rPr>
      </w:pPr>
      <w:r w:rsidRPr="005D4C56">
        <w:t>санитарно-эпидемиологические требования к ним</w:t>
      </w:r>
      <w:r w:rsidR="006F04EE" w:rsidRPr="005D4C56">
        <w:t>;</w:t>
      </w:r>
    </w:p>
    <w:p w:rsidR="006F04EE" w:rsidRPr="005D4C56" w:rsidRDefault="006F04EE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формировать пакет документов, необходимых для государственной регистрации предпринимательской деятельности;</w:t>
      </w:r>
    </w:p>
    <w:p w:rsidR="006F04EE" w:rsidRPr="005D4C56" w:rsidRDefault="006F04EE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составлять бизнес-план;</w:t>
      </w:r>
    </w:p>
    <w:p w:rsidR="006F04EE" w:rsidRPr="005D4C56" w:rsidRDefault="006F04EE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анализировать процессы восприятия и обработки информации о товарах, ситуации, влияющие на принятие решений об их покупке;</w:t>
      </w:r>
    </w:p>
    <w:p w:rsidR="006F04EE" w:rsidRPr="005D4C56" w:rsidRDefault="006F04EE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применять методы определения информированности потребителей;</w:t>
      </w:r>
    </w:p>
    <w:p w:rsidR="006F04EE" w:rsidRPr="005D4C56" w:rsidRDefault="006F04EE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оценивать послепродажное поведение потребителей;</w:t>
      </w:r>
    </w:p>
    <w:p w:rsidR="006E6079" w:rsidRPr="005D4C56" w:rsidRDefault="006F04EE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работать с нормативными документами, защищающими права потребителей</w:t>
      </w:r>
      <w:r w:rsidR="006E6079" w:rsidRPr="005D4C56">
        <w:rPr>
          <w:color w:val="000000"/>
          <w:shd w:val="clear" w:color="auto" w:fill="FFFFFF"/>
        </w:rPr>
        <w:t>;</w:t>
      </w:r>
    </w:p>
    <w:p w:rsidR="006E6079" w:rsidRPr="005D4C56" w:rsidRDefault="006E6079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FFFFF"/>
        </w:rPr>
      </w:pPr>
      <w:r w:rsidRPr="005D4C56">
        <w:rPr>
          <w:lang w:eastAsia="ru-RU"/>
        </w:rPr>
        <w:t>выявлять потребности клиента;</w:t>
      </w:r>
    </w:p>
    <w:p w:rsidR="006E6079" w:rsidRPr="005D4C56" w:rsidRDefault="006E6079" w:rsidP="000547A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hd w:val="clear" w:color="auto" w:fill="FFFFFF"/>
        </w:rPr>
      </w:pPr>
      <w:r w:rsidRPr="005D4C56">
        <w:rPr>
          <w:lang w:eastAsia="ru-RU"/>
        </w:rPr>
        <w:t>создавать презентации на основе выявленных потребностей клиента;</w:t>
      </w:r>
    </w:p>
    <w:p w:rsidR="006E6079" w:rsidRPr="005D4C56" w:rsidRDefault="006E6079" w:rsidP="000547A5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</w:pPr>
      <w:r w:rsidRPr="005D4C56">
        <w:t>рассчитывать рекламный бюджет для рекламной кампании;</w:t>
      </w:r>
    </w:p>
    <w:p w:rsidR="006E6079" w:rsidRPr="005D4C56" w:rsidRDefault="006E6079" w:rsidP="000547A5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</w:pPr>
      <w:r w:rsidRPr="005D4C56">
        <w:t>оценивать эффективность рекламы</w:t>
      </w:r>
      <w:r w:rsidR="00EA1728" w:rsidRPr="005D4C56">
        <w:t>;</w:t>
      </w:r>
    </w:p>
    <w:p w:rsidR="00EA1728" w:rsidRPr="005D4C56" w:rsidRDefault="00EA1728" w:rsidP="000547A5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rPr>
          <w:bCs/>
          <w:lang w:eastAsia="ru-RU"/>
        </w:rPr>
      </w:pPr>
      <w:r w:rsidRPr="005D4C56">
        <w:rPr>
          <w:bCs/>
          <w:lang w:eastAsia="ru-RU"/>
        </w:rPr>
        <w:t>психологические техники персональных и прямых продаж;</w:t>
      </w:r>
    </w:p>
    <w:p w:rsidR="00EA1728" w:rsidRPr="005D4C56" w:rsidRDefault="00EA1728" w:rsidP="000547A5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rPr>
          <w:lang w:eastAsia="ru-RU"/>
        </w:rPr>
      </w:pPr>
      <w:r w:rsidRPr="005D4C56">
        <w:rPr>
          <w:lang w:eastAsia="ru-RU"/>
        </w:rPr>
        <w:t>коммуникативные аспекты продаж;</w:t>
      </w:r>
    </w:p>
    <w:p w:rsidR="00EA1728" w:rsidRPr="005D4C56" w:rsidRDefault="00EA1728" w:rsidP="000547A5">
      <w:pPr>
        <w:numPr>
          <w:ilvl w:val="0"/>
          <w:numId w:val="4"/>
        </w:numPr>
        <w:tabs>
          <w:tab w:val="left" w:pos="993"/>
        </w:tabs>
        <w:suppressAutoHyphens w:val="0"/>
        <w:ind w:left="0" w:firstLine="709"/>
        <w:rPr>
          <w:lang w:eastAsia="ru-RU"/>
        </w:rPr>
      </w:pPr>
      <w:r w:rsidRPr="005D4C56">
        <w:rPr>
          <w:lang w:eastAsia="ru-RU"/>
        </w:rPr>
        <w:t>технику телефонных продаж.</w:t>
      </w:r>
    </w:p>
    <w:p w:rsidR="00CC1869" w:rsidRPr="005D4C56" w:rsidRDefault="001E78B0" w:rsidP="000547A5">
      <w:pPr>
        <w:tabs>
          <w:tab w:val="left" w:pos="993"/>
        </w:tabs>
        <w:ind w:firstLine="709"/>
        <w:rPr>
          <w:color w:val="000000"/>
          <w:shd w:val="clear" w:color="auto" w:fill="FFFFFF"/>
        </w:rPr>
      </w:pPr>
      <w:r w:rsidRPr="005D4C56">
        <w:rPr>
          <w:b/>
        </w:rPr>
        <w:t xml:space="preserve">знать: </w:t>
      </w:r>
    </w:p>
    <w:p w:rsidR="00DE189D" w:rsidRPr="005D4C56" w:rsidRDefault="00DE189D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теоретические основы товароведения:</w:t>
      </w:r>
    </w:p>
    <w:p w:rsidR="00DE189D" w:rsidRPr="005D4C56" w:rsidRDefault="00DE189D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основные понятия, цели, задачи, принципы, функции, методы, основополагающие товароведные характеристики и факторы, влияющие на них;</w:t>
      </w:r>
    </w:p>
    <w:p w:rsidR="00DE189D" w:rsidRPr="005D4C56" w:rsidRDefault="00DE189D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виды товарных потерь, причины их возникновения и порядок списания;</w:t>
      </w:r>
    </w:p>
    <w:p w:rsidR="00DE189D" w:rsidRPr="005D4C56" w:rsidRDefault="00DE189D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классификацию ассортимента, товароведные характеристики продовольственных и непродовольственных товаров однородных групп, оценку их качества, маркировку;</w:t>
      </w:r>
    </w:p>
    <w:p w:rsidR="00DE189D" w:rsidRPr="005D4C56" w:rsidRDefault="00DE189D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условия и сроки транспортирования и</w:t>
      </w:r>
      <w:r w:rsidR="000547A5">
        <w:rPr>
          <w:lang w:eastAsia="ru-RU"/>
        </w:rPr>
        <w:t xml:space="preserve"> </w:t>
      </w:r>
      <w:r w:rsidRPr="005D4C56">
        <w:rPr>
          <w:lang w:eastAsia="ru-RU"/>
        </w:rPr>
        <w:t>хранения, санитарно-эпидемиологические</w:t>
      </w:r>
      <w:r w:rsidR="000547A5">
        <w:rPr>
          <w:lang w:eastAsia="ru-RU"/>
        </w:rPr>
        <w:t xml:space="preserve"> </w:t>
      </w:r>
      <w:r w:rsidRPr="005D4C56">
        <w:rPr>
          <w:lang w:eastAsia="ru-RU"/>
        </w:rPr>
        <w:t>требования к ним;</w:t>
      </w:r>
    </w:p>
    <w:p w:rsidR="00DE189D" w:rsidRPr="005D4C56" w:rsidRDefault="00DE189D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особенности товароведения продовольственных и</w:t>
      </w:r>
      <w:r w:rsidR="000547A5">
        <w:rPr>
          <w:lang w:eastAsia="ru-RU"/>
        </w:rPr>
        <w:t xml:space="preserve"> </w:t>
      </w:r>
      <w:r w:rsidR="006F04EE" w:rsidRPr="005D4C56">
        <w:rPr>
          <w:lang w:eastAsia="ru-RU"/>
        </w:rPr>
        <w:t>непродовольственных товаров;</w:t>
      </w:r>
    </w:p>
    <w:p w:rsidR="006F04EE" w:rsidRPr="005D4C56" w:rsidRDefault="006F04EE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экономические основы предпринимательской деятельности;</w:t>
      </w:r>
    </w:p>
    <w:p w:rsidR="006F04EE" w:rsidRPr="005D4C56" w:rsidRDefault="006F04EE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организационно – правовые основы предпринимательской деятельности;</w:t>
      </w:r>
    </w:p>
    <w:p w:rsidR="006F04EE" w:rsidRPr="005D4C56" w:rsidRDefault="006F04EE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lastRenderedPageBreak/>
        <w:t>учредительные документы и порядок регистрации предпринимательской деятельности;</w:t>
      </w:r>
    </w:p>
    <w:p w:rsidR="006F04EE" w:rsidRPr="005D4C56" w:rsidRDefault="006F04EE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структуру и функции бизнес-плана;</w:t>
      </w:r>
    </w:p>
    <w:p w:rsidR="006F04EE" w:rsidRPr="005D4C56" w:rsidRDefault="006F04EE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методику бизнес-планирования;</w:t>
      </w:r>
    </w:p>
    <w:p w:rsidR="006F04EE" w:rsidRPr="005D4C56" w:rsidRDefault="006F04EE" w:rsidP="000547A5">
      <w:pPr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обоснование необходимости маркетинговой ориентации организации на потребителя;</w:t>
      </w:r>
    </w:p>
    <w:p w:rsidR="006F04EE" w:rsidRPr="005D4C56" w:rsidRDefault="006F04EE" w:rsidP="000547A5">
      <w:pPr>
        <w:numPr>
          <w:ilvl w:val="0"/>
          <w:numId w:val="5"/>
        </w:numPr>
        <w:tabs>
          <w:tab w:val="num" w:pos="360"/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факторы, влияющие на поведение потребителя, способы управления им;</w:t>
      </w:r>
    </w:p>
    <w:p w:rsidR="006F04EE" w:rsidRPr="005D4C56" w:rsidRDefault="006F04EE" w:rsidP="000547A5">
      <w:pPr>
        <w:numPr>
          <w:ilvl w:val="0"/>
          <w:numId w:val="5"/>
        </w:numPr>
        <w:tabs>
          <w:tab w:val="num" w:pos="360"/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теории мотивации, личности и поведения потребителей;</w:t>
      </w:r>
    </w:p>
    <w:p w:rsidR="006F04EE" w:rsidRPr="005D4C56" w:rsidRDefault="006F04EE" w:rsidP="000547A5">
      <w:pPr>
        <w:numPr>
          <w:ilvl w:val="0"/>
          <w:numId w:val="5"/>
        </w:numPr>
        <w:tabs>
          <w:tab w:val="num" w:pos="360"/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этапы процесса принятия решений, типы покупок и покупательских намерений, варианты послепродажного поведения потребителей;</w:t>
      </w:r>
    </w:p>
    <w:p w:rsidR="00EA1728" w:rsidRPr="005D4C56" w:rsidRDefault="006F04EE" w:rsidP="000547A5">
      <w:pPr>
        <w:numPr>
          <w:ilvl w:val="0"/>
          <w:numId w:val="5"/>
        </w:numPr>
        <w:tabs>
          <w:tab w:val="num" w:pos="360"/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п</w:t>
      </w:r>
      <w:r w:rsidR="00EA1728" w:rsidRPr="005D4C56">
        <w:rPr>
          <w:lang w:eastAsia="ru-RU"/>
        </w:rPr>
        <w:t>рава потребителей и их защиту;</w:t>
      </w:r>
    </w:p>
    <w:p w:rsidR="00EA1728" w:rsidRPr="005D4C56" w:rsidRDefault="00EA1728" w:rsidP="000547A5">
      <w:pPr>
        <w:numPr>
          <w:ilvl w:val="0"/>
          <w:numId w:val="5"/>
        </w:numPr>
        <w:tabs>
          <w:tab w:val="num" w:pos="360"/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понятие и виды рекламы,</w:t>
      </w:r>
    </w:p>
    <w:p w:rsidR="00EA1728" w:rsidRPr="005D4C56" w:rsidRDefault="00EA1728" w:rsidP="000547A5">
      <w:pPr>
        <w:numPr>
          <w:ilvl w:val="0"/>
          <w:numId w:val="5"/>
        </w:numPr>
        <w:tabs>
          <w:tab w:val="num" w:pos="360"/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методы оценки эффективности рекламной деятельности;</w:t>
      </w:r>
    </w:p>
    <w:p w:rsidR="00EA1728" w:rsidRDefault="00EA1728" w:rsidP="000547A5">
      <w:pPr>
        <w:numPr>
          <w:ilvl w:val="0"/>
          <w:numId w:val="5"/>
        </w:numPr>
        <w:tabs>
          <w:tab w:val="num" w:pos="360"/>
          <w:tab w:val="left" w:pos="993"/>
        </w:tabs>
        <w:suppressAutoHyphens w:val="0"/>
        <w:autoSpaceDE w:val="0"/>
        <w:autoSpaceDN w:val="0"/>
        <w:adjustRightInd w:val="0"/>
        <w:ind w:left="0" w:firstLine="709"/>
        <w:rPr>
          <w:lang w:eastAsia="ru-RU"/>
        </w:rPr>
      </w:pPr>
      <w:r w:rsidRPr="005D4C56">
        <w:rPr>
          <w:lang w:eastAsia="ru-RU"/>
        </w:rPr>
        <w:t>способы и формы организации  рекламной кампании.</w:t>
      </w:r>
    </w:p>
    <w:p w:rsidR="00A02242" w:rsidRDefault="00A02242" w:rsidP="000547A5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rPr>
          <w:lang w:eastAsia="ru-RU"/>
        </w:rPr>
      </w:pPr>
    </w:p>
    <w:p w:rsidR="00A02242" w:rsidRPr="00170152" w:rsidRDefault="00A02242" w:rsidP="000547A5">
      <w:pPr>
        <w:tabs>
          <w:tab w:val="left" w:pos="993"/>
        </w:tabs>
        <w:ind w:firstLine="709"/>
        <w:jc w:val="both"/>
        <w:rPr>
          <w:b/>
          <w:bCs/>
        </w:rPr>
      </w:pPr>
      <w:r w:rsidRPr="00170152">
        <w:rPr>
          <w:b/>
          <w:bCs/>
        </w:rPr>
        <w:t xml:space="preserve">В рамках образовательной программы у обучающихся формируются личностные результаты: </w:t>
      </w:r>
    </w:p>
    <w:p w:rsidR="00A02242" w:rsidRPr="005D4C56" w:rsidRDefault="00A02242" w:rsidP="00A02242">
      <w:pPr>
        <w:suppressAutoHyphens w:val="0"/>
        <w:autoSpaceDE w:val="0"/>
        <w:autoSpaceDN w:val="0"/>
        <w:adjustRightInd w:val="0"/>
        <w:rPr>
          <w:lang w:eastAsia="ru-RU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863"/>
      </w:tblGrid>
      <w:tr w:rsidR="00156BA9" w:rsidRPr="00226F7C" w:rsidTr="00156BA9">
        <w:tc>
          <w:tcPr>
            <w:tcW w:w="10201" w:type="dxa"/>
            <w:gridSpan w:val="2"/>
            <w:tcBorders>
              <w:top w:val="single" w:sz="4" w:space="0" w:color="000000"/>
            </w:tcBorders>
            <w:vAlign w:val="center"/>
          </w:tcPr>
          <w:p w:rsidR="00156BA9" w:rsidRPr="000547A5" w:rsidRDefault="00156BA9" w:rsidP="000547A5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0547A5">
              <w:rPr>
                <w:b/>
              </w:rPr>
              <w:t>Личностные результаты</w:t>
            </w:r>
          </w:p>
          <w:p w:rsidR="00156BA9" w:rsidRPr="000547A5" w:rsidRDefault="00156BA9" w:rsidP="000547A5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0547A5">
              <w:rPr>
                <w:b/>
              </w:rPr>
              <w:t xml:space="preserve">реализации программы воспитания, </w:t>
            </w:r>
            <w:r w:rsidRPr="000547A5">
              <w:rPr>
                <w:b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BD132E" w:rsidRPr="00226F7C" w:rsidTr="00156BA9">
        <w:tc>
          <w:tcPr>
            <w:tcW w:w="7338" w:type="dxa"/>
            <w:vAlign w:val="center"/>
          </w:tcPr>
          <w:p w:rsidR="00BD132E" w:rsidRPr="00D273E3" w:rsidRDefault="00BD132E" w:rsidP="00BD132E">
            <w:pPr>
              <w:widowControl w:val="0"/>
              <w:autoSpaceDE w:val="0"/>
              <w:autoSpaceDN w:val="0"/>
              <w:jc w:val="both"/>
            </w:pPr>
            <w:r w:rsidRPr="00D273E3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863" w:type="dxa"/>
            <w:vAlign w:val="center"/>
          </w:tcPr>
          <w:p w:rsidR="00BD132E" w:rsidRPr="00D273E3" w:rsidRDefault="00BD132E" w:rsidP="00BD132E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lang w:val="en-US"/>
              </w:rPr>
            </w:pPr>
            <w:r w:rsidRPr="00D273E3">
              <w:rPr>
                <w:b/>
                <w:lang w:val="en-US"/>
              </w:rPr>
              <w:t>ЛР 13</w:t>
            </w:r>
          </w:p>
        </w:tc>
      </w:tr>
      <w:tr w:rsidR="00BD132E" w:rsidRPr="00226F7C" w:rsidTr="00156BA9">
        <w:tc>
          <w:tcPr>
            <w:tcW w:w="7338" w:type="dxa"/>
            <w:vAlign w:val="center"/>
          </w:tcPr>
          <w:p w:rsidR="00BD132E" w:rsidRPr="00D273E3" w:rsidRDefault="00BD132E" w:rsidP="00BD132E">
            <w:pPr>
              <w:widowControl w:val="0"/>
              <w:autoSpaceDE w:val="0"/>
              <w:autoSpaceDN w:val="0"/>
              <w:jc w:val="both"/>
            </w:pPr>
            <w:r w:rsidRPr="00D273E3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863" w:type="dxa"/>
            <w:vAlign w:val="center"/>
          </w:tcPr>
          <w:p w:rsidR="00BD132E" w:rsidRPr="00D273E3" w:rsidRDefault="00BD132E" w:rsidP="00BD132E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lang w:val="en-US"/>
              </w:rPr>
            </w:pPr>
            <w:r w:rsidRPr="00D273E3">
              <w:rPr>
                <w:b/>
                <w:lang w:val="en-US"/>
              </w:rPr>
              <w:t>ЛР 14</w:t>
            </w:r>
          </w:p>
        </w:tc>
      </w:tr>
      <w:tr w:rsidR="00BD132E" w:rsidRPr="00226F7C" w:rsidTr="00156BA9">
        <w:tc>
          <w:tcPr>
            <w:tcW w:w="7338" w:type="dxa"/>
            <w:vAlign w:val="center"/>
          </w:tcPr>
          <w:p w:rsidR="00BD132E" w:rsidRPr="00D273E3" w:rsidRDefault="00BD132E" w:rsidP="00BD132E">
            <w:pPr>
              <w:widowControl w:val="0"/>
              <w:autoSpaceDE w:val="0"/>
              <w:autoSpaceDN w:val="0"/>
              <w:jc w:val="both"/>
            </w:pPr>
            <w:r w:rsidRPr="00D273E3">
              <w:t>Открытый к текущим и перспективным изменениям в мире труда и профессий</w:t>
            </w:r>
          </w:p>
        </w:tc>
        <w:tc>
          <w:tcPr>
            <w:tcW w:w="2863" w:type="dxa"/>
            <w:vAlign w:val="center"/>
          </w:tcPr>
          <w:p w:rsidR="00BD132E" w:rsidRPr="00D273E3" w:rsidRDefault="00BD132E" w:rsidP="00BD132E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lang w:val="en-US"/>
              </w:rPr>
            </w:pPr>
            <w:r w:rsidRPr="00D273E3">
              <w:rPr>
                <w:b/>
                <w:lang w:val="en-US"/>
              </w:rPr>
              <w:t>ЛР 15</w:t>
            </w:r>
          </w:p>
        </w:tc>
      </w:tr>
      <w:tr w:rsidR="00156BA9" w:rsidRPr="00226F7C" w:rsidTr="00156BA9">
        <w:tc>
          <w:tcPr>
            <w:tcW w:w="10201" w:type="dxa"/>
            <w:gridSpan w:val="2"/>
            <w:vAlign w:val="center"/>
          </w:tcPr>
          <w:p w:rsidR="00156BA9" w:rsidRPr="000547A5" w:rsidRDefault="00156BA9" w:rsidP="000547A5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0547A5">
              <w:rPr>
                <w:b/>
              </w:rPr>
              <w:t>Личностные результаты</w:t>
            </w:r>
          </w:p>
          <w:p w:rsidR="00156BA9" w:rsidRPr="000547A5" w:rsidRDefault="00156BA9" w:rsidP="000547A5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0547A5">
              <w:rPr>
                <w:b/>
              </w:rPr>
              <w:t xml:space="preserve">реализации программы воспитания, </w:t>
            </w:r>
            <w:r w:rsidRPr="000547A5">
              <w:rPr>
                <w:b/>
              </w:rPr>
              <w:br/>
              <w:t>определенные субъектом Российской Федерации</w:t>
            </w:r>
          </w:p>
        </w:tc>
      </w:tr>
      <w:tr w:rsidR="00BD132E" w:rsidRPr="00226F7C" w:rsidTr="00156BA9">
        <w:tc>
          <w:tcPr>
            <w:tcW w:w="7338" w:type="dxa"/>
          </w:tcPr>
          <w:p w:rsidR="00BD132E" w:rsidRPr="002C6E17" w:rsidRDefault="00BD132E" w:rsidP="00BD132E">
            <w:pPr>
              <w:widowControl w:val="0"/>
              <w:autoSpaceDE w:val="0"/>
              <w:autoSpaceDN w:val="0"/>
              <w:ind w:firstLine="33"/>
            </w:pPr>
            <w:r w:rsidRPr="0063768D">
              <w:t>Способный работать в мультикультурных и мультиязычных средах,  владеть навыками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</w:t>
            </w:r>
          </w:p>
        </w:tc>
        <w:tc>
          <w:tcPr>
            <w:tcW w:w="2863" w:type="dxa"/>
            <w:vAlign w:val="center"/>
          </w:tcPr>
          <w:p w:rsidR="00BD132E" w:rsidRPr="004D6617" w:rsidRDefault="00BD132E" w:rsidP="00BD132E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D273E3">
              <w:rPr>
                <w:b/>
                <w:lang w:val="en-US"/>
              </w:rPr>
              <w:t>ЛР</w:t>
            </w:r>
            <w:r>
              <w:rPr>
                <w:b/>
              </w:rPr>
              <w:t xml:space="preserve"> 18</w:t>
            </w:r>
          </w:p>
        </w:tc>
      </w:tr>
      <w:tr w:rsidR="00BD132E" w:rsidRPr="00226F7C" w:rsidTr="00156BA9">
        <w:tc>
          <w:tcPr>
            <w:tcW w:w="10201" w:type="dxa"/>
            <w:gridSpan w:val="2"/>
            <w:vAlign w:val="center"/>
          </w:tcPr>
          <w:p w:rsidR="00BD132E" w:rsidRPr="00EA26CE" w:rsidRDefault="00BD132E" w:rsidP="00BD132E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EA26CE">
              <w:rPr>
                <w:b/>
              </w:rPr>
              <w:t>Личностные результаты</w:t>
            </w:r>
            <w:r>
              <w:rPr>
                <w:b/>
              </w:rPr>
              <w:t xml:space="preserve"> </w:t>
            </w:r>
            <w:r w:rsidRPr="00EA26CE">
              <w:rPr>
                <w:b/>
              </w:rPr>
              <w:t>ре</w:t>
            </w:r>
            <w:r>
              <w:rPr>
                <w:b/>
              </w:rPr>
              <w:t xml:space="preserve">ализации программы воспитания, </w:t>
            </w:r>
            <w:r w:rsidRPr="00EA26CE">
              <w:rPr>
                <w:b/>
              </w:rPr>
              <w:t>определенные ключевыми работодателями</w:t>
            </w:r>
          </w:p>
        </w:tc>
      </w:tr>
      <w:tr w:rsidR="00BD132E" w:rsidRPr="00226F7C" w:rsidTr="00156BA9">
        <w:tc>
          <w:tcPr>
            <w:tcW w:w="7338" w:type="dxa"/>
          </w:tcPr>
          <w:p w:rsidR="00BD132E" w:rsidRPr="00260442" w:rsidRDefault="00BD132E" w:rsidP="00BD132E">
            <w:pPr>
              <w:widowControl w:val="0"/>
              <w:autoSpaceDE w:val="0"/>
              <w:autoSpaceDN w:val="0"/>
              <w:ind w:firstLine="33"/>
            </w:pPr>
            <w:r w:rsidRPr="00260442"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863" w:type="dxa"/>
            <w:vAlign w:val="center"/>
          </w:tcPr>
          <w:p w:rsidR="00BD132E" w:rsidRPr="00260442" w:rsidRDefault="00BD132E" w:rsidP="00BD132E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260442">
              <w:rPr>
                <w:b/>
                <w:lang w:val="en-US"/>
              </w:rPr>
              <w:t>ЛР</w:t>
            </w:r>
            <w:r w:rsidRPr="00260442">
              <w:rPr>
                <w:b/>
              </w:rPr>
              <w:t xml:space="preserve"> 19</w:t>
            </w:r>
          </w:p>
        </w:tc>
      </w:tr>
      <w:tr w:rsidR="00BD132E" w:rsidRPr="00226F7C" w:rsidTr="00156BA9">
        <w:tc>
          <w:tcPr>
            <w:tcW w:w="7338" w:type="dxa"/>
          </w:tcPr>
          <w:p w:rsidR="00BD132E" w:rsidRPr="00260442" w:rsidRDefault="00BD132E" w:rsidP="00BD132E">
            <w:pPr>
              <w:widowControl w:val="0"/>
              <w:autoSpaceDE w:val="0"/>
              <w:autoSpaceDN w:val="0"/>
              <w:ind w:firstLine="33"/>
            </w:pPr>
            <w:r w:rsidRPr="00260442">
              <w:t xml:space="preserve">Готовый к профессиональной конкуренции и </w:t>
            </w:r>
            <w:r>
              <w:t>конструктивной реакции на критик</w:t>
            </w:r>
            <w:r w:rsidRPr="00260442">
              <w:t>у</w:t>
            </w:r>
          </w:p>
        </w:tc>
        <w:tc>
          <w:tcPr>
            <w:tcW w:w="2863" w:type="dxa"/>
            <w:vAlign w:val="center"/>
          </w:tcPr>
          <w:p w:rsidR="00BD132E" w:rsidRPr="00260442" w:rsidRDefault="00BD132E" w:rsidP="00BD132E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260442">
              <w:rPr>
                <w:b/>
                <w:lang w:val="en-US"/>
              </w:rPr>
              <w:t>ЛР</w:t>
            </w:r>
            <w:r w:rsidRPr="00260442">
              <w:rPr>
                <w:b/>
              </w:rPr>
              <w:t xml:space="preserve"> 20</w:t>
            </w:r>
          </w:p>
        </w:tc>
      </w:tr>
    </w:tbl>
    <w:p w:rsidR="006F04EE" w:rsidRPr="005D4C56" w:rsidRDefault="006F04EE" w:rsidP="006F04EE">
      <w:pPr>
        <w:suppressAutoHyphens w:val="0"/>
        <w:autoSpaceDE w:val="0"/>
        <w:autoSpaceDN w:val="0"/>
        <w:adjustRightInd w:val="0"/>
        <w:ind w:left="720"/>
        <w:rPr>
          <w:lang w:eastAsia="ru-RU"/>
        </w:rPr>
      </w:pPr>
    </w:p>
    <w:p w:rsidR="00DE189D" w:rsidRPr="005D4C56" w:rsidRDefault="00DE189D" w:rsidP="00DE189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AE3A03" w:rsidRPr="005D4C56" w:rsidRDefault="00102284" w:rsidP="00AE3A03">
      <w:pPr>
        <w:pStyle w:val="2"/>
        <w:tabs>
          <w:tab w:val="clear" w:pos="576"/>
          <w:tab w:val="num" w:pos="426"/>
        </w:tabs>
        <w:spacing w:before="0" w:after="0"/>
        <w:ind w:left="426" w:hanging="426"/>
        <w:jc w:val="center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1.3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Рекомендуемое количество часо</w:t>
      </w: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в на освоение </w:t>
      </w:r>
      <w:r w:rsidR="0081124F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частично вариативного</w:t>
      </w:r>
    </w:p>
    <w:p w:rsidR="001E78B0" w:rsidRPr="005D4C56" w:rsidRDefault="00102284" w:rsidP="000547A5">
      <w:pPr>
        <w:pStyle w:val="2"/>
        <w:tabs>
          <w:tab w:val="clear" w:pos="576"/>
          <w:tab w:val="num" w:pos="426"/>
        </w:tabs>
        <w:spacing w:before="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профессионального 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модуля: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368"/>
        <w:gridCol w:w="1758"/>
      </w:tblGrid>
      <w:tr w:rsidR="00B4689F" w:rsidRPr="005D4C56" w:rsidTr="00BD132E">
        <w:tc>
          <w:tcPr>
            <w:tcW w:w="7939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Всего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right"/>
              <w:rPr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6</w:t>
            </w:r>
            <w:r w:rsidR="00316DA0" w:rsidRPr="005D4C56">
              <w:rPr>
                <w:lang w:eastAsia="ru-RU"/>
              </w:rPr>
              <w:t>14</w:t>
            </w:r>
            <w:r w:rsidRPr="005D4C56">
              <w:rPr>
                <w:lang w:eastAsia="ru-RU"/>
              </w:rPr>
              <w:t xml:space="preserve"> часов</w:t>
            </w:r>
          </w:p>
        </w:tc>
      </w:tr>
      <w:tr w:rsidR="00B4689F" w:rsidRPr="005D4C56" w:rsidTr="00BD132E">
        <w:tc>
          <w:tcPr>
            <w:tcW w:w="7939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firstLine="743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в том числе: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758" w:type="dxa"/>
          </w:tcPr>
          <w:p w:rsidR="00B4689F" w:rsidRPr="005D4C56" w:rsidRDefault="00B4689F" w:rsidP="00B4689F">
            <w:pPr>
              <w:suppressAutoHyphens w:val="0"/>
              <w:rPr>
                <w:lang w:eastAsia="ru-RU"/>
              </w:rPr>
            </w:pPr>
          </w:p>
        </w:tc>
      </w:tr>
      <w:tr w:rsidR="00B4689F" w:rsidRPr="005D4C56" w:rsidTr="00BD132E">
        <w:tc>
          <w:tcPr>
            <w:tcW w:w="7939" w:type="dxa"/>
          </w:tcPr>
          <w:p w:rsidR="00B4689F" w:rsidRPr="005D4C56" w:rsidRDefault="00F60DFA" w:rsidP="00861303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lang w:eastAsia="ru-RU"/>
              </w:rPr>
            </w:pPr>
            <w:r w:rsidRPr="005D4C56">
              <w:t>Объём образовательной программы учебной дисциплины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B4689F" w:rsidRPr="005D4C56" w:rsidRDefault="00316DA0" w:rsidP="00B4689F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506</w:t>
            </w:r>
            <w:r w:rsidR="00B4689F" w:rsidRPr="005D4C56">
              <w:rPr>
                <w:lang w:eastAsia="ru-RU"/>
              </w:rPr>
              <w:t xml:space="preserve"> часов</w:t>
            </w:r>
          </w:p>
        </w:tc>
      </w:tr>
      <w:tr w:rsidR="000547A5" w:rsidRPr="005D4C56" w:rsidTr="00BD132E">
        <w:tc>
          <w:tcPr>
            <w:tcW w:w="7939" w:type="dxa"/>
          </w:tcPr>
          <w:p w:rsidR="000547A5" w:rsidRPr="005D4C56" w:rsidRDefault="000547A5" w:rsidP="00861303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</w:pPr>
            <w:r>
              <w:t>Вариативные часы</w:t>
            </w:r>
          </w:p>
        </w:tc>
        <w:tc>
          <w:tcPr>
            <w:tcW w:w="368" w:type="dxa"/>
          </w:tcPr>
          <w:p w:rsidR="000547A5" w:rsidRPr="005D4C56" w:rsidRDefault="000547A5" w:rsidP="00B4689F">
            <w:pPr>
              <w:suppressAutoHyphens w:val="0"/>
              <w:jc w:val="right"/>
              <w:rPr>
                <w:b/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0547A5" w:rsidRPr="005D4C56" w:rsidRDefault="00BD132E" w:rsidP="00B4689F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212</w:t>
            </w:r>
            <w:r w:rsidR="000547A5">
              <w:rPr>
                <w:lang w:eastAsia="ru-RU"/>
              </w:rPr>
              <w:t xml:space="preserve"> часов</w:t>
            </w:r>
          </w:p>
        </w:tc>
      </w:tr>
      <w:tr w:rsidR="00B4689F" w:rsidRPr="005D4C56" w:rsidTr="00BD132E">
        <w:tc>
          <w:tcPr>
            <w:tcW w:w="7939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firstLine="743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включая: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758" w:type="dxa"/>
          </w:tcPr>
          <w:p w:rsidR="00B4689F" w:rsidRPr="005D4C56" w:rsidRDefault="00B4689F" w:rsidP="00B4689F">
            <w:pPr>
              <w:suppressAutoHyphens w:val="0"/>
              <w:rPr>
                <w:lang w:eastAsia="ru-RU"/>
              </w:rPr>
            </w:pPr>
          </w:p>
        </w:tc>
      </w:tr>
      <w:tr w:rsidR="00B4689F" w:rsidRPr="005D4C56" w:rsidTr="00BD132E">
        <w:tc>
          <w:tcPr>
            <w:tcW w:w="7939" w:type="dxa"/>
          </w:tcPr>
          <w:p w:rsidR="00B4689F" w:rsidRPr="005D4C56" w:rsidRDefault="00B4689F" w:rsidP="00861303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877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обязательную аудиторную учебную нагрузку обучающегося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B4689F" w:rsidRPr="005D4C56" w:rsidRDefault="00316DA0" w:rsidP="00B4689F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341 </w:t>
            </w:r>
            <w:r w:rsidR="00B4689F" w:rsidRPr="005D4C56">
              <w:rPr>
                <w:lang w:eastAsia="ru-RU"/>
              </w:rPr>
              <w:t>час</w:t>
            </w:r>
          </w:p>
        </w:tc>
      </w:tr>
      <w:tr w:rsidR="00B4689F" w:rsidRPr="005D4C56" w:rsidTr="00BD132E">
        <w:tc>
          <w:tcPr>
            <w:tcW w:w="7939" w:type="dxa"/>
          </w:tcPr>
          <w:p w:rsidR="00B4689F" w:rsidRPr="005D4C56" w:rsidRDefault="00B4689F" w:rsidP="00861303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877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самостоятельную работу обучающегося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B4689F" w:rsidRPr="005D4C56" w:rsidRDefault="00316DA0" w:rsidP="00B4689F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165</w:t>
            </w:r>
            <w:r w:rsidR="00B4689F" w:rsidRPr="005D4C56">
              <w:rPr>
                <w:lang w:eastAsia="ru-RU"/>
              </w:rPr>
              <w:t xml:space="preserve"> час</w:t>
            </w:r>
            <w:r w:rsidRPr="005D4C56">
              <w:rPr>
                <w:lang w:eastAsia="ru-RU"/>
              </w:rPr>
              <w:t>ов</w:t>
            </w:r>
          </w:p>
        </w:tc>
      </w:tr>
      <w:tr w:rsidR="000547A5" w:rsidRPr="005D4C56" w:rsidTr="00BD132E">
        <w:tc>
          <w:tcPr>
            <w:tcW w:w="7939" w:type="dxa"/>
          </w:tcPr>
          <w:p w:rsidR="000547A5" w:rsidRPr="005D4C56" w:rsidRDefault="000547A5" w:rsidP="00054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firstLine="741"/>
              <w:jc w:val="both"/>
              <w:rPr>
                <w:lang w:eastAsia="ru-RU"/>
              </w:rPr>
            </w:pPr>
            <w:r>
              <w:rPr>
                <w:lang w:eastAsia="ru-RU"/>
              </w:rPr>
              <w:t>Учебная практика</w:t>
            </w:r>
          </w:p>
        </w:tc>
        <w:tc>
          <w:tcPr>
            <w:tcW w:w="368" w:type="dxa"/>
          </w:tcPr>
          <w:p w:rsidR="000547A5" w:rsidRPr="005D4C56" w:rsidRDefault="000547A5" w:rsidP="00B4689F">
            <w:pPr>
              <w:suppressAutoHyphens w:val="0"/>
              <w:jc w:val="right"/>
              <w:rPr>
                <w:b/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0547A5" w:rsidRPr="005D4C56" w:rsidRDefault="000547A5" w:rsidP="00B4689F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36 часов</w:t>
            </w:r>
          </w:p>
        </w:tc>
      </w:tr>
      <w:tr w:rsidR="000547A5" w:rsidRPr="005D4C56" w:rsidTr="00BD132E">
        <w:tc>
          <w:tcPr>
            <w:tcW w:w="7939" w:type="dxa"/>
          </w:tcPr>
          <w:p w:rsidR="000547A5" w:rsidRDefault="000547A5" w:rsidP="00054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firstLine="741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Производственная практика</w:t>
            </w:r>
          </w:p>
        </w:tc>
        <w:tc>
          <w:tcPr>
            <w:tcW w:w="368" w:type="dxa"/>
          </w:tcPr>
          <w:p w:rsidR="000547A5" w:rsidRPr="005D4C56" w:rsidRDefault="000547A5" w:rsidP="00B4689F">
            <w:pPr>
              <w:suppressAutoHyphens w:val="0"/>
              <w:jc w:val="right"/>
              <w:rPr>
                <w:b/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0547A5" w:rsidRDefault="000547A5" w:rsidP="00B4689F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72 часа</w:t>
            </w:r>
          </w:p>
        </w:tc>
      </w:tr>
    </w:tbl>
    <w:p w:rsidR="000547A5" w:rsidRDefault="000547A5" w:rsidP="005D4C56">
      <w:pPr>
        <w:suppressAutoHyphens w:val="0"/>
        <w:rPr>
          <w:b/>
          <w:bCs/>
          <w:caps/>
        </w:rPr>
      </w:pPr>
    </w:p>
    <w:p w:rsidR="000547A5" w:rsidRDefault="000547A5">
      <w:pPr>
        <w:suppressAutoHyphens w:val="0"/>
        <w:rPr>
          <w:b/>
          <w:bCs/>
          <w:caps/>
        </w:rPr>
      </w:pPr>
      <w:r>
        <w:rPr>
          <w:b/>
          <w:bCs/>
          <w:caps/>
        </w:rPr>
        <w:br w:type="page"/>
      </w:r>
    </w:p>
    <w:p w:rsidR="001E78B0" w:rsidRPr="005D4C56" w:rsidRDefault="009B7B89" w:rsidP="005D4C56">
      <w:pPr>
        <w:suppressAutoHyphens w:val="0"/>
        <w:rPr>
          <w:b/>
          <w:bCs/>
          <w:caps/>
        </w:rPr>
      </w:pPr>
      <w:r w:rsidRPr="005D4C56">
        <w:rPr>
          <w:b/>
          <w:bCs/>
          <w:caps/>
        </w:rPr>
        <w:lastRenderedPageBreak/>
        <w:t>2</w:t>
      </w:r>
      <w:r w:rsidR="001E78B0" w:rsidRPr="005D4C56">
        <w:rPr>
          <w:b/>
          <w:bCs/>
          <w:caps/>
        </w:rPr>
        <w:t xml:space="preserve"> результаты освоения ПРОФЕССИОНАЛЬНОГО МОДУЛЯ (ПМ)</w:t>
      </w: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E78B0" w:rsidRPr="005D4C56" w:rsidRDefault="001E78B0" w:rsidP="00C427D1">
      <w:pPr>
        <w:ind w:firstLine="993"/>
        <w:jc w:val="both"/>
      </w:pPr>
      <w:r w:rsidRPr="005D4C56">
        <w:t xml:space="preserve">Результатом освоения профессионального модуля </w:t>
      </w:r>
      <w:r w:rsidR="00C427D1" w:rsidRPr="005D4C56">
        <w:rPr>
          <w:rFonts w:eastAsia="HiddenHorzOCR"/>
        </w:rPr>
        <w:t xml:space="preserve">ПМ.03 Управление ассортиментом, оценка качества и обеспечение сохраняемости товаров </w:t>
      </w:r>
      <w:r w:rsidRPr="005D4C56">
        <w:t xml:space="preserve">является овладение </w:t>
      </w:r>
      <w:r w:rsidR="00C427D1" w:rsidRPr="005D4C56">
        <w:t>обучающимися видом п</w:t>
      </w:r>
      <w:r w:rsidR="000547A5">
        <w:t xml:space="preserve">рофессиональной деятельности - </w:t>
      </w:r>
      <w:r w:rsidR="00C427D1" w:rsidRPr="005D4C56">
        <w:t xml:space="preserve">Управление ассортиментом, оценка качества и обеспечение сохраняемости товаров, в том числе </w:t>
      </w:r>
      <w:r w:rsidRPr="005D4C56">
        <w:t>профессиональными (ПК) и общими (ОК) компетенциями:</w:t>
      </w: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491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9356"/>
      </w:tblGrid>
      <w:tr w:rsidR="001E78B0" w:rsidRPr="005D4C56" w:rsidTr="0080058C">
        <w:trPr>
          <w:trHeight w:val="651"/>
        </w:trPr>
        <w:tc>
          <w:tcPr>
            <w:tcW w:w="11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78B0" w:rsidRPr="005D4C56" w:rsidRDefault="001E78B0" w:rsidP="00AA36B7">
            <w:pPr>
              <w:widowControl w:val="0"/>
              <w:jc w:val="center"/>
              <w:rPr>
                <w:b/>
              </w:rPr>
            </w:pPr>
            <w:r w:rsidRPr="005D4C56">
              <w:rPr>
                <w:b/>
              </w:rPr>
              <w:t>Код</w:t>
            </w:r>
          </w:p>
        </w:tc>
        <w:tc>
          <w:tcPr>
            <w:tcW w:w="93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78B0" w:rsidRPr="005D4C56" w:rsidRDefault="001E78B0">
            <w:pPr>
              <w:widowControl w:val="0"/>
              <w:jc w:val="center"/>
            </w:pPr>
            <w:r w:rsidRPr="005D4C56">
              <w:rPr>
                <w:b/>
              </w:rPr>
              <w:t>Наименование результата обучения</w:t>
            </w:r>
          </w:p>
        </w:tc>
      </w:tr>
      <w:tr w:rsidR="00295902" w:rsidRPr="005D4C56" w:rsidTr="0080058C">
        <w:tc>
          <w:tcPr>
            <w:tcW w:w="1135" w:type="dxa"/>
            <w:tcBorders>
              <w:top w:val="single" w:sz="12" w:space="0" w:color="auto"/>
            </w:tcBorders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 w:rsidRPr="005D4C56">
              <w:rPr>
                <w:color w:val="000000"/>
              </w:rPr>
              <w:t>ПК 3.1.</w:t>
            </w:r>
          </w:p>
        </w:tc>
        <w:tc>
          <w:tcPr>
            <w:tcW w:w="9356" w:type="dxa"/>
            <w:tcBorders>
              <w:top w:val="single" w:sz="12" w:space="0" w:color="auto"/>
            </w:tcBorders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3.2.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Рассчитывать товарные потери и реализовывать мероприятия по их предупреждению или списанию.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3.3.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Оценивать и расшифровывать маркировку в соответствии с установленными требованиями.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3.4.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3.5.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Контролировать условия и сроки хранения и транспортирования товаров, обеспечивать их сохраняемость, проверять соблюдение требований к оформлению сопроводительных документов.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3.6.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Обеспечивать соблюдение санитарно-эпидемиологических требований к товарам и упаковке, оценивать качество процессов в соответствии с установленными требованиями.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3.7.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Производить измерения товаров и других объектов, переводить внесистемные единицы измерений в системные.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3.8.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r w:rsidRPr="005D4C56">
              <w:rPr>
                <w:color w:val="000000"/>
              </w:rPr>
              <w:t>Работать с документами по подтверждению соответствия, принимать участие в мероприятиях по контролю.</w:t>
            </w:r>
          </w:p>
        </w:tc>
      </w:tr>
      <w:tr w:rsidR="00B318A7" w:rsidRPr="005D4C56" w:rsidTr="0080058C">
        <w:tc>
          <w:tcPr>
            <w:tcW w:w="1135" w:type="dxa"/>
            <w:shd w:val="clear" w:color="auto" w:fill="auto"/>
          </w:tcPr>
          <w:p w:rsidR="00B318A7" w:rsidRPr="00170152" w:rsidRDefault="00B318A7" w:rsidP="00B318A7">
            <w:pPr>
              <w:widowControl w:val="0"/>
              <w:spacing w:line="360" w:lineRule="auto"/>
              <w:jc w:val="center"/>
            </w:pPr>
            <w:r w:rsidRPr="00170152">
              <w:t xml:space="preserve">ОК </w:t>
            </w:r>
            <w:r w:rsidRPr="00170152">
              <w:rPr>
                <w:lang w:val="en-US"/>
              </w:rPr>
              <w:t>1</w:t>
            </w:r>
          </w:p>
        </w:tc>
        <w:tc>
          <w:tcPr>
            <w:tcW w:w="9356" w:type="dxa"/>
            <w:shd w:val="clear" w:color="auto" w:fill="auto"/>
          </w:tcPr>
          <w:p w:rsidR="00B318A7" w:rsidRPr="00170152" w:rsidRDefault="00B318A7" w:rsidP="00B318A7">
            <w:r w:rsidRPr="00256701"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B318A7" w:rsidRPr="005D4C56" w:rsidTr="0080058C">
        <w:tc>
          <w:tcPr>
            <w:tcW w:w="1135" w:type="dxa"/>
            <w:shd w:val="clear" w:color="auto" w:fill="auto"/>
          </w:tcPr>
          <w:p w:rsidR="00B318A7" w:rsidRPr="00170152" w:rsidRDefault="00B318A7" w:rsidP="00B318A7">
            <w:pPr>
              <w:widowControl w:val="0"/>
              <w:spacing w:line="360" w:lineRule="auto"/>
              <w:jc w:val="center"/>
            </w:pPr>
            <w:r w:rsidRPr="00170152">
              <w:t xml:space="preserve">ОК </w:t>
            </w:r>
            <w:r w:rsidRPr="00170152">
              <w:rPr>
                <w:lang w:val="en-US"/>
              </w:rPr>
              <w:t>2</w:t>
            </w:r>
          </w:p>
        </w:tc>
        <w:tc>
          <w:tcPr>
            <w:tcW w:w="9356" w:type="dxa"/>
            <w:shd w:val="clear" w:color="auto" w:fill="auto"/>
          </w:tcPr>
          <w:p w:rsidR="00B318A7" w:rsidRPr="00256701" w:rsidRDefault="00B318A7" w:rsidP="00B318A7">
            <w:r w:rsidRPr="00256701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B318A7" w:rsidRPr="00170152" w:rsidRDefault="00B318A7" w:rsidP="00B318A7">
            <w:pPr>
              <w:suppressAutoHyphens w:val="0"/>
              <w:autoSpaceDE w:val="0"/>
            </w:pPr>
          </w:p>
        </w:tc>
      </w:tr>
      <w:tr w:rsidR="00B318A7" w:rsidRPr="005D4C56" w:rsidTr="0080058C">
        <w:tc>
          <w:tcPr>
            <w:tcW w:w="1135" w:type="dxa"/>
            <w:shd w:val="clear" w:color="auto" w:fill="auto"/>
          </w:tcPr>
          <w:p w:rsidR="00B318A7" w:rsidRPr="00170152" w:rsidRDefault="00B318A7" w:rsidP="00B318A7">
            <w:pPr>
              <w:widowControl w:val="0"/>
              <w:spacing w:line="360" w:lineRule="auto"/>
              <w:jc w:val="center"/>
            </w:pPr>
            <w:r w:rsidRPr="00170152">
              <w:t>ОК 3</w:t>
            </w:r>
          </w:p>
        </w:tc>
        <w:tc>
          <w:tcPr>
            <w:tcW w:w="9356" w:type="dxa"/>
            <w:shd w:val="clear" w:color="auto" w:fill="auto"/>
          </w:tcPr>
          <w:p w:rsidR="00B318A7" w:rsidRPr="00170152" w:rsidRDefault="00B318A7" w:rsidP="00B318A7">
            <w:r w:rsidRPr="00256701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B318A7" w:rsidRPr="005D4C56" w:rsidTr="0080058C">
        <w:tc>
          <w:tcPr>
            <w:tcW w:w="1135" w:type="dxa"/>
            <w:shd w:val="clear" w:color="auto" w:fill="auto"/>
          </w:tcPr>
          <w:p w:rsidR="00B318A7" w:rsidRPr="00170152" w:rsidRDefault="00B318A7" w:rsidP="00B318A7">
            <w:pPr>
              <w:widowControl w:val="0"/>
              <w:spacing w:line="360" w:lineRule="auto"/>
              <w:jc w:val="center"/>
            </w:pPr>
            <w:r w:rsidRPr="00170152">
              <w:t>ОК 4</w:t>
            </w:r>
          </w:p>
        </w:tc>
        <w:tc>
          <w:tcPr>
            <w:tcW w:w="9356" w:type="dxa"/>
            <w:shd w:val="clear" w:color="auto" w:fill="auto"/>
          </w:tcPr>
          <w:p w:rsidR="00B318A7" w:rsidRPr="00170152" w:rsidRDefault="00B318A7" w:rsidP="00B318A7">
            <w:r w:rsidRPr="00256701">
              <w:t>Эффективно взаимодействовать и работать в коллективе и команде;</w:t>
            </w:r>
          </w:p>
        </w:tc>
      </w:tr>
      <w:tr w:rsidR="00B318A7" w:rsidRPr="005D4C56" w:rsidTr="0080058C">
        <w:trPr>
          <w:trHeight w:val="673"/>
        </w:trPr>
        <w:tc>
          <w:tcPr>
            <w:tcW w:w="1135" w:type="dxa"/>
            <w:shd w:val="clear" w:color="auto" w:fill="auto"/>
          </w:tcPr>
          <w:p w:rsidR="00B318A7" w:rsidRPr="00170152" w:rsidRDefault="00B318A7" w:rsidP="00B318A7">
            <w:pPr>
              <w:widowControl w:val="0"/>
              <w:spacing w:line="360" w:lineRule="auto"/>
              <w:jc w:val="center"/>
            </w:pPr>
            <w:r w:rsidRPr="00170152">
              <w:t>ОК 6</w:t>
            </w:r>
          </w:p>
        </w:tc>
        <w:tc>
          <w:tcPr>
            <w:tcW w:w="9356" w:type="dxa"/>
            <w:shd w:val="clear" w:color="auto" w:fill="auto"/>
          </w:tcPr>
          <w:p w:rsidR="00B318A7" w:rsidRPr="00256701" w:rsidRDefault="00B318A7" w:rsidP="00B318A7">
            <w:r w:rsidRPr="00256701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B318A7" w:rsidRPr="00170152" w:rsidRDefault="00B318A7" w:rsidP="00B318A7">
            <w:pPr>
              <w:suppressAutoHyphens w:val="0"/>
              <w:autoSpaceDE w:val="0"/>
            </w:pPr>
          </w:p>
        </w:tc>
      </w:tr>
      <w:tr w:rsidR="00B318A7" w:rsidRPr="005D4C56" w:rsidTr="0080058C">
        <w:trPr>
          <w:trHeight w:val="673"/>
        </w:trPr>
        <w:tc>
          <w:tcPr>
            <w:tcW w:w="1135" w:type="dxa"/>
            <w:shd w:val="clear" w:color="auto" w:fill="auto"/>
          </w:tcPr>
          <w:p w:rsidR="00B318A7" w:rsidRPr="00170152" w:rsidRDefault="00B318A7" w:rsidP="00B318A7">
            <w:pPr>
              <w:widowControl w:val="0"/>
              <w:spacing w:line="360" w:lineRule="auto"/>
              <w:jc w:val="center"/>
            </w:pPr>
            <w:r w:rsidRPr="00170152">
              <w:t>ОК 7</w:t>
            </w:r>
          </w:p>
        </w:tc>
        <w:tc>
          <w:tcPr>
            <w:tcW w:w="9356" w:type="dxa"/>
            <w:shd w:val="clear" w:color="auto" w:fill="auto"/>
          </w:tcPr>
          <w:p w:rsidR="00B318A7" w:rsidRPr="00256701" w:rsidRDefault="00B318A7" w:rsidP="00B318A7">
            <w:r w:rsidRPr="00256701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B318A7" w:rsidRPr="00170152" w:rsidRDefault="00B318A7" w:rsidP="00B318A7">
            <w:pPr>
              <w:suppressAutoHyphens w:val="0"/>
              <w:autoSpaceDE w:val="0"/>
            </w:pPr>
          </w:p>
        </w:tc>
      </w:tr>
    </w:tbl>
    <w:p w:rsidR="001E78B0" w:rsidRPr="005D4C56" w:rsidRDefault="001E78B0" w:rsidP="00B66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olor w:val="00B050"/>
        </w:rPr>
      </w:pPr>
    </w:p>
    <w:p w:rsidR="0080058C" w:rsidRPr="005D4C56" w:rsidRDefault="0080058C" w:rsidP="00B66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olor w:val="00B050"/>
        </w:rPr>
      </w:pPr>
    </w:p>
    <w:p w:rsidR="00A71344" w:rsidRPr="005D4C56" w:rsidRDefault="00A71344" w:rsidP="00B66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olor w:val="00B050"/>
        </w:rPr>
        <w:sectPr w:rsidR="00A71344" w:rsidRPr="005D4C56" w:rsidSect="00D1796D">
          <w:footerReference w:type="even" r:id="rId9"/>
          <w:footerReference w:type="default" r:id="rId10"/>
          <w:footerReference w:type="first" r:id="rId11"/>
          <w:pgSz w:w="11906" w:h="16838"/>
          <w:pgMar w:top="1134" w:right="851" w:bottom="992" w:left="1276" w:header="720" w:footer="709" w:gutter="0"/>
          <w:cols w:space="720"/>
          <w:docGrid w:linePitch="360"/>
        </w:sectPr>
      </w:pPr>
    </w:p>
    <w:p w:rsidR="001E78B0" w:rsidRPr="005D4C56" w:rsidRDefault="009B7B89">
      <w:pPr>
        <w:pStyle w:val="1"/>
        <w:ind w:firstLine="0"/>
        <w:jc w:val="center"/>
      </w:pPr>
      <w:r w:rsidRPr="005D4C56">
        <w:rPr>
          <w:b/>
          <w:bCs/>
          <w:iCs/>
          <w:caps/>
        </w:rPr>
        <w:lastRenderedPageBreak/>
        <w:t>3</w:t>
      </w:r>
      <w:r w:rsidR="001E78B0" w:rsidRPr="005D4C56">
        <w:rPr>
          <w:b/>
          <w:bCs/>
          <w:iCs/>
          <w:caps/>
        </w:rPr>
        <w:t xml:space="preserve"> Структура и содержание Профессионального модуля</w:t>
      </w:r>
    </w:p>
    <w:p w:rsidR="00AA36B7" w:rsidRPr="005D4C56" w:rsidRDefault="00AA36B7" w:rsidP="00AA36B7">
      <w:pPr>
        <w:pStyle w:val="2"/>
        <w:tabs>
          <w:tab w:val="clear" w:pos="576"/>
          <w:tab w:val="num" w:pos="-284"/>
        </w:tabs>
        <w:spacing w:before="0" w:after="0"/>
        <w:ind w:left="-142" w:right="-3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A4623" w:rsidRPr="001E6E70" w:rsidRDefault="009B7B89" w:rsidP="001551C2">
      <w:pPr>
        <w:pStyle w:val="2"/>
        <w:numPr>
          <w:ilvl w:val="0"/>
          <w:numId w:val="1"/>
        </w:numPr>
        <w:tabs>
          <w:tab w:val="num" w:pos="-284"/>
        </w:tabs>
        <w:spacing w:before="0" w:after="0"/>
        <w:ind w:right="-31"/>
        <w:jc w:val="center"/>
        <w:rPr>
          <w:rFonts w:ascii="Times New Roman" w:hAnsi="Times New Roman" w:cs="Times New Roman"/>
          <w:color w:val="000000"/>
          <w:sz w:val="24"/>
        </w:rPr>
      </w:pPr>
      <w:r w:rsidRPr="001E6E70">
        <w:rPr>
          <w:rFonts w:ascii="Times New Roman" w:hAnsi="Times New Roman" w:cs="Times New Roman"/>
          <w:sz w:val="24"/>
          <w:szCs w:val="24"/>
        </w:rPr>
        <w:t>3.1</w:t>
      </w:r>
      <w:r w:rsidR="001E78B0" w:rsidRPr="001E6E70">
        <w:rPr>
          <w:rFonts w:ascii="Times New Roman" w:hAnsi="Times New Roman" w:cs="Times New Roman"/>
          <w:sz w:val="24"/>
          <w:szCs w:val="24"/>
        </w:rPr>
        <w:t xml:space="preserve"> Тематический план профессионального модуля </w:t>
      </w:r>
      <w:r w:rsidR="00BA4623" w:rsidRPr="001E6E70">
        <w:rPr>
          <w:rFonts w:ascii="Times New Roman" w:eastAsia="HiddenHorzOCR" w:hAnsi="Times New Roman" w:cs="Times New Roman"/>
          <w:sz w:val="24"/>
        </w:rPr>
        <w:t>ПМ.03 Управление ассортиментом, оценка качества и обеспечение сохраняемости товаров</w:t>
      </w:r>
    </w:p>
    <w:p w:rsidR="00AA36B7" w:rsidRPr="005D4C56" w:rsidRDefault="00AA36B7" w:rsidP="00AA36B7"/>
    <w:tbl>
      <w:tblPr>
        <w:tblW w:w="1543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76"/>
        <w:gridCol w:w="2986"/>
        <w:gridCol w:w="1222"/>
        <w:gridCol w:w="1086"/>
        <w:gridCol w:w="1358"/>
        <w:gridCol w:w="1221"/>
        <w:gridCol w:w="1223"/>
        <w:gridCol w:w="1270"/>
        <w:gridCol w:w="1093"/>
        <w:gridCol w:w="1080"/>
        <w:gridCol w:w="1417"/>
      </w:tblGrid>
      <w:tr w:rsidR="00B62ABB" w:rsidRPr="005D4C56" w:rsidTr="00867B1E">
        <w:trPr>
          <w:trHeight w:val="437"/>
        </w:trPr>
        <w:tc>
          <w:tcPr>
            <w:tcW w:w="14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Коды профессиональных компетенций</w:t>
            </w:r>
          </w:p>
        </w:tc>
        <w:tc>
          <w:tcPr>
            <w:tcW w:w="29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2220B5">
            <w:pPr>
              <w:pStyle w:val="21"/>
              <w:widowControl w:val="0"/>
              <w:ind w:left="0" w:firstLine="0"/>
              <w:jc w:val="center"/>
              <w:rPr>
                <w:b/>
                <w:iCs/>
                <w:lang w:val="en-US"/>
              </w:rPr>
            </w:pPr>
            <w:r w:rsidRPr="005D4C56">
              <w:rPr>
                <w:b/>
              </w:rPr>
              <w:t>Наименования МДК профессионального модуля</w:t>
            </w:r>
          </w:p>
        </w:tc>
        <w:tc>
          <w:tcPr>
            <w:tcW w:w="122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867B1E" w:rsidRPr="001E6E70" w:rsidRDefault="001E6E70" w:rsidP="001E6E70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  <w:r>
              <w:rPr>
                <w:b/>
              </w:rPr>
              <w:t xml:space="preserve">Всего (обязательная часть), </w:t>
            </w:r>
            <w:r w:rsidR="00B62ABB" w:rsidRPr="005D4C56">
              <w:rPr>
                <w:b/>
              </w:rPr>
              <w:t>часов по УП</w:t>
            </w:r>
            <w:r>
              <w:rPr>
                <w:i/>
                <w:iCs/>
              </w:rPr>
              <w:t>)</w:t>
            </w:r>
          </w:p>
        </w:tc>
        <w:tc>
          <w:tcPr>
            <w:tcW w:w="10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463E9" w:rsidRPr="005D4C56" w:rsidRDefault="001E6E70" w:rsidP="001E6E70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Количество вариативных часов</w:t>
            </w:r>
          </w:p>
        </w:tc>
        <w:tc>
          <w:tcPr>
            <w:tcW w:w="616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4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 xml:space="preserve">Практика </w:t>
            </w:r>
          </w:p>
        </w:tc>
      </w:tr>
      <w:tr w:rsidR="00B62ABB" w:rsidRPr="005D4C56" w:rsidTr="00867B1E">
        <w:trPr>
          <w:trHeight w:val="437"/>
        </w:trPr>
        <w:tc>
          <w:tcPr>
            <w:tcW w:w="14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  <w:tc>
          <w:tcPr>
            <w:tcW w:w="29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  <w:tc>
          <w:tcPr>
            <w:tcW w:w="1222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>
            <w:pPr>
              <w:snapToGrid w:val="0"/>
              <w:rPr>
                <w:i/>
                <w:iCs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i/>
                <w:iCs/>
              </w:rPr>
            </w:pPr>
          </w:p>
        </w:tc>
        <w:tc>
          <w:tcPr>
            <w:tcW w:w="380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3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Самостоятельная работа обучающегося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Учебная,</w:t>
            </w:r>
            <w:r w:rsidR="001E6E70" w:rsidRPr="005D4C56">
              <w:t xml:space="preserve"> </w:t>
            </w:r>
            <w:r w:rsidRPr="005D4C56">
              <w:t>часов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Производственная (по профилю специальности),</w:t>
            </w:r>
            <w:r w:rsidR="001E6E70" w:rsidRPr="005D4C56">
              <w:t xml:space="preserve"> </w:t>
            </w:r>
            <w:r w:rsidRPr="005D4C56">
              <w:t>часов</w:t>
            </w:r>
            <w:r w:rsidR="001E6E70" w:rsidRPr="005D4C56">
              <w:rPr>
                <w:i/>
              </w:rPr>
              <w:t xml:space="preserve"> </w:t>
            </w:r>
            <w:r w:rsidRPr="005D4C56">
              <w:rPr>
                <w:i/>
              </w:rPr>
              <w:t>(если предусмотрена рассредоточенная практика)</w:t>
            </w:r>
          </w:p>
        </w:tc>
      </w:tr>
      <w:tr w:rsidR="00867B1E" w:rsidRPr="005D4C56" w:rsidTr="00867B1E">
        <w:trPr>
          <w:trHeight w:val="392"/>
        </w:trPr>
        <w:tc>
          <w:tcPr>
            <w:tcW w:w="14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  <w:tc>
          <w:tcPr>
            <w:tcW w:w="29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  <w:tc>
          <w:tcPr>
            <w:tcW w:w="122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>
            <w:pPr>
              <w:snapToGrid w:val="0"/>
              <w:rPr>
                <w:i/>
                <w:iCs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i/>
                <w:iCs/>
              </w:rPr>
            </w:pP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Всего,</w:t>
            </w:r>
            <w:r w:rsidR="001E6E70" w:rsidRPr="005D4C56">
              <w:t xml:space="preserve"> </w:t>
            </w:r>
            <w:r w:rsidRPr="005D4C56">
              <w:t>часов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в т.ч. лабораторные работы и практические занятия,</w:t>
            </w:r>
            <w:r w:rsidR="001E6E70" w:rsidRPr="005D4C56">
              <w:t xml:space="preserve"> </w:t>
            </w:r>
            <w:r w:rsidRPr="005D4C56">
              <w:t>часов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в т.ч., курсовая работа (проект),</w:t>
            </w:r>
            <w:r w:rsidR="001E6E70" w:rsidRPr="005D4C56">
              <w:t xml:space="preserve"> </w:t>
            </w:r>
            <w:r w:rsidRPr="005D4C56">
              <w:t>часов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Всего,</w:t>
            </w:r>
            <w:r w:rsidR="001E6E70" w:rsidRPr="005D4C56">
              <w:t xml:space="preserve"> </w:t>
            </w:r>
            <w:r w:rsidRPr="005D4C56">
              <w:t>часов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  <w:rPr>
                <w:b/>
                <w:i/>
              </w:rPr>
            </w:pPr>
            <w:r w:rsidRPr="005D4C56">
              <w:rPr>
                <w:b/>
              </w:rPr>
              <w:t>в т.ч., курсовая работа (проект),</w:t>
            </w:r>
            <w:r w:rsidR="001E6E70" w:rsidRPr="005D4C56">
              <w:t xml:space="preserve"> </w:t>
            </w:r>
            <w:r w:rsidRPr="005D4C56">
              <w:t>часов</w:t>
            </w:r>
          </w:p>
        </w:tc>
        <w:tc>
          <w:tcPr>
            <w:tcW w:w="108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  <w:i/>
              </w:rPr>
            </w:pP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</w:tr>
      <w:tr w:rsidR="00867B1E" w:rsidRPr="005D4C56" w:rsidTr="00867B1E">
        <w:trPr>
          <w:trHeight w:val="97"/>
        </w:trPr>
        <w:tc>
          <w:tcPr>
            <w:tcW w:w="14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4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4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5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6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7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10</w:t>
            </w:r>
          </w:p>
        </w:tc>
      </w:tr>
      <w:tr w:rsidR="00867B1E" w:rsidRPr="005D4C56" w:rsidTr="001E6E70">
        <w:trPr>
          <w:trHeight w:val="542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  <w:r w:rsidRPr="005D4C56">
              <w:rPr>
                <w:b/>
              </w:rPr>
              <w:t>ПК 3.1- 3.3</w:t>
            </w: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B62ABB" w:rsidRPr="005D4C56" w:rsidRDefault="00B62ABB" w:rsidP="0068252F">
            <w:pPr>
              <w:rPr>
                <w:b/>
              </w:rPr>
            </w:pPr>
            <w:r w:rsidRPr="005D4C56">
              <w:rPr>
                <w:b/>
              </w:rPr>
              <w:t>МДК.03.01. Теоретические основы товароведения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81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55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DF3FDD" w:rsidP="001E6E70">
            <w:pPr>
              <w:pStyle w:val="21"/>
              <w:widowControl w:val="0"/>
              <w:ind w:left="0" w:firstLine="0"/>
              <w:jc w:val="center"/>
            </w:pPr>
            <w:r>
              <w:t>2</w:t>
            </w:r>
            <w:r w:rsidR="001E6E70">
              <w:t>8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26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-</w:t>
            </w:r>
          </w:p>
        </w:tc>
      </w:tr>
      <w:tr w:rsidR="00867B1E" w:rsidRPr="005D4C56" w:rsidTr="001E6E70">
        <w:trPr>
          <w:trHeight w:val="1657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  <w:r w:rsidRPr="005D4C56">
              <w:rPr>
                <w:b/>
              </w:rPr>
              <w:t>ПК 3.4-3.8</w:t>
            </w: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1E6E70">
            <w:pPr>
              <w:rPr>
                <w:b/>
              </w:rPr>
            </w:pPr>
            <w:r w:rsidRPr="005D4C56">
              <w:rPr>
                <w:b/>
              </w:rPr>
              <w:t>МДК.03.02. Товароведение</w:t>
            </w:r>
            <w:r w:rsidR="001E6E70">
              <w:rPr>
                <w:b/>
              </w:rPr>
              <w:t xml:space="preserve"> </w:t>
            </w:r>
            <w:r w:rsidRPr="005D4C56">
              <w:rPr>
                <w:b/>
              </w:rPr>
              <w:t>продовольственных</w:t>
            </w:r>
            <w:r w:rsidR="001E6E70">
              <w:rPr>
                <w:b/>
              </w:rPr>
              <w:t xml:space="preserve"> </w:t>
            </w:r>
            <w:r w:rsidR="00706219">
              <w:rPr>
                <w:b/>
              </w:rPr>
              <w:t xml:space="preserve">и непродовольственных </w:t>
            </w:r>
            <w:r w:rsidRPr="005D4C56">
              <w:rPr>
                <w:b/>
              </w:rPr>
              <w:t>товаров</w:t>
            </w:r>
            <w:r w:rsidR="001E6E70" w:rsidRPr="005D4C56">
              <w:rPr>
                <w:b/>
              </w:rPr>
              <w:t xml:space="preserve"> </w:t>
            </w:r>
            <w:r w:rsidRPr="005D4C56">
              <w:rPr>
                <w:b/>
              </w:rPr>
              <w:t>(частично 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23137" w:rsidRPr="005D4C56" w:rsidRDefault="00DF3FDD" w:rsidP="001E6E70">
            <w:pPr>
              <w:pStyle w:val="ac"/>
              <w:widowControl w:val="0"/>
              <w:spacing w:before="0" w:after="0"/>
              <w:jc w:val="center"/>
            </w:pPr>
            <w:r>
              <w:t>165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23137" w:rsidRPr="005D4C56" w:rsidRDefault="00BD132E" w:rsidP="001E6E70">
            <w:pPr>
              <w:pStyle w:val="ac"/>
              <w:widowControl w:val="0"/>
              <w:spacing w:before="0" w:after="0"/>
              <w:jc w:val="center"/>
            </w:pPr>
            <w:r>
              <w:t>36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110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6</w:t>
            </w:r>
            <w:r w:rsidR="00B62ABB" w:rsidRPr="005D4C56">
              <w:t>0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55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-</w:t>
            </w:r>
          </w:p>
        </w:tc>
      </w:tr>
      <w:tr w:rsidR="00867B1E" w:rsidRPr="005D4C56" w:rsidTr="001E6E70">
        <w:trPr>
          <w:trHeight w:val="1114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1E6E70">
            <w:pPr>
              <w:rPr>
                <w:b/>
              </w:rPr>
            </w:pPr>
            <w:r w:rsidRPr="005D4C56">
              <w:rPr>
                <w:b/>
              </w:rPr>
              <w:t>МДК. 03.03. Основы предпринимательской деятельности</w:t>
            </w:r>
            <w:r w:rsidR="001E6E70" w:rsidRPr="005D4C56">
              <w:rPr>
                <w:b/>
              </w:rPr>
              <w:t xml:space="preserve"> </w:t>
            </w:r>
            <w:r w:rsidRPr="005D4C56">
              <w:rPr>
                <w:b/>
              </w:rPr>
              <w:t>(вариативный)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D132E" w:rsidP="001E6E70">
            <w:pPr>
              <w:pStyle w:val="ac"/>
              <w:widowControl w:val="0"/>
              <w:spacing w:before="0" w:after="0"/>
              <w:jc w:val="center"/>
            </w:pPr>
            <w:r>
              <w:t>47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D132E" w:rsidP="001E6E70">
            <w:pPr>
              <w:pStyle w:val="ac"/>
              <w:widowControl w:val="0"/>
              <w:spacing w:before="0" w:after="0"/>
              <w:jc w:val="center"/>
            </w:pPr>
            <w:r>
              <w:t>47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33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DF3FDD" w:rsidP="001E6E70">
            <w:pPr>
              <w:pStyle w:val="21"/>
              <w:widowControl w:val="0"/>
              <w:ind w:left="0" w:firstLine="0"/>
              <w:jc w:val="center"/>
            </w:pPr>
            <w:r>
              <w:t>1</w:t>
            </w:r>
            <w:r w:rsidR="001E6E70">
              <w:t>8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14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</w:tr>
      <w:tr w:rsidR="00867B1E" w:rsidRPr="005D4C56" w:rsidTr="001E6E70">
        <w:trPr>
          <w:trHeight w:val="252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1E6E70">
            <w:pPr>
              <w:rPr>
                <w:b/>
              </w:rPr>
            </w:pPr>
            <w:r w:rsidRPr="005D4C56">
              <w:rPr>
                <w:b/>
              </w:rPr>
              <w:t>МДК 03.04. Поведение потребителей</w:t>
            </w:r>
            <w:r w:rsidR="001E6E70" w:rsidRPr="005D4C56">
              <w:rPr>
                <w:b/>
              </w:rPr>
              <w:t xml:space="preserve"> </w:t>
            </w:r>
            <w:r w:rsidRPr="005D4C56">
              <w:rPr>
                <w:b/>
              </w:rPr>
              <w:t>(вариативный)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D132E" w:rsidP="001E6E70">
            <w:pPr>
              <w:pStyle w:val="ac"/>
              <w:widowControl w:val="0"/>
              <w:spacing w:before="0" w:after="0"/>
              <w:jc w:val="center"/>
            </w:pPr>
            <w:r>
              <w:t>81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D132E" w:rsidP="001E6E70">
            <w:pPr>
              <w:pStyle w:val="ac"/>
              <w:widowControl w:val="0"/>
              <w:spacing w:before="0" w:after="0"/>
              <w:jc w:val="center"/>
            </w:pPr>
            <w:r>
              <w:t>81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55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DF3FDD" w:rsidP="001E6E70">
            <w:pPr>
              <w:pStyle w:val="21"/>
              <w:widowControl w:val="0"/>
              <w:ind w:left="0" w:firstLine="0"/>
              <w:jc w:val="center"/>
            </w:pPr>
            <w:r>
              <w:t>2</w:t>
            </w:r>
            <w:r w:rsidR="001E6E70">
              <w:t>8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26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</w:tr>
      <w:tr w:rsidR="00867B1E" w:rsidRPr="005D4C56" w:rsidTr="001E6E70">
        <w:trPr>
          <w:trHeight w:val="145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1E6E70">
            <w:pPr>
              <w:rPr>
                <w:b/>
              </w:rPr>
            </w:pPr>
            <w:r w:rsidRPr="005D4C56">
              <w:rPr>
                <w:b/>
              </w:rPr>
              <w:t>МДК 03.05. Техника активных продаж</w:t>
            </w:r>
            <w:r w:rsidR="001E6E70" w:rsidRPr="005D4C56">
              <w:rPr>
                <w:b/>
              </w:rPr>
              <w:t xml:space="preserve"> </w:t>
            </w:r>
            <w:r w:rsidRPr="005D4C56">
              <w:rPr>
                <w:b/>
              </w:rPr>
              <w:t>(вариативный)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1E6E70" w:rsidRDefault="00BD132E" w:rsidP="001E6E70">
            <w:pPr>
              <w:pStyle w:val="ac"/>
              <w:widowControl w:val="0"/>
              <w:spacing w:before="0" w:after="0"/>
              <w:jc w:val="center"/>
            </w:pPr>
            <w:r>
              <w:t>66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D132E" w:rsidP="001E6E70">
            <w:pPr>
              <w:pStyle w:val="ac"/>
              <w:widowControl w:val="0"/>
              <w:spacing w:before="0" w:after="0"/>
              <w:jc w:val="center"/>
            </w:pPr>
            <w:r>
              <w:t>66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44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DF3FDD" w:rsidP="001E6E70">
            <w:pPr>
              <w:pStyle w:val="21"/>
              <w:widowControl w:val="0"/>
              <w:ind w:left="0" w:firstLine="0"/>
              <w:jc w:val="center"/>
            </w:pPr>
            <w:r>
              <w:t>2</w:t>
            </w:r>
            <w:r w:rsidR="001E6E70">
              <w:t>4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22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</w:tr>
      <w:tr w:rsidR="00867B1E" w:rsidRPr="005D4C56" w:rsidTr="001E6E70">
        <w:trPr>
          <w:trHeight w:val="145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1E6E70">
            <w:pPr>
              <w:rPr>
                <w:b/>
              </w:rPr>
            </w:pPr>
            <w:r w:rsidRPr="005D4C56">
              <w:rPr>
                <w:b/>
              </w:rPr>
              <w:t>МДК 03.06. Основы рекламной деятельности</w:t>
            </w:r>
            <w:r w:rsidR="001E6E70" w:rsidRPr="005D4C56">
              <w:rPr>
                <w:b/>
              </w:rPr>
              <w:t xml:space="preserve"> </w:t>
            </w:r>
            <w:r w:rsidRPr="005D4C56">
              <w:rPr>
                <w:b/>
              </w:rPr>
              <w:t>(вариативный)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1E6E70" w:rsidRDefault="00BD132E" w:rsidP="00BD132E">
            <w:pPr>
              <w:pStyle w:val="ac"/>
              <w:widowControl w:val="0"/>
              <w:spacing w:before="0" w:after="0"/>
              <w:jc w:val="center"/>
            </w:pPr>
            <w:r>
              <w:t>66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D132E" w:rsidP="001E6E70">
            <w:pPr>
              <w:pStyle w:val="ac"/>
              <w:widowControl w:val="0"/>
              <w:spacing w:before="0" w:after="0"/>
              <w:jc w:val="center"/>
            </w:pPr>
            <w:r>
              <w:t>66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44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DF3FDD" w:rsidP="001E6E70">
            <w:pPr>
              <w:pStyle w:val="21"/>
              <w:widowControl w:val="0"/>
              <w:ind w:left="0" w:firstLine="0"/>
              <w:jc w:val="center"/>
            </w:pPr>
            <w:r>
              <w:t>2</w:t>
            </w:r>
            <w:r w:rsidR="001E6E70">
              <w:t>4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22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</w:tr>
      <w:tr w:rsidR="00867B1E" w:rsidRPr="005D4C56" w:rsidTr="001E6E70">
        <w:trPr>
          <w:trHeight w:val="145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 xml:space="preserve">Учебная практика 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1E6E70" w:rsidRDefault="001E6E70" w:rsidP="001E6E70">
            <w:pPr>
              <w:pStyle w:val="ac"/>
              <w:widowControl w:val="0"/>
              <w:spacing w:before="0" w:after="0"/>
              <w:jc w:val="center"/>
            </w:pPr>
            <w:r w:rsidRPr="001E6E70">
              <w:t>-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36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</w:tr>
      <w:tr w:rsidR="00867B1E" w:rsidRPr="005D4C56" w:rsidTr="001E6E70">
        <w:trPr>
          <w:trHeight w:val="145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>Производственная практика (по профилю специальности)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1907" w:rsidRPr="001E6E70" w:rsidRDefault="001E6E70" w:rsidP="001E6E70">
            <w:pPr>
              <w:pStyle w:val="ac"/>
              <w:widowControl w:val="0"/>
              <w:spacing w:before="0" w:after="0"/>
              <w:jc w:val="center"/>
            </w:pPr>
            <w:r w:rsidRPr="001E6E70">
              <w:t>-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21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1E6E70" w:rsidP="001E6E70">
            <w:pPr>
              <w:pStyle w:val="ac"/>
              <w:widowControl w:val="0"/>
              <w:spacing w:before="0" w:after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1E6E70">
            <w:pPr>
              <w:pStyle w:val="ac"/>
              <w:widowControl w:val="0"/>
              <w:spacing w:before="0" w:after="0"/>
              <w:jc w:val="center"/>
            </w:pPr>
            <w:r w:rsidRPr="005D4C56">
              <w:t>72</w:t>
            </w:r>
          </w:p>
        </w:tc>
      </w:tr>
      <w:tr w:rsidR="00867B1E" w:rsidRPr="005D4C56" w:rsidTr="00867B1E">
        <w:trPr>
          <w:trHeight w:val="46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snapToGrid w:val="0"/>
              <w:ind w:left="0" w:firstLine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5D4C56">
              <w:rPr>
                <w:b/>
              </w:rPr>
              <w:t>Всего: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E61F7" w:rsidRPr="005D4C56" w:rsidRDefault="00BD132E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3E61F7" w:rsidRPr="005D4C56" w:rsidRDefault="00BD132E">
            <w:pPr>
              <w:jc w:val="center"/>
              <w:rPr>
                <w:b/>
              </w:rPr>
            </w:pPr>
            <w:r>
              <w:rPr>
                <w:b/>
              </w:rPr>
              <w:t>296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9B7B89">
            <w:pPr>
              <w:jc w:val="center"/>
              <w:rPr>
                <w:b/>
              </w:rPr>
            </w:pPr>
            <w:r w:rsidRPr="005D4C56">
              <w:rPr>
                <w:b/>
              </w:rPr>
              <w:t>341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1E6E70" w:rsidP="001E6E70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165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36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i/>
              </w:rPr>
            </w:pPr>
            <w:r w:rsidRPr="005D4C56">
              <w:rPr>
                <w:b/>
              </w:rPr>
              <w:t>72</w:t>
            </w:r>
          </w:p>
        </w:tc>
      </w:tr>
    </w:tbl>
    <w:p w:rsidR="006F04EE" w:rsidRPr="005D4C56" w:rsidRDefault="006F04EE" w:rsidP="00AA36B7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6B7" w:rsidRPr="005D4C56" w:rsidRDefault="00F5269E" w:rsidP="00AA36B7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caps/>
          <w:sz w:val="24"/>
          <w:szCs w:val="24"/>
        </w:rPr>
        <w:br w:type="page"/>
      </w:r>
      <w:r w:rsidR="009B7B89" w:rsidRPr="005D4C56">
        <w:rPr>
          <w:rFonts w:ascii="Times New Roman" w:hAnsi="Times New Roman" w:cs="Times New Roman"/>
          <w:i w:val="0"/>
          <w:iCs w:val="0"/>
          <w:caps/>
          <w:sz w:val="24"/>
          <w:szCs w:val="24"/>
        </w:rPr>
        <w:lastRenderedPageBreak/>
        <w:t>3.2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Содержание профессионального модуля</w:t>
      </w:r>
    </w:p>
    <w:p w:rsidR="001E78B0" w:rsidRPr="005D4C56" w:rsidRDefault="009B7B89" w:rsidP="006146F6">
      <w:pPr>
        <w:jc w:val="center"/>
        <w:rPr>
          <w:b/>
          <w:color w:val="000000"/>
        </w:rPr>
      </w:pPr>
      <w:r w:rsidRPr="005D4C56">
        <w:rPr>
          <w:b/>
          <w:iCs/>
        </w:rPr>
        <w:t>ПМ.0</w:t>
      </w:r>
      <w:r w:rsidR="006146F6" w:rsidRPr="005D4C56">
        <w:rPr>
          <w:b/>
          <w:iCs/>
        </w:rPr>
        <w:t>4</w:t>
      </w:r>
      <w:r w:rsidRPr="005D4C56">
        <w:rPr>
          <w:b/>
          <w:iCs/>
        </w:rPr>
        <w:t xml:space="preserve"> «</w:t>
      </w:r>
      <w:r w:rsidR="006146F6" w:rsidRPr="005D4C56">
        <w:rPr>
          <w:b/>
          <w:color w:val="000000"/>
        </w:rPr>
        <w:t>Участие в организации производственной деятельности структурного подразделения организации</w:t>
      </w:r>
      <w:r w:rsidRPr="005D4C56">
        <w:rPr>
          <w:i/>
          <w:iCs/>
        </w:rPr>
        <w:t>»</w:t>
      </w:r>
    </w:p>
    <w:p w:rsidR="001E78B0" w:rsidRPr="005D4C56" w:rsidRDefault="001E78B0" w:rsidP="00AA36B7"/>
    <w:tbl>
      <w:tblPr>
        <w:tblW w:w="15600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457"/>
        <w:gridCol w:w="23"/>
        <w:gridCol w:w="8907"/>
        <w:gridCol w:w="1276"/>
        <w:gridCol w:w="1937"/>
      </w:tblGrid>
      <w:tr w:rsidR="001E78B0" w:rsidRPr="005D4C56" w:rsidTr="00706219">
        <w:trPr>
          <w:tblHeader/>
        </w:trPr>
        <w:tc>
          <w:tcPr>
            <w:tcW w:w="3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E78B0" w:rsidRPr="005D4C56" w:rsidRDefault="001E78B0" w:rsidP="004B1EF9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930" w:type="dxa"/>
            <w:gridSpan w:val="2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00326" w:rsidRPr="005D4C56" w:rsidRDefault="001E78B0" w:rsidP="004B1EF9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Содержание учебного материала, </w:t>
            </w:r>
          </w:p>
          <w:p w:rsidR="00100326" w:rsidRPr="005D4C56" w:rsidRDefault="001E78B0" w:rsidP="004B1EF9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лабораторные работы и практические занятия, </w:t>
            </w:r>
          </w:p>
          <w:p w:rsidR="001E78B0" w:rsidRPr="005D4C56" w:rsidRDefault="001E78B0" w:rsidP="004B1EF9">
            <w:pPr>
              <w:jc w:val="center"/>
              <w:rPr>
                <w:rFonts w:eastAsia="Calibri"/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5D4C56" w:rsidRDefault="001E78B0" w:rsidP="004B1EF9">
            <w:pPr>
              <w:jc w:val="center"/>
              <w:rPr>
                <w:rFonts w:eastAsia="Calibri"/>
                <w:b/>
                <w:bCs/>
              </w:rPr>
            </w:pPr>
            <w:r w:rsidRPr="005D4C56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78B0" w:rsidRPr="005D4C56" w:rsidRDefault="00706219" w:rsidP="00DB455D">
            <w:pPr>
              <w:jc w:val="center"/>
              <w:rPr>
                <w:b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1E78B0" w:rsidRPr="005D4C56" w:rsidTr="00706219">
        <w:trPr>
          <w:tblHeader/>
        </w:trPr>
        <w:tc>
          <w:tcPr>
            <w:tcW w:w="3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E78B0" w:rsidRPr="005D4C56" w:rsidRDefault="001E78B0">
            <w:pPr>
              <w:jc w:val="center"/>
              <w:rPr>
                <w:bCs/>
              </w:rPr>
            </w:pPr>
            <w:r w:rsidRPr="005D4C56">
              <w:t>1</w:t>
            </w:r>
          </w:p>
        </w:tc>
        <w:tc>
          <w:tcPr>
            <w:tcW w:w="8930" w:type="dxa"/>
            <w:gridSpan w:val="2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5D4C56" w:rsidRDefault="001E78B0">
            <w:pPr>
              <w:jc w:val="center"/>
              <w:rPr>
                <w:rFonts w:eastAsia="Calibri"/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5D4C56" w:rsidRDefault="001E78B0">
            <w:pPr>
              <w:jc w:val="center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3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78B0" w:rsidRPr="005D4C56" w:rsidRDefault="001E78B0" w:rsidP="00DB455D">
            <w:pPr>
              <w:jc w:val="center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4</w:t>
            </w:r>
          </w:p>
        </w:tc>
      </w:tr>
      <w:tr w:rsidR="001E78B0" w:rsidRPr="005D4C56" w:rsidTr="00706219">
        <w:tc>
          <w:tcPr>
            <w:tcW w:w="345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1E78B0" w:rsidRPr="005D4C56" w:rsidRDefault="00603D21" w:rsidP="00603D21">
            <w:r w:rsidRPr="005D4C56">
              <w:rPr>
                <w:rFonts w:eastAsia="Calibri"/>
                <w:b/>
                <w:bCs/>
              </w:rPr>
              <w:t>МДК.03.01. Теоретические основы товароведения</w:t>
            </w:r>
          </w:p>
        </w:tc>
        <w:tc>
          <w:tcPr>
            <w:tcW w:w="893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B0" w:rsidRPr="005D4C56" w:rsidRDefault="001E78B0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B0" w:rsidRPr="005D4C56" w:rsidRDefault="001E78B0">
            <w:pPr>
              <w:jc w:val="center"/>
            </w:pPr>
            <w:r w:rsidRPr="005D4C56">
              <w:t>*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78B0" w:rsidRPr="005D4C56" w:rsidRDefault="001E78B0" w:rsidP="00DB455D">
            <w:pPr>
              <w:snapToGrid w:val="0"/>
              <w:jc w:val="center"/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3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B1EF9" w:rsidRPr="005D4C56" w:rsidRDefault="004B1EF9" w:rsidP="004B1EF9">
            <w:pPr>
              <w:pStyle w:val="af4"/>
              <w:spacing w:after="0"/>
              <w:ind w:left="0"/>
              <w:rPr>
                <w:b/>
              </w:rPr>
            </w:pPr>
            <w:r w:rsidRPr="005D4C56">
              <w:rPr>
                <w:b/>
              </w:rPr>
              <w:t>Введение</w:t>
            </w:r>
          </w:p>
        </w:tc>
        <w:tc>
          <w:tcPr>
            <w:tcW w:w="1276" w:type="dxa"/>
          </w:tcPr>
          <w:p w:rsidR="004B1EF9" w:rsidRPr="005D4C56" w:rsidRDefault="0073792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4B1EF9" w:rsidRPr="005D4C56" w:rsidRDefault="004B1EF9" w:rsidP="004B1EF9">
            <w:r w:rsidRPr="005D4C56">
              <w:t>Введение</w:t>
            </w:r>
          </w:p>
        </w:tc>
        <w:tc>
          <w:tcPr>
            <w:tcW w:w="8930" w:type="dxa"/>
            <w:gridSpan w:val="2"/>
          </w:tcPr>
          <w:p w:rsidR="004B1EF9" w:rsidRPr="005D4C56" w:rsidRDefault="004B1EF9" w:rsidP="004B1EF9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4B1EF9" w:rsidRPr="005D4C56" w:rsidRDefault="006D586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0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B1EF9" w:rsidRPr="005D4C56" w:rsidRDefault="004B1EF9" w:rsidP="004B1EF9"/>
        </w:tc>
        <w:tc>
          <w:tcPr>
            <w:tcW w:w="8930" w:type="dxa"/>
            <w:gridSpan w:val="2"/>
          </w:tcPr>
          <w:p w:rsidR="004B1EF9" w:rsidRPr="005D4C56" w:rsidRDefault="004B1EF9" w:rsidP="004B1EF9">
            <w:pPr>
              <w:pStyle w:val="22"/>
              <w:spacing w:after="0" w:line="240" w:lineRule="auto"/>
              <w:ind w:left="0"/>
            </w:pPr>
            <w:r w:rsidRPr="005D4C56">
              <w:t xml:space="preserve">Содержание МДК и его задачи. </w:t>
            </w:r>
          </w:p>
          <w:p w:rsidR="004B1EF9" w:rsidRPr="005D4C56" w:rsidRDefault="004B1EF9" w:rsidP="004B1EF9">
            <w:pPr>
              <w:pStyle w:val="22"/>
              <w:spacing w:after="0" w:line="240" w:lineRule="auto"/>
              <w:ind w:left="0"/>
            </w:pPr>
            <w:r w:rsidRPr="005D4C56">
              <w:t xml:space="preserve">Связь с другими дисциплинами и МДК. </w:t>
            </w:r>
          </w:p>
          <w:p w:rsidR="004B1EF9" w:rsidRPr="005D4C56" w:rsidRDefault="004B1EF9" w:rsidP="004B1EF9">
            <w:pPr>
              <w:jc w:val="both"/>
            </w:pPr>
            <w:r w:rsidRPr="005D4C56">
              <w:t>Значение МДК для подготовки специалистов высокой квалификации.</w:t>
            </w:r>
          </w:p>
          <w:p w:rsidR="004B1EF9" w:rsidRPr="005D4C56" w:rsidRDefault="00706219" w:rsidP="004B1EF9">
            <w:pPr>
              <w:pStyle w:val="af4"/>
              <w:spacing w:after="0"/>
              <w:ind w:left="0"/>
            </w:pPr>
            <w:r>
              <w:t xml:space="preserve">Рекомендации по </w:t>
            </w:r>
            <w:r w:rsidR="004B1EF9" w:rsidRPr="005D4C56">
              <w:t>организации самостоятельной работы студентов. Организация контроля знаний.</w:t>
            </w:r>
          </w:p>
          <w:p w:rsidR="004B1EF9" w:rsidRPr="005D4C56" w:rsidRDefault="004B1EF9" w:rsidP="004B1EF9">
            <w:pPr>
              <w:pStyle w:val="22"/>
              <w:spacing w:after="0" w:line="240" w:lineRule="auto"/>
              <w:ind w:left="0"/>
            </w:pPr>
            <w:r w:rsidRPr="005D4C56">
              <w:t>Литература, используемая при изучении МДК.</w:t>
            </w:r>
          </w:p>
        </w:tc>
        <w:tc>
          <w:tcPr>
            <w:tcW w:w="1276" w:type="dxa"/>
            <w:vMerge/>
          </w:tcPr>
          <w:p w:rsidR="004B1EF9" w:rsidRPr="005D4C56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B1EF9" w:rsidRPr="005D4C56" w:rsidRDefault="004B1EF9" w:rsidP="004B1EF9">
            <w:pPr>
              <w:rPr>
                <w:b/>
              </w:rPr>
            </w:pPr>
          </w:p>
        </w:tc>
        <w:tc>
          <w:tcPr>
            <w:tcW w:w="8930" w:type="dxa"/>
            <w:gridSpan w:val="2"/>
          </w:tcPr>
          <w:p w:rsidR="004B1EF9" w:rsidRPr="005D4C56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4B1EF9" w:rsidRPr="005D4C56" w:rsidRDefault="00495FC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B1EF9" w:rsidRPr="005D4C56" w:rsidRDefault="004B1EF9" w:rsidP="004B1EF9">
            <w:pPr>
              <w:rPr>
                <w:b/>
              </w:rPr>
            </w:pPr>
          </w:p>
        </w:tc>
        <w:tc>
          <w:tcPr>
            <w:tcW w:w="8930" w:type="dxa"/>
            <w:gridSpan w:val="2"/>
          </w:tcPr>
          <w:p w:rsidR="004B1EF9" w:rsidRPr="005D4C56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>Систематизация материала.</w:t>
            </w:r>
          </w:p>
        </w:tc>
        <w:tc>
          <w:tcPr>
            <w:tcW w:w="1276" w:type="dxa"/>
            <w:vMerge/>
          </w:tcPr>
          <w:p w:rsidR="004B1EF9" w:rsidRPr="005D4C56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B1EF9" w:rsidRPr="005D4C56" w:rsidRDefault="004B1EF9" w:rsidP="00737922">
            <w:pPr>
              <w:pStyle w:val="af4"/>
              <w:spacing w:after="0"/>
              <w:ind w:left="0"/>
              <w:rPr>
                <w:b/>
              </w:rPr>
            </w:pPr>
            <w:r w:rsidRPr="005D4C56">
              <w:rPr>
                <w:b/>
              </w:rPr>
              <w:t xml:space="preserve">Раздел 1 </w:t>
            </w:r>
            <w:r w:rsidR="0032585A" w:rsidRPr="005D4C56">
              <w:rPr>
                <w:b/>
              </w:rPr>
              <w:t>Методологические основы товароведения</w:t>
            </w:r>
          </w:p>
        </w:tc>
        <w:tc>
          <w:tcPr>
            <w:tcW w:w="1276" w:type="dxa"/>
          </w:tcPr>
          <w:p w:rsidR="004B1EF9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84E9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32585A" w:rsidRPr="005D4C56" w:rsidRDefault="00706219" w:rsidP="0032585A">
            <w:pPr>
              <w:rPr>
                <w:color w:val="000000"/>
                <w:lang w:eastAsia="ru-RU"/>
              </w:rPr>
            </w:pPr>
            <w:r>
              <w:t xml:space="preserve">Тема 1.1 </w:t>
            </w:r>
            <w:r w:rsidR="0032585A" w:rsidRPr="005D4C56">
              <w:t>Предмет, цели,</w:t>
            </w:r>
            <w:r>
              <w:t xml:space="preserve"> задачи и принципы товароведе</w:t>
            </w:r>
            <w:r w:rsidR="0032585A" w:rsidRPr="005D4C56">
              <w:t>ния</w:t>
            </w:r>
          </w:p>
          <w:p w:rsidR="00D84E9C" w:rsidRPr="005D4C56" w:rsidRDefault="00D84E9C" w:rsidP="00697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D84E9C" w:rsidRPr="005D4C56" w:rsidRDefault="00D84E9C" w:rsidP="00697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84E9C" w:rsidRPr="005D4C56" w:rsidRDefault="00D84E9C" w:rsidP="004B1EF9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D84E9C" w:rsidRPr="005D4C56" w:rsidRDefault="006D586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D84E9C" w:rsidRPr="005D4C56" w:rsidRDefault="00D84E9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B22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B2208" w:rsidRPr="005D4C56" w:rsidRDefault="00BB2208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BB2208" w:rsidRPr="005D4C56" w:rsidRDefault="00BB2208" w:rsidP="00ED0ECF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 xml:space="preserve">Ключевые понятия: продукция, товар, товароведение. Предмет, цели и задачи товароведения. Принципы товароведения. Основные разделы товароведения, их назначение. Состояние и перспективы развития потребительского рынка России. Источники насыщения рынка, их состояние. </w:t>
            </w:r>
          </w:p>
        </w:tc>
        <w:tc>
          <w:tcPr>
            <w:tcW w:w="1276" w:type="dxa"/>
            <w:vMerge/>
            <w:shd w:val="clear" w:color="auto" w:fill="auto"/>
          </w:tcPr>
          <w:p w:rsidR="00BB2208" w:rsidRPr="005D4C56" w:rsidRDefault="00BB2208" w:rsidP="00471952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B2208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D84E9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84E9C" w:rsidRPr="005D4C56" w:rsidRDefault="00D84E9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84E9C" w:rsidRPr="005D4C56" w:rsidRDefault="00D84E9C" w:rsidP="0049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D84E9C" w:rsidRPr="005D4C56" w:rsidRDefault="00495FC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D84E9C" w:rsidRPr="005D4C56" w:rsidRDefault="00D84E9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4E9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84E9C" w:rsidRPr="005D4C56" w:rsidRDefault="00D84E9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95FCC" w:rsidRPr="005D4C56" w:rsidRDefault="00495FCC" w:rsidP="00495FCC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ED6E81" w:rsidRPr="005D4C56" w:rsidRDefault="00495FCC" w:rsidP="00ED0ECF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</w:tc>
        <w:tc>
          <w:tcPr>
            <w:tcW w:w="1276" w:type="dxa"/>
            <w:vMerge/>
          </w:tcPr>
          <w:p w:rsidR="00D84E9C" w:rsidRPr="005D4C56" w:rsidRDefault="00D84E9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D84E9C" w:rsidRPr="005D4C56" w:rsidRDefault="00D84E9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923A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2923AA" w:rsidRPr="005D4C56" w:rsidRDefault="002923AA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D4C56">
              <w:t>Тема 1.</w:t>
            </w:r>
            <w:r w:rsidR="00AF1118" w:rsidRPr="005D4C56">
              <w:t>2</w:t>
            </w:r>
            <w:r w:rsidR="00572C96" w:rsidRPr="005D4C56">
              <w:t>Методы и функции товароведения</w:t>
            </w:r>
          </w:p>
          <w:p w:rsidR="002923AA" w:rsidRPr="005D4C56" w:rsidRDefault="002923AA" w:rsidP="00292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2923AA" w:rsidRPr="005D4C56" w:rsidRDefault="002923AA" w:rsidP="00471952">
            <w:r w:rsidRPr="005D4C56"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2923AA" w:rsidRPr="005D4C56" w:rsidRDefault="006D5869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2923AA" w:rsidRPr="005D4C56" w:rsidRDefault="002923AA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B22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B2208" w:rsidRPr="005D4C56" w:rsidRDefault="00BB2208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BB2208" w:rsidRPr="005D4C56" w:rsidRDefault="00BB2208" w:rsidP="00BB2208">
            <w:pPr>
              <w:pStyle w:val="Default"/>
              <w:jc w:val="both"/>
            </w:pPr>
            <w:r w:rsidRPr="005D4C56">
              <w:t xml:space="preserve">Методы товароведения: понятия, классификация. Методы: теоретические и </w:t>
            </w:r>
            <w:r w:rsidRPr="005D4C56">
              <w:lastRenderedPageBreak/>
              <w:t>практические, их разновидности и краткая характеристика, преимущества и недостатки. Функции товароведения.</w:t>
            </w:r>
          </w:p>
        </w:tc>
        <w:tc>
          <w:tcPr>
            <w:tcW w:w="1276" w:type="dxa"/>
            <w:vMerge/>
            <w:shd w:val="clear" w:color="auto" w:fill="auto"/>
          </w:tcPr>
          <w:p w:rsidR="00BB2208" w:rsidRPr="005D4C56" w:rsidRDefault="00BB2208" w:rsidP="00471952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B2208" w:rsidRPr="005D4C56" w:rsidRDefault="00706219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</w:t>
            </w:r>
            <w:r>
              <w:rPr>
                <w:bCs/>
              </w:rPr>
              <w:lastRenderedPageBreak/>
              <w:t xml:space="preserve">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2923A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2923AA" w:rsidRPr="005D4C56" w:rsidRDefault="002923AA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2923AA" w:rsidRPr="005D4C56" w:rsidRDefault="002923AA" w:rsidP="00322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Практическ</w:t>
            </w:r>
            <w:r w:rsidR="008A59B9" w:rsidRPr="005D4C56">
              <w:rPr>
                <w:bCs/>
              </w:rPr>
              <w:t>и</w:t>
            </w:r>
            <w:r w:rsidRPr="005D4C56">
              <w:rPr>
                <w:bCs/>
              </w:rPr>
              <w:t>е заняти</w:t>
            </w:r>
            <w:r w:rsidR="008A59B9" w:rsidRPr="005D4C56">
              <w:rPr>
                <w:bCs/>
              </w:rPr>
              <w:t>я</w:t>
            </w:r>
            <w:r w:rsidRPr="005D4C56">
              <w:rPr>
                <w:bCs/>
              </w:rPr>
              <w:t xml:space="preserve"> № </w:t>
            </w:r>
            <w:r w:rsidR="00322865" w:rsidRPr="005D4C56">
              <w:rPr>
                <w:bCs/>
              </w:rPr>
              <w:t>1 (семинарское занятие)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23AA" w:rsidRPr="005D4C56" w:rsidRDefault="00CC677B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2923AA" w:rsidRPr="005D4C56" w:rsidRDefault="002923AA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471952" w:rsidRPr="005D4C56" w:rsidRDefault="00322865" w:rsidP="00545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iCs/>
              </w:rPr>
              <w:t>Особенности применения методов товароведения в торговых организациях</w:t>
            </w:r>
          </w:p>
        </w:tc>
        <w:tc>
          <w:tcPr>
            <w:tcW w:w="1276" w:type="dxa"/>
            <w:vMerge/>
            <w:shd w:val="clear" w:color="auto" w:fill="auto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471952" w:rsidRPr="005D4C56" w:rsidRDefault="006F6EFD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8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1A475A" w:rsidRPr="005D4C56" w:rsidRDefault="001A475A" w:rsidP="00FE522B">
            <w:pPr>
              <w:pStyle w:val="af4"/>
              <w:spacing w:after="0"/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1A475A" w:rsidRPr="005D4C56" w:rsidRDefault="001A475A" w:rsidP="00FE522B">
            <w:pPr>
              <w:pStyle w:val="ac"/>
              <w:spacing w:before="0" w:after="0"/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471952" w:rsidRPr="005D4C56" w:rsidRDefault="00471952" w:rsidP="00FE522B">
            <w:pPr>
              <w:pStyle w:val="af4"/>
              <w:spacing w:after="0"/>
              <w:ind w:left="21"/>
              <w:jc w:val="both"/>
            </w:pPr>
            <w:r w:rsidRPr="005D4C56">
              <w:t>Подготовка к практическ</w:t>
            </w:r>
            <w:r w:rsidR="00FE522B" w:rsidRPr="005D4C56">
              <w:t>ому</w:t>
            </w:r>
            <w:r w:rsidR="001A475A" w:rsidRPr="005D4C56">
              <w:t xml:space="preserve"> заняти</w:t>
            </w:r>
            <w:r w:rsidR="00FE522B" w:rsidRPr="005D4C56">
              <w:t>ю</w:t>
            </w:r>
            <w:r w:rsidRPr="005D4C56">
              <w:t xml:space="preserve">№ </w:t>
            </w:r>
            <w:r w:rsidR="00FE522B" w:rsidRPr="005D4C56">
              <w:t>1.</w:t>
            </w:r>
          </w:p>
          <w:p w:rsidR="00471952" w:rsidRPr="005D4C56" w:rsidRDefault="00471952" w:rsidP="00FE522B">
            <w:pPr>
              <w:pStyle w:val="ac"/>
              <w:spacing w:before="0" w:after="0"/>
              <w:ind w:left="21"/>
            </w:pPr>
            <w:r w:rsidRPr="005D4C56">
              <w:t xml:space="preserve">Подготовка </w:t>
            </w:r>
            <w:r w:rsidR="001A475A" w:rsidRPr="005D4C56">
              <w:t>отчёта</w:t>
            </w:r>
            <w:r w:rsidRPr="005D4C56">
              <w:t xml:space="preserve"> практическ</w:t>
            </w:r>
            <w:r w:rsidR="001A475A" w:rsidRPr="005D4C56">
              <w:t>им</w:t>
            </w:r>
            <w:r w:rsidRPr="005D4C56">
              <w:t xml:space="preserve"> работ</w:t>
            </w:r>
            <w:r w:rsidR="001A475A" w:rsidRPr="005D4C56">
              <w:t>ам</w:t>
            </w:r>
            <w:r w:rsidRPr="005D4C56">
              <w:t>.</w:t>
            </w:r>
          </w:p>
          <w:p w:rsidR="006F6EFD" w:rsidRPr="005D4C56" w:rsidRDefault="00471952" w:rsidP="00FE522B">
            <w:pPr>
              <w:pStyle w:val="af4"/>
              <w:spacing w:after="0"/>
              <w:ind w:left="21"/>
              <w:jc w:val="both"/>
            </w:pPr>
            <w:r w:rsidRPr="005D4C56">
              <w:t>Подготовка ответ</w:t>
            </w:r>
            <w:r w:rsidR="00FE522B" w:rsidRPr="005D4C56">
              <w:t>ов на контрольные вопросы темы.</w:t>
            </w:r>
          </w:p>
          <w:p w:rsidR="001A475A" w:rsidRPr="005D4C56" w:rsidRDefault="006F6EFD" w:rsidP="00FE522B">
            <w:pPr>
              <w:pStyle w:val="af4"/>
              <w:spacing w:after="0"/>
              <w:ind w:left="21"/>
              <w:jc w:val="both"/>
            </w:pPr>
            <w:r w:rsidRPr="005D4C56">
              <w:t>Составьте схему классификации методов товароведения.</w:t>
            </w:r>
          </w:p>
        </w:tc>
        <w:tc>
          <w:tcPr>
            <w:tcW w:w="1276" w:type="dxa"/>
            <w:vMerge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471952" w:rsidRPr="005D4C56" w:rsidRDefault="00471952" w:rsidP="0073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D4C56">
              <w:t xml:space="preserve">Тема </w:t>
            </w:r>
            <w:r w:rsidR="00735749" w:rsidRPr="005D4C56">
              <w:t>1.3</w:t>
            </w:r>
            <w:r w:rsidR="00AF1118" w:rsidRPr="005D4C56">
              <w:t>Объект</w:t>
            </w:r>
            <w:r w:rsidR="006D6E88" w:rsidRPr="005D4C56">
              <w:t>ы</w:t>
            </w:r>
            <w:r w:rsidR="00735749" w:rsidRPr="005D4C56">
              <w:t xml:space="preserve">и субъекты </w:t>
            </w:r>
          </w:p>
          <w:p w:rsidR="00735749" w:rsidRPr="005D4C56" w:rsidRDefault="00735749" w:rsidP="0073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товароведной деятельности</w:t>
            </w:r>
          </w:p>
        </w:tc>
        <w:tc>
          <w:tcPr>
            <w:tcW w:w="8930" w:type="dxa"/>
            <w:gridSpan w:val="2"/>
          </w:tcPr>
          <w:p w:rsidR="00471952" w:rsidRPr="005D4C56" w:rsidRDefault="00471952" w:rsidP="004B1EF9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471952" w:rsidRPr="005D4C56" w:rsidRDefault="00BB2208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B22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B2208" w:rsidRPr="005D4C56" w:rsidRDefault="00BB2208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BB2208" w:rsidRPr="005D4C56" w:rsidRDefault="00A44FEB" w:rsidP="006F6EFD">
            <w:pPr>
              <w:pStyle w:val="Default"/>
              <w:jc w:val="both"/>
            </w:pPr>
            <w:r w:rsidRPr="005D4C56">
              <w:t>О</w:t>
            </w:r>
            <w:r w:rsidR="00BB2208" w:rsidRPr="005D4C56">
              <w:t>бъект товароведной деятельности</w:t>
            </w:r>
            <w:r w:rsidR="006F6EFD" w:rsidRPr="005D4C56">
              <w:rPr>
                <w:color w:val="FF0000"/>
              </w:rPr>
              <w:t xml:space="preserve">. </w:t>
            </w:r>
            <w:r w:rsidR="00BB2208" w:rsidRPr="005D4C56">
              <w:rPr>
                <w:bCs/>
              </w:rPr>
              <w:t>Субъекты товароведения. Основные направления товароведной деятельности</w:t>
            </w:r>
            <w:r w:rsidR="00BF577E" w:rsidRPr="005D4C56">
              <w:rPr>
                <w:bCs/>
              </w:rPr>
              <w:t xml:space="preserve"> основополагающие товароведные характеристики и факторы, влияющие на них</w:t>
            </w:r>
            <w:r w:rsidR="006F6EFD" w:rsidRPr="005D4C56">
              <w:rPr>
                <w:bCs/>
              </w:rPr>
              <w:t>.</w:t>
            </w:r>
          </w:p>
        </w:tc>
        <w:tc>
          <w:tcPr>
            <w:tcW w:w="1276" w:type="dxa"/>
            <w:vMerge/>
            <w:shd w:val="clear" w:color="auto" w:fill="auto"/>
          </w:tcPr>
          <w:p w:rsidR="00BB2208" w:rsidRPr="005D4C56" w:rsidRDefault="00BB2208" w:rsidP="00471952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B2208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71952" w:rsidRPr="005D4C56" w:rsidRDefault="00471952" w:rsidP="0049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471952" w:rsidRPr="005D4C56" w:rsidRDefault="006F6EF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E59E4" w:rsidRPr="005D4C56" w:rsidRDefault="00DE59E4" w:rsidP="00DE59E4">
            <w:pPr>
              <w:pStyle w:val="af4"/>
              <w:spacing w:after="0"/>
              <w:ind w:left="0"/>
              <w:jc w:val="both"/>
            </w:pPr>
            <w:r w:rsidRPr="005D4C56">
              <w:t>Работа с конспектом и учебной литературой.</w:t>
            </w:r>
          </w:p>
          <w:p w:rsidR="00471952" w:rsidRPr="005D4C56" w:rsidRDefault="00471952" w:rsidP="001708B7">
            <w:pPr>
              <w:pStyle w:val="af4"/>
              <w:spacing w:after="0"/>
              <w:ind w:left="0"/>
              <w:jc w:val="both"/>
            </w:pPr>
            <w:r w:rsidRPr="005D4C56">
              <w:t>Подготовка ответ</w:t>
            </w:r>
            <w:r w:rsidR="001708B7" w:rsidRPr="005D4C56">
              <w:t>ов на контрольные вопросы темы.</w:t>
            </w:r>
          </w:p>
        </w:tc>
        <w:tc>
          <w:tcPr>
            <w:tcW w:w="1276" w:type="dxa"/>
            <w:vMerge/>
          </w:tcPr>
          <w:p w:rsidR="00471952" w:rsidRPr="005D4C56" w:rsidRDefault="0047195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B22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12387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BB2208" w:rsidRPr="005D4C56" w:rsidRDefault="00BB2208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rPr>
                <w:b/>
              </w:rPr>
              <w:t>Раздел 2</w:t>
            </w:r>
            <w:r w:rsidR="00A44FEB" w:rsidRPr="005D4C56">
              <w:rPr>
                <w:b/>
              </w:rPr>
              <w:t xml:space="preserve"> Товар как объект товароведной деятельности</w:t>
            </w:r>
          </w:p>
        </w:tc>
        <w:tc>
          <w:tcPr>
            <w:tcW w:w="1276" w:type="dxa"/>
          </w:tcPr>
          <w:p w:rsidR="00BB2208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61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B2208" w:rsidRPr="005D4C56" w:rsidRDefault="00BB22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</w:pPr>
            <w:r w:rsidRPr="005D4C56">
              <w:t>Тема 2.1 Товар: классификация и свойства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4739D" w:rsidRPr="005D4C56" w:rsidRDefault="00F4739D" w:rsidP="002B2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</w:pPr>
            <w:r w:rsidRPr="005D4C56">
              <w:t xml:space="preserve">Классификация товаров, ее цели и задачи. Общие правила и методы классификации товара. Основные классификационные признаки. Виды классификации товаров. </w:t>
            </w:r>
            <w:r w:rsidRPr="005D4C56">
              <w:lastRenderedPageBreak/>
              <w:t>Кодирование товаров. Штриховое кодирование. Маркировка товара. Свойства товара. Номенклатура потребительских свойств товара.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</w:t>
            </w:r>
            <w:r>
              <w:rPr>
                <w:bCs/>
              </w:rPr>
              <w:lastRenderedPageBreak/>
              <w:t>ПК3.8, ПК2.4, ПК2.5, ЛР13-ЛР15, ЛР18-ЛР20</w:t>
            </w: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F4739D" w:rsidRPr="005D4C56" w:rsidRDefault="006F6EFD" w:rsidP="006F6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6F6EFD" w:rsidRPr="005D4C56" w:rsidRDefault="006F6EFD" w:rsidP="006F6EFD">
            <w:pPr>
              <w:jc w:val="both"/>
            </w:pPr>
            <w:r w:rsidRPr="005D4C56">
              <w:t>Работа с конспектом и учебной литературой.</w:t>
            </w:r>
          </w:p>
          <w:p w:rsidR="006F6EFD" w:rsidRPr="005D4C56" w:rsidRDefault="006F6EFD" w:rsidP="006F6EFD">
            <w:pPr>
              <w:pStyle w:val="af4"/>
              <w:spacing w:after="0"/>
              <w:ind w:left="0"/>
              <w:jc w:val="both"/>
            </w:pPr>
            <w:r w:rsidRPr="005D4C56">
              <w:t xml:space="preserve">Подготовка ответов на контрольные вопросы темы. </w:t>
            </w:r>
          </w:p>
          <w:p w:rsidR="00F4739D" w:rsidRPr="005D4C56" w:rsidRDefault="006F6EFD" w:rsidP="006F6EFD">
            <w:pPr>
              <w:pStyle w:val="af4"/>
              <w:spacing w:after="0"/>
              <w:ind w:left="0"/>
              <w:jc w:val="both"/>
            </w:pPr>
            <w:r w:rsidRPr="005D4C56">
              <w:t>Сравните иерархический и фасетный методы: общность и разницу понятий, структуры, достоинств и недостатков.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2</w:t>
            </w:r>
            <w:r w:rsidR="00B07235" w:rsidRPr="005D4C56">
              <w:t xml:space="preserve"> -3</w:t>
            </w:r>
          </w:p>
        </w:tc>
        <w:tc>
          <w:tcPr>
            <w:tcW w:w="1276" w:type="dxa"/>
            <w:vMerge w:val="restart"/>
          </w:tcPr>
          <w:p w:rsidR="00F4739D" w:rsidRPr="005D4C56" w:rsidRDefault="00383A4D" w:rsidP="00CC6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436AF2">
            <w:pPr>
              <w:pStyle w:val="af4"/>
              <w:ind w:left="34"/>
              <w:jc w:val="both"/>
            </w:pPr>
            <w:r w:rsidRPr="005D4C56">
              <w:t>Распознавание разновидности метода классификации и составление классификации товаров иерархическим или фасетным методом.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2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B07235" w:rsidP="00B07235">
            <w:pPr>
              <w:pStyle w:val="af4"/>
              <w:ind w:left="34"/>
              <w:jc w:val="both"/>
            </w:pPr>
            <w:r w:rsidRPr="005D4C56">
              <w:t>Расшифровка маркировки товара</w:t>
            </w:r>
          </w:p>
        </w:tc>
        <w:tc>
          <w:tcPr>
            <w:tcW w:w="1276" w:type="dxa"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2.2 Ассортимент товара</w:t>
            </w:r>
          </w:p>
        </w:tc>
        <w:tc>
          <w:tcPr>
            <w:tcW w:w="8930" w:type="dxa"/>
            <w:gridSpan w:val="2"/>
          </w:tcPr>
          <w:p w:rsidR="00F4739D" w:rsidRPr="005D4C56" w:rsidRDefault="00F4739D" w:rsidP="00DE59E4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4739D" w:rsidRPr="005D4C56" w:rsidRDefault="00F4739D" w:rsidP="00BB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FA34C0">
            <w:pPr>
              <w:pStyle w:val="af4"/>
              <w:ind w:left="34"/>
              <w:jc w:val="both"/>
              <w:rPr>
                <w:color w:val="FF0000"/>
              </w:rPr>
            </w:pPr>
            <w:r w:rsidRPr="005D4C56">
              <w:t>Основные понятия: ассортимент, номенклатура товаров. Классификационные группировки товаров. Классификация ассортимента товаров. Свойства и показатели ассортимента: определение, назначение, расчет. Товарный артикул как единица измерения показателей ассортимента: понятие, назначение, отличительные признаки. Факторы, влияющие на формирование ассортимента, регулирование этих факторов. Виды нормативных документов, регламентирующих ассортимент товаров. Ассортиментная политика: понятие, цели и задачи. Направления развития и совершенствования ассортимента.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BB2208">
            <w:pPr>
              <w:pStyle w:val="af4"/>
              <w:ind w:left="34"/>
              <w:jc w:val="both"/>
            </w:pPr>
            <w:r w:rsidRPr="005D4C56"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F4739D" w:rsidRPr="005D4C56" w:rsidRDefault="00737922" w:rsidP="0049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8C6FD3" w:rsidRPr="005D4C56" w:rsidRDefault="008C6FD3" w:rsidP="008C6FD3">
            <w:pPr>
              <w:pStyle w:val="af4"/>
              <w:spacing w:after="0"/>
              <w:ind w:left="21"/>
              <w:jc w:val="both"/>
            </w:pPr>
            <w:r w:rsidRPr="005D4C56">
              <w:t xml:space="preserve">Составьте схему классификации ассортимента. Работа с конспектом и учебной литературой. </w:t>
            </w:r>
          </w:p>
          <w:p w:rsidR="008C6FD3" w:rsidRPr="005D4C56" w:rsidRDefault="008C6FD3" w:rsidP="008C6FD3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F4739D" w:rsidRPr="005D4C56" w:rsidRDefault="008C6FD3" w:rsidP="008C6FD3">
            <w:pPr>
              <w:pStyle w:val="af4"/>
              <w:ind w:left="34"/>
              <w:jc w:val="both"/>
            </w:pPr>
            <w:r w:rsidRPr="005D4C56">
              <w:lastRenderedPageBreak/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</w:t>
            </w:r>
            <w:r>
              <w:rPr>
                <w:bCs/>
              </w:rPr>
              <w:lastRenderedPageBreak/>
              <w:t>ПК2.5, ЛР13-ЛР15, ЛР18-ЛР20</w:t>
            </w: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BB2208">
            <w:pPr>
              <w:pStyle w:val="af4"/>
              <w:ind w:left="34"/>
              <w:jc w:val="both"/>
            </w:pPr>
            <w:r w:rsidRPr="005D4C56">
              <w:t>Практич</w:t>
            </w:r>
            <w:r w:rsidR="00B07235" w:rsidRPr="005D4C56">
              <w:t>еское занятие № 4-5</w:t>
            </w:r>
          </w:p>
        </w:tc>
        <w:tc>
          <w:tcPr>
            <w:tcW w:w="1276" w:type="dxa"/>
            <w:vMerge w:val="restart"/>
          </w:tcPr>
          <w:p w:rsidR="00F4739D" w:rsidRPr="005D4C56" w:rsidRDefault="00383A4D" w:rsidP="00CC6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F4739D">
            <w:pPr>
              <w:pStyle w:val="af4"/>
              <w:ind w:left="34"/>
              <w:jc w:val="both"/>
            </w:pPr>
            <w:r w:rsidRPr="005D4C56">
              <w:t>Формирование и анализ торгового  ассортимента.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F4739D">
            <w:pPr>
              <w:pStyle w:val="af4"/>
              <w:ind w:left="34"/>
              <w:jc w:val="both"/>
            </w:pPr>
            <w:r w:rsidRPr="005D4C56">
              <w:t>Идентификация товаров по ассортиментной принадлежности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666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2.2 Качество товаров</w:t>
            </w:r>
          </w:p>
        </w:tc>
        <w:tc>
          <w:tcPr>
            <w:tcW w:w="8930" w:type="dxa"/>
            <w:gridSpan w:val="2"/>
          </w:tcPr>
          <w:p w:rsidR="0044666C" w:rsidRPr="005D4C56" w:rsidRDefault="0044666C" w:rsidP="00DE59E4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44666C" w:rsidRPr="005D4C56" w:rsidRDefault="0044666C" w:rsidP="00711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4666C" w:rsidRPr="005D4C56" w:rsidRDefault="0044666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666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4666C" w:rsidRPr="005D4C56" w:rsidRDefault="0044666C" w:rsidP="00711F58">
            <w:pPr>
              <w:pStyle w:val="af4"/>
              <w:ind w:left="34"/>
              <w:jc w:val="both"/>
              <w:rPr>
                <w:color w:val="FF0000"/>
              </w:rPr>
            </w:pPr>
            <w:r w:rsidRPr="005D4C56">
              <w:t>Основные понятия: качество, свойства, показатели, уровень качества, технический уровень качества. Классификация потребительских свойств и показателей потребительских товаров: номенклатура, краткая характеристика, критерии выбора. Виды нормативных документов, устанавливающих требования к качеству потребительских товаров. Оценка качества товара.</w:t>
            </w:r>
          </w:p>
        </w:tc>
        <w:tc>
          <w:tcPr>
            <w:tcW w:w="1276" w:type="dxa"/>
            <w:vMerge/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4666C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44666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4666C" w:rsidRPr="005D4C56" w:rsidRDefault="0044666C" w:rsidP="00DE59E4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44666C" w:rsidRPr="005D4C56" w:rsidRDefault="00495FCC" w:rsidP="00383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4666C" w:rsidRPr="005D4C56" w:rsidRDefault="0044666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666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05F3" w:rsidRPr="005D4C56" w:rsidRDefault="00D505F3" w:rsidP="00D505F3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D505F3" w:rsidRPr="005D4C56" w:rsidRDefault="00D505F3" w:rsidP="00D505F3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44666C" w:rsidRPr="005D4C56" w:rsidRDefault="00D505F3" w:rsidP="00D505F3">
            <w:pPr>
              <w:pStyle w:val="af4"/>
              <w:ind w:left="0"/>
              <w:jc w:val="both"/>
            </w:pPr>
            <w:r w:rsidRPr="005D4C56">
              <w:t>Подготовка к практическим занятиям. Выявите критерии выбора потребительских свойств и показателей из номенклатуры. Разработайте схему номенклатуры потребительских свойств товаров. Поработайте с нормативными документами, устанавливающими требования к качеству потребительских товаров (на один вид товара).</w:t>
            </w:r>
          </w:p>
        </w:tc>
        <w:tc>
          <w:tcPr>
            <w:tcW w:w="1276" w:type="dxa"/>
            <w:vMerge/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4666C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EF245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F2457" w:rsidRPr="005D4C56" w:rsidRDefault="00EF2457" w:rsidP="00DE59E4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6-7</w:t>
            </w:r>
          </w:p>
        </w:tc>
        <w:tc>
          <w:tcPr>
            <w:tcW w:w="1276" w:type="dxa"/>
            <w:vMerge w:val="restart"/>
          </w:tcPr>
          <w:p w:rsidR="00EF2457" w:rsidRPr="005D4C56" w:rsidRDefault="00383A4D" w:rsidP="00CC6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F2457" w:rsidRPr="005D4C56" w:rsidRDefault="00EF245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F245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F2457" w:rsidRPr="005D4C56" w:rsidRDefault="00EF2457" w:rsidP="00543010">
            <w:pPr>
              <w:pStyle w:val="af4"/>
              <w:spacing w:after="0"/>
              <w:ind w:left="0"/>
              <w:jc w:val="both"/>
            </w:pPr>
            <w:r w:rsidRPr="005D4C56">
              <w:t>Оценка  качества товара и установление их градации качества  в соответствии с установленными  требованиями.</w:t>
            </w:r>
          </w:p>
        </w:tc>
        <w:tc>
          <w:tcPr>
            <w:tcW w:w="1276" w:type="dxa"/>
            <w:vMerge/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F2457" w:rsidRPr="005D4C56" w:rsidRDefault="00EF245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F245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F2457" w:rsidRPr="005D4C56" w:rsidRDefault="00EF2457" w:rsidP="0044666C">
            <w:pPr>
              <w:pStyle w:val="af4"/>
              <w:spacing w:after="0"/>
              <w:ind w:left="0"/>
              <w:jc w:val="both"/>
            </w:pPr>
            <w:r w:rsidRPr="005D4C56">
              <w:t>Определить номенклатуру показателей качества товаров.</w:t>
            </w:r>
          </w:p>
        </w:tc>
        <w:tc>
          <w:tcPr>
            <w:tcW w:w="1276" w:type="dxa"/>
            <w:vMerge/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F2457" w:rsidRPr="005D4C56" w:rsidRDefault="00EF245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577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BF577E" w:rsidRPr="005D4C56" w:rsidRDefault="00BF577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Тема 2.3 Количественная </w:t>
            </w:r>
            <w:r w:rsidRPr="005D4C56">
              <w:rPr>
                <w:bCs/>
              </w:rPr>
              <w:lastRenderedPageBreak/>
              <w:t>характеристика товаров</w:t>
            </w:r>
          </w:p>
        </w:tc>
        <w:tc>
          <w:tcPr>
            <w:tcW w:w="8930" w:type="dxa"/>
            <w:gridSpan w:val="2"/>
          </w:tcPr>
          <w:p w:rsidR="00BF577E" w:rsidRPr="005D4C56" w:rsidRDefault="00BF577E" w:rsidP="00DE59E4">
            <w:pPr>
              <w:pStyle w:val="af4"/>
              <w:spacing w:after="0"/>
              <w:ind w:left="0"/>
              <w:jc w:val="both"/>
            </w:pPr>
            <w:r w:rsidRPr="005D4C56"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F577E" w:rsidRPr="005D4C56" w:rsidRDefault="00BF577E" w:rsidP="00BF5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F577E" w:rsidRPr="005D4C56" w:rsidRDefault="00BF577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577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F577E" w:rsidRPr="005D4C56" w:rsidRDefault="00BF577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BF577E" w:rsidRPr="005D4C56" w:rsidRDefault="00BF577E" w:rsidP="00BF577E">
            <w:pPr>
              <w:pStyle w:val="af4"/>
              <w:ind w:left="34"/>
              <w:jc w:val="both"/>
            </w:pPr>
            <w:r w:rsidRPr="005D4C56">
              <w:t xml:space="preserve">Основные понятия: единичный экземпляр товаров, комплексная упаковочная единица, товарная партия. Идентифицирующие признаки товарной партии. Однородность и неоднородность качества в товарной партии, классификация товаров по этим признакам. Размерные характеристики, общие для всех размерных градаций и специфичные для товарных партий. Факторы, влияющие на качество и количество товаров. </w:t>
            </w:r>
          </w:p>
        </w:tc>
        <w:tc>
          <w:tcPr>
            <w:tcW w:w="1276" w:type="dxa"/>
            <w:vMerge/>
          </w:tcPr>
          <w:p w:rsidR="00BF577E" w:rsidRPr="005D4C56" w:rsidRDefault="00BF577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F577E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73792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8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37922" w:rsidRPr="005D4C56" w:rsidRDefault="0073792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37922" w:rsidRPr="005D4C56" w:rsidRDefault="00737922" w:rsidP="00BF577E">
            <w:pPr>
              <w:pStyle w:val="af4"/>
              <w:ind w:left="34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37922" w:rsidRPr="005D4C56" w:rsidRDefault="0073792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792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37922" w:rsidRPr="005D4C56" w:rsidRDefault="0073792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37922" w:rsidRPr="005D4C56" w:rsidRDefault="00737922" w:rsidP="00737922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737922" w:rsidRPr="005D4C56" w:rsidRDefault="00737922" w:rsidP="00737922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737922" w:rsidRPr="005D4C56" w:rsidRDefault="00737922" w:rsidP="00737922">
            <w:pPr>
              <w:pStyle w:val="af4"/>
              <w:ind w:left="34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37922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B07235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07235" w:rsidRPr="005D4C56" w:rsidRDefault="00B07235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B07235" w:rsidRPr="005D4C56" w:rsidRDefault="00B07235" w:rsidP="00DE59E4">
            <w:pPr>
              <w:pStyle w:val="af4"/>
              <w:spacing w:after="0"/>
              <w:ind w:left="0"/>
              <w:jc w:val="both"/>
            </w:pPr>
            <w:r w:rsidRPr="005D4C56">
              <w:t xml:space="preserve">Практическое занятие </w:t>
            </w:r>
            <w:r w:rsidR="00EF2457" w:rsidRPr="005D4C56">
              <w:t>№ 8</w:t>
            </w:r>
          </w:p>
        </w:tc>
        <w:tc>
          <w:tcPr>
            <w:tcW w:w="1276" w:type="dxa"/>
            <w:vMerge w:val="restart"/>
          </w:tcPr>
          <w:p w:rsidR="00B07235" w:rsidRPr="005D4C56" w:rsidRDefault="00383A4D" w:rsidP="00383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07235" w:rsidRPr="005D4C56" w:rsidRDefault="00B07235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7235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07235" w:rsidRPr="005D4C56" w:rsidRDefault="00B07235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B07235" w:rsidRPr="005D4C56" w:rsidRDefault="00B07235" w:rsidP="00DE59E4">
            <w:pPr>
              <w:pStyle w:val="af4"/>
              <w:spacing w:after="0"/>
              <w:ind w:left="0"/>
              <w:jc w:val="both"/>
            </w:pPr>
            <w:r w:rsidRPr="005D4C56">
              <w:t>Расчет и анализ товарных запасов и оборачиваемости</w:t>
            </w:r>
          </w:p>
        </w:tc>
        <w:tc>
          <w:tcPr>
            <w:tcW w:w="1276" w:type="dxa"/>
            <w:vMerge/>
          </w:tcPr>
          <w:p w:rsidR="00B07235" w:rsidRPr="005D4C56" w:rsidRDefault="00B07235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07235" w:rsidRPr="005D4C56" w:rsidRDefault="00B07235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E673D7" w:rsidRPr="005D4C56" w:rsidRDefault="00E673D7" w:rsidP="00A81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2.4  Товарные потери</w:t>
            </w:r>
          </w:p>
        </w:tc>
        <w:tc>
          <w:tcPr>
            <w:tcW w:w="8930" w:type="dxa"/>
            <w:gridSpan w:val="2"/>
          </w:tcPr>
          <w:p w:rsidR="00E673D7" w:rsidRPr="005D4C56" w:rsidRDefault="00E673D7" w:rsidP="00DE59E4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E673D7" w:rsidRPr="005D4C56" w:rsidRDefault="00E673D7" w:rsidP="00AF2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3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E673D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673D7" w:rsidRPr="005D4C56" w:rsidRDefault="00E673D7" w:rsidP="00E673D7">
            <w:pPr>
              <w:pStyle w:val="af4"/>
              <w:ind w:left="34"/>
              <w:jc w:val="both"/>
              <w:rPr>
                <w:color w:val="FF0000"/>
              </w:rPr>
            </w:pPr>
            <w:r w:rsidRPr="005D4C56">
              <w:rPr>
                <w:bCs/>
              </w:rPr>
              <w:t xml:space="preserve">Виды товарных потерь, причины их возникновения. Порядок списания товарных потерь.Товарные потери: основные понятия. Виды и разновидности потерь, причины их возникновения и порядок списания. Нормативные документы, регламентирующие порядок списания потерь. Меры по предупреждению и снижению потерь. </w:t>
            </w:r>
          </w:p>
        </w:tc>
        <w:tc>
          <w:tcPr>
            <w:tcW w:w="1276" w:type="dxa"/>
            <w:vMerge/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383A4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383A4D" w:rsidRPr="005D4C56" w:rsidRDefault="00383A4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383A4D" w:rsidRPr="005D4C56" w:rsidRDefault="00383A4D" w:rsidP="00DE59E4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383A4D" w:rsidRPr="005D4C56" w:rsidRDefault="00495FCC" w:rsidP="0049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383A4D" w:rsidRPr="005D4C56" w:rsidRDefault="00383A4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3A4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383A4D" w:rsidRPr="005D4C56" w:rsidRDefault="00383A4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95FCC" w:rsidRPr="005D4C56" w:rsidRDefault="00495FCC" w:rsidP="00495FCC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495FCC" w:rsidRPr="005D4C56" w:rsidRDefault="00495FCC" w:rsidP="00495FCC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383A4D" w:rsidRPr="005D4C56" w:rsidRDefault="00495FCC" w:rsidP="00495FCC">
            <w:pPr>
              <w:pStyle w:val="af4"/>
              <w:spacing w:after="0"/>
              <w:ind w:left="0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383A4D" w:rsidRPr="005D4C56" w:rsidRDefault="00383A4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383A4D" w:rsidRPr="005D4C56" w:rsidRDefault="00383A4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673D7" w:rsidRPr="005D4C56" w:rsidRDefault="00E673D7" w:rsidP="00B07235">
            <w:pPr>
              <w:pStyle w:val="af4"/>
              <w:spacing w:after="0"/>
              <w:ind w:left="0"/>
              <w:jc w:val="both"/>
            </w:pPr>
            <w:r w:rsidRPr="005D4C56">
              <w:t>Практич</w:t>
            </w:r>
            <w:r w:rsidR="00B07235" w:rsidRPr="005D4C56">
              <w:t xml:space="preserve">еское занятие № </w:t>
            </w:r>
            <w:r w:rsidR="00EF2457" w:rsidRPr="005D4C56">
              <w:t>9-10</w:t>
            </w:r>
          </w:p>
        </w:tc>
        <w:tc>
          <w:tcPr>
            <w:tcW w:w="1276" w:type="dxa"/>
            <w:vMerge w:val="restart"/>
          </w:tcPr>
          <w:p w:rsidR="00E673D7" w:rsidRPr="005D4C56" w:rsidRDefault="00383A4D" w:rsidP="00383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E673D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673D7" w:rsidRPr="005D4C56" w:rsidRDefault="00E673D7" w:rsidP="00857ED6">
            <w:pPr>
              <w:pStyle w:val="af4"/>
              <w:spacing w:after="0"/>
              <w:ind w:left="0"/>
              <w:jc w:val="both"/>
            </w:pPr>
            <w:r w:rsidRPr="005D4C56">
              <w:t>Решение ситуационных задач по расчету товарных потерь.</w:t>
            </w:r>
          </w:p>
        </w:tc>
        <w:tc>
          <w:tcPr>
            <w:tcW w:w="1276" w:type="dxa"/>
            <w:vMerge/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E673D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673D7" w:rsidRPr="005D4C56" w:rsidRDefault="00C23994" w:rsidP="00857ED6">
            <w:pPr>
              <w:pStyle w:val="af4"/>
              <w:spacing w:after="0"/>
              <w:ind w:left="0"/>
              <w:jc w:val="both"/>
            </w:pPr>
            <w:r w:rsidRPr="005D4C56">
              <w:t>Списание товарных потерь</w:t>
            </w:r>
            <w:r w:rsidR="00F4739D" w:rsidRPr="005D4C56">
              <w:t>.</w:t>
            </w:r>
          </w:p>
        </w:tc>
        <w:tc>
          <w:tcPr>
            <w:tcW w:w="1276" w:type="dxa"/>
            <w:vMerge/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E673D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792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tcBorders>
              <w:left w:val="single" w:sz="12" w:space="0" w:color="auto"/>
            </w:tcBorders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37922" w:rsidRPr="005D4C56" w:rsidRDefault="00737922" w:rsidP="00737922">
            <w:pPr>
              <w:jc w:val="right"/>
              <w:rPr>
                <w:b/>
              </w:rPr>
            </w:pPr>
            <w:r w:rsidRPr="005D4C56">
              <w:rPr>
                <w:b/>
              </w:rPr>
              <w:t>Всего по МДК.04.02</w:t>
            </w:r>
          </w:p>
        </w:tc>
        <w:tc>
          <w:tcPr>
            <w:tcW w:w="1276" w:type="dxa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81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792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tcBorders>
              <w:left w:val="single" w:sz="12" w:space="0" w:color="auto"/>
            </w:tcBorders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37922" w:rsidRPr="005D4C56" w:rsidRDefault="00737922" w:rsidP="00737922">
            <w:pPr>
              <w:jc w:val="right"/>
              <w:rPr>
                <w:b/>
              </w:rPr>
            </w:pPr>
            <w:r w:rsidRPr="005D4C56">
              <w:rPr>
                <w:b/>
              </w:rPr>
              <w:t>в том числе аудиторные</w:t>
            </w:r>
          </w:p>
        </w:tc>
        <w:tc>
          <w:tcPr>
            <w:tcW w:w="1276" w:type="dxa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55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71952" w:rsidRPr="005D4C56" w:rsidRDefault="00471952" w:rsidP="009F2BFA">
            <w:pPr>
              <w:rPr>
                <w:b/>
              </w:rPr>
            </w:pPr>
            <w:r w:rsidRPr="005D4C56">
              <w:rPr>
                <w:b/>
              </w:rPr>
              <w:t>МДК.0</w:t>
            </w:r>
            <w:r w:rsidR="009F2BFA" w:rsidRPr="005D4C56">
              <w:rPr>
                <w:b/>
              </w:rPr>
              <w:t>3</w:t>
            </w:r>
            <w:r w:rsidRPr="005D4C56">
              <w:rPr>
                <w:b/>
              </w:rPr>
              <w:t xml:space="preserve">.02 </w:t>
            </w:r>
            <w:r w:rsidR="009F2BFA" w:rsidRPr="005D4C56">
              <w:rPr>
                <w:b/>
                <w:color w:val="000000"/>
              </w:rPr>
              <w:t>Товароведение продовольственных и непродовольственных товаров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2" w:rsidRPr="005D4C56" w:rsidRDefault="00471952" w:rsidP="009E2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2" w:rsidRPr="005D4C56" w:rsidRDefault="00471952" w:rsidP="009E2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*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71952" w:rsidRPr="005D4C56" w:rsidRDefault="00471952" w:rsidP="00CB2652">
            <w:pPr>
              <w:pStyle w:val="af4"/>
              <w:spacing w:after="0"/>
              <w:ind w:left="34"/>
              <w:rPr>
                <w:b/>
              </w:rPr>
            </w:pPr>
            <w:r w:rsidRPr="005D4C56">
              <w:rPr>
                <w:b/>
              </w:rPr>
              <w:t>Введение</w:t>
            </w:r>
          </w:p>
        </w:tc>
        <w:tc>
          <w:tcPr>
            <w:tcW w:w="1276" w:type="dxa"/>
          </w:tcPr>
          <w:p w:rsidR="00471952" w:rsidRPr="005D4C56" w:rsidRDefault="00136D9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ind w:left="34"/>
            </w:pPr>
            <w:r w:rsidRPr="005D4C56">
              <w:t>Введение</w:t>
            </w:r>
          </w:p>
        </w:tc>
        <w:tc>
          <w:tcPr>
            <w:tcW w:w="8930" w:type="dxa"/>
            <w:gridSpan w:val="2"/>
          </w:tcPr>
          <w:p w:rsidR="00F03127" w:rsidRPr="005D4C56" w:rsidRDefault="00F03127" w:rsidP="00B161CD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ind w:left="34"/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69324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Содержание МДК и его задачи. </w:t>
            </w:r>
          </w:p>
          <w:p w:rsidR="00F03127" w:rsidRPr="005D4C56" w:rsidRDefault="00F03127" w:rsidP="0069324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Связь с другими дисциплинами и МДК. </w:t>
            </w:r>
          </w:p>
          <w:p w:rsidR="00F03127" w:rsidRPr="005D4C56" w:rsidRDefault="00F03127" w:rsidP="00693248">
            <w:pPr>
              <w:jc w:val="both"/>
            </w:pPr>
            <w:r w:rsidRPr="005D4C56">
              <w:t>Значение МДК для подготовки специалистов высокой квалификации.</w:t>
            </w:r>
          </w:p>
          <w:p w:rsidR="00F03127" w:rsidRPr="005D4C56" w:rsidRDefault="00706219" w:rsidP="00693248">
            <w:r>
              <w:t xml:space="preserve">Рекомендации по </w:t>
            </w:r>
            <w:r w:rsidR="00F03127" w:rsidRPr="005D4C56">
              <w:t>организации самостоятельной работы студентов. Организация контроля знаний.</w:t>
            </w:r>
          </w:p>
          <w:p w:rsidR="00F03127" w:rsidRPr="005D4C56" w:rsidRDefault="00F03127" w:rsidP="00FD4425">
            <w:pPr>
              <w:pStyle w:val="22"/>
              <w:spacing w:after="0" w:line="240" w:lineRule="auto"/>
              <w:ind w:left="0"/>
            </w:pPr>
            <w:r w:rsidRPr="005D4C56">
              <w:rPr>
                <w:lang w:eastAsia="zh-CN"/>
              </w:rPr>
              <w:t>Литература, используемая при изучении МДК.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71952" w:rsidRPr="005D4C56" w:rsidRDefault="001802DF" w:rsidP="00930884">
            <w:pPr>
              <w:pStyle w:val="af4"/>
              <w:ind w:left="34"/>
              <w:rPr>
                <w:b/>
                <w:color w:val="FF0000"/>
              </w:rPr>
            </w:pPr>
            <w:r w:rsidRPr="005D4C56">
              <w:rPr>
                <w:b/>
              </w:rPr>
              <w:t xml:space="preserve">Раздел 1. Товароведные характеристики продовольственных </w:t>
            </w:r>
            <w:r w:rsidR="00E35327" w:rsidRPr="005D4C56">
              <w:rPr>
                <w:b/>
              </w:rPr>
              <w:t>товаров</w:t>
            </w:r>
          </w:p>
        </w:tc>
        <w:tc>
          <w:tcPr>
            <w:tcW w:w="1276" w:type="dxa"/>
          </w:tcPr>
          <w:p w:rsidR="00471952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03127" w:rsidRPr="005D4C56" w:rsidRDefault="00706219" w:rsidP="009C0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>
              <w:t xml:space="preserve">Тема 1.1 </w:t>
            </w:r>
            <w:r w:rsidR="00F03127" w:rsidRPr="005D4C56">
              <w:t xml:space="preserve">Сущность продовольственных товаров. </w:t>
            </w:r>
            <w:r w:rsidR="00F03127" w:rsidRPr="005D4C56">
              <w:rPr>
                <w:bCs/>
              </w:rPr>
              <w:t>Классификация ассортимента продовольственных товаров</w:t>
            </w:r>
          </w:p>
          <w:p w:rsidR="00F03127" w:rsidRPr="005D4C56" w:rsidRDefault="00F03127" w:rsidP="00432502">
            <w:pPr>
              <w:pStyle w:val="af4"/>
              <w:spacing w:after="0"/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CB2652">
            <w:pPr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1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582DF6">
            <w:pPr>
              <w:pStyle w:val="Default"/>
              <w:ind w:left="34"/>
              <w:rPr>
                <w:color w:val="auto"/>
              </w:rPr>
            </w:pPr>
            <w:r w:rsidRPr="005D4C56">
              <w:rPr>
                <w:color w:val="auto"/>
              </w:rPr>
              <w:t>Понятие продовольственных товаров. Комплексы и группы продовольственных товаров. Классификация и кодирование продовольственных товаров.Товароведные характеристики продовольственных товаров. Особенности товароведения продовольственных товаров.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582DF6">
            <w:pPr>
              <w:pStyle w:val="Default"/>
              <w:ind w:left="34"/>
              <w:rPr>
                <w:color w:val="auto"/>
              </w:rPr>
            </w:pPr>
            <w:r w:rsidRPr="005D4C56">
              <w:rPr>
                <w:color w:val="auto"/>
              </w:rPr>
              <w:t>Практическое занятие № 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187ADE">
            <w:pPr>
              <w:pStyle w:val="Default"/>
              <w:ind w:left="34"/>
              <w:rPr>
                <w:color w:val="auto"/>
              </w:rPr>
            </w:pPr>
            <w:r w:rsidRPr="005D4C56">
              <w:rPr>
                <w:color w:val="auto"/>
              </w:rPr>
              <w:t>Определить товароведные  характеристики продовольственных товаров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pStyle w:val="af4"/>
              <w:spacing w:after="0"/>
              <w:ind w:left="0"/>
              <w:jc w:val="both"/>
            </w:pPr>
            <w:r w:rsidRPr="005D4C56">
              <w:t xml:space="preserve">Работа с учебной, научной литературой и Интернет-ресурсами. </w:t>
            </w:r>
          </w:p>
          <w:p w:rsidR="00F03127" w:rsidRPr="005D4C56" w:rsidRDefault="00F03127" w:rsidP="00356AC9">
            <w:pPr>
              <w:pStyle w:val="af4"/>
              <w:spacing w:after="0"/>
              <w:ind w:left="0"/>
              <w:jc w:val="both"/>
            </w:pPr>
            <w:r w:rsidRPr="005D4C56">
              <w:t>Анализ и решения производственных ситуаций.</w:t>
            </w:r>
          </w:p>
          <w:p w:rsidR="00F03127" w:rsidRPr="005D4C56" w:rsidRDefault="00F03127" w:rsidP="00356AC9">
            <w:pPr>
              <w:pStyle w:val="af4"/>
              <w:spacing w:after="0"/>
              <w:ind w:left="0"/>
              <w:jc w:val="both"/>
            </w:pPr>
            <w:r w:rsidRPr="005D4C56">
              <w:lastRenderedPageBreak/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03127" w:rsidRPr="005D4C56" w:rsidRDefault="00F03127" w:rsidP="003F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Тема 1.2 Химический состав</w:t>
            </w:r>
          </w:p>
          <w:p w:rsidR="00F03127" w:rsidRPr="005D4C56" w:rsidRDefault="00F03127" w:rsidP="003F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продовольственных товаров</w:t>
            </w: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0312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520B58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Химический состав и свойства веществ: связь с формированием и оценкой качества, обеспечением количества и качества пищевых продуктов. Общая классификация веществ пищевых продуктов по химической природе (органические и неорганические), по усвояемости (усвояемые, трудноусвояемые, неусвояемые), по происхождению (натуральные, синтетические и искусственные).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F03127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CF655B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Работа с учебной, научной литературой и Интернет-ресурсами. </w:t>
            </w:r>
          </w:p>
          <w:p w:rsidR="00F03127" w:rsidRPr="005D4C56" w:rsidRDefault="00F03127" w:rsidP="00CF655B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Анализ и решения производственных ситуаций.</w:t>
            </w:r>
          </w:p>
          <w:p w:rsidR="00F03127" w:rsidRPr="005D4C56" w:rsidRDefault="00F03127" w:rsidP="00CF655B">
            <w:pPr>
              <w:snapToGrid w:val="0"/>
              <w:jc w:val="both"/>
              <w:rPr>
                <w:rFonts w:eastAsia="Calibri"/>
                <w:bCs/>
                <w:color w:val="FF0000"/>
              </w:rPr>
            </w:pPr>
            <w:r w:rsidRPr="005D4C56">
              <w:rPr>
                <w:rFonts w:eastAsia="Calibri"/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03127" w:rsidRPr="005D4C56" w:rsidRDefault="00F03127" w:rsidP="00A77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Тема 1.3 Вспомогательные продовольственные товары</w:t>
            </w: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Вспомогательные продовольственные товары и пищевые продукты: понятие, назначение, классификация.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67EB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67EBE" w:rsidRPr="005D4C56" w:rsidRDefault="00A67EB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67EBE" w:rsidRPr="005D4C56" w:rsidRDefault="009C7980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A67EBE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A67EBE" w:rsidRPr="005D4C56" w:rsidRDefault="00A67EB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67EB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67EBE" w:rsidRPr="005D4C56" w:rsidRDefault="00A67EB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9C7980" w:rsidRPr="005D4C56" w:rsidRDefault="009C7980" w:rsidP="009C7980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Работа с учебной, научной литературой и Интернет-ресурсами. </w:t>
            </w:r>
          </w:p>
          <w:p w:rsidR="009C7980" w:rsidRPr="005D4C56" w:rsidRDefault="009C7980" w:rsidP="009C7980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Анализ и решения производственных ситуаций.</w:t>
            </w:r>
          </w:p>
          <w:p w:rsidR="00A67EBE" w:rsidRPr="005D4C56" w:rsidRDefault="009C7980" w:rsidP="009C7980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</w:tcPr>
          <w:p w:rsidR="00A67EBE" w:rsidRPr="005D4C56" w:rsidRDefault="00A67EB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A67EBE" w:rsidRPr="005D4C56" w:rsidRDefault="00A67EB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2112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32112B" w:rsidRPr="005D4C56" w:rsidRDefault="0032112B" w:rsidP="00356AC9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5D4C56">
              <w:rPr>
                <w:rFonts w:eastAsia="Calibri"/>
                <w:b/>
                <w:bCs/>
              </w:rPr>
              <w:t xml:space="preserve">Раздел 2. Товароведные характеристики </w:t>
            </w:r>
            <w:r w:rsidR="000D6F6B" w:rsidRPr="005D4C56">
              <w:rPr>
                <w:rFonts w:eastAsia="Calibri"/>
                <w:b/>
                <w:bCs/>
              </w:rPr>
              <w:t>не</w:t>
            </w:r>
            <w:r w:rsidRPr="005D4C56">
              <w:rPr>
                <w:rFonts w:eastAsia="Calibri"/>
                <w:b/>
                <w:bCs/>
              </w:rPr>
              <w:t>продовольственных товаров</w:t>
            </w:r>
          </w:p>
        </w:tc>
        <w:tc>
          <w:tcPr>
            <w:tcW w:w="1276" w:type="dxa"/>
          </w:tcPr>
          <w:p w:rsidR="0032112B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32112B" w:rsidRPr="005D4C56" w:rsidRDefault="0032112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Тема 2.1 Понятие непродовольственных товаров и их классификация.</w:t>
            </w:r>
          </w:p>
        </w:tc>
        <w:tc>
          <w:tcPr>
            <w:tcW w:w="8930" w:type="dxa"/>
            <w:gridSpan w:val="2"/>
          </w:tcPr>
          <w:p w:rsidR="00C90C2F" w:rsidRPr="005D4C56" w:rsidRDefault="00C90C2F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</w:t>
            </w:r>
            <w:r>
              <w:rPr>
                <w:bCs/>
              </w:rPr>
              <w:lastRenderedPageBreak/>
              <w:t>ЛР20</w:t>
            </w: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C90C2F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Классификация ассортимента непродовольственных товаров.Товароведные характеристики непродовольственных товаров. Особенности товароведения непродовольственных товаров.</w:t>
            </w:r>
          </w:p>
        </w:tc>
        <w:tc>
          <w:tcPr>
            <w:tcW w:w="1276" w:type="dxa"/>
            <w:vMerge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Практическое занятие № 2</w:t>
            </w:r>
          </w:p>
        </w:tc>
        <w:tc>
          <w:tcPr>
            <w:tcW w:w="1276" w:type="dxa"/>
            <w:vMerge w:val="restart"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Определить товароведные  характеристики непродовольственных товаров</w:t>
            </w:r>
          </w:p>
        </w:tc>
        <w:tc>
          <w:tcPr>
            <w:tcW w:w="1276" w:type="dxa"/>
            <w:vMerge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B43A41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Изучение    и   применение  основных  положений закона РФ «О защите прав           потребителя»</w:t>
            </w:r>
          </w:p>
        </w:tc>
        <w:tc>
          <w:tcPr>
            <w:tcW w:w="1276" w:type="dxa"/>
            <w:vMerge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B43A41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C90C2F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B43A41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Конспект на тему «Потребительские свойства непродовольственных товаров».</w:t>
            </w:r>
          </w:p>
          <w:p w:rsidR="00C90C2F" w:rsidRPr="005D4C56" w:rsidRDefault="00C90C2F" w:rsidP="00C90C2F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Работа с учебной, научной литературой и Интернет-ресурсами. </w:t>
            </w:r>
          </w:p>
          <w:p w:rsidR="00C90C2F" w:rsidRPr="005D4C56" w:rsidRDefault="00C90C2F" w:rsidP="00C90C2F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Анализ и решения производственных ситуаций.</w:t>
            </w:r>
          </w:p>
          <w:p w:rsidR="00C90C2F" w:rsidRPr="005D4C56" w:rsidRDefault="00C90C2F" w:rsidP="00C90C2F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8F361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8F361C" w:rsidRPr="005D4C56" w:rsidRDefault="008F361C" w:rsidP="009A4C3C">
            <w:pPr>
              <w:snapToGrid w:val="0"/>
              <w:jc w:val="both"/>
              <w:rPr>
                <w:rFonts w:eastAsia="Calibri"/>
                <w:b/>
                <w:bCs/>
                <w:color w:val="FF0000"/>
              </w:rPr>
            </w:pPr>
            <w:r w:rsidRPr="005D4C56">
              <w:rPr>
                <w:b/>
                <w:bCs/>
              </w:rPr>
              <w:t xml:space="preserve">Раздел </w:t>
            </w:r>
            <w:r w:rsidR="009A4C3C" w:rsidRPr="005D4C56">
              <w:rPr>
                <w:b/>
                <w:bCs/>
              </w:rPr>
              <w:t>3</w:t>
            </w:r>
            <w:r w:rsidRPr="005D4C56">
              <w:rPr>
                <w:b/>
                <w:bCs/>
              </w:rPr>
              <w:t xml:space="preserve">. Оценка качества продовольственных и непродовольственных товаров </w:t>
            </w:r>
          </w:p>
        </w:tc>
        <w:tc>
          <w:tcPr>
            <w:tcW w:w="1276" w:type="dxa"/>
          </w:tcPr>
          <w:p w:rsidR="008F361C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</w:t>
            </w:r>
            <w:r w:rsidR="00303203"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8F361C" w:rsidRPr="005D4C56" w:rsidRDefault="008F361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4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717EC4" w:rsidRPr="005D4C56" w:rsidRDefault="00717EC4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 xml:space="preserve">Тема </w:t>
            </w:r>
            <w:r w:rsidR="009A4C3C" w:rsidRPr="005D4C56">
              <w:t>3</w:t>
            </w:r>
            <w:r w:rsidRPr="005D4C56">
              <w:t xml:space="preserve">.1  </w:t>
            </w:r>
            <w:r w:rsidRPr="005D4C56">
              <w:rPr>
                <w:bCs/>
              </w:rPr>
              <w:t>Оценка качества продовольственных товаров</w:t>
            </w:r>
          </w:p>
        </w:tc>
        <w:tc>
          <w:tcPr>
            <w:tcW w:w="8930" w:type="dxa"/>
            <w:gridSpan w:val="2"/>
          </w:tcPr>
          <w:p w:rsidR="00717EC4" w:rsidRPr="005D4C56" w:rsidRDefault="00717EC4" w:rsidP="00CB2652">
            <w:pPr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717EC4" w:rsidRPr="005D4C56" w:rsidRDefault="00717EC4" w:rsidP="00A44C10">
            <w:pPr>
              <w:pStyle w:val="Default"/>
              <w:ind w:left="34"/>
            </w:pPr>
            <w:r w:rsidRPr="005D4C56">
              <w:t>Показатели оценки качества продовольственных товаров. Этапы оценки качества продовольственных товаров. ГОСТ Р ИСО 9000-2001 «С</w:t>
            </w:r>
            <w:r w:rsidR="00706219">
              <w:t>истемы менеджмента качества. ФЗ</w:t>
            </w:r>
            <w:r w:rsidRPr="005D4C56">
              <w:t xml:space="preserve"> РФ от 02.01.2000 №29-ФЗ «О качестве и безопасности пищевых продуктов». Градации качества продовольственных товаров: стандартная, нестандартная, брак, отходы.</w:t>
            </w:r>
          </w:p>
        </w:tc>
        <w:tc>
          <w:tcPr>
            <w:tcW w:w="1276" w:type="dxa"/>
            <w:vMerge/>
            <w:shd w:val="clear" w:color="auto" w:fill="auto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717EC4" w:rsidRPr="005D4C56" w:rsidRDefault="00717EC4" w:rsidP="00BA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Практические занятия № 3, № 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7EC4" w:rsidRPr="005D4C56" w:rsidRDefault="00717EC4" w:rsidP="00BA628D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>Определение качества продовольственных товаров</w:t>
            </w:r>
          </w:p>
        </w:tc>
        <w:tc>
          <w:tcPr>
            <w:tcW w:w="1276" w:type="dxa"/>
            <w:vMerge/>
            <w:shd w:val="clear" w:color="auto" w:fill="auto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7EC4" w:rsidRPr="005D4C56" w:rsidRDefault="00717EC4" w:rsidP="009A50AF">
            <w:pPr>
              <w:pStyle w:val="Default"/>
              <w:rPr>
                <w:color w:val="auto"/>
              </w:rPr>
            </w:pPr>
            <w:r w:rsidRPr="005D4C56">
              <w:t xml:space="preserve">Основная характеристика органолептических </w:t>
            </w:r>
            <w:r w:rsidRPr="005D4C56">
              <w:rPr>
                <w:color w:val="auto"/>
              </w:rPr>
              <w:t>показателей качества продовольственных товаров</w:t>
            </w:r>
          </w:p>
        </w:tc>
        <w:tc>
          <w:tcPr>
            <w:tcW w:w="1276" w:type="dxa"/>
            <w:vMerge/>
            <w:shd w:val="clear" w:color="auto" w:fill="auto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8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717EC4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17EC4" w:rsidRPr="005D4C56" w:rsidRDefault="00717EC4" w:rsidP="00BA2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717EC4" w:rsidRPr="005D4C56" w:rsidRDefault="00717EC4" w:rsidP="00D52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  <w:p w:rsidR="00717EC4" w:rsidRPr="005D4C56" w:rsidRDefault="00717EC4" w:rsidP="00D52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рефератов и докладов.</w:t>
            </w:r>
          </w:p>
        </w:tc>
        <w:tc>
          <w:tcPr>
            <w:tcW w:w="1276" w:type="dxa"/>
            <w:vMerge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8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A32A89" w:rsidRPr="005D4C56" w:rsidRDefault="00A32A89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3</w:t>
            </w:r>
            <w:r w:rsidRPr="005D4C56">
              <w:rPr>
                <w:bCs/>
              </w:rPr>
              <w:t>.2 Правила товарного соседства</w:t>
            </w: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</w:t>
            </w:r>
            <w:r>
              <w:rPr>
                <w:bCs/>
              </w:rPr>
              <w:lastRenderedPageBreak/>
              <w:t>ПК2.5, ЛР13-ЛР15, ЛР18-ЛР20</w:t>
            </w: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Основные принципы товарного соседства продовольственных товаров. Нормы складирования. Основные изменения, происходящие в продуктах при хранении.</w:t>
            </w:r>
          </w:p>
        </w:tc>
        <w:tc>
          <w:tcPr>
            <w:tcW w:w="1276" w:type="dxa"/>
            <w:vMerge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№5</w:t>
            </w:r>
          </w:p>
        </w:tc>
        <w:tc>
          <w:tcPr>
            <w:tcW w:w="1276" w:type="dxa"/>
            <w:vMerge w:val="restart"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Определение нарушений правил товарного соседства</w:t>
            </w:r>
          </w:p>
        </w:tc>
        <w:tc>
          <w:tcPr>
            <w:tcW w:w="1276" w:type="dxa"/>
            <w:vMerge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A32A89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951C2" w:rsidRPr="005D4C56" w:rsidRDefault="00E951C2" w:rsidP="00E95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E951C2" w:rsidRPr="005D4C56" w:rsidRDefault="00E951C2" w:rsidP="00E95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A32A89" w:rsidRPr="005D4C56" w:rsidRDefault="00E951C2" w:rsidP="00E95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D57308" w:rsidRPr="005D4C56" w:rsidRDefault="00D57308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3</w:t>
            </w:r>
            <w:r w:rsidR="00162847" w:rsidRPr="005D4C56">
              <w:rPr>
                <w:bCs/>
              </w:rPr>
              <w:t>.3</w:t>
            </w:r>
            <w:r w:rsidRPr="005D4C56">
              <w:rPr>
                <w:bCs/>
              </w:rPr>
              <w:t xml:space="preserve"> Качество непродовольственных товаров </w:t>
            </w:r>
          </w:p>
        </w:tc>
        <w:tc>
          <w:tcPr>
            <w:tcW w:w="8930" w:type="dxa"/>
            <w:gridSpan w:val="2"/>
          </w:tcPr>
          <w:p w:rsidR="00D57308" w:rsidRPr="005D4C56" w:rsidRDefault="00D57308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7308" w:rsidRPr="005D4C56" w:rsidRDefault="00D57308" w:rsidP="00A44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Факторы влияющие на качество непродовольственных товаров. Оценка качества продукции. Показатели качества непродовольственных товаров. </w:t>
            </w:r>
          </w:p>
        </w:tc>
        <w:tc>
          <w:tcPr>
            <w:tcW w:w="1276" w:type="dxa"/>
            <w:vMerge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7308" w:rsidRPr="005D4C56" w:rsidRDefault="00D57308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 6</w:t>
            </w:r>
          </w:p>
        </w:tc>
        <w:tc>
          <w:tcPr>
            <w:tcW w:w="1276" w:type="dxa"/>
            <w:vMerge w:val="restart"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7308" w:rsidRPr="005D4C56" w:rsidRDefault="00D57308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Оценка качества непродовольственных товаров</w:t>
            </w:r>
          </w:p>
        </w:tc>
        <w:tc>
          <w:tcPr>
            <w:tcW w:w="1276" w:type="dxa"/>
            <w:vMerge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7308" w:rsidRPr="005D4C56" w:rsidRDefault="00D57308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D57308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B4D3C" w:rsidRPr="005D4C56" w:rsidRDefault="000B4D3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0B4D3C" w:rsidRPr="005D4C56" w:rsidRDefault="000B4D3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D57308" w:rsidRPr="005D4C56" w:rsidRDefault="000B4D3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B4D3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0B4D3C" w:rsidRPr="005D4C56" w:rsidRDefault="000B4D3C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3</w:t>
            </w:r>
            <w:r w:rsidRPr="005D4C56">
              <w:rPr>
                <w:bCs/>
              </w:rPr>
              <w:t>.4 Основы экспертизы непродовольственных товаров</w:t>
            </w:r>
          </w:p>
        </w:tc>
        <w:tc>
          <w:tcPr>
            <w:tcW w:w="8930" w:type="dxa"/>
            <w:gridSpan w:val="2"/>
          </w:tcPr>
          <w:p w:rsidR="000B4D3C" w:rsidRPr="005D4C56" w:rsidRDefault="000B4D3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B4D3C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0B4D3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B4D3C" w:rsidRPr="005D4C56" w:rsidRDefault="000B4D3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Особенности экспертизы непродовольственных товаров. Виды экспертиз. Этапы проведения экспертизы непродовольственных товаров.</w:t>
            </w:r>
          </w:p>
        </w:tc>
        <w:tc>
          <w:tcPr>
            <w:tcW w:w="1276" w:type="dxa"/>
            <w:vMerge/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B4D3C" w:rsidRPr="005D4C56" w:rsidRDefault="000B4D3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B4D3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B4D3C" w:rsidRPr="005D4C56" w:rsidRDefault="000B4D3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 7</w:t>
            </w:r>
          </w:p>
        </w:tc>
        <w:tc>
          <w:tcPr>
            <w:tcW w:w="1276" w:type="dxa"/>
            <w:vMerge w:val="restart"/>
          </w:tcPr>
          <w:p w:rsidR="000B4D3C" w:rsidRPr="005D4C56" w:rsidRDefault="00BA211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B4D3C" w:rsidRPr="005D4C56" w:rsidRDefault="000B4D3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B4D3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B4D3C" w:rsidRPr="005D4C56" w:rsidRDefault="000B4D3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Изучение алгоритма проведения экспертизы непродовольственных товаров на примере конкретной ситуации</w:t>
            </w:r>
          </w:p>
        </w:tc>
        <w:tc>
          <w:tcPr>
            <w:tcW w:w="1276" w:type="dxa"/>
            <w:vMerge/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B4D3C" w:rsidRPr="005D4C56" w:rsidRDefault="000B4D3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CA33EC" w:rsidRPr="005D4C56" w:rsidRDefault="00145EC2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B54A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CB54AE" w:rsidRPr="005D4C56" w:rsidRDefault="00CB54AE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Раздел </w:t>
            </w:r>
            <w:r w:rsidR="009A4C3C" w:rsidRPr="005D4C56">
              <w:rPr>
                <w:b/>
                <w:bCs/>
              </w:rPr>
              <w:t>4</w:t>
            </w:r>
            <w:r w:rsidRPr="005D4C56">
              <w:rPr>
                <w:b/>
                <w:bCs/>
              </w:rPr>
              <w:t>. Маркировка и упаковка товара</w:t>
            </w:r>
          </w:p>
        </w:tc>
        <w:tc>
          <w:tcPr>
            <w:tcW w:w="1276" w:type="dxa"/>
          </w:tcPr>
          <w:p w:rsidR="00CB54AE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  <w:r w:rsidR="00303203"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B54AE" w:rsidRPr="005D4C56" w:rsidRDefault="00CB54A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CA33EC" w:rsidRPr="005D4C56" w:rsidRDefault="00CA33EC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4</w:t>
            </w:r>
            <w:r w:rsidRPr="005D4C56">
              <w:rPr>
                <w:bCs/>
              </w:rPr>
              <w:t>.1 Упаковка товара</w:t>
            </w:r>
          </w:p>
        </w:tc>
        <w:tc>
          <w:tcPr>
            <w:tcW w:w="8930" w:type="dxa"/>
            <w:gridSpan w:val="2"/>
          </w:tcPr>
          <w:p w:rsidR="00CA33EC" w:rsidRPr="005D4C56" w:rsidRDefault="00CA33E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CA33EC" w:rsidRPr="005D4C56" w:rsidRDefault="00CA33E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Функциональность упаковки товара. Виды упаковок. Тара и тарные материалы. Эффективность упаковки. Внешние данные упаковки. </w:t>
            </w:r>
          </w:p>
        </w:tc>
        <w:tc>
          <w:tcPr>
            <w:tcW w:w="1276" w:type="dxa"/>
            <w:vMerge/>
          </w:tcPr>
          <w:p w:rsidR="00CA33EC" w:rsidRPr="005D4C56" w:rsidRDefault="00CA33E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263B2D">
            <w:r w:rsidRPr="005D4C56">
              <w:t>Практическое занятие № 8, №9</w:t>
            </w:r>
          </w:p>
        </w:tc>
        <w:tc>
          <w:tcPr>
            <w:tcW w:w="1276" w:type="dxa"/>
            <w:vMerge w:val="restart"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263B2D">
            <w:r w:rsidRPr="005D4C56">
              <w:t>Изучение ассортимента упаковочных средств и тары.</w:t>
            </w:r>
          </w:p>
        </w:tc>
        <w:tc>
          <w:tcPr>
            <w:tcW w:w="1276" w:type="dxa"/>
            <w:vMerge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4A6DD7">
            <w:r w:rsidRPr="005D4C56">
              <w:t>Анализ информации представленной на упаковках пищевых продуктов.</w:t>
            </w:r>
          </w:p>
        </w:tc>
        <w:tc>
          <w:tcPr>
            <w:tcW w:w="1276" w:type="dxa"/>
            <w:vMerge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CA33EC" w:rsidRPr="005D4C56" w:rsidRDefault="00145EC2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Конспект на тему «Психология упаковки»</w:t>
            </w:r>
          </w:p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87EA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087EA7" w:rsidRPr="005D4C56" w:rsidRDefault="00087EA7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4</w:t>
            </w:r>
            <w:r w:rsidRPr="005D4C56">
              <w:rPr>
                <w:bCs/>
              </w:rPr>
              <w:t>.</w:t>
            </w:r>
            <w:r w:rsidR="009A4C3C" w:rsidRPr="005D4C56">
              <w:rPr>
                <w:bCs/>
              </w:rPr>
              <w:t>2</w:t>
            </w:r>
            <w:r w:rsidRPr="005D4C56">
              <w:rPr>
                <w:bCs/>
              </w:rPr>
              <w:t xml:space="preserve"> Маркировка товара</w:t>
            </w:r>
          </w:p>
        </w:tc>
        <w:tc>
          <w:tcPr>
            <w:tcW w:w="8930" w:type="dxa"/>
            <w:gridSpan w:val="2"/>
          </w:tcPr>
          <w:p w:rsidR="00087EA7" w:rsidRPr="005D4C56" w:rsidRDefault="00087EA7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087EA7" w:rsidRPr="005D4C56" w:rsidRDefault="00087EA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87EA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087EA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087EA7" w:rsidRPr="005D4C56" w:rsidRDefault="00087EA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87EA7" w:rsidRPr="005D4C56" w:rsidRDefault="00087EA7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Маркировка продовольственных товаров. Особенности маркировки непродовольственных товаров.</w:t>
            </w:r>
          </w:p>
        </w:tc>
        <w:tc>
          <w:tcPr>
            <w:tcW w:w="1276" w:type="dxa"/>
            <w:vMerge/>
          </w:tcPr>
          <w:p w:rsidR="00087EA7" w:rsidRPr="005D4C56" w:rsidRDefault="00087EA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87EA7" w:rsidRPr="005D4C56" w:rsidRDefault="00087EA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52EFE" w:rsidRPr="005D4C56" w:rsidRDefault="00752EFE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№10, № 11</w:t>
            </w:r>
          </w:p>
        </w:tc>
        <w:tc>
          <w:tcPr>
            <w:tcW w:w="1276" w:type="dxa"/>
            <w:vMerge w:val="restart"/>
          </w:tcPr>
          <w:p w:rsidR="00752EFE" w:rsidRPr="005D4C56" w:rsidRDefault="00BA211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8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52EFE" w:rsidRPr="005D4C56" w:rsidRDefault="00752EFE" w:rsidP="00E7364F">
            <w:pPr>
              <w:rPr>
                <w:bCs/>
                <w:color w:val="FF0000"/>
              </w:rPr>
            </w:pPr>
            <w:r w:rsidRPr="005D4C56">
              <w:rPr>
                <w:bCs/>
              </w:rPr>
              <w:t>Охарактеризовать структуру штрих –кода товара продовольственных и непродовольственных товаров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52EFE" w:rsidRPr="005D4C56" w:rsidRDefault="00752EFE" w:rsidP="00E7364F">
            <w:pPr>
              <w:rPr>
                <w:bCs/>
              </w:rPr>
            </w:pPr>
            <w:r w:rsidRPr="005D4C56">
              <w:rPr>
                <w:bCs/>
              </w:rPr>
              <w:t>Характеристика средств товарной информации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43F2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F43F23" w:rsidRPr="005D4C56" w:rsidRDefault="009A4C3C" w:rsidP="0035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/>
                <w:bCs/>
              </w:rPr>
              <w:t>Раздел 5</w:t>
            </w:r>
            <w:r w:rsidR="00F43F23" w:rsidRPr="005D4C56">
              <w:rPr>
                <w:b/>
                <w:bCs/>
              </w:rPr>
              <w:t>. Условия и сроки транспортирования и</w:t>
            </w:r>
            <w:r w:rsidR="00FB1962" w:rsidRPr="005D4C56">
              <w:rPr>
                <w:b/>
                <w:bCs/>
              </w:rPr>
              <w:t xml:space="preserve"> хранения товаров</w:t>
            </w:r>
          </w:p>
        </w:tc>
        <w:tc>
          <w:tcPr>
            <w:tcW w:w="1276" w:type="dxa"/>
          </w:tcPr>
          <w:p w:rsidR="00F43F23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3F23" w:rsidRPr="005D4C56" w:rsidRDefault="00F43F23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876F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3876FB" w:rsidRPr="005D4C56" w:rsidRDefault="003876FB" w:rsidP="00F43F23">
            <w:pPr>
              <w:ind w:left="34"/>
            </w:pPr>
            <w:r w:rsidRPr="005D4C56">
              <w:t>Тема 5.1 Условия и сроки транспортирования продовольственных и непродовольственных товаров</w:t>
            </w:r>
          </w:p>
          <w:p w:rsidR="003876FB" w:rsidRPr="005D4C56" w:rsidRDefault="003876FB" w:rsidP="00F43F23">
            <w:pPr>
              <w:ind w:left="34"/>
            </w:pPr>
          </w:p>
        </w:tc>
        <w:tc>
          <w:tcPr>
            <w:tcW w:w="8907" w:type="dxa"/>
          </w:tcPr>
          <w:p w:rsidR="003876FB" w:rsidRPr="005D4C56" w:rsidRDefault="003876FB" w:rsidP="00CB2652">
            <w:pPr>
              <w:pStyle w:val="af4"/>
              <w:spacing w:after="0"/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876FB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3876F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876FB" w:rsidRPr="005D4C56" w:rsidRDefault="003876FB" w:rsidP="003212F9">
            <w:pPr>
              <w:ind w:left="34"/>
            </w:pPr>
          </w:p>
        </w:tc>
        <w:tc>
          <w:tcPr>
            <w:tcW w:w="8907" w:type="dxa"/>
          </w:tcPr>
          <w:p w:rsidR="003876FB" w:rsidRPr="005D4C56" w:rsidRDefault="003876FB" w:rsidP="00CA33EC">
            <w:pPr>
              <w:pStyle w:val="af4"/>
              <w:ind w:left="34"/>
            </w:pPr>
            <w:r w:rsidRPr="005D4C56">
              <w:t>Теоретические основы транспортировки продовольственных товаров. Условия и сроки транспортировки пищевых продуктов. Особенности транспортировки непродовольственных товаров.</w:t>
            </w:r>
          </w:p>
        </w:tc>
        <w:tc>
          <w:tcPr>
            <w:tcW w:w="1276" w:type="dxa"/>
            <w:vMerge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876FB" w:rsidRPr="005D4C56" w:rsidRDefault="003876F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876F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876FB" w:rsidRPr="005D4C56" w:rsidRDefault="003876F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876F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3876FB" w:rsidRPr="005D4C56" w:rsidRDefault="003876FB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конспекта на тему: «Требования, предъявляемые к транспортным средствам».</w:t>
            </w:r>
          </w:p>
          <w:p w:rsidR="003876FB" w:rsidRPr="005D4C56" w:rsidRDefault="003876FB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3876FB" w:rsidRPr="005D4C56" w:rsidRDefault="003876FB" w:rsidP="002025EF">
            <w:pPr>
              <w:pStyle w:val="ac"/>
              <w:spacing w:before="0" w:after="0"/>
              <w:ind w:left="34"/>
              <w:jc w:val="both"/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876FB" w:rsidRPr="005D4C56" w:rsidRDefault="003876F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234CD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234CDD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234CDD" w:rsidRPr="005D4C56" w:rsidRDefault="00234CDD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Практическая работа № 12</w:t>
            </w:r>
          </w:p>
        </w:tc>
        <w:tc>
          <w:tcPr>
            <w:tcW w:w="1276" w:type="dxa"/>
            <w:vMerge w:val="restart"/>
          </w:tcPr>
          <w:p w:rsidR="00234CDD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234CDD" w:rsidRPr="005D4C56" w:rsidRDefault="00234CD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234CD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234CDD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234CDD" w:rsidRPr="005D4C56" w:rsidRDefault="00234CDD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Оформление сопроводительных документов</w:t>
            </w:r>
          </w:p>
        </w:tc>
        <w:tc>
          <w:tcPr>
            <w:tcW w:w="1276" w:type="dxa"/>
            <w:vMerge/>
          </w:tcPr>
          <w:p w:rsidR="00234CDD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234CDD" w:rsidRPr="005D4C56" w:rsidRDefault="00234CD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6CE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716CEA" w:rsidRPr="005D4C56" w:rsidRDefault="00716CEA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5</w:t>
            </w:r>
            <w:r w:rsidRPr="005D4C56">
              <w:rPr>
                <w:bCs/>
              </w:rPr>
              <w:t>.2  Хранение товаров</w:t>
            </w:r>
          </w:p>
        </w:tc>
        <w:tc>
          <w:tcPr>
            <w:tcW w:w="8907" w:type="dxa"/>
          </w:tcPr>
          <w:p w:rsidR="00716CEA" w:rsidRPr="005D4C56" w:rsidRDefault="00716CEA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6CEA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716CE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16CEA" w:rsidRPr="005D4C56" w:rsidRDefault="00716CEA" w:rsidP="00193C09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Основные способы хранения продовольствия. Основные риски при хранении продовольствия. Особенност</w:t>
            </w:r>
            <w:r w:rsidR="00706219">
              <w:rPr>
                <w:bCs/>
              </w:rPr>
              <w:t xml:space="preserve">и хранения непродовольственных </w:t>
            </w:r>
            <w:r w:rsidRPr="005D4C56">
              <w:rPr>
                <w:bCs/>
              </w:rPr>
              <w:t>товаров. Характеристика необходимых условий хранения товара. Основные принципы хранения.Основы хранения и консервирования продовольственных товаров.</w:t>
            </w:r>
          </w:p>
        </w:tc>
        <w:tc>
          <w:tcPr>
            <w:tcW w:w="1276" w:type="dxa"/>
            <w:vMerge/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6CEA" w:rsidRPr="005D4C56" w:rsidRDefault="00716CEA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6CE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16CEA" w:rsidRPr="005D4C56" w:rsidRDefault="00716CEA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716CEA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6CEA" w:rsidRPr="005D4C56" w:rsidRDefault="00716CEA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6CE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193C09" w:rsidRPr="005D4C56" w:rsidRDefault="00193C09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конспекта на тему «Процесс хранения основных групп продовольственных товаров»</w:t>
            </w:r>
          </w:p>
          <w:p w:rsidR="00716CEA" w:rsidRPr="005D4C56" w:rsidRDefault="00716CEA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716CEA" w:rsidRPr="005D4C56" w:rsidRDefault="00716CEA" w:rsidP="00193C09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ответ</w:t>
            </w:r>
            <w:r w:rsidR="00193C09" w:rsidRPr="005D4C56">
              <w:rPr>
                <w:bCs/>
              </w:rPr>
              <w:t>ов на контрольные вопросы темы.</w:t>
            </w:r>
          </w:p>
        </w:tc>
        <w:tc>
          <w:tcPr>
            <w:tcW w:w="1276" w:type="dxa"/>
            <w:vMerge/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6CEA" w:rsidRPr="005D4C56" w:rsidRDefault="00716CEA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Практическое занятие №</w:t>
            </w:r>
            <w:r w:rsidR="00234CDD" w:rsidRPr="005D4C56">
              <w:rPr>
                <w:bCs/>
              </w:rPr>
              <w:t>13</w:t>
            </w:r>
          </w:p>
        </w:tc>
        <w:tc>
          <w:tcPr>
            <w:tcW w:w="1276" w:type="dxa"/>
            <w:vMerge w:val="restart"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Расчет норм естественной убыли продовольственных товаров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752EFE" w:rsidRPr="005D4C56" w:rsidRDefault="00752EFE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 </w:t>
            </w:r>
            <w:r w:rsidR="009A4C3C" w:rsidRPr="005D4C56">
              <w:rPr>
                <w:bCs/>
              </w:rPr>
              <w:t>5</w:t>
            </w:r>
            <w:r w:rsidRPr="005D4C56">
              <w:rPr>
                <w:bCs/>
              </w:rPr>
              <w:t>.3 Обеспечение качества и количества продовольственных товаров при хранении и  реализации</w:t>
            </w:r>
          </w:p>
        </w:tc>
        <w:tc>
          <w:tcPr>
            <w:tcW w:w="8907" w:type="dxa"/>
          </w:tcPr>
          <w:p w:rsidR="00752EFE" w:rsidRPr="005D4C56" w:rsidRDefault="00752EFE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9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80058C">
            <w:pPr>
              <w:pStyle w:val="ac"/>
              <w:spacing w:before="0" w:after="0"/>
              <w:jc w:val="both"/>
              <w:rPr>
                <w:bCs/>
              </w:rPr>
            </w:pPr>
            <w:r w:rsidRPr="005D4C56">
              <w:rPr>
                <w:bCs/>
              </w:rPr>
              <w:t>Показатели сохранности товаров: потери и сроки хранения, Потери продовольственных товаров при хранении и подготовке к реализации. Факторы, влияющие на потери: внутренние (качество: состав структурно механические свойства, наличие дефектов) и внешние (упаковка, условия и сроки хранения, подготовка к реализации). Классификация продовольственных товаров по оптимальным температурным и влажностным режимам. Сроки сохраняемости продовольственных товаров, в том числе годности, хранения, реализации. Критерии их установления и ограничения. Классификация продовольственных товаров по срокам хранения: скоропортящиеся, кратковременного, среднего и длительного срока хранения. Контроль з</w:t>
            </w:r>
            <w:r w:rsidR="005624B6" w:rsidRPr="005D4C56">
              <w:rPr>
                <w:bCs/>
              </w:rPr>
              <w:t>а условиями и сроками хранения.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 xml:space="preserve">Практическое занятие №  </w:t>
            </w:r>
            <w:r w:rsidR="00234CDD" w:rsidRPr="005D4C56">
              <w:rPr>
                <w:bCs/>
              </w:rPr>
              <w:t>14</w:t>
            </w:r>
          </w:p>
        </w:tc>
        <w:tc>
          <w:tcPr>
            <w:tcW w:w="1276" w:type="dxa"/>
            <w:vMerge w:val="restart"/>
          </w:tcPr>
          <w:p w:rsidR="00752EFE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537748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Определение оптимальных условий и сроков хранения и транспортирования товара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624B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5624B6" w:rsidRPr="005D4C56" w:rsidRDefault="005624B6" w:rsidP="00752EFE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5624B6" w:rsidRPr="005D4C56" w:rsidRDefault="00145EC2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624B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5624B6" w:rsidRPr="005D4C56" w:rsidRDefault="005624B6" w:rsidP="00752EFE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конспекта на тему «Нормативные документы, регламентирующие условия и сроки сохраняемости пищевых продуктов.»</w:t>
            </w:r>
          </w:p>
          <w:p w:rsidR="005624B6" w:rsidRPr="005D4C56" w:rsidRDefault="005624B6" w:rsidP="00752EFE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5624B6" w:rsidRPr="005D4C56" w:rsidRDefault="005624B6" w:rsidP="00752EFE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71952" w:rsidRPr="005D4C56" w:rsidRDefault="00862C03" w:rsidP="009A4C3C">
            <w:pPr>
              <w:pStyle w:val="af4"/>
              <w:ind w:left="34"/>
              <w:rPr>
                <w:b/>
              </w:rPr>
            </w:pPr>
            <w:r w:rsidRPr="005D4C56">
              <w:rPr>
                <w:b/>
              </w:rPr>
              <w:t xml:space="preserve">Раздел </w:t>
            </w:r>
            <w:r w:rsidR="009A4C3C" w:rsidRPr="005D4C56">
              <w:rPr>
                <w:b/>
              </w:rPr>
              <w:t>6</w:t>
            </w:r>
            <w:r w:rsidR="002E2FDC" w:rsidRPr="005D4C56">
              <w:rPr>
                <w:b/>
              </w:rPr>
              <w:t>С</w:t>
            </w:r>
            <w:r w:rsidR="002E2FDC" w:rsidRPr="005D4C56">
              <w:rPr>
                <w:b/>
                <w:bCs/>
              </w:rPr>
              <w:t>анитарно-эпидемиологические требования</w:t>
            </w:r>
            <w:r w:rsidRPr="005D4C56">
              <w:rPr>
                <w:b/>
                <w:bCs/>
              </w:rPr>
              <w:t xml:space="preserve"> к товарам</w:t>
            </w:r>
          </w:p>
        </w:tc>
        <w:tc>
          <w:tcPr>
            <w:tcW w:w="1276" w:type="dxa"/>
          </w:tcPr>
          <w:p w:rsidR="00471952" w:rsidRPr="005D4C56" w:rsidRDefault="001E3A81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31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9A4C3C">
            <w:pPr>
              <w:pStyle w:val="af4"/>
              <w:ind w:left="34"/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6</w:t>
            </w:r>
            <w:r w:rsidRPr="005D4C56">
              <w:rPr>
                <w:bCs/>
              </w:rPr>
              <w:t>.1 Санитарно – эпидемиологический надзор и санитарно-эпидемиологическое законодательство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D50560" w:rsidRPr="005D4C56" w:rsidRDefault="00D50560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  <w:r w:rsidRPr="005D4C56">
              <w:rPr>
                <w:bCs/>
              </w:rPr>
              <w:t>Организация санитар</w:t>
            </w:r>
            <w:r w:rsidR="00706219">
              <w:rPr>
                <w:bCs/>
              </w:rPr>
              <w:t xml:space="preserve">но-эпидемиологического надзора </w:t>
            </w:r>
            <w:r w:rsidRPr="005D4C56">
              <w:rPr>
                <w:bCs/>
              </w:rPr>
              <w:t>в РФ. Государственная санитарно-эпидемиологическая служба РФ, ее структура. Санитарно-эпидемиологическое законодательство.</w:t>
            </w:r>
          </w:p>
        </w:tc>
        <w:tc>
          <w:tcPr>
            <w:tcW w:w="1276" w:type="dxa"/>
            <w:vMerge/>
          </w:tcPr>
          <w:p w:rsidR="00D50560" w:rsidRPr="005D4C56" w:rsidRDefault="00D50560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D50560" w:rsidRPr="005D4C56" w:rsidRDefault="00D50560" w:rsidP="005306FF">
            <w:pPr>
              <w:pStyle w:val="af4"/>
              <w:ind w:left="34"/>
            </w:pPr>
            <w:r w:rsidRPr="005D4C56">
              <w:t xml:space="preserve">Практическое занятие №  </w:t>
            </w:r>
            <w:r w:rsidR="00234CDD" w:rsidRPr="005D4C56">
              <w:t>15</w:t>
            </w:r>
            <w:r w:rsidRPr="005D4C56">
              <w:t xml:space="preserve"> (семинар)</w:t>
            </w:r>
          </w:p>
        </w:tc>
        <w:tc>
          <w:tcPr>
            <w:tcW w:w="1276" w:type="dxa"/>
            <w:vMerge w:val="restart"/>
          </w:tcPr>
          <w:p w:rsidR="00D50560" w:rsidRPr="005D4C56" w:rsidRDefault="00D50560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D50560" w:rsidRPr="005D4C56" w:rsidRDefault="00D50560" w:rsidP="005306FF">
            <w:pPr>
              <w:pStyle w:val="af4"/>
              <w:ind w:left="34"/>
            </w:pPr>
            <w:r w:rsidRPr="005D4C56">
              <w:t>«Санитарно –эпидемиологические требования и  правила для организации торговли»</w:t>
            </w:r>
          </w:p>
        </w:tc>
        <w:tc>
          <w:tcPr>
            <w:tcW w:w="1276" w:type="dxa"/>
            <w:vMerge/>
          </w:tcPr>
          <w:p w:rsidR="00D50560" w:rsidRPr="005D4C56" w:rsidRDefault="00D50560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38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D50560">
            <w:pPr>
              <w:pStyle w:val="af4"/>
              <w:ind w:left="34"/>
            </w:pPr>
          </w:p>
        </w:tc>
        <w:tc>
          <w:tcPr>
            <w:tcW w:w="8907" w:type="dxa"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D50560" w:rsidRPr="005D4C56" w:rsidRDefault="00145EC2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3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D50560">
            <w:pPr>
              <w:pStyle w:val="af4"/>
              <w:ind w:left="34"/>
            </w:pPr>
          </w:p>
        </w:tc>
        <w:tc>
          <w:tcPr>
            <w:tcW w:w="8907" w:type="dxa"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FC3D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FC3D7B" w:rsidRPr="005D4C56" w:rsidRDefault="00FC3D7B" w:rsidP="009A4C3C">
            <w:pPr>
              <w:ind w:left="34"/>
            </w:pPr>
            <w:r w:rsidRPr="005D4C56">
              <w:t xml:space="preserve">Тема </w:t>
            </w:r>
            <w:r w:rsidR="009A4C3C" w:rsidRPr="005D4C56">
              <w:t>6</w:t>
            </w:r>
            <w:r w:rsidRPr="005D4C56">
              <w:t>.2 Санитарно-эпидемиологические требования: основные положения</w:t>
            </w:r>
          </w:p>
        </w:tc>
        <w:tc>
          <w:tcPr>
            <w:tcW w:w="8907" w:type="dxa"/>
          </w:tcPr>
          <w:p w:rsidR="00FC3D7B" w:rsidRPr="005D4C56" w:rsidRDefault="00FC3D7B" w:rsidP="00CB2652">
            <w:pPr>
              <w:pStyle w:val="af4"/>
              <w:spacing w:after="0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C3D7B" w:rsidRPr="005D4C56" w:rsidRDefault="00FC3D7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C3D7B" w:rsidRPr="005D4C56" w:rsidRDefault="00FC3D7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  <w:p w:rsidR="00FC3D7B" w:rsidRPr="005D4C56" w:rsidRDefault="00FC3D7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27403" w:rsidRPr="005D4C56" w:rsidRDefault="00727403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C3D7B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FC3D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C3D7B" w:rsidRPr="005D4C56" w:rsidRDefault="00FC3D7B" w:rsidP="00CB2652">
            <w:pPr>
              <w:ind w:left="34"/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FC3D7B" w:rsidRPr="005D4C56" w:rsidRDefault="00FC3D7B" w:rsidP="00D70F52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>Санитарно-эпидемиологические требования безопасности подконтрольных товаров.</w:t>
            </w:r>
            <w:r w:rsidRPr="005D4C56">
              <w:rPr>
                <w:bCs/>
              </w:rPr>
              <w:t xml:space="preserve"> Единые санитарно-эпидемиологические и гигиенические требования к товарам. Требования к хранению и транспортировке. Гигиенические требования безопасности и пищевой ценности пищевых продуктов.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C3D7B" w:rsidRPr="005D4C56" w:rsidRDefault="00FC3D7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C3D7B" w:rsidRPr="005D4C56" w:rsidRDefault="00FC3D7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81CC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81CC1" w:rsidRPr="005D4C56" w:rsidRDefault="00781CC1" w:rsidP="00781CC1">
            <w:r w:rsidRPr="005D4C56">
              <w:t>Практическое занятие №</w:t>
            </w:r>
            <w:r w:rsidR="00234CDD" w:rsidRPr="005D4C56">
              <w:t xml:space="preserve"> 16</w:t>
            </w:r>
          </w:p>
        </w:tc>
        <w:tc>
          <w:tcPr>
            <w:tcW w:w="1276" w:type="dxa"/>
            <w:vMerge w:val="restart"/>
          </w:tcPr>
          <w:p w:rsidR="00781CC1" w:rsidRPr="005D4C56" w:rsidRDefault="00BA211F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781CC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81CC1" w:rsidRPr="005D4C56" w:rsidRDefault="00781CC1" w:rsidP="00781CC1">
            <w:r w:rsidRPr="005D4C56">
              <w:t>Применение санитарных требований к реализации продукции (на примере конкретной ситуации)</w:t>
            </w:r>
          </w:p>
        </w:tc>
        <w:tc>
          <w:tcPr>
            <w:tcW w:w="1276" w:type="dxa"/>
            <w:vMerge/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7B74A5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B74A5" w:rsidRPr="005D4C56" w:rsidRDefault="007B74A5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B74A5" w:rsidRPr="005D4C56" w:rsidRDefault="007B74A5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7B74A5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B74A5" w:rsidRPr="005D4C56" w:rsidRDefault="007B74A5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7B74A5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B74A5" w:rsidRPr="005D4C56" w:rsidRDefault="007B74A5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B74A5" w:rsidRPr="005D4C56" w:rsidRDefault="00706219" w:rsidP="0045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>
              <w:rPr>
                <w:bCs/>
              </w:rPr>
              <w:t xml:space="preserve">Подготовка к практическому </w:t>
            </w:r>
            <w:r w:rsidR="007B74A5" w:rsidRPr="005D4C56">
              <w:rPr>
                <w:bCs/>
              </w:rPr>
              <w:t>занятию.</w:t>
            </w:r>
          </w:p>
          <w:p w:rsidR="007B74A5" w:rsidRPr="005D4C56" w:rsidRDefault="007B74A5" w:rsidP="0045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7B74A5" w:rsidRPr="005D4C56" w:rsidRDefault="007B74A5" w:rsidP="00452BE0">
            <w:pPr>
              <w:pStyle w:val="ac"/>
              <w:spacing w:before="0" w:after="0"/>
              <w:ind w:left="34"/>
              <w:jc w:val="both"/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7B74A5" w:rsidRPr="005D4C56" w:rsidRDefault="007B74A5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B74A5" w:rsidRPr="005D4C56" w:rsidRDefault="007B74A5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145EC2" w:rsidRPr="005D4C56" w:rsidRDefault="00145EC2" w:rsidP="009A4C3C">
            <w:pPr>
              <w:ind w:left="34"/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6</w:t>
            </w:r>
            <w:r w:rsidRPr="005D4C56">
              <w:rPr>
                <w:bCs/>
              </w:rPr>
              <w:t>.3 Санитарный режим работников торговли</w:t>
            </w:r>
          </w:p>
        </w:tc>
        <w:tc>
          <w:tcPr>
            <w:tcW w:w="8907" w:type="dxa"/>
          </w:tcPr>
          <w:p w:rsidR="00145EC2" w:rsidRPr="005D4C56" w:rsidRDefault="00145EC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</w:t>
            </w:r>
            <w:r w:rsidR="00FF3A4D">
              <w:rPr>
                <w:bCs/>
              </w:rPr>
              <w:t xml:space="preserve"> </w:t>
            </w:r>
            <w:r w:rsidRPr="005D4C56">
              <w:rPr>
                <w:bCs/>
              </w:rPr>
              <w:t>учебного материала</w:t>
            </w:r>
          </w:p>
        </w:tc>
        <w:tc>
          <w:tcPr>
            <w:tcW w:w="1276" w:type="dxa"/>
            <w:vMerge w:val="restart"/>
          </w:tcPr>
          <w:p w:rsidR="00145EC2" w:rsidRPr="005D4C56" w:rsidRDefault="00145EC2" w:rsidP="00A74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706219" w:rsidP="00A74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A74ADA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145EC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Понятие санитарного режима работников. Основные правила санитарного режима работников торговли.</w:t>
            </w:r>
          </w:p>
        </w:tc>
        <w:tc>
          <w:tcPr>
            <w:tcW w:w="1276" w:type="dxa"/>
            <w:vMerge/>
          </w:tcPr>
          <w:p w:rsidR="00145EC2" w:rsidRPr="005D4C56" w:rsidRDefault="00145EC2" w:rsidP="00A74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A74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7224ED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234CDD" w:rsidP="007224ED">
            <w:r w:rsidRPr="005D4C56">
              <w:t>Практическое занятие № 17</w:t>
            </w:r>
          </w:p>
        </w:tc>
        <w:tc>
          <w:tcPr>
            <w:tcW w:w="1276" w:type="dxa"/>
            <w:vMerge w:val="restart"/>
          </w:tcPr>
          <w:p w:rsidR="00145EC2" w:rsidRPr="005D4C56" w:rsidRDefault="00BA211F" w:rsidP="00722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722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7224ED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145EC2" w:rsidP="007224ED">
            <w:r w:rsidRPr="005D4C56">
              <w:t>Составление режима труда работников в организациях торговли</w:t>
            </w:r>
          </w:p>
        </w:tc>
        <w:tc>
          <w:tcPr>
            <w:tcW w:w="1276" w:type="dxa"/>
            <w:vMerge/>
          </w:tcPr>
          <w:p w:rsidR="00145EC2" w:rsidRPr="005D4C56" w:rsidRDefault="00145EC2" w:rsidP="00722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722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145EC2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3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145EC2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706219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>
              <w:rPr>
                <w:bCs/>
              </w:rPr>
              <w:t xml:space="preserve">Подготовка к практическому </w:t>
            </w:r>
            <w:r w:rsidR="00145EC2" w:rsidRPr="005D4C56">
              <w:rPr>
                <w:bCs/>
              </w:rPr>
              <w:t>занятию.</w:t>
            </w:r>
          </w:p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145EC2" w:rsidRPr="005D4C56" w:rsidRDefault="00145EC2" w:rsidP="00145EC2">
            <w:pPr>
              <w:pStyle w:val="ac"/>
              <w:spacing w:before="0" w:after="0"/>
              <w:ind w:left="34"/>
              <w:jc w:val="both"/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067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02067F" w:rsidRPr="005D4C56" w:rsidRDefault="0002067F" w:rsidP="0002067F">
            <w:pPr>
              <w:ind w:left="34"/>
            </w:pPr>
          </w:p>
        </w:tc>
        <w:tc>
          <w:tcPr>
            <w:tcW w:w="8907" w:type="dxa"/>
          </w:tcPr>
          <w:p w:rsidR="0002067F" w:rsidRPr="005D4C56" w:rsidRDefault="003D0928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Всего по МДК.03</w:t>
            </w:r>
            <w:r w:rsidR="0002067F" w:rsidRPr="005D4C56">
              <w:rPr>
                <w:b/>
                <w:bCs/>
              </w:rPr>
              <w:t>.02</w:t>
            </w:r>
          </w:p>
        </w:tc>
        <w:tc>
          <w:tcPr>
            <w:tcW w:w="1276" w:type="dxa"/>
          </w:tcPr>
          <w:p w:rsidR="0002067F" w:rsidRPr="005D4C56" w:rsidRDefault="003D0928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165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02067F" w:rsidRPr="005D4C56" w:rsidRDefault="0002067F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067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02067F" w:rsidRPr="005D4C56" w:rsidRDefault="0002067F" w:rsidP="0002067F">
            <w:pPr>
              <w:ind w:left="34"/>
            </w:pPr>
          </w:p>
        </w:tc>
        <w:tc>
          <w:tcPr>
            <w:tcW w:w="8907" w:type="dxa"/>
          </w:tcPr>
          <w:p w:rsidR="0002067F" w:rsidRPr="005D4C56" w:rsidRDefault="0002067F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 том числе</w:t>
            </w:r>
            <w:r w:rsidR="0049174A" w:rsidRPr="005D4C56">
              <w:rPr>
                <w:b/>
                <w:bCs/>
              </w:rPr>
              <w:t>:</w:t>
            </w:r>
            <w:r w:rsidRPr="005D4C56">
              <w:rPr>
                <w:b/>
                <w:bCs/>
              </w:rPr>
              <w:t xml:space="preserve"> аудиторные</w:t>
            </w:r>
          </w:p>
        </w:tc>
        <w:tc>
          <w:tcPr>
            <w:tcW w:w="1276" w:type="dxa"/>
          </w:tcPr>
          <w:p w:rsidR="0002067F" w:rsidRPr="005D4C56" w:rsidRDefault="003D0928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110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02067F" w:rsidRPr="005D4C56" w:rsidRDefault="0002067F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7453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B74532" w:rsidRPr="005D4C56" w:rsidRDefault="00B74532" w:rsidP="00B74532">
            <w:pPr>
              <w:ind w:left="34"/>
              <w:rPr>
                <w:b/>
              </w:rPr>
            </w:pPr>
            <w:r w:rsidRPr="005D4C56">
              <w:rPr>
                <w:b/>
              </w:rPr>
              <w:t>МДК.03.03 Основы предпринимательской деятельности</w:t>
            </w:r>
          </w:p>
        </w:tc>
        <w:tc>
          <w:tcPr>
            <w:tcW w:w="8907" w:type="dxa"/>
          </w:tcPr>
          <w:p w:rsidR="00B74532" w:rsidRPr="005D4C56" w:rsidRDefault="00B7453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  <w:color w:val="FF0000"/>
              </w:rPr>
            </w:pPr>
          </w:p>
        </w:tc>
        <w:tc>
          <w:tcPr>
            <w:tcW w:w="1276" w:type="dxa"/>
          </w:tcPr>
          <w:p w:rsidR="00B74532" w:rsidRPr="005D4C56" w:rsidRDefault="00B7453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74532" w:rsidRPr="005D4C56" w:rsidRDefault="00B7453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c>
          <w:tcPr>
            <w:tcW w:w="3480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Раздел 1. Организационно – экономические основы предпринимательской деятельности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96D8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c>
          <w:tcPr>
            <w:tcW w:w="3480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Cs/>
              </w:rPr>
              <w:t>Тема 1.1 Экономические основы предпринимательской деятельности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D4C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21755C" w:rsidRPr="005D4C56" w:rsidTr="00706219">
        <w:trPr>
          <w:trHeight w:val="84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Сущность предпринимательства и предпринимательской деятельности. Признаки и функции предпринимательской деятельности. Виды предпринимательской деятельности.</w:t>
            </w:r>
            <w:r w:rsidRPr="005D4C56">
              <w:rPr>
                <w:bCs/>
              </w:rPr>
              <w:t xml:space="preserve"> Этические нормы</w:t>
            </w:r>
            <w:r w:rsidRPr="005D4C56">
              <w:rPr>
                <w:rFonts w:eastAsia="Calibri"/>
                <w:bCs/>
              </w:rPr>
              <w:t xml:space="preserve"> предпринимательской деятельности.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8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8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Разработка морально – этического кодекса предпринимателя.  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27"/>
        </w:trPr>
        <w:tc>
          <w:tcPr>
            <w:tcW w:w="3480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5D4C56">
              <w:rPr>
                <w:bCs/>
              </w:rPr>
              <w:t xml:space="preserve">Тема 1.2 Организационно – правовые основы предпринимательской </w:t>
            </w:r>
            <w:r w:rsidRPr="005D4C56">
              <w:rPr>
                <w:bCs/>
              </w:rPr>
              <w:lastRenderedPageBreak/>
              <w:t>деятельности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D4C56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</w:t>
            </w:r>
            <w:r>
              <w:rPr>
                <w:bCs/>
              </w:rPr>
              <w:lastRenderedPageBreak/>
              <w:t>ПК2.5, ЛР13-ЛР15, ЛР18-ЛР20</w:t>
            </w:r>
          </w:p>
        </w:tc>
      </w:tr>
      <w:tr w:rsidR="0021755C" w:rsidRPr="005D4C56" w:rsidTr="00706219">
        <w:trPr>
          <w:trHeight w:val="43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D4C56">
              <w:t xml:space="preserve">Нормативно – правовые основы предпринимательства. Характеристика </w:t>
            </w:r>
            <w:r w:rsidR="00706219">
              <w:t xml:space="preserve">организационно – правовых форм </w:t>
            </w:r>
            <w:r w:rsidRPr="005D4C56">
              <w:t xml:space="preserve">предпринимательства, регламентированных </w:t>
            </w:r>
            <w:r w:rsidRPr="005D4C56">
              <w:lastRenderedPageBreak/>
              <w:t>российским законодательством, и их классификация.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D4C56">
              <w:t>Учредительные документы и порядок регистрации предпринимательской деятельности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12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D4C56">
              <w:rPr>
                <w:b/>
                <w:bCs/>
              </w:rPr>
              <w:t>Практическое занятие №1 (деловая игра)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96D8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43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D4C56">
              <w:t>Процедура государственной регистрации предпринимательской деятельности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8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422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 практическому занятию.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4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Тема 1.3 Особенности малого предпринимательства 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21755C" w:rsidRPr="005D4C56" w:rsidTr="00706219">
        <w:trPr>
          <w:trHeight w:val="42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Недостатки и преимущества малого бизнеса. Основные критерии малого предпринимательства в соответствии с действующим законодательством. Социально – экономическая среда и инфраструктура предпринимательской деятельности. Государственная поддержка объектов мал</w:t>
            </w:r>
            <w:r w:rsidR="00706219">
              <w:rPr>
                <w:bCs/>
              </w:rPr>
              <w:t xml:space="preserve">ого </w:t>
            </w:r>
            <w:r w:rsidRPr="005D4C56">
              <w:rPr>
                <w:bCs/>
              </w:rPr>
              <w:t xml:space="preserve">и среднего бизнеса.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6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 2 (семинар)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1755C" w:rsidRPr="005D4C56" w:rsidTr="00706219">
        <w:trPr>
          <w:trHeight w:val="42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Основные программы и формы поддержки малого предпринимательства в Ростовской области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1755C" w:rsidRPr="005D4C56" w:rsidTr="00706219">
        <w:trPr>
          <w:trHeight w:val="2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1755C" w:rsidRPr="005D4C56" w:rsidTr="00706219">
        <w:trPr>
          <w:trHeight w:val="1260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 семинару.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1755C" w:rsidRPr="005D4C56" w:rsidTr="00706219">
        <w:trPr>
          <w:trHeight w:val="422"/>
        </w:trPr>
        <w:tc>
          <w:tcPr>
            <w:tcW w:w="3480" w:type="dxa"/>
            <w:gridSpan w:val="2"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  <w:r w:rsidRPr="005D4C56">
              <w:rPr>
                <w:rFonts w:eastAsia="Calibri"/>
                <w:b/>
                <w:bCs/>
              </w:rPr>
              <w:t>Раздел 2. Технико-экономическое обоснование предпринимательской деятельности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  <w:r w:rsidR="00296D89" w:rsidRPr="005D4C56">
              <w:rPr>
                <w:b/>
                <w:bCs/>
              </w:rPr>
              <w:t>7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49"/>
        </w:trPr>
        <w:tc>
          <w:tcPr>
            <w:tcW w:w="3480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lastRenderedPageBreak/>
              <w:t>Тема 2.1 Бизнес-планирование. Методологические и практические основы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5D4C56">
              <w:rPr>
                <w:bCs/>
              </w:rPr>
              <w:t xml:space="preserve"> бизнес-планирования.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D4C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96D8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21755C" w:rsidRPr="005D4C56" w:rsidTr="00706219">
        <w:trPr>
          <w:trHeight w:val="43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Бизнес-план, его функции и этапы разработки. Современная типология бизнес-планов. Структура, функции и содержание разделов бизнес-плана. Требования к разработке бизнес-плана.    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Информационное обеспечение бизнес - планирования: сбор, систематизация и анализ исходных данных для разработки бизнес — плана. Формирование концепции проектного предложения (бизнеса).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/>
                <w:bCs/>
              </w:rPr>
              <w:t>Практическое занятие № 3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Описание предприятия и отрасли. Характеристика объекта бизнеса.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 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Исследование и анализ рынка. Анализ конкурентов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 5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План маркетинговых действий на рынке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4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№6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План производства (план оказания услуг)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 7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Организационный план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№8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Финансовый план и стратегия финансирования. Анализ безубыточности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и справочной литературой, с Интернет-ресурсами. </w:t>
            </w:r>
          </w:p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Знакомство   с   содержанием </w:t>
            </w:r>
            <w:r w:rsidR="0021755C" w:rsidRPr="005D4C56">
              <w:rPr>
                <w:bCs/>
              </w:rPr>
              <w:t>ре</w:t>
            </w:r>
            <w:r w:rsidR="00E06C68">
              <w:rPr>
                <w:bCs/>
              </w:rPr>
              <w:t xml:space="preserve">альных   бизнес   -     планов </w:t>
            </w:r>
            <w:r w:rsidR="0021755C" w:rsidRPr="005D4C56">
              <w:rPr>
                <w:bCs/>
              </w:rPr>
              <w:t>хозяйствующих субъектов различных организационно - правовых форм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Тема 2.2 </w:t>
            </w:r>
            <w:r w:rsidR="0021755C" w:rsidRPr="005D4C56">
              <w:rPr>
                <w:rFonts w:eastAsia="Calibri"/>
                <w:bCs/>
              </w:rPr>
              <w:t>Продвижение бизнес-плана. Презентация бизнес – плана.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D4C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  <w:r w:rsidRPr="005D4C56">
              <w:rPr>
                <w:bCs/>
              </w:rPr>
              <w:t>3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Продвижение бизнес-плана. Презентация бизнес-плана.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96D8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c>
          <w:tcPr>
            <w:tcW w:w="3480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DF08E8" w:rsidP="00DF08E8">
            <w:pPr>
              <w:snapToGrid w:val="0"/>
              <w:jc w:val="right"/>
              <w:rPr>
                <w:bCs/>
              </w:rPr>
            </w:pPr>
            <w:r w:rsidRPr="005D4C56">
              <w:rPr>
                <w:b/>
                <w:bCs/>
              </w:rPr>
              <w:t>Всего по МДК.03.03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</w:t>
            </w:r>
            <w:r w:rsidR="00DF08E8" w:rsidRPr="005D4C56">
              <w:rPr>
                <w:b/>
                <w:bCs/>
              </w:rPr>
              <w:t>7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08E8" w:rsidRPr="005D4C56" w:rsidTr="00706219">
        <w:tc>
          <w:tcPr>
            <w:tcW w:w="3480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DF08E8" w:rsidRPr="005D4C56" w:rsidRDefault="00DF08E8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8E8" w:rsidRPr="005D4C56" w:rsidRDefault="00DF08E8" w:rsidP="00DF08E8">
            <w:pPr>
              <w:snapToGrid w:val="0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 том числе</w:t>
            </w:r>
            <w:r w:rsidR="0049174A" w:rsidRPr="005D4C56">
              <w:rPr>
                <w:b/>
                <w:bCs/>
              </w:rPr>
              <w:t xml:space="preserve">: </w:t>
            </w:r>
            <w:r w:rsidRPr="005D4C56">
              <w:rPr>
                <w:b/>
                <w:bCs/>
              </w:rPr>
              <w:t>аудиторные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8E8" w:rsidRPr="005D4C56" w:rsidRDefault="00DF08E8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F08E8" w:rsidRPr="005D4C56" w:rsidRDefault="00DF08E8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B122AD" w:rsidRPr="005D4C56" w:rsidRDefault="00B122AD" w:rsidP="00B122AD">
            <w:pPr>
              <w:ind w:left="34"/>
              <w:rPr>
                <w:b/>
              </w:rPr>
            </w:pPr>
            <w:r w:rsidRPr="005D4C56">
              <w:rPr>
                <w:b/>
              </w:rPr>
              <w:t xml:space="preserve">МДК.03.04 </w:t>
            </w:r>
            <w:r w:rsidR="004F5119" w:rsidRPr="005D4C56">
              <w:rPr>
                <w:b/>
              </w:rPr>
              <w:t>Поведение потребителей</w:t>
            </w: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  <w:color w:val="FF0000"/>
              </w:rPr>
            </w:pPr>
          </w:p>
        </w:tc>
        <w:tc>
          <w:tcPr>
            <w:tcW w:w="1276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ind w:left="34"/>
            </w:pPr>
            <w:r w:rsidRPr="005D4C56">
              <w:t>Введение</w:t>
            </w:r>
          </w:p>
        </w:tc>
        <w:tc>
          <w:tcPr>
            <w:tcW w:w="8907" w:type="dxa"/>
          </w:tcPr>
          <w:p w:rsidR="00B122AD" w:rsidRPr="005D4C56" w:rsidRDefault="00B122AD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ind w:left="34"/>
              <w:rPr>
                <w:color w:val="FF0000"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Содержание МДК и его задачи. </w:t>
            </w:r>
          </w:p>
          <w:p w:rsidR="004F5119" w:rsidRPr="005D4C56" w:rsidRDefault="004F5119" w:rsidP="00B53137">
            <w:pPr>
              <w:pStyle w:val="22"/>
              <w:spacing w:after="0" w:line="240" w:lineRule="auto"/>
              <w:ind w:left="0"/>
            </w:pPr>
            <w:r w:rsidRPr="005D4C56">
              <w:t>Эволюция поведения потребителей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F5119" w:rsidRPr="005D4C56" w:rsidRDefault="004F5119" w:rsidP="004F5119">
            <w:pPr>
              <w:rPr>
                <w:b/>
              </w:rPr>
            </w:pPr>
            <w:r w:rsidRPr="005D4C56">
              <w:rPr>
                <w:b/>
              </w:rPr>
              <w:t>Раздел 1. Маркетинговая ориентация организации на потребителя</w:t>
            </w:r>
          </w:p>
          <w:p w:rsidR="00B122AD" w:rsidRPr="005D4C56" w:rsidRDefault="00B122AD" w:rsidP="00B53137">
            <w:pPr>
              <w:pStyle w:val="af4"/>
              <w:ind w:left="34"/>
              <w:rPr>
                <w:b/>
                <w:color w:val="FF0000"/>
              </w:rPr>
            </w:pPr>
          </w:p>
        </w:tc>
        <w:tc>
          <w:tcPr>
            <w:tcW w:w="1276" w:type="dxa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10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E560AD" w:rsidRPr="005D4C56" w:rsidRDefault="00706219" w:rsidP="004F5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>
              <w:t xml:space="preserve">Тема 1.1 </w:t>
            </w:r>
            <w:r w:rsidR="00E560AD" w:rsidRPr="005D4C56">
              <w:t>Классификация потребителей. Модели поведения потребителей</w:t>
            </w:r>
          </w:p>
        </w:tc>
        <w:tc>
          <w:tcPr>
            <w:tcW w:w="8907" w:type="dxa"/>
          </w:tcPr>
          <w:p w:rsidR="00E560AD" w:rsidRPr="005D4C56" w:rsidRDefault="00E560AD" w:rsidP="00B53137">
            <w:pPr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1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706219" w:rsidP="007035ED">
            <w:pPr>
              <w:ind w:firstLine="601"/>
            </w:pPr>
            <w:r>
              <w:t xml:space="preserve">Потребители и </w:t>
            </w:r>
            <w:r w:rsidR="00E560AD" w:rsidRPr="005D4C56">
              <w:t>их классификация. Основные типы рынков организационных потребителей: производственные, обслуживающие, управленческие.</w:t>
            </w:r>
          </w:p>
          <w:p w:rsidR="00E560AD" w:rsidRPr="005D4C56" w:rsidRDefault="00E560AD" w:rsidP="007035ED">
            <w:pPr>
              <w:ind w:firstLine="601"/>
            </w:pPr>
            <w:r w:rsidRPr="005D4C56">
              <w:t>Модели поведения индивидуальных потребителей: принятие потребителем решения о покупке, внешние и внутренние факторы, жизненный стиль потребителя. Организационный стиль поведения потребителей: понятие, краткая характеристика. Основные принципы поведенческих моделей.</w:t>
            </w:r>
          </w:p>
          <w:p w:rsidR="00E560AD" w:rsidRPr="005D4C56" w:rsidRDefault="00E560AD" w:rsidP="007035ED">
            <w:pPr>
              <w:ind w:firstLine="601"/>
            </w:pPr>
            <w:r w:rsidRPr="005D4C56">
              <w:t>Традиционная и маркетинговая ориентация организации на потребителя: иерархическая структура построения персонала, его функции конечные результаты. Внешний и внутренний маркетинг организации, ориентированный на потребителя.</w:t>
            </w:r>
          </w:p>
          <w:p w:rsidR="00E560AD" w:rsidRPr="005D4C56" w:rsidRDefault="00E560AD" w:rsidP="007035ED">
            <w:pPr>
              <w:ind w:firstLine="601"/>
            </w:pPr>
            <w:r w:rsidRPr="005D4C56">
              <w:t>Модели обмена: назначение, характеристика его ресурсов. Стратегия маркетинга и поведение потребителя.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8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7035ED">
            <w:pPr>
              <w:ind w:firstLine="601"/>
            </w:pPr>
            <w:r w:rsidRPr="005D4C56">
              <w:t>Практическое занятие № 1 (решение ситуационных задач методом кейс-</w:t>
            </w:r>
            <w:r w:rsidRPr="005D4C56">
              <w:lastRenderedPageBreak/>
              <w:t>стади)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lastRenderedPageBreak/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7035ED">
            <w:pPr>
              <w:ind w:firstLine="601"/>
            </w:pPr>
            <w:r w:rsidRPr="005D4C56">
              <w:t>Модели потребительского поведения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5D4C56"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E560AD" w:rsidRPr="005D4C56" w:rsidRDefault="00E560AD" w:rsidP="00901ACD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E560AD" w:rsidRPr="005D4C56" w:rsidRDefault="00E560AD" w:rsidP="00901ACD">
            <w:pPr>
              <w:suppressAutoHyphens w:val="0"/>
              <w:jc w:val="both"/>
            </w:pPr>
            <w:r w:rsidRPr="005D4C56">
              <w:t>Составление таблицы классификации потребителей</w:t>
            </w:r>
          </w:p>
        </w:tc>
        <w:tc>
          <w:tcPr>
            <w:tcW w:w="1276" w:type="dxa"/>
            <w:vMerge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4F5119" w:rsidRPr="005D4C56" w:rsidRDefault="00B122AD" w:rsidP="00C06B7F">
            <w:pPr>
              <w:suppressAutoHyphens w:val="0"/>
            </w:pPr>
            <w:r w:rsidRPr="005D4C56">
              <w:rPr>
                <w:bCs/>
              </w:rPr>
              <w:t xml:space="preserve">Тема 1.2 </w:t>
            </w:r>
            <w:r w:rsidR="004F5119" w:rsidRPr="005D4C56">
              <w:t>Поведение организационных и индивидуальных потребителей.</w:t>
            </w:r>
          </w:p>
          <w:p w:rsidR="00B122AD" w:rsidRPr="005D4C56" w:rsidRDefault="00B122AD" w:rsidP="00C06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901AC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01ACD" w:rsidRPr="005D4C56" w:rsidRDefault="00901ACD" w:rsidP="00901ACD">
            <w:r w:rsidRPr="005D4C56">
              <w:t xml:space="preserve">           Поведение организационных потребителей: особенности, модели. Факторы организационного стиля. Инфраструктура организационных покупателей. Процесс организационной закупки.</w:t>
            </w:r>
          </w:p>
          <w:p w:rsidR="00B122AD" w:rsidRPr="005D4C56" w:rsidRDefault="00901ACD" w:rsidP="00901ACD">
            <w:pPr>
              <w:rPr>
                <w:b/>
              </w:rPr>
            </w:pPr>
            <w:r w:rsidRPr="005D4C56">
              <w:t xml:space="preserve">           Отличия поведения организационных</w:t>
            </w:r>
            <w:r w:rsidR="00FF3A4D">
              <w:t xml:space="preserve"> </w:t>
            </w:r>
            <w:r w:rsidRPr="005D4C56">
              <w:t>и индивидуальных  потребителей.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7035E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614BA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614BAF" w:rsidRPr="005D4C56" w:rsidRDefault="00614BA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7035ED" w:rsidRPr="005D4C56" w:rsidRDefault="007035ED" w:rsidP="007035ED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256241" w:rsidRPr="005D4C56" w:rsidRDefault="007035ED" w:rsidP="007035ED">
            <w:pPr>
              <w:suppressAutoHyphens w:val="0"/>
            </w:pPr>
            <w:r w:rsidRPr="005D4C56">
              <w:t>Подготовка рефератов по теме</w:t>
            </w:r>
          </w:p>
        </w:tc>
        <w:tc>
          <w:tcPr>
            <w:tcW w:w="1276" w:type="dxa"/>
            <w:vMerge/>
          </w:tcPr>
          <w:p w:rsidR="00614BAF" w:rsidRPr="005D4C56" w:rsidRDefault="00614BA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14BAF" w:rsidRPr="005D4C56" w:rsidRDefault="00614BA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B122AD" w:rsidRPr="005D4C56" w:rsidRDefault="00B122AD" w:rsidP="00C06B7F">
            <w:pPr>
              <w:rPr>
                <w:b/>
              </w:rPr>
            </w:pPr>
            <w:r w:rsidRPr="005D4C56">
              <w:rPr>
                <w:rFonts w:eastAsia="Calibri"/>
                <w:b/>
                <w:bCs/>
              </w:rPr>
              <w:t xml:space="preserve">Раздел 2. </w:t>
            </w:r>
            <w:r w:rsidR="00C06B7F" w:rsidRPr="005D4C56">
              <w:rPr>
                <w:b/>
              </w:rPr>
              <w:t>Управление поведение потребителей</w:t>
            </w:r>
          </w:p>
        </w:tc>
        <w:tc>
          <w:tcPr>
            <w:tcW w:w="1276" w:type="dxa"/>
          </w:tcPr>
          <w:p w:rsidR="00B122AD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1</w:t>
            </w:r>
            <w:r w:rsidR="00E560AD" w:rsidRPr="005D4C56">
              <w:rPr>
                <w:b/>
                <w:bCs/>
                <w:color w:val="000000"/>
              </w:rPr>
              <w:t>0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C06B7F" w:rsidRPr="005D4C56" w:rsidRDefault="00B122AD" w:rsidP="00C06B7F">
            <w:pPr>
              <w:suppressAutoHyphens w:val="0"/>
              <w:jc w:val="both"/>
            </w:pPr>
            <w:r w:rsidRPr="005D4C56">
              <w:rPr>
                <w:bCs/>
              </w:rPr>
              <w:t xml:space="preserve">Тема 2.1 </w:t>
            </w:r>
            <w:r w:rsidR="00C06B7F" w:rsidRPr="005D4C56">
              <w:t>Формирование мнения потребителей Мотивация потенциальных потребителей</w:t>
            </w:r>
          </w:p>
          <w:p w:rsidR="00B122AD" w:rsidRPr="005D4C56" w:rsidRDefault="00B122AD" w:rsidP="00C06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7035ED" w:rsidRPr="005D4C56" w:rsidRDefault="007035ED" w:rsidP="007035ED">
            <w:pPr>
              <w:jc w:val="both"/>
            </w:pPr>
            <w:r w:rsidRPr="005D4C56">
              <w:t xml:space="preserve">              Понятие «формирование мнения». Основа категоризации стимулов, процесс восприятия и обработки информации</w:t>
            </w:r>
            <w:r w:rsidR="00FF3A4D">
              <w:t xml:space="preserve"> о товаре, категорическое обусло</w:t>
            </w:r>
            <w:r w:rsidRPr="005D4C56">
              <w:t xml:space="preserve">вливание. </w:t>
            </w:r>
          </w:p>
          <w:p w:rsidR="00B122AD" w:rsidRPr="005D4C56" w:rsidRDefault="007035ED" w:rsidP="007035ED">
            <w:pPr>
              <w:ind w:firstLine="884"/>
              <w:jc w:val="both"/>
            </w:pPr>
            <w:r w:rsidRPr="005D4C56">
              <w:t>Потребность, типы потребностей, их классификация. Ранжирование потребностей.      Мотивации потребителей: понятие, назначение, модель. Мотивационные теории: Д. Мак</w:t>
            </w:r>
            <w:r w:rsidR="00FF3A4D">
              <w:t xml:space="preserve"> </w:t>
            </w:r>
            <w:r w:rsidRPr="005D4C56">
              <w:t>Клеланда, А. Маслоу, Ф Герцберга. Мотивационные теории и стратегии маркетинга.  Неосознанная мотивация. Приемы мотивации потребителей. Мотивационные механизмы поведения потребителей.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B122AD" w:rsidRPr="005D4C56" w:rsidRDefault="007035ED" w:rsidP="00E560AD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Практическое занятие № </w:t>
            </w:r>
            <w:r w:rsidR="00E560AD" w:rsidRPr="005D4C56">
              <w:rPr>
                <w:rFonts w:eastAsia="Calibri"/>
                <w:bCs/>
              </w:rPr>
              <w:t>2</w:t>
            </w:r>
          </w:p>
        </w:tc>
        <w:tc>
          <w:tcPr>
            <w:tcW w:w="1276" w:type="dxa"/>
            <w:vMerge w:val="restart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035E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035ED" w:rsidRPr="005D4C56" w:rsidRDefault="007035E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7035ED" w:rsidRPr="005D4C56" w:rsidRDefault="00E560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t>Факторы, влияющие на поведение потребителей (решение ситуационных задач методом кейс-стади)</w:t>
            </w:r>
          </w:p>
        </w:tc>
        <w:tc>
          <w:tcPr>
            <w:tcW w:w="1276" w:type="dxa"/>
            <w:vMerge/>
          </w:tcPr>
          <w:p w:rsidR="007035ED" w:rsidRPr="005D4C56" w:rsidRDefault="007035E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035ED" w:rsidRPr="005D4C56" w:rsidRDefault="007035E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7035ED" w:rsidRPr="005D4C56" w:rsidRDefault="007035ED" w:rsidP="007035ED">
            <w:pPr>
              <w:suppressAutoHyphens w:val="0"/>
              <w:ind w:left="720" w:hanging="720"/>
            </w:pPr>
            <w:r w:rsidRPr="005D4C56">
              <w:t>Подготовка</w:t>
            </w:r>
            <w:r w:rsidR="00276500" w:rsidRPr="005D4C56">
              <w:t xml:space="preserve"> к практическому занятию</w:t>
            </w:r>
          </w:p>
          <w:p w:rsidR="00276500" w:rsidRPr="005D4C56" w:rsidRDefault="00276500" w:rsidP="00276500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7035ED" w:rsidRPr="005D4C56" w:rsidRDefault="00276500" w:rsidP="007035ED">
            <w:pPr>
              <w:suppressAutoHyphens w:val="0"/>
            </w:pPr>
            <w:r w:rsidRPr="005D4C56">
              <w:t>Подбор фактического</w:t>
            </w:r>
            <w:r w:rsidR="007035ED" w:rsidRPr="005D4C56">
              <w:t xml:space="preserve"> материал</w:t>
            </w:r>
            <w:r w:rsidRPr="005D4C56">
              <w:t>а</w:t>
            </w:r>
            <w:r w:rsidR="007035ED" w:rsidRPr="005D4C56">
              <w:t xml:space="preserve"> по вопросу: «Влияние рекламы на предпочтения потребителей»</w:t>
            </w:r>
          </w:p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7650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276500" w:rsidRPr="005D4C56" w:rsidRDefault="00276500" w:rsidP="00276500">
            <w:pPr>
              <w:suppressAutoHyphens w:val="0"/>
            </w:pPr>
            <w:r w:rsidRPr="005D4C56">
              <w:t>Тема 2.2 Влияние семьи, домохозяйства и референтных групп на поведение потребителей</w:t>
            </w:r>
          </w:p>
        </w:tc>
        <w:tc>
          <w:tcPr>
            <w:tcW w:w="8907" w:type="dxa"/>
          </w:tcPr>
          <w:p w:rsidR="00276500" w:rsidRPr="005D4C56" w:rsidRDefault="00276500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7650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276500" w:rsidRPr="005D4C56" w:rsidRDefault="00276500" w:rsidP="00276500">
            <w:pPr>
              <w:suppressAutoHyphens w:val="0"/>
            </w:pPr>
          </w:p>
        </w:tc>
        <w:tc>
          <w:tcPr>
            <w:tcW w:w="8907" w:type="dxa"/>
          </w:tcPr>
          <w:p w:rsidR="00276500" w:rsidRPr="005D4C56" w:rsidRDefault="00276500" w:rsidP="00276500">
            <w:r w:rsidRPr="005D4C56">
              <w:t>Важность потребительского поведения семьи и домохозяйства, жизненный цикл семьи, методология исследования процесса принятия решения в семье.</w:t>
            </w:r>
          </w:p>
          <w:p w:rsidR="00276500" w:rsidRPr="005D4C56" w:rsidRDefault="00276500" w:rsidP="00276500">
            <w:r w:rsidRPr="005D4C56">
              <w:t xml:space="preserve">         Влияние референтных групп на человека, устные коммуникации. </w:t>
            </w:r>
          </w:p>
          <w:p w:rsidR="00276500" w:rsidRPr="005D4C56" w:rsidRDefault="00276500" w:rsidP="00276500">
            <w:r w:rsidRPr="005D4C56">
              <w:t xml:space="preserve">Инновации и инновационные товары, диффузия инновации, процесс диффузии. </w:t>
            </w:r>
          </w:p>
        </w:tc>
        <w:tc>
          <w:tcPr>
            <w:tcW w:w="1276" w:type="dxa"/>
            <w:vMerge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7650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276500" w:rsidRPr="005D4C56" w:rsidRDefault="00276500" w:rsidP="00276500">
            <w:pPr>
              <w:suppressAutoHyphens w:val="0"/>
            </w:pPr>
          </w:p>
        </w:tc>
        <w:tc>
          <w:tcPr>
            <w:tcW w:w="8907" w:type="dxa"/>
          </w:tcPr>
          <w:p w:rsidR="00276500" w:rsidRPr="005D4C56" w:rsidRDefault="00276500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7650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276500" w:rsidRPr="005D4C56" w:rsidRDefault="00276500" w:rsidP="00276500">
            <w:pPr>
              <w:suppressAutoHyphens w:val="0"/>
            </w:pPr>
          </w:p>
        </w:tc>
        <w:tc>
          <w:tcPr>
            <w:tcW w:w="8907" w:type="dxa"/>
            <w:tcBorders>
              <w:bottom w:val="single" w:sz="4" w:space="0" w:color="auto"/>
            </w:tcBorders>
          </w:tcPr>
          <w:p w:rsidR="00276500" w:rsidRPr="005D4C56" w:rsidRDefault="00276500" w:rsidP="00276500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276500" w:rsidRPr="005D4C56" w:rsidRDefault="00276500" w:rsidP="00276500">
            <w:pPr>
              <w:suppressAutoHyphens w:val="0"/>
            </w:pPr>
            <w:r w:rsidRPr="005D4C56">
              <w:t>Формирование различных ситуаций по влиянию семьи на поведение потребителей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5D4C56">
              <w:rPr>
                <w:b/>
                <w:bCs/>
              </w:rPr>
              <w:t xml:space="preserve">Раздел 3. </w:t>
            </w:r>
            <w:r w:rsidR="00C06B7F" w:rsidRPr="005D4C56">
              <w:rPr>
                <w:b/>
              </w:rPr>
              <w:t>Внутренние факторы поведения потребителей</w:t>
            </w:r>
          </w:p>
        </w:tc>
        <w:tc>
          <w:tcPr>
            <w:tcW w:w="1276" w:type="dxa"/>
          </w:tcPr>
          <w:p w:rsidR="00B122AD" w:rsidRPr="005D4C56" w:rsidRDefault="00FD0BF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18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4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 xml:space="preserve">Тема 3.1  </w:t>
            </w:r>
            <w:r w:rsidR="00C06B7F" w:rsidRPr="005D4C56">
              <w:t>Восприятие и обработка информации о товарах потребителем</w:t>
            </w:r>
          </w:p>
        </w:tc>
        <w:tc>
          <w:tcPr>
            <w:tcW w:w="8907" w:type="dxa"/>
          </w:tcPr>
          <w:p w:rsidR="00B122AD" w:rsidRPr="005D4C56" w:rsidRDefault="00B122AD" w:rsidP="00B53137">
            <w:pPr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5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9B47CF" w:rsidRPr="005D4C56" w:rsidRDefault="009B47CF" w:rsidP="009B47CF">
            <w:r w:rsidRPr="005D4C56">
              <w:t xml:space="preserve">           Восприятие и обработка информации о товарах потребителем: понятие, процессы восприятия и обработки. </w:t>
            </w:r>
          </w:p>
          <w:p w:rsidR="00B122AD" w:rsidRPr="005D4C56" w:rsidRDefault="009B47CF" w:rsidP="009B47CF">
            <w:r w:rsidRPr="005D4C56">
              <w:t xml:space="preserve">            Конечный результат восприятия и обработки информации – принятие решения о покупке товаров или отказ от нее.</w:t>
            </w:r>
          </w:p>
        </w:tc>
        <w:tc>
          <w:tcPr>
            <w:tcW w:w="1276" w:type="dxa"/>
            <w:vMerge/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B122AD" w:rsidRPr="005D4C56" w:rsidRDefault="009B47CF" w:rsidP="00B1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</w:t>
            </w:r>
            <w:r w:rsidRPr="005D4C56">
              <w:rPr>
                <w:bCs/>
                <w:lang w:val="en-US"/>
              </w:rPr>
              <w:t>o</w:t>
            </w:r>
            <w:r w:rsidRPr="005D4C56">
              <w:rPr>
                <w:bCs/>
              </w:rPr>
              <w:t>е занятие №</w:t>
            </w:r>
            <w:r w:rsidR="00E560AD" w:rsidRPr="005D4C56">
              <w:rPr>
                <w:bCs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E560AD" w:rsidRPr="005D4C56" w:rsidRDefault="00706219" w:rsidP="001E2823">
            <w:r>
              <w:t xml:space="preserve">Оценка содержания и </w:t>
            </w:r>
            <w:r w:rsidR="00E560AD" w:rsidRPr="005D4C56">
              <w:t>организации знаний потребителя.  Измерение знаний потребителя</w:t>
            </w:r>
          </w:p>
        </w:tc>
        <w:tc>
          <w:tcPr>
            <w:tcW w:w="1276" w:type="dxa"/>
            <w:vMerge/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8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9B47CF" w:rsidRPr="005D4C56" w:rsidRDefault="009B47CF" w:rsidP="009B47CF">
            <w:pPr>
              <w:suppressAutoHyphens w:val="0"/>
            </w:pPr>
            <w:r w:rsidRPr="005D4C56">
              <w:t>Изучение вопроса о методах подачи информации потребителям</w:t>
            </w:r>
          </w:p>
          <w:p w:rsidR="009B47CF" w:rsidRPr="005D4C56" w:rsidRDefault="009B47CF" w:rsidP="009B47CF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B122AD" w:rsidRPr="005D4C56" w:rsidRDefault="009B47CF" w:rsidP="009B47CF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8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3.2 </w:t>
            </w:r>
            <w:r w:rsidR="00C06B7F" w:rsidRPr="005D4C56">
              <w:t xml:space="preserve">Личностные факторы </w:t>
            </w:r>
            <w:r w:rsidR="00C06B7F" w:rsidRPr="005D4C56">
              <w:lastRenderedPageBreak/>
              <w:t>поведения потребителей</w:t>
            </w: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</w:t>
            </w:r>
            <w:r>
              <w:rPr>
                <w:bCs/>
              </w:rPr>
              <w:lastRenderedPageBreak/>
              <w:t xml:space="preserve">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9B47CF" w:rsidRPr="005D4C56" w:rsidRDefault="009B47CF" w:rsidP="009B47CF">
            <w:pPr>
              <w:ind w:firstLine="743"/>
              <w:jc w:val="both"/>
            </w:pPr>
            <w:r w:rsidRPr="005D4C56">
              <w:t xml:space="preserve">Личность потребителя: понятие, проявление, характер, самосознание. Основные теории личности и поведения потребителей. </w:t>
            </w:r>
          </w:p>
          <w:p w:rsidR="009B47CF" w:rsidRPr="005D4C56" w:rsidRDefault="009B47CF" w:rsidP="009B47CF">
            <w:pPr>
              <w:jc w:val="both"/>
            </w:pPr>
            <w:r w:rsidRPr="005D4C56">
              <w:t xml:space="preserve">          Личностные факторы поведения потребителей: персональные ценности, жизненный стиль, ресурсы, их краткая характеристика. Концепция и модели жизненного стиля потребителей. Самооценка и ее роль в управлении поведением потребителей.</w:t>
            </w:r>
          </w:p>
          <w:p w:rsidR="00B122AD" w:rsidRPr="005D4C56" w:rsidRDefault="00B122AD" w:rsidP="00E560AD">
            <w:pPr>
              <w:jc w:val="both"/>
              <w:rPr>
                <w:bCs/>
              </w:rPr>
            </w:pP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9B47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9B47CF" w:rsidP="009B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940DF8" w:rsidRPr="005D4C56" w:rsidRDefault="00940DF8" w:rsidP="009B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>Подготовка рефератов по теме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C06B7F" w:rsidRPr="005D4C56" w:rsidRDefault="00B122AD" w:rsidP="00C06B7F">
            <w:r w:rsidRPr="005D4C56">
              <w:rPr>
                <w:bCs/>
              </w:rPr>
              <w:t>Тем</w:t>
            </w:r>
            <w:r w:rsidR="00C06B7F" w:rsidRPr="005D4C56">
              <w:rPr>
                <w:bCs/>
              </w:rPr>
              <w:t>а 3.3</w:t>
            </w:r>
            <w:r w:rsidR="00C06B7F" w:rsidRPr="005D4C56">
              <w:t>Информированность потребителей о товаре</w:t>
            </w:r>
          </w:p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940DF8" w:rsidP="00940DF8">
            <w:pPr>
              <w:ind w:firstLine="743"/>
              <w:jc w:val="both"/>
            </w:pPr>
            <w:r w:rsidRPr="005D4C56">
              <w:t xml:space="preserve">Информированность потребителя о товаре. Потребность потребителей в информации. Источники получения информации о товаре. Внутренняя и внешняя информация. Законодательная база о товарной информации и предоставление информации о товаре потребителю. 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9B47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 4</w:t>
            </w:r>
          </w:p>
        </w:tc>
        <w:tc>
          <w:tcPr>
            <w:tcW w:w="1276" w:type="dxa"/>
            <w:vMerge w:val="restart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>Анализ процессов восприятия и обработки информации о товарах потребителем. Приемы привлечения внимания потребителей к конкретным товарам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9B47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940DF8" w:rsidRPr="005D4C56" w:rsidRDefault="00940DF8" w:rsidP="00940DF8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B122AD" w:rsidRPr="005D4C56" w:rsidRDefault="00940DF8" w:rsidP="00940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940DF8" w:rsidRPr="005D4C56" w:rsidRDefault="00940DF8" w:rsidP="00614BAF">
            <w:pPr>
              <w:rPr>
                <w:b/>
              </w:rPr>
            </w:pPr>
            <w:r w:rsidRPr="005D4C56">
              <w:rPr>
                <w:b/>
              </w:rPr>
              <w:t>Раздел 4. Процесс принятия решения потребителями</w:t>
            </w:r>
          </w:p>
          <w:p w:rsidR="00940DF8" w:rsidRPr="005D4C56" w:rsidRDefault="00940DF8" w:rsidP="00614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6" w:type="dxa"/>
          </w:tcPr>
          <w:p w:rsidR="00940DF8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000000"/>
              </w:rPr>
            </w:pPr>
            <w:r w:rsidRPr="005D4C56">
              <w:rPr>
                <w:bCs/>
                <w:color w:val="000000"/>
              </w:rPr>
              <w:t>3</w:t>
            </w:r>
            <w:r w:rsidR="00E560AD" w:rsidRPr="005D4C56">
              <w:rPr>
                <w:bCs/>
                <w:color w:val="000000"/>
              </w:rPr>
              <w:t>0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  <w:r w:rsidRPr="005D4C56">
              <w:t>Тема 4.1 Процесс принятия решения о покупке</w:t>
            </w:r>
          </w:p>
        </w:tc>
        <w:tc>
          <w:tcPr>
            <w:tcW w:w="8907" w:type="dxa"/>
          </w:tcPr>
          <w:p w:rsidR="00940DF8" w:rsidRPr="005D4C56" w:rsidRDefault="00940DF8" w:rsidP="00940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40DF8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</w:t>
            </w:r>
            <w:r>
              <w:rPr>
                <w:bCs/>
              </w:rPr>
              <w:lastRenderedPageBreak/>
              <w:t>ЛР15, ЛР18-ЛР20</w:t>
            </w: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940DF8" w:rsidRPr="005D4C56" w:rsidRDefault="00940DF8" w:rsidP="00940DF8">
            <w:pPr>
              <w:ind w:firstLine="743"/>
            </w:pPr>
            <w:r w:rsidRPr="005D4C56">
              <w:t xml:space="preserve">Принятие потребителем решения о покупке: причины, конечные результаты. Факторы ситуационного влияния на процесс принятия решения о покупке. Модели принятия решения, типы ситуаций, матрица анализа ситуационного влияния на </w:t>
            </w:r>
            <w:r w:rsidRPr="005D4C56">
              <w:lastRenderedPageBreak/>
              <w:t>принятие потребителем решения о покупке</w:t>
            </w:r>
          </w:p>
        </w:tc>
        <w:tc>
          <w:tcPr>
            <w:tcW w:w="1276" w:type="dxa"/>
            <w:vMerge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940DF8" w:rsidRPr="005D4C56" w:rsidRDefault="00940DF8" w:rsidP="00940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№5</w:t>
            </w:r>
          </w:p>
        </w:tc>
        <w:tc>
          <w:tcPr>
            <w:tcW w:w="1276" w:type="dxa"/>
            <w:vMerge w:val="restart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940DF8" w:rsidRPr="005D4C56" w:rsidRDefault="00E560AD" w:rsidP="00940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Диагностика процесса принятия решения</w:t>
            </w:r>
            <w:r w:rsidR="00FB40CF" w:rsidRPr="005D4C56">
              <w:t>)</w:t>
            </w:r>
          </w:p>
        </w:tc>
        <w:tc>
          <w:tcPr>
            <w:tcW w:w="1276" w:type="dxa"/>
            <w:vMerge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940DF8" w:rsidRPr="005D4C56" w:rsidRDefault="00940DF8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940DF8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Подготовка рефератов по теме</w:t>
            </w:r>
          </w:p>
        </w:tc>
        <w:tc>
          <w:tcPr>
            <w:tcW w:w="1276" w:type="dxa"/>
            <w:vMerge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  <w:r w:rsidRPr="005D4C56">
              <w:t>Тема 4.2 Предпокупочные процессы</w:t>
            </w:r>
          </w:p>
          <w:p w:rsidR="00FB40CF" w:rsidRPr="005D4C56" w:rsidRDefault="00FB40CF" w:rsidP="00B53137">
            <w:pPr>
              <w:ind w:left="34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B40CF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Осознание потребности, внутренний и внешний поиск. Предпокупочная оценка вариантов.</w:t>
            </w:r>
          </w:p>
        </w:tc>
        <w:tc>
          <w:tcPr>
            <w:tcW w:w="1276" w:type="dxa"/>
            <w:vMerge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№6</w:t>
            </w:r>
          </w:p>
        </w:tc>
        <w:tc>
          <w:tcPr>
            <w:tcW w:w="1276" w:type="dxa"/>
            <w:vMerge w:val="restart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E560AD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  <w:color w:val="000000"/>
                <w:lang w:eastAsia="ru-RU"/>
              </w:rPr>
              <w:t xml:space="preserve">Анализ отношения потребителей на основе </w:t>
            </w:r>
            <w:r w:rsidRPr="005D4C56">
              <w:rPr>
                <w:iCs/>
                <w:lang w:eastAsia="ru-RU"/>
              </w:rPr>
              <w:t>модели мультиатрибутивного товара</w:t>
            </w:r>
          </w:p>
        </w:tc>
        <w:tc>
          <w:tcPr>
            <w:tcW w:w="1276" w:type="dxa"/>
            <w:vMerge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FB40CF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Составление структурной</w:t>
            </w:r>
            <w:r w:rsidR="00FB40CF" w:rsidRPr="005D4C56">
              <w:t xml:space="preserve"> схем</w:t>
            </w:r>
            <w:r w:rsidRPr="005D4C56">
              <w:t>ы</w:t>
            </w:r>
            <w:r w:rsidR="00FB40CF" w:rsidRPr="005D4C56">
              <w:t>: «Предпокупочный процесс</w:t>
            </w:r>
            <w:r w:rsidRPr="005D4C56">
              <w:t>»</w:t>
            </w:r>
          </w:p>
        </w:tc>
        <w:tc>
          <w:tcPr>
            <w:tcW w:w="1276" w:type="dxa"/>
            <w:vMerge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  <w:r w:rsidRPr="005D4C56">
              <w:t>Тема 4.3 Процесс покупки</w:t>
            </w:r>
          </w:p>
          <w:p w:rsidR="00FB40CF" w:rsidRPr="005D4C56" w:rsidRDefault="00FB40CF" w:rsidP="00B53137">
            <w:pPr>
              <w:ind w:left="34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B40CF" w:rsidRPr="005D4C56" w:rsidRDefault="00C01200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ind w:firstLine="360"/>
              <w:jc w:val="both"/>
            </w:pPr>
            <w:r w:rsidRPr="005D4C56">
              <w:t xml:space="preserve">Покупка: назначение, </w:t>
            </w:r>
            <w:r w:rsidR="00706219">
              <w:t xml:space="preserve">юридический статус, покупочные </w:t>
            </w:r>
            <w:r w:rsidRPr="005D4C56">
              <w:t>намерения. Классификация покупок по признаку покупочных намерений: запланированные, незапланированные, заменители, внутримагазинные решения. Выбор места и объекта покупки.</w:t>
            </w:r>
          </w:p>
          <w:p w:rsidR="00FB40CF" w:rsidRPr="005D4C56" w:rsidRDefault="00FB40CF" w:rsidP="00FB40CF">
            <w:pPr>
              <w:jc w:val="both"/>
            </w:pPr>
            <w:r w:rsidRPr="005D4C56">
              <w:t xml:space="preserve">      Розничная торговля и процесс покупки, детерминанты успеха и неудачи покупки, покупательское поведение во время покупки.  Интегрированные маркетинговые коммуникации.</w:t>
            </w:r>
          </w:p>
        </w:tc>
        <w:tc>
          <w:tcPr>
            <w:tcW w:w="1276" w:type="dxa"/>
            <w:vMerge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№7</w:t>
            </w:r>
          </w:p>
        </w:tc>
        <w:tc>
          <w:tcPr>
            <w:tcW w:w="1276" w:type="dxa"/>
            <w:vMerge w:val="restart"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Процесс покупки товара</w:t>
            </w:r>
          </w:p>
        </w:tc>
        <w:tc>
          <w:tcPr>
            <w:tcW w:w="1276" w:type="dxa"/>
            <w:vMerge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3157D3" w:rsidRPr="005D4C56" w:rsidRDefault="003157D3" w:rsidP="003157D3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FB40CF" w:rsidRPr="005D4C56" w:rsidRDefault="003157D3" w:rsidP="003157D3">
            <w:pPr>
              <w:suppressAutoHyphens w:val="0"/>
            </w:pPr>
            <w:r w:rsidRPr="005D4C56">
              <w:t>Составление таблицы факторов удачной и неудачной покупок</w:t>
            </w:r>
          </w:p>
        </w:tc>
        <w:tc>
          <w:tcPr>
            <w:tcW w:w="1276" w:type="dxa"/>
            <w:vMerge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  <w:r w:rsidRPr="005D4C56">
              <w:t>Тема 4.4 Постпокупочные процессы</w:t>
            </w:r>
          </w:p>
          <w:p w:rsidR="003157D3" w:rsidRPr="005D4C56" w:rsidRDefault="003157D3" w:rsidP="00B53137">
            <w:pPr>
              <w:ind w:left="34"/>
            </w:pPr>
          </w:p>
        </w:tc>
        <w:tc>
          <w:tcPr>
            <w:tcW w:w="8907" w:type="dxa"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157D3" w:rsidRPr="005D4C56" w:rsidRDefault="00C01200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D6399C" w:rsidRPr="005D4C56" w:rsidRDefault="00D6399C" w:rsidP="00D6399C">
            <w:pPr>
              <w:ind w:firstLine="720"/>
              <w:jc w:val="both"/>
            </w:pPr>
            <w:r w:rsidRPr="005D4C56">
              <w:t xml:space="preserve">Послепродажное поведение потребителей: понятие, сущность, варианты потребления приобретенных товаров, эксплуатация, одноразовое использование, избавление. </w:t>
            </w:r>
          </w:p>
          <w:p w:rsidR="003157D3" w:rsidRPr="005D4C56" w:rsidRDefault="00D6399C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/>
                <w:bCs/>
              </w:rPr>
            </w:pPr>
            <w:r w:rsidRPr="005D4C56">
              <w:t>Оценка потребителем приобретенных товаров. Степень удовлетворения потребителя, ее определение</w:t>
            </w:r>
          </w:p>
        </w:tc>
        <w:tc>
          <w:tcPr>
            <w:tcW w:w="1276" w:type="dxa"/>
            <w:vMerge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</w:t>
            </w:r>
            <w:r w:rsidR="00D6399C" w:rsidRPr="005D4C56">
              <w:rPr>
                <w:bCs/>
              </w:rPr>
              <w:t>8</w:t>
            </w:r>
          </w:p>
        </w:tc>
        <w:tc>
          <w:tcPr>
            <w:tcW w:w="1276" w:type="dxa"/>
            <w:vMerge w:val="restart"/>
          </w:tcPr>
          <w:p w:rsidR="003157D3" w:rsidRPr="005D4C56" w:rsidRDefault="00E560AD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3157D3" w:rsidRPr="005D4C56" w:rsidRDefault="00E560AD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/>
                <w:bCs/>
              </w:rPr>
            </w:pPr>
            <w:r w:rsidRPr="005D4C56">
              <w:t>Оценка послепродажного поведения потребителей</w:t>
            </w:r>
          </w:p>
        </w:tc>
        <w:tc>
          <w:tcPr>
            <w:tcW w:w="1276" w:type="dxa"/>
            <w:vMerge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D6399C" w:rsidRPr="005D4C56" w:rsidRDefault="00D6399C" w:rsidP="00D6399C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D6399C" w:rsidRPr="005D4C56" w:rsidRDefault="00D6399C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3157D3" w:rsidRPr="005D4C56" w:rsidRDefault="00D6399C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5D4C56">
              <w:t>Подготовка рефератов по теме</w:t>
            </w:r>
          </w:p>
          <w:p w:rsidR="00C01200" w:rsidRPr="005D4C56" w:rsidRDefault="00C01200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Подготовка к контрольной работе по разделу</w:t>
            </w:r>
          </w:p>
        </w:tc>
        <w:tc>
          <w:tcPr>
            <w:tcW w:w="1276" w:type="dxa"/>
            <w:vMerge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614BA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614BAF" w:rsidRPr="005D4C56" w:rsidRDefault="00614BAF" w:rsidP="00614BAF">
            <w:pPr>
              <w:rPr>
                <w:b/>
              </w:rPr>
            </w:pPr>
            <w:r w:rsidRPr="005D4C56">
              <w:rPr>
                <w:b/>
              </w:rPr>
              <w:t>Раздел 5. Права потребителей и их защита</w:t>
            </w:r>
          </w:p>
          <w:p w:rsidR="00614BAF" w:rsidRPr="005D4C56" w:rsidRDefault="00614BAF" w:rsidP="00614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</w:p>
        </w:tc>
        <w:tc>
          <w:tcPr>
            <w:tcW w:w="1276" w:type="dxa"/>
          </w:tcPr>
          <w:p w:rsidR="00614BAF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9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614BAF" w:rsidRPr="005D4C56" w:rsidRDefault="00614BA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E560AD" w:rsidRPr="005D4C56" w:rsidRDefault="00706219" w:rsidP="00E560AD">
            <w:r>
              <w:t xml:space="preserve">Тема 5.1 </w:t>
            </w:r>
            <w:r w:rsidR="00E560AD" w:rsidRPr="005D4C56">
              <w:t>Консьюмеризм</w:t>
            </w:r>
            <w:r w:rsidR="00E560AD" w:rsidRPr="005D4C56">
              <w:rPr>
                <w:color w:val="000000"/>
                <w:lang w:eastAsia="ru-RU"/>
              </w:rPr>
              <w:t xml:space="preserve"> и социальная ответственность бизнеса</w:t>
            </w:r>
          </w:p>
          <w:p w:rsidR="005E4524" w:rsidRPr="005D4C56" w:rsidRDefault="005E4524" w:rsidP="00B53137">
            <w:pPr>
              <w:ind w:left="34"/>
            </w:pPr>
          </w:p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E560AD" w:rsidRPr="005D4C56" w:rsidRDefault="00E560AD" w:rsidP="00E560AD">
            <w:pPr>
              <w:ind w:firstLine="720"/>
              <w:jc w:val="both"/>
            </w:pPr>
            <w:r w:rsidRPr="005D4C56">
              <w:rPr>
                <w:color w:val="000000"/>
                <w:lang w:eastAsia="ru-RU"/>
              </w:rPr>
              <w:t xml:space="preserve">Понятие и сущность консюмеризма. Государственное регулирование и бизнес. История и глобальные перспективы консюмеризма. Российская действительность и консюмеризм. Реакция бизнеса на движение потребителей. </w:t>
            </w:r>
            <w:r w:rsidRPr="005D4C56">
              <w:t xml:space="preserve">Права потребителей и их защита: назначение, перечень прав, нормативно-правовая база (Конституция РФ, ФЗ «О защите прав потребителей», ГК РФ часть </w:t>
            </w:r>
            <w:r w:rsidRPr="005D4C56">
              <w:rPr>
                <w:lang w:val="en-US"/>
              </w:rPr>
              <w:t>II</w:t>
            </w:r>
            <w:r w:rsidRPr="005D4C56">
              <w:t xml:space="preserve">, ФЗ «О рекламе»).        Ответственность за нарушение прав потребителей. Движение </w:t>
            </w:r>
            <w:r w:rsidRPr="005D4C56">
              <w:lastRenderedPageBreak/>
              <w:t>потребителей в России.</w:t>
            </w:r>
          </w:p>
          <w:p w:rsidR="00E560AD" w:rsidRPr="005D4C56" w:rsidRDefault="00E560AD" w:rsidP="00E560AD">
            <w:pPr>
              <w:pStyle w:val="ac"/>
              <w:shd w:val="clear" w:color="auto" w:fill="FFFFFF"/>
              <w:spacing w:before="0" w:after="0" w:line="255" w:lineRule="atLeast"/>
              <w:jc w:val="both"/>
            </w:pPr>
            <w:r w:rsidRPr="005D4C56">
              <w:t xml:space="preserve">          Общества или союзы потребителей; органы государственного регулирования; предприниматели, обеспечивающие саморегулирование в интересах потребителей.                   Государс</w:t>
            </w:r>
            <w:r w:rsidR="00706219">
              <w:t xml:space="preserve">твенный контроль по соблюдению </w:t>
            </w:r>
            <w:r w:rsidRPr="005D4C56">
              <w:t xml:space="preserve">обязательных требований к качеству товаров как один из механизмов защиты интересов потребителей и общества. </w:t>
            </w:r>
          </w:p>
          <w:p w:rsidR="00E560AD" w:rsidRPr="005D4C56" w:rsidRDefault="00E560AD" w:rsidP="00E560AD">
            <w:pPr>
              <w:jc w:val="both"/>
              <w:rPr>
                <w:color w:val="000000"/>
                <w:lang w:eastAsia="ru-RU"/>
              </w:rPr>
            </w:pPr>
            <w:r w:rsidRPr="005D4C56">
              <w:rPr>
                <w:color w:val="000000"/>
                <w:lang w:eastAsia="ru-RU"/>
              </w:rPr>
              <w:t>"Руководящие принципы для защиты инт</w:t>
            </w:r>
            <w:r w:rsidR="00706219">
              <w:rPr>
                <w:color w:val="000000"/>
                <w:lang w:eastAsia="ru-RU"/>
              </w:rPr>
              <w:t xml:space="preserve">ересов потребителей", принятые </w:t>
            </w:r>
            <w:r w:rsidRPr="005D4C56">
              <w:rPr>
                <w:color w:val="000000"/>
                <w:lang w:eastAsia="ru-RU"/>
              </w:rPr>
              <w:t>Генеральной ассамблеей ООН.</w:t>
            </w:r>
          </w:p>
          <w:p w:rsidR="005E4524" w:rsidRPr="005D4C56" w:rsidRDefault="00E560AD" w:rsidP="00E560AD">
            <w:pPr>
              <w:jc w:val="both"/>
            </w:pPr>
            <w:r w:rsidRPr="005D4C56">
              <w:rPr>
                <w:color w:val="000000"/>
                <w:lang w:eastAsia="ru-RU"/>
              </w:rPr>
              <w:t>Социальная ответственность бизнеса. Профессиональная этика производителей к экономике потребителей.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№9</w:t>
            </w:r>
            <w:r w:rsidR="00F66052" w:rsidRPr="005D4C56">
              <w:rPr>
                <w:bCs/>
              </w:rPr>
              <w:t xml:space="preserve"> (семинар)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614BAF"/>
        </w:tc>
        <w:tc>
          <w:tcPr>
            <w:tcW w:w="8907" w:type="dxa"/>
          </w:tcPr>
          <w:p w:rsidR="00E560AD" w:rsidRPr="005D4C56" w:rsidRDefault="00E560AD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>Консъюмеризм как организованное движение граждан и государственных органов за</w:t>
            </w:r>
          </w:p>
        </w:tc>
        <w:tc>
          <w:tcPr>
            <w:tcW w:w="1276" w:type="dxa"/>
            <w:vMerge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E560AD" w:rsidP="00F66052">
            <w:r w:rsidRPr="005D4C56">
              <w:t>расширение прав и влияния покупателей в отношении продавцов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F66052" w:rsidRPr="005D4C56" w:rsidRDefault="00F66052" w:rsidP="00F66052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5E4524" w:rsidRPr="005D4C56" w:rsidRDefault="00F66052" w:rsidP="00F66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524" w:rsidRPr="005D4C56" w:rsidRDefault="00706219" w:rsidP="00614BAF">
            <w:r>
              <w:t xml:space="preserve">Тема 5.2 </w:t>
            </w:r>
            <w:r w:rsidR="005E4524" w:rsidRPr="005D4C56">
              <w:t>Потребительский экстремизм</w:t>
            </w:r>
          </w:p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F66052" w:rsidP="00F66052">
            <w:r w:rsidRPr="005D4C56">
              <w:t>Потребительский экстремизм, его значение и последствия для потребителей-организаций. Результаты деятельности потребителей – экстремистов.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F66052" w:rsidRPr="005D4C56" w:rsidRDefault="00F66052" w:rsidP="00F66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i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5E4524" w:rsidRPr="005D4C56" w:rsidRDefault="00F66052" w:rsidP="00F66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Привести примеры потребительского экстремизма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ind w:left="34"/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Всего по МДК.03.04</w:t>
            </w:r>
          </w:p>
        </w:tc>
        <w:tc>
          <w:tcPr>
            <w:tcW w:w="1276" w:type="dxa"/>
          </w:tcPr>
          <w:p w:rsidR="00B122AD" w:rsidRPr="005D4C56" w:rsidRDefault="004F51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81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ind w:left="34"/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 том числе</w:t>
            </w:r>
            <w:r w:rsidR="00614BAF" w:rsidRPr="005D4C56">
              <w:rPr>
                <w:b/>
                <w:bCs/>
              </w:rPr>
              <w:t>,</w:t>
            </w:r>
            <w:r w:rsidRPr="005D4C56">
              <w:rPr>
                <w:b/>
                <w:bCs/>
              </w:rPr>
              <w:t xml:space="preserve"> аудиторные</w:t>
            </w:r>
          </w:p>
        </w:tc>
        <w:tc>
          <w:tcPr>
            <w:tcW w:w="1276" w:type="dxa"/>
          </w:tcPr>
          <w:p w:rsidR="00B122AD" w:rsidRPr="005D4C56" w:rsidRDefault="004F51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55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607CC" w:rsidRPr="005D4C56" w:rsidTr="00706219">
        <w:tc>
          <w:tcPr>
            <w:tcW w:w="34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A607CC" w:rsidRPr="005D4C56" w:rsidRDefault="00A607CC" w:rsidP="00011755">
            <w:r w:rsidRPr="005D4C56">
              <w:rPr>
                <w:rFonts w:eastAsia="Calibri"/>
                <w:b/>
                <w:bCs/>
              </w:rPr>
              <w:t xml:space="preserve">МДК.03.05. </w:t>
            </w:r>
            <w:r w:rsidR="00011755" w:rsidRPr="005D4C56">
              <w:rPr>
                <w:rFonts w:eastAsia="Calibri"/>
                <w:b/>
                <w:bCs/>
              </w:rPr>
              <w:t>Техника активных продаж</w:t>
            </w:r>
          </w:p>
        </w:tc>
        <w:tc>
          <w:tcPr>
            <w:tcW w:w="890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7CC" w:rsidRPr="005D4C56" w:rsidRDefault="00A607CC" w:rsidP="00B53137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7CC" w:rsidRPr="005D4C56" w:rsidRDefault="00A607CC" w:rsidP="00B53137">
            <w:pPr>
              <w:jc w:val="center"/>
            </w:pPr>
            <w:r w:rsidRPr="005D4C56">
              <w:t>*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A607CC" w:rsidRPr="005D4C56" w:rsidRDefault="00A607CC" w:rsidP="00B53137">
            <w:pPr>
              <w:snapToGrid w:val="0"/>
              <w:jc w:val="center"/>
            </w:pPr>
          </w:p>
        </w:tc>
      </w:tr>
      <w:tr w:rsidR="00A607C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A607CC" w:rsidRPr="005D4C56" w:rsidRDefault="00A607CC" w:rsidP="006813F2">
            <w:pPr>
              <w:pStyle w:val="af4"/>
              <w:spacing w:after="0"/>
              <w:ind w:left="0"/>
              <w:rPr>
                <w:b/>
              </w:rPr>
            </w:pPr>
            <w:r w:rsidRPr="005D4C56">
              <w:rPr>
                <w:b/>
              </w:rPr>
              <w:t xml:space="preserve">Раздел 1 </w:t>
            </w:r>
            <w:r w:rsidR="00050BC5" w:rsidRPr="005D4C56">
              <w:rPr>
                <w:b/>
              </w:rPr>
              <w:t>Коммуникативные и психологические аспекты продаж</w:t>
            </w:r>
          </w:p>
        </w:tc>
        <w:tc>
          <w:tcPr>
            <w:tcW w:w="1276" w:type="dxa"/>
          </w:tcPr>
          <w:p w:rsidR="00A607CC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18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A607CC" w:rsidRPr="005D4C56" w:rsidRDefault="00A607CC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706219" w:rsidP="002301BA">
            <w:pPr>
              <w:rPr>
                <w:b/>
                <w:bCs/>
              </w:rPr>
            </w:pPr>
            <w:r>
              <w:t xml:space="preserve">Тема 1.1 </w:t>
            </w:r>
            <w:r w:rsidR="005E4E4B" w:rsidRPr="005D4C56">
              <w:rPr>
                <w:bCs/>
              </w:rPr>
              <w:t>Продажи как алгоритм коммуникации</w:t>
            </w:r>
          </w:p>
          <w:p w:rsidR="005E4E4B" w:rsidRPr="005D4C56" w:rsidRDefault="005E4E4B" w:rsidP="00B53137">
            <w:pPr>
              <w:rPr>
                <w:color w:val="000000"/>
                <w:lang w:eastAsia="ru-RU"/>
              </w:rPr>
            </w:pPr>
          </w:p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2301BA">
            <w:pPr>
              <w:pStyle w:val="Default"/>
            </w:pPr>
            <w:r w:rsidRPr="005D4C56">
              <w:rPr>
                <w:color w:val="auto"/>
              </w:rPr>
              <w:t>Понятие и виды продаж. Общая характеристика процесса продажи. Коммуникативный аспект продаж</w:t>
            </w:r>
            <w:r w:rsidRPr="005D4C56">
              <w:rPr>
                <w:color w:val="333333"/>
                <w:lang w:eastAsia="ru-RU"/>
              </w:rPr>
              <w:t xml:space="preserve"> с</w:t>
            </w:r>
            <w:r w:rsidRPr="005D4C56">
              <w:t>ущность продаж. «Активные», «пассивные» и «фермерские» продажи – отличия стратегии менеджера в каждом типе продаж. Этапы продажи. Варианты структуры активных продаж. Цели и задачи менеджера на каждом этапе при различных структурах продаж</w:t>
            </w:r>
          </w:p>
          <w:p w:rsidR="005E4E4B" w:rsidRPr="005D4C56" w:rsidRDefault="005E4E4B" w:rsidP="00B53137">
            <w:pPr>
              <w:pStyle w:val="Default"/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E4B" w:rsidRPr="005D4C56" w:rsidRDefault="005E4E4B" w:rsidP="00B53137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B5313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B01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 xml:space="preserve">Тема 1.2 </w:t>
            </w:r>
            <w:r w:rsidRPr="005D4C56">
              <w:rPr>
                <w:bCs/>
              </w:rPr>
              <w:t>Подготовка к продажам</w:t>
            </w:r>
          </w:p>
          <w:p w:rsidR="005E4E4B" w:rsidRPr="005D4C56" w:rsidRDefault="005E4E4B" w:rsidP="00B01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7328C5">
            <w:pPr>
              <w:pStyle w:val="Default"/>
              <w:jc w:val="both"/>
            </w:pPr>
            <w:r w:rsidRPr="005D4C56">
              <w:t>Сбор информации о клиенте. Сбор информации о «потенциальном клиенте». Психологическая подготовка к продаже – метод «якорения» рабочего состояния</w:t>
            </w:r>
          </w:p>
        </w:tc>
        <w:tc>
          <w:tcPr>
            <w:tcW w:w="1276" w:type="dxa"/>
            <w:vMerge/>
            <w:shd w:val="clear" w:color="auto" w:fill="auto"/>
          </w:tcPr>
          <w:p w:rsidR="005E4E4B" w:rsidRPr="005D4C56" w:rsidRDefault="005E4E4B" w:rsidP="00B53137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7D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Практические занятия № 1 (деловая игра)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Сбор и анализ информации о клиенте</w:t>
            </w:r>
          </w:p>
        </w:tc>
        <w:tc>
          <w:tcPr>
            <w:tcW w:w="1276" w:type="dxa"/>
            <w:vMerge/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8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pStyle w:val="af4"/>
              <w:spacing w:after="0"/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B53137">
            <w:pPr>
              <w:pStyle w:val="ac"/>
              <w:spacing w:before="0" w:after="0"/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B53137">
            <w:pPr>
              <w:pStyle w:val="af4"/>
              <w:spacing w:after="0"/>
              <w:ind w:left="21"/>
              <w:jc w:val="both"/>
            </w:pPr>
            <w:r w:rsidRPr="005D4C56">
              <w:t>Подготовка к практическому занятию № 1.</w:t>
            </w:r>
          </w:p>
          <w:p w:rsidR="005E4E4B" w:rsidRPr="005D4C56" w:rsidRDefault="005E4E4B" w:rsidP="00B53137">
            <w:pPr>
              <w:pStyle w:val="ac"/>
              <w:spacing w:before="0" w:after="0"/>
              <w:ind w:left="21"/>
            </w:pPr>
            <w:r w:rsidRPr="005D4C56">
              <w:t>Подготовка отчёта практическим работам.</w:t>
            </w:r>
          </w:p>
          <w:p w:rsidR="005E4E4B" w:rsidRPr="005D4C56" w:rsidRDefault="005E4E4B" w:rsidP="003D6D70">
            <w:pPr>
              <w:pStyle w:val="af4"/>
              <w:spacing w:after="0"/>
              <w:ind w:left="21"/>
              <w:jc w:val="both"/>
            </w:pPr>
            <w:r w:rsidRPr="005D4C56">
              <w:t xml:space="preserve">Подготовка ответов на контрольные вопросы темы. 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706219" w:rsidP="0067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 xml:space="preserve">Тема 1.3 </w:t>
            </w:r>
            <w:r w:rsidR="005E4E4B" w:rsidRPr="005D4C56">
              <w:rPr>
                <w:bCs/>
              </w:rPr>
              <w:t>Психологические техники персональных и прямых продаж</w:t>
            </w:r>
          </w:p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7D38F7">
            <w:r w:rsidRPr="005D4C56">
              <w:rPr>
                <w:color w:val="000000"/>
              </w:rPr>
              <w:t>Методы «преодоления секретаря». Психологические аспекты клиенториентированной продажи. Схема AIDA. Приёмы привлечения внимания и создания первоначального интереса. Принципы эмпатического взаимодействия с клиентом.</w:t>
            </w:r>
          </w:p>
        </w:tc>
        <w:tc>
          <w:tcPr>
            <w:tcW w:w="1276" w:type="dxa"/>
            <w:vMerge/>
            <w:shd w:val="clear" w:color="auto" w:fill="auto"/>
          </w:tcPr>
          <w:p w:rsidR="005E4E4B" w:rsidRPr="005D4C56" w:rsidRDefault="005E4E4B" w:rsidP="00B53137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Работа с конспектом и учебной литературой.</w:t>
            </w:r>
          </w:p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607C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12387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A607CC" w:rsidRPr="005D4C56" w:rsidRDefault="00A607CC" w:rsidP="00FF24CF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rPr>
                <w:b/>
              </w:rPr>
              <w:t xml:space="preserve">Раздел 2 </w:t>
            </w:r>
            <w:r w:rsidR="00FF24CF" w:rsidRPr="005D4C56">
              <w:rPr>
                <w:b/>
              </w:rPr>
              <w:t xml:space="preserve">Работа с клиентами </w:t>
            </w:r>
          </w:p>
        </w:tc>
        <w:tc>
          <w:tcPr>
            <w:tcW w:w="1276" w:type="dxa"/>
          </w:tcPr>
          <w:p w:rsidR="00A607CC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48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A607CC" w:rsidRPr="005D4C56" w:rsidRDefault="00A607CC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F46F6F">
            <w:pPr>
              <w:pStyle w:val="af4"/>
              <w:spacing w:after="0"/>
              <w:ind w:left="0"/>
              <w:rPr>
                <w:bCs/>
              </w:rPr>
            </w:pPr>
            <w:r w:rsidRPr="005D4C56">
              <w:t xml:space="preserve">Тема 2.1 </w:t>
            </w:r>
            <w:r w:rsidRPr="005D4C56">
              <w:rPr>
                <w:bCs/>
              </w:rPr>
              <w:t>Вступление в контакт с клиентом.</w:t>
            </w:r>
          </w:p>
          <w:p w:rsidR="005E4E4B" w:rsidRPr="005D4C56" w:rsidRDefault="005E4E4B" w:rsidP="00FF24CF">
            <w:pPr>
              <w:pStyle w:val="af4"/>
              <w:spacing w:after="0"/>
              <w:ind w:left="0"/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3D6D70">
            <w:pPr>
              <w:pStyle w:val="af4"/>
              <w:ind w:left="34"/>
              <w:jc w:val="both"/>
            </w:pPr>
            <w:r w:rsidRPr="005D4C56">
              <w:t xml:space="preserve">Психология первого контакта с клиентом: правило 5 и 90 секунд. Первое впечатление и факторы, которые его определяют. Вербальный, невербальный и паравербальный каналы коммуникации с собеседником и их значение при первом знакомстве. Невербальные сигналы при вступлении в очный контакт с клиентом. «Психогеография» переговоров. NLP-техника «Подстройка». 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jc w:val="both"/>
            </w:pPr>
            <w:r w:rsidRPr="005D4C56">
              <w:t>Работа с конспектом и учебной литературой.</w:t>
            </w:r>
          </w:p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 xml:space="preserve">Подготовка ответов на контрольные вопросы темы. </w:t>
            </w:r>
          </w:p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color w:val="FF0000"/>
              </w:rPr>
            </w:pPr>
            <w:r w:rsidRPr="005D4C56">
              <w:t>Подготовить конспект на тему «Личное знакомство с клиентом при встрече  - шаги создания приятного впечатления»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2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Анализ ошибок на стадии установления контакта с клиентом менеджером по продажам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AC7A5F">
            <w:pPr>
              <w:pStyle w:val="af4"/>
              <w:spacing w:after="0"/>
              <w:ind w:left="0"/>
            </w:pPr>
            <w:r w:rsidRPr="005D4C56">
              <w:t>Тема 2.2 Выявление потребностей клиента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AC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</w:t>
            </w:r>
            <w:r>
              <w:rPr>
                <w:bCs/>
              </w:rPr>
              <w:lastRenderedPageBreak/>
              <w:t>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AC7A5F">
            <w:pPr>
              <w:pStyle w:val="af4"/>
              <w:ind w:left="34"/>
              <w:jc w:val="both"/>
            </w:pPr>
            <w:r w:rsidRPr="005D4C56">
              <w:t xml:space="preserve">Потребности, мотивы, интересы клиентов. Методы выявления потребностей. </w:t>
            </w:r>
            <w:r w:rsidRPr="005D4C56">
              <w:lastRenderedPageBreak/>
              <w:t>Техники сбора информации о потребностях клиента. Формулирование вопросов для выявления потребности собеседника. Активное слушание. Прикладные и психологические потребности клиента Базовые потребности и мотивы клиента. Слова-маркеры, выдающие потребность собеседника в речи.</w:t>
            </w:r>
            <w:r w:rsidRPr="005D4C56">
              <w:rPr>
                <w:bCs/>
              </w:rPr>
              <w:t xml:space="preserve"> Особенности психологи</w:t>
            </w:r>
            <w:r w:rsidR="00006EEA">
              <w:rPr>
                <w:bCs/>
              </w:rPr>
              <w:t xml:space="preserve">и спроса. Факторы, влияющие на </w:t>
            </w:r>
            <w:r w:rsidRPr="005D4C56">
              <w:rPr>
                <w:bCs/>
              </w:rPr>
              <w:t>потребительский выбор.  Гендерные различия в поведении потребителей.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Практическое занятие № 3 (тренинг)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261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572692">
            <w:pPr>
              <w:pStyle w:val="af4"/>
              <w:ind w:left="34"/>
              <w:jc w:val="both"/>
            </w:pPr>
            <w:r w:rsidRPr="005D4C56">
              <w:t>Техника сбора информации о потребностях клиента.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AC04F7">
            <w:pPr>
              <w:pStyle w:val="af4"/>
              <w:spacing w:after="0"/>
              <w:ind w:left="0"/>
            </w:pPr>
            <w:r w:rsidRPr="005D4C56">
              <w:t>Тема 2.3 Создание презентации на основе выявленных потребностей клиента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AC0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AC04F7">
            <w:pPr>
              <w:pStyle w:val="af4"/>
              <w:ind w:left="34"/>
              <w:jc w:val="both"/>
            </w:pPr>
            <w:r w:rsidRPr="005D4C56">
              <w:t>Основные правила проведения презентации. Как сформулировать первую фразу презентации, чтобы клиент ее выслушал. Структура эффективной презентации. Техника «Мы-Вы» - как подать характеристики предложения, чтобы они удовлетворяли выявленным потребностям клиента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Практическое занятие № 4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261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Презентация товара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853AA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</w:tcPr>
          <w:p w:rsidR="005E4E4B" w:rsidRPr="005D4C56" w:rsidRDefault="005E4E4B" w:rsidP="00853AA7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853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853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853AA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</w:tcPr>
          <w:p w:rsidR="005E4E4B" w:rsidRPr="005D4C56" w:rsidRDefault="005E4E4B" w:rsidP="00853AA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853AA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853AA7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5E4E4B" w:rsidRPr="005D4C56" w:rsidRDefault="005E4E4B" w:rsidP="00853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853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B976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2.4 Работа с возражениями клиента</w:t>
            </w:r>
          </w:p>
        </w:tc>
        <w:tc>
          <w:tcPr>
            <w:tcW w:w="8907" w:type="dxa"/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</w:t>
            </w:r>
            <w:r>
              <w:rPr>
                <w:bCs/>
              </w:rPr>
              <w:lastRenderedPageBreak/>
              <w:t>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0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6B1426">
            <w:pPr>
              <w:pStyle w:val="af4"/>
              <w:ind w:left="0"/>
              <w:jc w:val="both"/>
            </w:pPr>
            <w:r w:rsidRPr="005D4C56">
              <w:t>Виды возражений. Методы «преодоления» возражений.Обратная связь клиента –невербальные и вербальные проявления. Типы реакции клиента.  Истинные и ложные возражения. Техника «ПИРС» для отработки возражений клиента.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A55D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6A55D6" w:rsidRPr="005D4C56" w:rsidRDefault="006A55D6" w:rsidP="00B53137">
            <w:pPr>
              <w:pStyle w:val="af4"/>
              <w:ind w:left="34"/>
              <w:jc w:val="both"/>
            </w:pPr>
            <w:r w:rsidRPr="005D4C56">
              <w:t>Практическое занятие № 5, №6</w:t>
            </w:r>
          </w:p>
        </w:tc>
        <w:tc>
          <w:tcPr>
            <w:tcW w:w="1276" w:type="dxa"/>
            <w:vMerge w:val="restart"/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A55D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6A55D6" w:rsidRPr="005D4C56" w:rsidRDefault="006A55D6" w:rsidP="00B53137">
            <w:pPr>
              <w:pStyle w:val="af4"/>
              <w:ind w:left="34"/>
              <w:jc w:val="both"/>
            </w:pPr>
            <w:r w:rsidRPr="005D4C56">
              <w:t>Анализ ошибок менеджера по продажам в процессе работы с клиентами</w:t>
            </w:r>
          </w:p>
        </w:tc>
        <w:tc>
          <w:tcPr>
            <w:tcW w:w="1276" w:type="dxa"/>
            <w:vMerge/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A55D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6A55D6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6A55D6" w:rsidRPr="005D4C56" w:rsidRDefault="006A55D6" w:rsidP="005E4E4B">
            <w:pPr>
              <w:pStyle w:val="af4"/>
              <w:ind w:left="34"/>
              <w:jc w:val="both"/>
            </w:pPr>
            <w:r w:rsidRPr="005D4C56">
              <w:t xml:space="preserve">Анализ речи </w:t>
            </w:r>
          </w:p>
        </w:tc>
        <w:tc>
          <w:tcPr>
            <w:tcW w:w="1276" w:type="dxa"/>
            <w:vMerge/>
          </w:tcPr>
          <w:p w:rsidR="006A55D6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A55D6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ind w:left="21"/>
              <w:jc w:val="both"/>
            </w:pPr>
            <w:r w:rsidRPr="005D4C56">
              <w:t>Подготовка конспекта на тему «Классификация возражений».</w:t>
            </w:r>
          </w:p>
          <w:p w:rsidR="005E4E4B" w:rsidRPr="005D4C56" w:rsidRDefault="005E4E4B" w:rsidP="005E4E4B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5E4E4B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5E4E4B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Тема 2.2 Методы завершения сделки </w:t>
            </w:r>
          </w:p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ind w:left="34"/>
              <w:jc w:val="both"/>
            </w:pPr>
            <w:r w:rsidRPr="005D4C56">
              <w:t>Альтернативные приемы завершение сделки. Сигналы готовности клиента к заключению сделки. Техники направления клиента к заключению сделки.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ind w:left="21"/>
              <w:jc w:val="both"/>
            </w:pPr>
            <w:r w:rsidRPr="005D4C56">
              <w:t>Подготовка конспекта на тему «Трудности, возникающие при завершении сделки».</w:t>
            </w:r>
          </w:p>
          <w:p w:rsidR="005E4E4B" w:rsidRPr="005D4C56" w:rsidRDefault="005E4E4B" w:rsidP="005E4E4B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5E4E4B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5E4E4B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2.3 Телефонные продажи</w:t>
            </w: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</w:t>
            </w:r>
            <w:r>
              <w:rPr>
                <w:bCs/>
              </w:rPr>
              <w:lastRenderedPageBreak/>
              <w:t>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ind w:left="34"/>
              <w:jc w:val="both"/>
            </w:pPr>
            <w:r w:rsidRPr="005D4C56">
              <w:t xml:space="preserve">Особенности продажи по </w:t>
            </w:r>
            <w:r w:rsidR="00006EEA">
              <w:t xml:space="preserve">телефону. Специфика вербальной </w:t>
            </w:r>
            <w:r w:rsidRPr="005D4C56">
              <w:t xml:space="preserve">и невербальной коммуникации в телефонных продажах. Первый контакт по телефону - первая </w:t>
            </w:r>
            <w:r w:rsidRPr="005D4C56">
              <w:lastRenderedPageBreak/>
              <w:t>фраза, которая не вызывает желания сказать "Нам это не интересно". Первый контакт по телефону – формирование позитивного впечатление за счет голосовых характеристик.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8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ind w:left="34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5E4E4B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5E4E4B">
            <w:pPr>
              <w:pStyle w:val="af4"/>
              <w:ind w:left="34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7 (деловая игра)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 xml:space="preserve">Техника телефонных продаж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2.5 Стрессоустойчивость как профессионально- важное качество специалиста сферы продаж</w:t>
            </w: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Стресс и стрессоустойчивость: соотношение понятий. Факторы риска возникновения син</w:t>
            </w:r>
            <w:r w:rsidR="00006EEA">
              <w:t xml:space="preserve">дрома эмоционального выгорания </w:t>
            </w:r>
            <w:r w:rsidRPr="005D4C56">
              <w:t xml:space="preserve">у специалистов сферы продаж. Методы развития стрессоустойчвости.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8 (семинар)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 xml:space="preserve">Методы профилактики эмоционального выгорания у менеджера по продажам. 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5E4E4B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jc w:val="right"/>
              <w:rPr>
                <w:b/>
              </w:rPr>
            </w:pPr>
            <w:r w:rsidRPr="005D4C56">
              <w:rPr>
                <w:b/>
              </w:rPr>
              <w:t>Всего по МДК.04.02</w:t>
            </w:r>
          </w:p>
        </w:tc>
        <w:tc>
          <w:tcPr>
            <w:tcW w:w="1276" w:type="dxa"/>
          </w:tcPr>
          <w:p w:rsidR="005E4E4B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66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jc w:val="right"/>
              <w:rPr>
                <w:b/>
              </w:rPr>
            </w:pPr>
            <w:r w:rsidRPr="005D4C56">
              <w:rPr>
                <w:b/>
              </w:rPr>
              <w:t>в том числе аудиторные</w:t>
            </w:r>
          </w:p>
        </w:tc>
        <w:tc>
          <w:tcPr>
            <w:tcW w:w="1276" w:type="dxa"/>
          </w:tcPr>
          <w:p w:rsidR="005E4E4B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7E24" w:rsidRPr="005D4C56" w:rsidTr="00706219">
        <w:tc>
          <w:tcPr>
            <w:tcW w:w="34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97F06" w:rsidRPr="005D4C56" w:rsidRDefault="00997F06" w:rsidP="009F7E24">
            <w:r w:rsidRPr="005D4C56">
              <w:rPr>
                <w:rFonts w:eastAsia="Calibri"/>
                <w:b/>
                <w:bCs/>
              </w:rPr>
              <w:t xml:space="preserve">МДК.03.06. </w:t>
            </w:r>
            <w:r w:rsidR="009F7E24" w:rsidRPr="005D4C56">
              <w:rPr>
                <w:rFonts w:eastAsia="Calibri"/>
                <w:b/>
                <w:bCs/>
              </w:rPr>
              <w:t>Основы рекламной деятельности</w:t>
            </w:r>
          </w:p>
        </w:tc>
        <w:tc>
          <w:tcPr>
            <w:tcW w:w="890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jc w:val="center"/>
              <w:rPr>
                <w:color w:val="FF0000"/>
              </w:rPr>
            </w:pP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7F06" w:rsidRPr="005D4C56" w:rsidRDefault="00997F06" w:rsidP="00B53137">
            <w:pPr>
              <w:snapToGrid w:val="0"/>
              <w:jc w:val="center"/>
              <w:rPr>
                <w:color w:val="FF0000"/>
              </w:rPr>
            </w:pPr>
          </w:p>
        </w:tc>
      </w:tr>
      <w:tr w:rsidR="00FB6A2C" w:rsidRPr="005D4C56" w:rsidTr="00706219">
        <w:tc>
          <w:tcPr>
            <w:tcW w:w="34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B6A2C" w:rsidRPr="005D4C56" w:rsidRDefault="00FB6A2C" w:rsidP="009F7E24">
            <w:pPr>
              <w:rPr>
                <w:rFonts w:eastAsia="Calibri"/>
                <w:b/>
                <w:bCs/>
              </w:rPr>
            </w:pPr>
            <w:r w:rsidRPr="005D4C56">
              <w:rPr>
                <w:rFonts w:eastAsia="Calibri"/>
                <w:b/>
                <w:bCs/>
              </w:rPr>
              <w:t>Введение</w:t>
            </w:r>
          </w:p>
        </w:tc>
        <w:tc>
          <w:tcPr>
            <w:tcW w:w="890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6A2C" w:rsidRPr="005D4C56" w:rsidRDefault="00FB6A2C" w:rsidP="00B5313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6A2C" w:rsidRPr="005D4C56" w:rsidRDefault="0092182C" w:rsidP="00B53137">
            <w:pPr>
              <w:jc w:val="center"/>
              <w:rPr>
                <w:b/>
              </w:rPr>
            </w:pPr>
            <w:r w:rsidRPr="005D4C56">
              <w:rPr>
                <w:b/>
              </w:rPr>
              <w:t>2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A2C" w:rsidRPr="005D4C56" w:rsidRDefault="00FB6A2C" w:rsidP="00B53137">
            <w:pPr>
              <w:snapToGrid w:val="0"/>
              <w:jc w:val="center"/>
              <w:rPr>
                <w:color w:val="FF0000"/>
              </w:rPr>
            </w:pPr>
          </w:p>
        </w:tc>
      </w:tr>
      <w:tr w:rsidR="00FB6A2C" w:rsidRPr="005D4C56" w:rsidTr="00706219">
        <w:tc>
          <w:tcPr>
            <w:tcW w:w="348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B6A2C" w:rsidRPr="005D4C56" w:rsidRDefault="00FB6A2C" w:rsidP="00FB6A2C">
            <w:pPr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lastRenderedPageBreak/>
              <w:t>Введение</w:t>
            </w:r>
          </w:p>
        </w:tc>
        <w:tc>
          <w:tcPr>
            <w:tcW w:w="8907" w:type="dxa"/>
            <w:tcBorders>
              <w:top w:val="single" w:sz="4" w:space="0" w:color="auto"/>
              <w:bottom w:val="single" w:sz="4" w:space="0" w:color="auto"/>
            </w:tcBorders>
          </w:tcPr>
          <w:p w:rsidR="00FB6A2C" w:rsidRPr="005D4C56" w:rsidRDefault="00FB6A2C" w:rsidP="00FB6A2C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A2C" w:rsidRPr="005D4C56" w:rsidRDefault="0092182C" w:rsidP="00FB6A2C">
            <w:pPr>
              <w:jc w:val="center"/>
            </w:pPr>
            <w:r w:rsidRPr="005D4C56"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A2C" w:rsidRPr="005D4C56" w:rsidRDefault="00FB6A2C" w:rsidP="00FB6A2C">
            <w:pPr>
              <w:snapToGrid w:val="0"/>
              <w:jc w:val="center"/>
              <w:rPr>
                <w:color w:val="FF0000"/>
              </w:rPr>
            </w:pPr>
          </w:p>
        </w:tc>
      </w:tr>
      <w:tr w:rsidR="00FB6A2C" w:rsidRPr="005D4C56" w:rsidTr="00706219"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A2C" w:rsidRPr="005D4C56" w:rsidRDefault="00FB6A2C" w:rsidP="00FB6A2C">
            <w:pPr>
              <w:rPr>
                <w:rFonts w:eastAsia="Calibri"/>
                <w:b/>
                <w:bCs/>
              </w:rPr>
            </w:pPr>
          </w:p>
        </w:tc>
        <w:tc>
          <w:tcPr>
            <w:tcW w:w="8907" w:type="dxa"/>
            <w:tcBorders>
              <w:top w:val="single" w:sz="4" w:space="0" w:color="auto"/>
            </w:tcBorders>
          </w:tcPr>
          <w:p w:rsidR="00FB6A2C" w:rsidRPr="005D4C56" w:rsidRDefault="00FB6A2C" w:rsidP="00FB6A2C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Содержание МДК и его задачи. </w:t>
            </w:r>
          </w:p>
          <w:p w:rsidR="00FB6A2C" w:rsidRPr="005D4C56" w:rsidRDefault="00FB6A2C" w:rsidP="00FB6A2C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Связь с другими дисциплинами и МДК. </w:t>
            </w:r>
          </w:p>
          <w:p w:rsidR="00FB6A2C" w:rsidRPr="005D4C56" w:rsidRDefault="00FB6A2C" w:rsidP="00FB6A2C">
            <w:pPr>
              <w:jc w:val="both"/>
            </w:pPr>
            <w:r w:rsidRPr="005D4C56">
              <w:t>Значение МДК для подготовки специалистов высокой квалификации.</w:t>
            </w:r>
          </w:p>
          <w:p w:rsidR="00FB6A2C" w:rsidRPr="005D4C56" w:rsidRDefault="00006EEA" w:rsidP="00FB6A2C">
            <w:r>
              <w:t xml:space="preserve">Рекомендации по </w:t>
            </w:r>
            <w:r w:rsidR="00FB6A2C" w:rsidRPr="005D4C56">
              <w:t>организации самостоятельной работы студентов. Организация контроля знаний.</w:t>
            </w:r>
          </w:p>
          <w:p w:rsidR="00FB6A2C" w:rsidRPr="005D4C56" w:rsidRDefault="00FB6A2C" w:rsidP="00FB6A2C">
            <w:pPr>
              <w:pStyle w:val="22"/>
              <w:spacing w:after="0" w:line="240" w:lineRule="auto"/>
              <w:ind w:left="0"/>
            </w:pPr>
            <w:r w:rsidRPr="005D4C56">
              <w:rPr>
                <w:lang w:eastAsia="zh-CN"/>
              </w:rPr>
              <w:t>Литература, используемая при изучении МДК.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A2C" w:rsidRPr="005D4C56" w:rsidRDefault="00FB6A2C" w:rsidP="00FB6A2C">
            <w:pPr>
              <w:jc w:val="center"/>
              <w:rPr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A2C" w:rsidRPr="005D4C56" w:rsidRDefault="00FB6A2C" w:rsidP="00FB6A2C">
            <w:pPr>
              <w:snapToGrid w:val="0"/>
              <w:jc w:val="center"/>
              <w:rPr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top w:val="single" w:sz="4" w:space="0" w:color="auto"/>
              <w:left w:val="single" w:sz="12" w:space="0" w:color="auto"/>
            </w:tcBorders>
          </w:tcPr>
          <w:p w:rsidR="00997F06" w:rsidRPr="005D4C56" w:rsidRDefault="00997F06" w:rsidP="00666808">
            <w:pPr>
              <w:pStyle w:val="af4"/>
              <w:spacing w:after="0"/>
              <w:ind w:left="0"/>
              <w:rPr>
                <w:b/>
              </w:rPr>
            </w:pPr>
            <w:r w:rsidRPr="005D4C56">
              <w:rPr>
                <w:b/>
              </w:rPr>
              <w:t xml:space="preserve">Раздел 1 </w:t>
            </w:r>
            <w:r w:rsidR="00666808" w:rsidRPr="005D4C56">
              <w:rPr>
                <w:b/>
              </w:rPr>
              <w:t>Теоретические основы рекламной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97F06" w:rsidRPr="005D4C56" w:rsidRDefault="00AC34DE" w:rsidP="00A474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  <w:r w:rsidR="00A474FD" w:rsidRPr="005D4C56">
              <w:rPr>
                <w:b/>
                <w:bCs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666808" w:rsidRPr="005D4C56" w:rsidRDefault="00997F06" w:rsidP="00666808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>Т</w:t>
            </w:r>
            <w:r w:rsidR="00006EEA">
              <w:rPr>
                <w:color w:val="auto"/>
              </w:rPr>
              <w:t xml:space="preserve">ема 1.1 </w:t>
            </w:r>
            <w:r w:rsidR="00666808" w:rsidRPr="005D4C56">
              <w:rPr>
                <w:color w:val="auto"/>
              </w:rPr>
              <w:t>Сущность, цели и задачи рекламы</w:t>
            </w:r>
          </w:p>
          <w:p w:rsidR="00997F06" w:rsidRPr="005D4C56" w:rsidRDefault="00997F06" w:rsidP="00B53137">
            <w:pPr>
              <w:rPr>
                <w:color w:val="FF0000"/>
                <w:lang w:eastAsia="ru-RU"/>
              </w:rPr>
            </w:pPr>
          </w:p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97F06" w:rsidRPr="005D4C56" w:rsidRDefault="004C1B0C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997F06" w:rsidRPr="005D4C56" w:rsidRDefault="00666808" w:rsidP="00143ECD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 xml:space="preserve">Понятие рекламы. Функции рекламы. Классификация рекламы. Рекламные дело. </w:t>
            </w:r>
          </w:p>
        </w:tc>
        <w:tc>
          <w:tcPr>
            <w:tcW w:w="1276" w:type="dxa"/>
            <w:vMerge/>
            <w:shd w:val="clear" w:color="auto" w:fill="auto"/>
          </w:tcPr>
          <w:p w:rsidR="00997F06" w:rsidRPr="005D4C56" w:rsidRDefault="00997F06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C109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C1099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C1099" w:rsidRPr="005D4C56" w:rsidRDefault="00AC1099" w:rsidP="00143ECD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>Практическое занятие № 1 (семинар)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C1099" w:rsidRPr="005D4C56" w:rsidRDefault="00A474FD" w:rsidP="00AC1099">
            <w:pPr>
              <w:pStyle w:val="Default"/>
              <w:jc w:val="center"/>
              <w:rPr>
                <w:bCs/>
                <w:color w:val="auto"/>
              </w:rPr>
            </w:pPr>
            <w:r w:rsidRPr="005D4C56">
              <w:rPr>
                <w:bCs/>
                <w:color w:val="auto"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C1099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C109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C1099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C1099" w:rsidRPr="005D4C56" w:rsidRDefault="00AC1099" w:rsidP="00143ECD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>Развитие рекламного бизнеса в России</w:t>
            </w:r>
          </w:p>
        </w:tc>
        <w:tc>
          <w:tcPr>
            <w:tcW w:w="1276" w:type="dxa"/>
            <w:vMerge/>
            <w:shd w:val="clear" w:color="auto" w:fill="auto"/>
          </w:tcPr>
          <w:p w:rsidR="00AC1099" w:rsidRPr="005D4C56" w:rsidRDefault="00AC1099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C1099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997F06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997F06" w:rsidRPr="005D4C56" w:rsidRDefault="00997F06" w:rsidP="00B5313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 xml:space="preserve">Тема 1.2 </w:t>
            </w:r>
            <w:r w:rsidR="00143ECD" w:rsidRPr="005D4C56">
              <w:rPr>
                <w:bCs/>
              </w:rPr>
              <w:t>Основные виды рекламы и ее носители</w:t>
            </w:r>
          </w:p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997F06" w:rsidRPr="005D4C56" w:rsidRDefault="00143ECD" w:rsidP="00143ECD">
            <w:pPr>
              <w:pStyle w:val="Default"/>
              <w:jc w:val="both"/>
              <w:rPr>
                <w:color w:val="auto"/>
              </w:rPr>
            </w:pPr>
            <w:r w:rsidRPr="005D4C56">
              <w:rPr>
                <w:color w:val="auto"/>
              </w:rPr>
              <w:t>Печатная реклама. Реклама в прессе. Реклама на телевидении. Реклама в кино. Реклама на радио. Наружная реклама. Реклама на транспорте. Организация рекламы в местах торговли. Реклама в Интернете. Прямая почтовая реклама. Рекламные сувениры.</w:t>
            </w:r>
          </w:p>
        </w:tc>
        <w:tc>
          <w:tcPr>
            <w:tcW w:w="1276" w:type="dxa"/>
            <w:vMerge/>
            <w:shd w:val="clear" w:color="auto" w:fill="auto"/>
          </w:tcPr>
          <w:p w:rsidR="00997F06" w:rsidRPr="005D4C56" w:rsidRDefault="00997F06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A787B" w:rsidRPr="005D4C56" w:rsidRDefault="00AA787B" w:rsidP="00143ECD">
            <w:pPr>
              <w:pStyle w:val="Default"/>
              <w:jc w:val="both"/>
              <w:rPr>
                <w:color w:val="auto"/>
              </w:rPr>
            </w:pPr>
            <w:r w:rsidRPr="005D4C56">
              <w:rPr>
                <w:color w:val="auto"/>
              </w:rPr>
              <w:t>Практическое занятие № 2</w:t>
            </w:r>
            <w:r w:rsidR="006031BA" w:rsidRPr="005D4C56">
              <w:rPr>
                <w:color w:val="auto"/>
              </w:rPr>
              <w:t>, № 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787B" w:rsidRPr="005D4C56" w:rsidRDefault="00AA787B" w:rsidP="00111367">
            <w:pPr>
              <w:pStyle w:val="Default"/>
              <w:jc w:val="center"/>
              <w:rPr>
                <w:bCs/>
                <w:color w:val="auto"/>
              </w:rPr>
            </w:pPr>
            <w:r w:rsidRPr="005D4C56">
              <w:rPr>
                <w:bCs/>
                <w:color w:val="auto"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A787B" w:rsidRPr="005D4C56" w:rsidRDefault="00AA787B" w:rsidP="00FD5ADB">
            <w:pPr>
              <w:pStyle w:val="Default"/>
              <w:jc w:val="both"/>
              <w:rPr>
                <w:color w:val="auto"/>
              </w:rPr>
            </w:pPr>
            <w:r w:rsidRPr="005D4C56">
              <w:rPr>
                <w:color w:val="auto"/>
              </w:rPr>
              <w:t>Составить рекламные обращения следующих видов: информативная, убеждающая, сравнительная, напоминающая.</w:t>
            </w:r>
          </w:p>
        </w:tc>
        <w:tc>
          <w:tcPr>
            <w:tcW w:w="1276" w:type="dxa"/>
            <w:vMerge/>
            <w:shd w:val="clear" w:color="auto" w:fill="auto"/>
          </w:tcPr>
          <w:p w:rsidR="00AA787B" w:rsidRPr="005D4C56" w:rsidRDefault="00AA787B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A787B" w:rsidRPr="005D4C56" w:rsidRDefault="00AA787B" w:rsidP="00FD5ADB">
            <w:pPr>
              <w:pStyle w:val="Default"/>
              <w:jc w:val="both"/>
              <w:rPr>
                <w:color w:val="auto"/>
              </w:rPr>
            </w:pPr>
            <w:r w:rsidRPr="005D4C56">
              <w:rPr>
                <w:color w:val="auto"/>
              </w:rPr>
              <w:t>Разработка рекламных сообщений</w:t>
            </w:r>
          </w:p>
        </w:tc>
        <w:tc>
          <w:tcPr>
            <w:tcW w:w="1276" w:type="dxa"/>
            <w:vMerge/>
            <w:shd w:val="clear" w:color="auto" w:fill="auto"/>
          </w:tcPr>
          <w:p w:rsidR="00AA787B" w:rsidRPr="005D4C56" w:rsidRDefault="00AA787B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627161" w:rsidRPr="005D4C56" w:rsidRDefault="00627161" w:rsidP="00B53137">
            <w:pPr>
              <w:pStyle w:val="af4"/>
              <w:spacing w:after="0"/>
              <w:ind w:left="21"/>
              <w:jc w:val="both"/>
            </w:pPr>
            <w:r w:rsidRPr="005D4C56">
              <w:t>Подготовка конспекта по теме «Рекламные сувениры»</w:t>
            </w:r>
          </w:p>
          <w:p w:rsidR="00997F06" w:rsidRPr="005D4C56" w:rsidRDefault="00997F06" w:rsidP="00B53137">
            <w:pPr>
              <w:pStyle w:val="af4"/>
              <w:spacing w:after="0"/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997F06" w:rsidRPr="005D4C56" w:rsidRDefault="00997F06" w:rsidP="00627161">
            <w:pPr>
              <w:pStyle w:val="ac"/>
              <w:spacing w:before="0" w:after="0"/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997F06" w:rsidRPr="005D4C56" w:rsidRDefault="00997F06" w:rsidP="00F6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 xml:space="preserve">Тема 1.3  </w:t>
            </w:r>
            <w:r w:rsidR="00F66CAB" w:rsidRPr="005D4C56">
              <w:rPr>
                <w:bCs/>
              </w:rPr>
              <w:t xml:space="preserve">Реклама:  </w:t>
            </w:r>
            <w:r w:rsidR="00F66CAB" w:rsidRPr="005D4C56">
              <w:rPr>
                <w:bCs/>
                <w:lang w:val="en-US"/>
              </w:rPr>
              <w:t>PR</w:t>
            </w:r>
            <w:r w:rsidR="00F66CAB" w:rsidRPr="005D4C56">
              <w:rPr>
                <w:bCs/>
              </w:rPr>
              <w:t xml:space="preserve"> и бренд</w:t>
            </w:r>
          </w:p>
        </w:tc>
        <w:tc>
          <w:tcPr>
            <w:tcW w:w="8907" w:type="dxa"/>
          </w:tcPr>
          <w:p w:rsidR="00997F06" w:rsidRPr="005D4C56" w:rsidRDefault="00997F06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97F06" w:rsidRPr="005D4C56" w:rsidRDefault="00FB6A2C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997F06" w:rsidRPr="005D4C56" w:rsidRDefault="00F66CAB" w:rsidP="00F66CAB">
            <w:r w:rsidRPr="005D4C56">
              <w:t>Паблик рилейшнз. Спонсорство, конкурсы, презентации, выставки и ярмарки. Фирменный стиль в рекламе. Брендинг.</w:t>
            </w:r>
          </w:p>
        </w:tc>
        <w:tc>
          <w:tcPr>
            <w:tcW w:w="1276" w:type="dxa"/>
            <w:vMerge/>
            <w:shd w:val="clear" w:color="auto" w:fill="auto"/>
          </w:tcPr>
          <w:p w:rsidR="00997F06" w:rsidRPr="005D4C56" w:rsidRDefault="00997F06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t>Работа с конспектом и учебной литературой.</w:t>
            </w:r>
          </w:p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12387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997F06" w:rsidRPr="005D4C56" w:rsidRDefault="00BB7579" w:rsidP="00BB7579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rPr>
                <w:b/>
              </w:rPr>
              <w:t>Раздел 2. Управление рекламной деятельностью</w:t>
            </w:r>
          </w:p>
        </w:tc>
        <w:tc>
          <w:tcPr>
            <w:tcW w:w="1276" w:type="dxa"/>
          </w:tcPr>
          <w:p w:rsidR="00997F06" w:rsidRPr="005D4C56" w:rsidRDefault="00AC34DE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38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rPr>
                <w:bCs/>
              </w:rPr>
            </w:pPr>
            <w:r w:rsidRPr="005D4C56">
              <w:t xml:space="preserve">Тема 2.1 </w:t>
            </w:r>
            <w:r w:rsidRPr="005D4C56">
              <w:rPr>
                <w:bCs/>
              </w:rPr>
              <w:t>Организация рекламной деятельности</w:t>
            </w:r>
          </w:p>
          <w:p w:rsidR="00AA787B" w:rsidRPr="005D4C56" w:rsidRDefault="00AA787B" w:rsidP="00B53137">
            <w:pPr>
              <w:pStyle w:val="af4"/>
              <w:spacing w:after="0"/>
              <w:ind w:left="0"/>
              <w:rPr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34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AA787B" w:rsidRPr="005D4C56" w:rsidRDefault="00AA787B" w:rsidP="00AC1099">
            <w:pPr>
              <w:pStyle w:val="af4"/>
              <w:ind w:left="34"/>
              <w:jc w:val="both"/>
            </w:pPr>
            <w:r w:rsidRPr="005D4C56">
              <w:t>Участники рекламной деятельности. Рекламные агентства. Рекламная активность организации.</w:t>
            </w:r>
          </w:p>
        </w:tc>
        <w:tc>
          <w:tcPr>
            <w:tcW w:w="1276" w:type="dxa"/>
            <w:vMerge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AA787B" w:rsidRPr="005D4C56" w:rsidRDefault="00E054E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AA787B" w:rsidRPr="005D4C56" w:rsidRDefault="00AA787B" w:rsidP="00B53137">
            <w:pPr>
              <w:jc w:val="both"/>
            </w:pPr>
            <w:r w:rsidRPr="005D4C56">
              <w:t>Работа с конспектом и учебной литературой.</w:t>
            </w:r>
          </w:p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</w:pPr>
            <w:r w:rsidRPr="005D4C56">
              <w:t xml:space="preserve">Подготовка ответов на контрольные вопросы темы. </w:t>
            </w:r>
          </w:p>
          <w:p w:rsidR="00AA787B" w:rsidRPr="005D4C56" w:rsidRDefault="00AA787B" w:rsidP="00AC1099">
            <w:pPr>
              <w:pStyle w:val="af4"/>
              <w:spacing w:after="0"/>
              <w:ind w:left="0"/>
              <w:jc w:val="both"/>
            </w:pPr>
            <w:r w:rsidRPr="005D4C56">
              <w:t>Подготовить конспект на тему «Рекламная служба в организации»</w:t>
            </w:r>
          </w:p>
        </w:tc>
        <w:tc>
          <w:tcPr>
            <w:tcW w:w="1276" w:type="dxa"/>
            <w:vMerge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E054E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054E7" w:rsidRPr="005D4C56" w:rsidRDefault="00E054E7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E054E7" w:rsidRPr="005D4C56" w:rsidRDefault="00E054E7" w:rsidP="00B53137">
            <w:pPr>
              <w:jc w:val="both"/>
            </w:pPr>
            <w:r w:rsidRPr="005D4C56">
              <w:t>Практическое занятие № 4</w:t>
            </w:r>
          </w:p>
        </w:tc>
        <w:tc>
          <w:tcPr>
            <w:tcW w:w="1276" w:type="dxa"/>
            <w:vMerge w:val="restart"/>
          </w:tcPr>
          <w:p w:rsidR="00E054E7" w:rsidRPr="005D4C56" w:rsidRDefault="00E054E7" w:rsidP="00AA7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054E7" w:rsidRPr="005D4C56" w:rsidRDefault="00E054E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E054E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054E7" w:rsidRPr="005D4C56" w:rsidRDefault="00E054E7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E054E7" w:rsidRPr="005D4C56" w:rsidRDefault="00E054E7" w:rsidP="00B53137">
            <w:pPr>
              <w:jc w:val="both"/>
            </w:pPr>
            <w:r w:rsidRPr="005D4C56">
              <w:t>Организация рекламной компании</w:t>
            </w:r>
          </w:p>
        </w:tc>
        <w:tc>
          <w:tcPr>
            <w:tcW w:w="1276" w:type="dxa"/>
            <w:vMerge/>
          </w:tcPr>
          <w:p w:rsidR="00E054E7" w:rsidRPr="005D4C56" w:rsidRDefault="00E054E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054E7" w:rsidRPr="005D4C56" w:rsidRDefault="00E054E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572C">
            <w:pPr>
              <w:pStyle w:val="af4"/>
              <w:spacing w:after="0"/>
              <w:ind w:left="0"/>
            </w:pPr>
            <w:r w:rsidRPr="005D4C56">
              <w:lastRenderedPageBreak/>
              <w:t>Тема 2.2 Планирование рекламной кампании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B53137">
            <w:pPr>
              <w:pStyle w:val="af4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1410FB">
            <w:pPr>
              <w:pStyle w:val="af4"/>
              <w:ind w:left="34"/>
              <w:jc w:val="both"/>
            </w:pPr>
            <w:r w:rsidRPr="005D4C56">
              <w:t>Медиапланирование и рекламная стратегия. Планирование выбора средств распространения рекламы. Критерии выбора средств распространения рекламы. Рекламный бюджет. Исследование рекламы.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6031BA">
            <w:pPr>
              <w:pStyle w:val="af4"/>
              <w:ind w:left="34"/>
              <w:jc w:val="both"/>
            </w:pPr>
            <w:r w:rsidRPr="005D4C56">
              <w:t>Практическое занятие  № 5, № 6, № 7</w:t>
            </w:r>
          </w:p>
        </w:tc>
        <w:tc>
          <w:tcPr>
            <w:tcW w:w="1276" w:type="dxa"/>
            <w:vMerge w:val="restart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8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1410FB">
            <w:pPr>
              <w:pStyle w:val="af4"/>
              <w:ind w:left="34"/>
              <w:jc w:val="both"/>
            </w:pPr>
            <w:r w:rsidRPr="005D4C56">
              <w:t>Разработка медиаплана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7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B53137">
            <w:pPr>
              <w:pStyle w:val="af4"/>
              <w:ind w:left="34"/>
              <w:jc w:val="both"/>
            </w:pPr>
            <w:r w:rsidRPr="005D4C56">
              <w:t>Расчет рекламного бюджета для рекламной кампании.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B53137">
            <w:pPr>
              <w:pStyle w:val="af4"/>
              <w:ind w:left="34"/>
              <w:jc w:val="both"/>
              <w:rPr>
                <w:color w:val="FF0000"/>
              </w:rPr>
            </w:pPr>
            <w:r w:rsidRPr="005D4C56">
              <w:t>Разработка графика размещения рекламы.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B53137">
            <w:pPr>
              <w:pStyle w:val="af4"/>
              <w:ind w:left="34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8E6C21" w:rsidRPr="005D4C56" w:rsidRDefault="00E054E7" w:rsidP="00E05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8E6C21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8E6C21" w:rsidRPr="005D4C56" w:rsidRDefault="008E6C21" w:rsidP="008E6C21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8E6C21" w:rsidRPr="005D4C56" w:rsidRDefault="008E6C21" w:rsidP="008E6C21">
            <w:pPr>
              <w:pStyle w:val="af4"/>
              <w:ind w:left="34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997F06" w:rsidRPr="005D4C56" w:rsidRDefault="00997F06" w:rsidP="00D17A9D">
            <w:pPr>
              <w:pStyle w:val="af4"/>
              <w:spacing w:after="0"/>
              <w:ind w:left="0"/>
            </w:pPr>
            <w:r w:rsidRPr="005D4C56">
              <w:t xml:space="preserve">Тема 2.3 </w:t>
            </w:r>
            <w:r w:rsidR="00D17A9D" w:rsidRPr="005D4C56">
              <w:t>Контроль рекламной деятельности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997F06" w:rsidRPr="005D4C56" w:rsidRDefault="00997F06" w:rsidP="00B53137">
            <w:pPr>
              <w:pStyle w:val="af4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997F06" w:rsidRPr="005D4C56" w:rsidRDefault="00D17A9D" w:rsidP="00D17A9D">
            <w:pPr>
              <w:pStyle w:val="af4"/>
              <w:ind w:left="34"/>
              <w:jc w:val="both"/>
            </w:pPr>
            <w:r w:rsidRPr="005D4C56">
              <w:t xml:space="preserve">Понятие и сущность контроля рекламной деятельности. Виды контроля. Особенности тактического контроля рекламы. 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997F06" w:rsidRPr="005D4C56" w:rsidRDefault="00997F06" w:rsidP="00B5313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997F06" w:rsidRPr="005D4C56" w:rsidRDefault="00997F06" w:rsidP="00B53137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997F06" w:rsidRPr="005D4C56" w:rsidRDefault="00997F06" w:rsidP="00D17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Тема 2.4 </w:t>
            </w:r>
            <w:r w:rsidR="00D17A9D" w:rsidRPr="005D4C56">
              <w:rPr>
                <w:bCs/>
              </w:rPr>
              <w:t xml:space="preserve">Оценка </w:t>
            </w:r>
            <w:r w:rsidR="00D17A9D" w:rsidRPr="005D4C56">
              <w:rPr>
                <w:bCs/>
              </w:rPr>
              <w:lastRenderedPageBreak/>
              <w:t>эффективности рекламной деятельности</w:t>
            </w:r>
          </w:p>
        </w:tc>
        <w:tc>
          <w:tcPr>
            <w:tcW w:w="8907" w:type="dxa"/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97F06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</w:t>
            </w:r>
            <w:r>
              <w:rPr>
                <w:bCs/>
              </w:rPr>
              <w:lastRenderedPageBreak/>
              <w:t xml:space="preserve">ОК7, </w:t>
            </w:r>
            <w:r w:rsidR="00D67D01">
              <w:rPr>
                <w:bCs/>
              </w:rPr>
              <w:t xml:space="preserve"> </w:t>
            </w:r>
            <w:r>
              <w:rPr>
                <w:bCs/>
              </w:rPr>
              <w:t xml:space="preserve">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7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D17A9D" w:rsidP="00D17A9D">
            <w:pPr>
              <w:pStyle w:val="af4"/>
              <w:ind w:left="0"/>
              <w:jc w:val="both"/>
            </w:pPr>
            <w:r w:rsidRPr="005D4C56">
              <w:t>Методы оценки эффективности рекламы. Определение коммуникационной эффективности рекламы. Определение экономической эффективности рекламы.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1755D3">
            <w:pPr>
              <w:pStyle w:val="af4"/>
              <w:ind w:left="34"/>
              <w:jc w:val="both"/>
            </w:pPr>
            <w:r w:rsidRPr="005D4C56">
              <w:t xml:space="preserve">Практическое занятие № </w:t>
            </w:r>
            <w:r w:rsidR="001755D3" w:rsidRPr="005D4C56">
              <w:t>8</w:t>
            </w:r>
            <w:r w:rsidRPr="005D4C56">
              <w:t>, №</w:t>
            </w:r>
            <w:r w:rsidR="001755D3" w:rsidRPr="005D4C56">
              <w:t>9</w:t>
            </w:r>
          </w:p>
        </w:tc>
        <w:tc>
          <w:tcPr>
            <w:tcW w:w="1276" w:type="dxa"/>
            <w:vMerge w:val="restart"/>
          </w:tcPr>
          <w:p w:rsidR="00997F06" w:rsidRPr="005D4C56" w:rsidRDefault="0036329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363296" w:rsidP="00B53137">
            <w:pPr>
              <w:pStyle w:val="af4"/>
              <w:ind w:left="34"/>
              <w:jc w:val="both"/>
            </w:pPr>
            <w:r w:rsidRPr="005D4C56">
              <w:t>Оценка экономической эффективности рекламной деятельности в розничной торговле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363296" w:rsidP="00B53137">
            <w:pPr>
              <w:pStyle w:val="af4"/>
              <w:ind w:left="34"/>
              <w:jc w:val="both"/>
            </w:pPr>
            <w:r w:rsidRPr="005D4C56">
              <w:t>Оценка коммуникационной эффективности рекламы.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997F06" w:rsidRPr="005D4C56" w:rsidRDefault="00997F06" w:rsidP="00B5313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997F06" w:rsidRPr="005D4C56" w:rsidRDefault="00997F06" w:rsidP="00B53137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D6399C">
            <w:pPr>
              <w:jc w:val="right"/>
              <w:rPr>
                <w:b/>
              </w:rPr>
            </w:pPr>
            <w:r w:rsidRPr="005D4C56">
              <w:rPr>
                <w:b/>
              </w:rPr>
              <w:t xml:space="preserve">Всего по </w:t>
            </w:r>
            <w:r w:rsidR="00D6399C" w:rsidRPr="005D4C56">
              <w:rPr>
                <w:b/>
              </w:rPr>
              <w:t>МДК 03.06</w:t>
            </w:r>
          </w:p>
        </w:tc>
        <w:tc>
          <w:tcPr>
            <w:tcW w:w="1276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66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jc w:val="right"/>
              <w:rPr>
                <w:b/>
              </w:rPr>
            </w:pPr>
            <w:r w:rsidRPr="005D4C56">
              <w:rPr>
                <w:b/>
              </w:rPr>
              <w:t>в том числе аудиторные</w:t>
            </w:r>
          </w:p>
        </w:tc>
        <w:tc>
          <w:tcPr>
            <w:tcW w:w="1276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CF7D68" w:rsidRPr="005D4C56" w:rsidRDefault="00CF7D68" w:rsidP="00692DC3">
            <w:pPr>
              <w:rPr>
                <w:b/>
              </w:rPr>
            </w:pPr>
            <w:r w:rsidRPr="005D4C56">
              <w:rPr>
                <w:b/>
                <w:bCs/>
              </w:rPr>
              <w:t xml:space="preserve">Учебная практика </w:t>
            </w:r>
            <w:r w:rsidR="00692DC3" w:rsidRPr="005D4C56">
              <w:rPr>
                <w:b/>
                <w:bCs/>
              </w:rPr>
              <w:t>03.01</w:t>
            </w:r>
          </w:p>
        </w:tc>
        <w:tc>
          <w:tcPr>
            <w:tcW w:w="1276" w:type="dxa"/>
          </w:tcPr>
          <w:p w:rsidR="00CF7D68" w:rsidRPr="005D4C56" w:rsidRDefault="003506D2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2387" w:type="dxa"/>
            <w:gridSpan w:val="3"/>
            <w:tcBorders>
              <w:left w:val="single" w:sz="12" w:space="0" w:color="auto"/>
            </w:tcBorders>
            <w:vAlign w:val="center"/>
          </w:tcPr>
          <w:p w:rsidR="00CF7D68" w:rsidRPr="005D4C56" w:rsidRDefault="00CF7D68" w:rsidP="00861303">
            <w:pPr>
              <w:rPr>
                <w:b/>
                <w:color w:val="FF0000"/>
              </w:rPr>
            </w:pPr>
            <w:r w:rsidRPr="005D4C56">
              <w:rPr>
                <w:b/>
                <w:bCs/>
              </w:rPr>
              <w:t xml:space="preserve">Виды работ: 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определение показателей ассортимента;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распознавание товаров по ассортиментной принадлежности;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оценка качества товаров в соответствии с установленными требованиями;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установление градаций качества;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расшифровка маркировки;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контроль режима и сроков хранения товаров</w:t>
            </w:r>
          </w:p>
          <w:p w:rsidR="00CF7D68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D4C56">
              <w:rPr>
                <w:lang w:eastAsia="ru-RU"/>
              </w:rPr>
              <w:t>оценка соблюдения санитарно-эпидемиологических требований к товарам, упаковке, условиям и срокам хранения.</w:t>
            </w:r>
          </w:p>
        </w:tc>
        <w:tc>
          <w:tcPr>
            <w:tcW w:w="1276" w:type="dxa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CF7D68" w:rsidRPr="005D4C56" w:rsidRDefault="00CF7D68" w:rsidP="003506D2">
            <w:pPr>
              <w:rPr>
                <w:b/>
              </w:rPr>
            </w:pPr>
            <w:r w:rsidRPr="005D4C56">
              <w:rPr>
                <w:b/>
              </w:rPr>
              <w:t>Производственная практика</w:t>
            </w:r>
          </w:p>
        </w:tc>
        <w:tc>
          <w:tcPr>
            <w:tcW w:w="1276" w:type="dxa"/>
          </w:tcPr>
          <w:p w:rsidR="00CF7D68" w:rsidRPr="005D4C56" w:rsidRDefault="003506D2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72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3506D2" w:rsidRPr="005D4C56" w:rsidRDefault="00CF7D68" w:rsidP="003506D2">
            <w:pPr>
              <w:rPr>
                <w:b/>
                <w:color w:val="FF0000"/>
              </w:rPr>
            </w:pPr>
            <w:r w:rsidRPr="005D4C56">
              <w:rPr>
                <w:b/>
                <w:bCs/>
              </w:rPr>
              <w:lastRenderedPageBreak/>
              <w:t xml:space="preserve">Виды работ: </w:t>
            </w:r>
          </w:p>
          <w:p w:rsidR="0031747D" w:rsidRPr="005D4C56" w:rsidRDefault="0031747D" w:rsidP="003506D2">
            <w:pPr>
              <w:numPr>
                <w:ilvl w:val="0"/>
                <w:numId w:val="14"/>
              </w:numPr>
              <w:rPr>
                <w:lang w:eastAsia="ru-RU"/>
              </w:rPr>
            </w:pPr>
            <w:r w:rsidRPr="005D4C56">
              <w:rPr>
                <w:lang w:eastAsia="ru-RU"/>
              </w:rPr>
              <w:t>изучение и анализ организации и управления технологическим процессом товародвижения от поставщика до потребителя, соответствующей документации;</w:t>
            </w:r>
          </w:p>
          <w:p w:rsidR="0031747D" w:rsidRPr="005D4C56" w:rsidRDefault="0031747D" w:rsidP="00861303">
            <w:pPr>
              <w:numPr>
                <w:ilvl w:val="0"/>
                <w:numId w:val="13"/>
              </w:numPr>
              <w:shd w:val="clear" w:color="auto" w:fill="FFFFFF"/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изучение политики предприятия в области качества;</w:t>
            </w:r>
          </w:p>
          <w:p w:rsidR="0031747D" w:rsidRPr="005D4C56" w:rsidRDefault="0031747D" w:rsidP="00861303">
            <w:pPr>
              <w:numPr>
                <w:ilvl w:val="0"/>
                <w:numId w:val="13"/>
              </w:numPr>
              <w:shd w:val="clear" w:color="auto" w:fill="FFFFFF"/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приобретение навыков приемки продукции, контроля качества при поступлении, хранении и реализации товаров;</w:t>
            </w:r>
          </w:p>
          <w:p w:rsidR="0031747D" w:rsidRPr="005D4C56" w:rsidRDefault="0031747D" w:rsidP="00861303">
            <w:pPr>
              <w:numPr>
                <w:ilvl w:val="0"/>
                <w:numId w:val="13"/>
              </w:numPr>
              <w:shd w:val="clear" w:color="auto" w:fill="FFFFFF"/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работа с нормативно-технической документацией, СанПиН и другими документами, деятельности торговой организации.</w:t>
            </w:r>
          </w:p>
          <w:p w:rsidR="00CF7D68" w:rsidRPr="005D4C56" w:rsidRDefault="00CF7D68" w:rsidP="0031747D">
            <w:pPr>
              <w:suppressAutoHyphens w:val="0"/>
              <w:autoSpaceDE w:val="0"/>
              <w:autoSpaceDN w:val="0"/>
              <w:adjustRightInd w:val="0"/>
              <w:ind w:left="720"/>
              <w:rPr>
                <w:lang w:eastAsia="ru-RU"/>
              </w:rPr>
            </w:pPr>
          </w:p>
        </w:tc>
        <w:tc>
          <w:tcPr>
            <w:tcW w:w="1276" w:type="dxa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12" w:space="0" w:color="auto"/>
            </w:tcBorders>
          </w:tcPr>
          <w:p w:rsidR="00CF7D68" w:rsidRPr="005D4C56" w:rsidRDefault="00CF7D68" w:rsidP="00B53137">
            <w:pPr>
              <w:jc w:val="right"/>
              <w:rPr>
                <w:b/>
              </w:rPr>
            </w:pPr>
            <w:r w:rsidRPr="005D4C56">
              <w:rPr>
                <w:b/>
              </w:rPr>
              <w:t>Всего по ПМ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F7D68" w:rsidRPr="005D4C56" w:rsidRDefault="00C23C6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614</w:t>
            </w:r>
          </w:p>
        </w:tc>
        <w:tc>
          <w:tcPr>
            <w:tcW w:w="193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</w:tbl>
    <w:p w:rsidR="00997F06" w:rsidRPr="005D4C56" w:rsidRDefault="00997F06" w:rsidP="00997F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</w:rPr>
      </w:pPr>
    </w:p>
    <w:p w:rsidR="00F700C7" w:rsidRPr="005D4C56" w:rsidRDefault="00F700C7" w:rsidP="00F700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</w:rPr>
      </w:pPr>
    </w:p>
    <w:p w:rsidR="00F700C7" w:rsidRPr="005D4C56" w:rsidRDefault="00F700C7" w:rsidP="00F7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64EA" w:rsidRPr="005D4C56" w:rsidRDefault="004564EA" w:rsidP="00F7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64EA" w:rsidRPr="005D4C56" w:rsidRDefault="004564EA" w:rsidP="00F7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64EA" w:rsidRPr="005D4C56" w:rsidRDefault="004564EA" w:rsidP="00F7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4564EA" w:rsidRPr="005D4C56" w:rsidSect="00603D21">
          <w:pgSz w:w="16838" w:h="11906" w:orient="landscape"/>
          <w:pgMar w:top="1135" w:right="1134" w:bottom="851" w:left="1134" w:header="709" w:footer="709" w:gutter="0"/>
          <w:cols w:space="720"/>
        </w:sectPr>
      </w:pPr>
    </w:p>
    <w:p w:rsidR="009E2991" w:rsidRPr="005D4C56" w:rsidRDefault="009E2991"/>
    <w:p w:rsidR="007C18C4" w:rsidRPr="005D4C56" w:rsidRDefault="007C18C4" w:rsidP="00861303">
      <w:pPr>
        <w:numPr>
          <w:ilvl w:val="0"/>
          <w:numId w:val="10"/>
        </w:numPr>
        <w:suppressAutoHyphens w:val="0"/>
        <w:contextualSpacing/>
        <w:rPr>
          <w:rFonts w:eastAsia="Calibri"/>
          <w:b/>
          <w:lang w:eastAsia="en-US"/>
        </w:rPr>
      </w:pPr>
      <w:r w:rsidRPr="005D4C56">
        <w:rPr>
          <w:rFonts w:eastAsia="Calibri"/>
          <w:b/>
          <w:noProof/>
          <w:lang w:eastAsia="ru-RU"/>
        </w:rPr>
        <w:t xml:space="preserve">Условия реализации </w:t>
      </w:r>
      <w:r w:rsidR="00783013" w:rsidRPr="005D4C56">
        <w:rPr>
          <w:rFonts w:eastAsia="Calibri"/>
          <w:b/>
          <w:noProof/>
          <w:lang w:eastAsia="ru-RU"/>
        </w:rPr>
        <w:t>профессионального модуля</w:t>
      </w:r>
    </w:p>
    <w:p w:rsidR="007C18C4" w:rsidRPr="005D4C56" w:rsidRDefault="007C18C4" w:rsidP="007C18C4">
      <w:pPr>
        <w:suppressAutoHyphens w:val="0"/>
        <w:ind w:left="1080"/>
        <w:rPr>
          <w:rFonts w:eastAsia="Calibri"/>
          <w:b/>
          <w:color w:val="000000"/>
          <w:lang w:eastAsia="en-US"/>
        </w:rPr>
      </w:pPr>
    </w:p>
    <w:p w:rsidR="007C18C4" w:rsidRPr="005D4C56" w:rsidRDefault="007C18C4" w:rsidP="00861303">
      <w:pPr>
        <w:numPr>
          <w:ilvl w:val="1"/>
          <w:numId w:val="10"/>
        </w:numPr>
        <w:suppressAutoHyphens w:val="0"/>
        <w:ind w:left="0" w:firstLine="1440"/>
        <w:contextualSpacing/>
        <w:jc w:val="both"/>
        <w:rPr>
          <w:rFonts w:eastAsia="Calibri"/>
          <w:b/>
          <w:color w:val="000000"/>
          <w:lang w:eastAsia="en-US"/>
        </w:rPr>
      </w:pPr>
      <w:r w:rsidRPr="005D4C56">
        <w:rPr>
          <w:rFonts w:eastAsia="Calibri"/>
          <w:b/>
          <w:color w:val="000000"/>
          <w:lang w:eastAsia="en-US"/>
        </w:rPr>
        <w:t>Требования к минимальному материально-техническому обеспечению</w:t>
      </w:r>
    </w:p>
    <w:p w:rsidR="00F502BA" w:rsidRPr="005D4C56" w:rsidRDefault="00F502BA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Реализация программы профессионального модуля требует наличия учебного кабинета.</w:t>
      </w: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b/>
          <w:color w:val="000000"/>
          <w:lang w:eastAsia="en-US"/>
        </w:rPr>
      </w:pPr>
      <w:r w:rsidRPr="005D4C56">
        <w:rPr>
          <w:rFonts w:eastAsia="Calibri"/>
          <w:b/>
          <w:color w:val="000000"/>
          <w:lang w:eastAsia="en-US"/>
        </w:rPr>
        <w:t>Оборудование учебного кабинета: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посадочные места по количеству обучающихся;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рабочее место преподавателя;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комплект учебно-наглядных пособий;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нормативные документы;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образцы используемых документов.</w:t>
      </w: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b/>
          <w:color w:val="000000"/>
          <w:lang w:eastAsia="en-US"/>
        </w:rPr>
      </w:pPr>
      <w:r w:rsidRPr="005D4C56">
        <w:rPr>
          <w:rFonts w:eastAsia="Calibri"/>
          <w:b/>
          <w:color w:val="000000"/>
          <w:lang w:eastAsia="en-US"/>
        </w:rPr>
        <w:t>Технические средства обучения:</w:t>
      </w:r>
    </w:p>
    <w:p w:rsidR="007C18C4" w:rsidRPr="005D4C56" w:rsidRDefault="007C18C4" w:rsidP="00861303">
      <w:pPr>
        <w:numPr>
          <w:ilvl w:val="1"/>
          <w:numId w:val="6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персональный компьютер;</w:t>
      </w:r>
    </w:p>
    <w:p w:rsidR="007C18C4" w:rsidRPr="005D4C56" w:rsidRDefault="007C18C4" w:rsidP="00861303">
      <w:pPr>
        <w:numPr>
          <w:ilvl w:val="1"/>
          <w:numId w:val="6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мультимедийный проектор, экран;</w:t>
      </w:r>
    </w:p>
    <w:p w:rsidR="007C18C4" w:rsidRPr="005D4C56" w:rsidRDefault="007C18C4" w:rsidP="00861303">
      <w:pPr>
        <w:numPr>
          <w:ilvl w:val="1"/>
          <w:numId w:val="6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интерактивная доска.</w:t>
      </w:r>
    </w:p>
    <w:p w:rsidR="00C427D1" w:rsidRPr="005D4C56" w:rsidRDefault="00C427D1" w:rsidP="00C427D1">
      <w:pPr>
        <w:widowControl w:val="0"/>
        <w:autoSpaceDE w:val="0"/>
        <w:autoSpaceDN w:val="0"/>
        <w:adjustRightInd w:val="0"/>
        <w:ind w:firstLine="851"/>
        <w:jc w:val="both"/>
        <w:rPr>
          <w:bCs/>
        </w:rPr>
      </w:pPr>
      <w:r w:rsidRPr="005D4C56">
        <w:rPr>
          <w:bCs/>
        </w:rPr>
        <w:t>Реализация рабочей программы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модуля.</w:t>
      </w: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</w:p>
    <w:p w:rsidR="007C18C4" w:rsidRPr="005D4C56" w:rsidRDefault="007C18C4" w:rsidP="00861303">
      <w:pPr>
        <w:numPr>
          <w:ilvl w:val="1"/>
          <w:numId w:val="10"/>
        </w:numPr>
        <w:suppressAutoHyphens w:val="0"/>
        <w:contextualSpacing/>
        <w:jc w:val="both"/>
        <w:rPr>
          <w:rFonts w:eastAsia="Calibri"/>
          <w:b/>
          <w:color w:val="000000"/>
          <w:lang w:eastAsia="en-US"/>
        </w:rPr>
      </w:pPr>
      <w:r w:rsidRPr="005D4C56">
        <w:rPr>
          <w:rFonts w:eastAsia="Calibri"/>
          <w:b/>
          <w:color w:val="000000"/>
          <w:lang w:eastAsia="en-US"/>
        </w:rPr>
        <w:t xml:space="preserve">Информационное обеспечение обучения. </w:t>
      </w:r>
    </w:p>
    <w:p w:rsidR="007C18C4" w:rsidRPr="005D4C56" w:rsidRDefault="007C18C4" w:rsidP="007C18C4">
      <w:pPr>
        <w:suppressAutoHyphens w:val="0"/>
        <w:ind w:left="851"/>
        <w:contextualSpacing/>
        <w:jc w:val="both"/>
        <w:rPr>
          <w:rFonts w:eastAsia="Calibri"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contextualSpacing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Перечень рекомендуемых учебных изданий, Интернет-ресурсов, дополнительной литературы</w:t>
      </w:r>
    </w:p>
    <w:p w:rsidR="007C18C4" w:rsidRPr="005D4C56" w:rsidRDefault="007C18C4" w:rsidP="007C18C4">
      <w:pPr>
        <w:suppressAutoHyphens w:val="0"/>
        <w:ind w:left="851"/>
        <w:contextualSpacing/>
        <w:jc w:val="both"/>
        <w:rPr>
          <w:rFonts w:eastAsia="Calibri"/>
          <w:i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contextualSpacing/>
        <w:jc w:val="both"/>
        <w:rPr>
          <w:rFonts w:eastAsia="Calibri"/>
          <w:i/>
          <w:color w:val="000000"/>
          <w:lang w:eastAsia="en-US"/>
        </w:rPr>
      </w:pPr>
      <w:r w:rsidRPr="005D4C56">
        <w:rPr>
          <w:rFonts w:eastAsia="Calibri"/>
          <w:i/>
          <w:color w:val="000000"/>
          <w:lang w:eastAsia="en-US"/>
        </w:rPr>
        <w:t>Федеральные законы и нормативные документы:</w:t>
      </w:r>
    </w:p>
    <w:p w:rsidR="00D70BC3" w:rsidRPr="005D4C56" w:rsidRDefault="00D70BC3" w:rsidP="00D70BC3">
      <w:pPr>
        <w:suppressAutoHyphens w:val="0"/>
        <w:contextualSpacing/>
        <w:jc w:val="both"/>
        <w:rPr>
          <w:rFonts w:eastAsia="Calibri"/>
          <w:color w:val="000000"/>
          <w:lang w:eastAsia="en-US"/>
        </w:rPr>
      </w:pPr>
    </w:p>
    <w:p w:rsidR="005729DF" w:rsidRPr="005D4C56" w:rsidRDefault="005729DF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Конституция РФ (ч.1 ст.34)</w:t>
      </w:r>
      <w:r w:rsidR="004E12EB" w:rsidRPr="005D4C56">
        <w:t xml:space="preserve"> (действующая редакция).</w:t>
      </w:r>
    </w:p>
    <w:p w:rsidR="005729DF" w:rsidRPr="005D4C56" w:rsidRDefault="005729DF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Гражданский Кодекс РФ (ст.2 п.3, ст.23 п.1, 3, ст.401 п.3)</w:t>
      </w:r>
      <w:r w:rsidR="004E12EB" w:rsidRPr="005D4C56">
        <w:t xml:space="preserve"> (действующая редакция).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Закон Российской Федерации от 7 февраля 1992 г. № 2300-1 «О защите прав потребителей»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Правила продажи отдельных видов товаров (в ред. Пост. Правительства РФ от 20.10.1998 № 1222, от 02.10.1999 № Ц04, от 06.02.2002 № 81, от 12.07.2003 № 421)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51303-99 «Торговля. Термины и определения». Утверждён и введен в действие постановлением Госстандарта России от 11 августа 1999 г. № 242-ст.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51304-2009 «Услуги рознич</w:t>
      </w:r>
      <w:r w:rsidR="004E12EB" w:rsidRPr="005D4C56">
        <w:rPr>
          <w:rFonts w:eastAsia="Calibri"/>
          <w:lang w:eastAsia="ru-RU"/>
        </w:rPr>
        <w:t xml:space="preserve">ной торговли. Общие требования» </w:t>
      </w:r>
      <w:r w:rsidRPr="005D4C56">
        <w:rPr>
          <w:rFonts w:eastAsia="Calibri"/>
          <w:lang w:eastAsia="ru-RU"/>
        </w:rPr>
        <w:t>Утверждён и введен в действие Приказом Федерального агентства по техническому регулированию и метрологии от 15 декабря 2009 г. № 769-ст</w:t>
      </w:r>
      <w:r w:rsidR="004E12EB" w:rsidRPr="005D4C56">
        <w:t xml:space="preserve"> (действующая редакция).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51305-2009 «Розничная торговля. Требования к обслуживающему персоналу». Утверждён и введен в действие Приказом Федерального агентства по техническому регулированию и метрологии от 15 декабря 2009r. № 770-ст.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51074-2003. Продукты пищевые. Информация для потребителя.</w:t>
      </w:r>
    </w:p>
    <w:p w:rsidR="007C18C4" w:rsidRPr="005D4C56" w:rsidRDefault="007C18C4" w:rsidP="005729DF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Общие требования. Утверждён и введен в действие постановлениемГосстандарта России от 29 декабря 2003 г. 401-ст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D70BC3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51773-2011. Услуги торговли. Классификация предприятий</w:t>
      </w:r>
      <w:r w:rsidR="004E12EB" w:rsidRPr="005D4C56">
        <w:t>(действующая редакция).</w:t>
      </w:r>
    </w:p>
    <w:p w:rsidR="00D70BC3" w:rsidRPr="005D4C56" w:rsidRDefault="00D70BC3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Налоговый Кодекс РФ (ст.168 п.1, ст.143)</w:t>
      </w:r>
      <w:r w:rsidR="004E12EB" w:rsidRPr="005D4C56">
        <w:t xml:space="preserve"> (действующая редакция).</w:t>
      </w:r>
    </w:p>
    <w:p w:rsidR="007C18C4" w:rsidRPr="005D4C56" w:rsidRDefault="00D70BC3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lastRenderedPageBreak/>
        <w:t>Федеральный Закон от 08.08.2001 № 129 - ФЗ (ред. от 05.02.2007)"О государственной регистрации юридических лиц и индивидуальныхпредпринимателей" с изменениями и дополнениями</w:t>
      </w:r>
      <w:r w:rsidR="004E12EB" w:rsidRPr="005D4C56">
        <w:t xml:space="preserve"> (действующая редакция).</w:t>
      </w: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left="1276"/>
        <w:jc w:val="both"/>
        <w:rPr>
          <w:rFonts w:eastAsia="Calibri"/>
          <w:i/>
          <w:lang w:eastAsia="ru-RU"/>
        </w:rPr>
      </w:pP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firstLine="851"/>
        <w:jc w:val="both"/>
        <w:rPr>
          <w:rFonts w:eastAsia="Calibri"/>
          <w:i/>
          <w:lang w:eastAsia="ru-RU"/>
        </w:rPr>
      </w:pPr>
      <w:r w:rsidRPr="005D4C56">
        <w:rPr>
          <w:rFonts w:eastAsia="Calibri"/>
          <w:i/>
          <w:lang w:eastAsia="ru-RU"/>
        </w:rPr>
        <w:t>Основные источники:</w:t>
      </w:r>
    </w:p>
    <w:p w:rsidR="007C18C4" w:rsidRPr="005D4C56" w:rsidRDefault="007C18C4" w:rsidP="007372E0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Технология розничной торговли: под ред. Брагина Л.А. Изд. 1-е/ 3-е, стереотип. - М.: Академия ,20</w:t>
      </w:r>
      <w:r w:rsidR="00F606DF" w:rsidRPr="005D4C56">
        <w:rPr>
          <w:rFonts w:eastAsia="Calibri"/>
          <w:lang w:eastAsia="ru-RU"/>
        </w:rPr>
        <w:t>20</w:t>
      </w:r>
      <w:r w:rsidRPr="005D4C56">
        <w:rPr>
          <w:rFonts w:eastAsia="Calibri"/>
          <w:lang w:eastAsia="ru-RU"/>
        </w:rPr>
        <w:t>. -128 с</w:t>
      </w:r>
    </w:p>
    <w:p w:rsidR="007372E0" w:rsidRPr="005D4C56" w:rsidRDefault="007C18C4" w:rsidP="00AC684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iCs/>
          <w:lang w:eastAsia="ru-RU"/>
        </w:rPr>
      </w:pPr>
      <w:r w:rsidRPr="005D4C56">
        <w:rPr>
          <w:rFonts w:eastAsia="Calibri"/>
          <w:lang w:eastAsia="ru-RU"/>
        </w:rPr>
        <w:t>Памбухчиянц, О.В. Технология розничной торговли.- М.: Издательство торговая корпорация «Дашков и К», 20</w:t>
      </w:r>
      <w:r w:rsidR="007372E0" w:rsidRPr="005D4C56">
        <w:rPr>
          <w:rFonts w:eastAsia="Calibri"/>
          <w:lang w:eastAsia="ru-RU"/>
        </w:rPr>
        <w:t>21</w:t>
      </w:r>
      <w:r w:rsidRPr="005D4C56">
        <w:rPr>
          <w:rFonts w:eastAsia="Calibri"/>
          <w:lang w:eastAsia="ru-RU"/>
        </w:rPr>
        <w:t xml:space="preserve">.-288с. </w:t>
      </w:r>
    </w:p>
    <w:p w:rsidR="00AC6845" w:rsidRPr="005D4C56" w:rsidRDefault="00AC6845" w:rsidP="00AC6845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Кузьмина Е. Е. </w:t>
      </w:r>
      <w:r w:rsidRPr="005D4C56">
        <w:t xml:space="preserve">Предпринимательская деятельность: учебное пособие для среднего профессионального образования / Е. Е. Кузьмина. — 4-е изд., перераб. и доп. — Москва: Издательство Юрайт, 2021. — 455 с.  </w:t>
      </w:r>
    </w:p>
    <w:p w:rsidR="00AC6845" w:rsidRPr="005D4C56" w:rsidRDefault="00AC6845" w:rsidP="00AC6845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Иванова Е. В. </w:t>
      </w:r>
      <w:r w:rsidRPr="005D4C56">
        <w:t xml:space="preserve">Предпринимательское право: учебник для среднего профессионального образования / Е. В. Иванова. — 3-е изд., перераб. и доп. — Москва: Издательство Юрайт, 2021. — 272 с.  </w:t>
      </w:r>
    </w:p>
    <w:p w:rsidR="00AC6845" w:rsidRPr="005D4C56" w:rsidRDefault="00295771" w:rsidP="00AC6845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Деньгов, В. В. </w:t>
      </w:r>
      <w:r w:rsidRPr="005D4C56">
        <w:t>Микроэкономика в 2 т. Т. 1. Теория потребительского поведения. Теория фирмы. Теория рынков: учебник для вузов / В. В. Деньгов. — 4-е изд. — Москва: Издательство Юрайт, 2020. — 410 с. </w:t>
      </w:r>
    </w:p>
    <w:p w:rsidR="00DB7464" w:rsidRPr="005D4C56" w:rsidRDefault="00DB7464" w:rsidP="00295771">
      <w:pPr>
        <w:pStyle w:val="af9"/>
        <w:numPr>
          <w:ilvl w:val="0"/>
          <w:numId w:val="8"/>
        </w:numPr>
        <w:jc w:val="both"/>
      </w:pPr>
      <w:r w:rsidRPr="005D4C56">
        <w:t>Романенкова О.Н. Поведение потребителей: учебник для вузов / Романенкова О.Н. – ИНФРА-М, 2020 – 320С.</w:t>
      </w:r>
    </w:p>
    <w:p w:rsidR="00295771" w:rsidRPr="005D4C56" w:rsidRDefault="00295771" w:rsidP="00295771">
      <w:pPr>
        <w:pStyle w:val="af9"/>
        <w:numPr>
          <w:ilvl w:val="0"/>
          <w:numId w:val="8"/>
        </w:numPr>
        <w:jc w:val="both"/>
      </w:pPr>
      <w:r w:rsidRPr="005D4C56">
        <w:rPr>
          <w:iCs/>
        </w:rPr>
        <w:t xml:space="preserve"> Ильин, В. И. </w:t>
      </w:r>
      <w:r w:rsidRPr="005D4C56">
        <w:t>Социология потребления: учебник для вузов / В. И. Ильин. — 2-е изд., исп</w:t>
      </w:r>
      <w:r w:rsidR="00006EEA">
        <w:t>р. и доп. — Москва</w:t>
      </w:r>
      <w:r w:rsidRPr="005D4C56">
        <w:t>: Издательство Юрайт, 2021. — 433 с. </w:t>
      </w:r>
    </w:p>
    <w:p w:rsidR="00D70BC3" w:rsidRPr="005D4C56" w:rsidRDefault="00D70BC3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 xml:space="preserve"> Алешина И. В. Поведение потребителей. Учебное пособие. – М.: ФАИР-Пресс, 201</w:t>
      </w:r>
      <w:r w:rsidR="00295771" w:rsidRPr="005D4C56">
        <w:rPr>
          <w:rFonts w:eastAsia="Calibri"/>
          <w:lang w:eastAsia="ru-RU"/>
        </w:rPr>
        <w:t>9</w:t>
      </w:r>
    </w:p>
    <w:p w:rsidR="007372E0" w:rsidRPr="005D4C56" w:rsidRDefault="00D70BC3" w:rsidP="007372E0">
      <w:pPr>
        <w:numPr>
          <w:ilvl w:val="0"/>
          <w:numId w:val="8"/>
        </w:numPr>
        <w:tabs>
          <w:tab w:val="num" w:pos="720"/>
        </w:tabs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 xml:space="preserve">Ильин И. В. Поведение потребителей. Учебное пособие – </w:t>
      </w:r>
      <w:r w:rsidR="00295771" w:rsidRPr="005D4C56">
        <w:rPr>
          <w:rFonts w:eastAsia="Calibri"/>
          <w:lang w:eastAsia="ru-RU"/>
        </w:rPr>
        <w:t>СПб</w:t>
      </w:r>
      <w:r w:rsidRPr="005D4C56">
        <w:rPr>
          <w:rFonts w:eastAsia="Calibri"/>
          <w:lang w:eastAsia="ru-RU"/>
        </w:rPr>
        <w:t>;Питер-пресс, 201</w:t>
      </w:r>
      <w:r w:rsidR="002E70A2" w:rsidRPr="005D4C56">
        <w:rPr>
          <w:rFonts w:eastAsia="Calibri"/>
          <w:lang w:eastAsia="ru-RU"/>
        </w:rPr>
        <w:t>8</w:t>
      </w:r>
    </w:p>
    <w:p w:rsidR="007372E0" w:rsidRPr="005D4C56" w:rsidRDefault="007372E0" w:rsidP="007372E0">
      <w:pPr>
        <w:numPr>
          <w:ilvl w:val="0"/>
          <w:numId w:val="8"/>
        </w:numPr>
        <w:tabs>
          <w:tab w:val="num" w:pos="720"/>
        </w:tabs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Технология продаж: под ред. Жданова Т.Ю. Издательство т</w:t>
      </w:r>
      <w:r w:rsidR="00006EEA">
        <w:rPr>
          <w:rFonts w:eastAsia="Calibri"/>
          <w:lang w:eastAsia="ru-RU"/>
        </w:rPr>
        <w:t>орговая корпорация «Дашков и К»</w:t>
      </w:r>
      <w:r w:rsidRPr="005D4C56">
        <w:rPr>
          <w:rFonts w:eastAsia="Calibri"/>
          <w:lang w:eastAsia="ru-RU"/>
        </w:rPr>
        <w:t>, 2020 г. -230 с.- ISBN: 5-7695-1674-7, 5-7695-3352-8</w:t>
      </w:r>
    </w:p>
    <w:p w:rsidR="007372E0" w:rsidRPr="005D4C56" w:rsidRDefault="007372E0" w:rsidP="007372E0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</w:p>
    <w:p w:rsidR="007372E0" w:rsidRPr="005D4C56" w:rsidRDefault="007372E0" w:rsidP="007372E0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</w:p>
    <w:p w:rsidR="00D70BC3" w:rsidRPr="005D4C56" w:rsidRDefault="00D70BC3" w:rsidP="00D70BC3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</w:p>
    <w:p w:rsidR="00D70BC3" w:rsidRPr="005D4C56" w:rsidRDefault="00D70BC3" w:rsidP="00D70BC3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/>
          <w:lang w:eastAsia="ru-RU"/>
        </w:rPr>
      </w:pP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/>
          <w:i/>
          <w:lang w:eastAsia="ru-RU"/>
        </w:rPr>
      </w:pP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/>
          <w:i/>
          <w:lang w:eastAsia="ru-RU"/>
        </w:rPr>
      </w:pPr>
      <w:r w:rsidRPr="005D4C56">
        <w:rPr>
          <w:rFonts w:eastAsia="Calibri"/>
          <w:i/>
          <w:lang w:eastAsia="ru-RU"/>
        </w:rPr>
        <w:t>Дополнительные источники:</w:t>
      </w:r>
    </w:p>
    <w:p w:rsidR="00295771" w:rsidRPr="005D4C56" w:rsidRDefault="00295771" w:rsidP="001F69FE">
      <w:pPr>
        <w:pStyle w:val="af9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Алешина И. В. Поведение потребителей. Учебное пособие. – М.: ФАИР-Пресс, 2019</w:t>
      </w:r>
    </w:p>
    <w:p w:rsidR="00295771" w:rsidRPr="005D4C56" w:rsidRDefault="00295771" w:rsidP="001F69FE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Ильин И. В. Поведение потребителей. Учебное посо</w:t>
      </w:r>
      <w:r w:rsidR="00006EEA">
        <w:rPr>
          <w:rFonts w:eastAsia="Calibri"/>
          <w:lang w:eastAsia="ru-RU"/>
        </w:rPr>
        <w:t xml:space="preserve">бие – СПб; </w:t>
      </w:r>
      <w:r w:rsidRPr="005D4C56">
        <w:rPr>
          <w:rFonts w:eastAsia="Calibri"/>
          <w:lang w:eastAsia="ru-RU"/>
        </w:rPr>
        <w:t>Питер-пресс, 2019</w:t>
      </w:r>
    </w:p>
    <w:p w:rsidR="004E12EB" w:rsidRPr="005D4C56" w:rsidRDefault="004E12EB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Чеберко Е. Ф. </w:t>
      </w:r>
      <w:r w:rsidRPr="005D4C56">
        <w:t>Основы предпринимательской деятельности. История предпринимательства: учебник и практикум для среднего профессионального образования / Е. Ф. Чеберко. — Москва: Издательство Юрайт, 2021. — 420 с. </w:t>
      </w:r>
    </w:p>
    <w:p w:rsidR="000F665C" w:rsidRPr="005D4C56" w:rsidRDefault="004E12EB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Морозов Г. Б. </w:t>
      </w:r>
      <w:r w:rsidRPr="005D4C56">
        <w:t>Предпринимательская деятельность: учебник и практикум для среднего профессионального образования / Г. Б. Морозов. — 4-е изд., перераб. и доп. — Москва: Издательство Юрайт, 2021. — 457 с. </w:t>
      </w:r>
    </w:p>
    <w:p w:rsidR="007372E0" w:rsidRPr="005D4C56" w:rsidRDefault="000F665C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rFonts w:eastAsia="Calibri"/>
        </w:rPr>
        <w:t>Криштафович В.И., Криштафович Д.В. Теоретические основы товароведения + е приложение, учебник.- Москва: КНОРУС, 2021</w:t>
      </w:r>
      <w:r w:rsidR="007372E0" w:rsidRPr="005D4C56">
        <w:t>—</w:t>
      </w:r>
      <w:r w:rsidRPr="005D4C56">
        <w:t>160 с</w:t>
      </w:r>
    </w:p>
    <w:p w:rsidR="007372E0" w:rsidRPr="005D4C56" w:rsidRDefault="00FF7155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bCs/>
          <w:shd w:val="clear" w:color="auto" w:fill="FFFFFF"/>
          <w:lang w:eastAsia="ru-RU"/>
        </w:rPr>
        <w:t>Коник Н.В.</w:t>
      </w:r>
      <w:r w:rsidRPr="005D4C56">
        <w:rPr>
          <w:lang w:eastAsia="ru-RU"/>
        </w:rPr>
        <w:t xml:space="preserve"> Товароведение пр</w:t>
      </w:r>
      <w:r w:rsidR="00006EEA">
        <w:rPr>
          <w:lang w:eastAsia="ru-RU"/>
        </w:rPr>
        <w:t>одовольственных товаров [Текст]</w:t>
      </w:r>
      <w:r w:rsidRPr="005D4C56">
        <w:rPr>
          <w:lang w:eastAsia="ru-RU"/>
        </w:rPr>
        <w:t>: учебное пособие для студентов образовательных учреждений среднего профессионального образования, обучающихся по специальностям "Товароведение" и "Коммерция" / Н. В. Коник. - Москва: Альфа-М: Инфра-М, 2020. - 415 с</w:t>
      </w:r>
      <w:r w:rsidR="007372E0" w:rsidRPr="005D4C56">
        <w:rPr>
          <w:lang w:eastAsia="ru-RU"/>
        </w:rPr>
        <w:t>.</w:t>
      </w:r>
    </w:p>
    <w:p w:rsidR="007372E0" w:rsidRPr="005D4C56" w:rsidRDefault="007372E0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shd w:val="clear" w:color="auto" w:fill="FFFFFF"/>
        </w:rPr>
        <w:t>Карпова, С. В.  Рекламное дело: учебник и практикум для прикладного бакалавриата / С. В. Карпова. – 2-е изд., перераб. и доп. – М.: Юрайт, 2021. – 431 с.</w:t>
      </w:r>
      <w:r w:rsidRPr="005D4C56">
        <w:rPr>
          <w:rFonts w:eastAsia="Calibri"/>
          <w:lang w:eastAsia="ru-RU"/>
        </w:rPr>
        <w:t>;</w:t>
      </w:r>
    </w:p>
    <w:p w:rsidR="007372E0" w:rsidRPr="005D4C56" w:rsidRDefault="007372E0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rFonts w:eastAsia="Calibri"/>
          <w:lang w:eastAsia="ru-RU"/>
        </w:rPr>
        <w:t>Фридман, Гарри Дж. Нет, спасибо, я просто смотрю. Как посетителя превратить в покупателя. –М.: Олимп-Бизнес, 2021 г. - 272 с. - ISBN 978-5-9693-0123-8;</w:t>
      </w:r>
    </w:p>
    <w:p w:rsidR="007372E0" w:rsidRPr="005D4C56" w:rsidRDefault="007372E0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rFonts w:eastAsia="Calibri"/>
          <w:lang w:eastAsia="ru-RU"/>
        </w:rPr>
        <w:lastRenderedPageBreak/>
        <w:t>Крылов И. В. Маркетинг и реклама (психология маркетинговых коммуникаций) – М.: Центр, 2021;</w:t>
      </w:r>
    </w:p>
    <w:p w:rsidR="007372E0" w:rsidRPr="005D4C56" w:rsidRDefault="007372E0" w:rsidP="007372E0">
      <w:pPr>
        <w:spacing w:after="160" w:line="259" w:lineRule="auto"/>
        <w:ind w:left="851"/>
        <w:contextualSpacing/>
        <w:jc w:val="both"/>
      </w:pP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/>
          <w:i/>
          <w:lang w:eastAsia="ru-RU"/>
        </w:rPr>
      </w:pPr>
      <w:r w:rsidRPr="005D4C56">
        <w:rPr>
          <w:rFonts w:eastAsia="Calibri"/>
          <w:i/>
          <w:lang w:eastAsia="ru-RU"/>
        </w:rPr>
        <w:t>Интернет-ресурсы: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www.gks.ru- сайт Госкомстата;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www.torgrus.com - сайт «Новости и технологии торгового бизнеса»;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www.sovtorg.panor.ru - сайт «Современная торговля»;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www.garant.ru - справочно - правовая система Гарант;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www.consultant.ru- справочно - правовая система Консультант Плюс;</w:t>
      </w:r>
    </w:p>
    <w:p w:rsidR="00D70BC3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www, retailer, ru - сайт Сообщества профессиональной розничной т</w:t>
      </w:r>
      <w:r w:rsidR="00D70BC3" w:rsidRPr="005D4C56">
        <w:rPr>
          <w:rFonts w:eastAsia="Calibri"/>
          <w:lang w:eastAsia="ru-RU"/>
        </w:rPr>
        <w:t>орговли;</w:t>
      </w:r>
    </w:p>
    <w:p w:rsidR="00631A74" w:rsidRPr="005D4C56" w:rsidRDefault="00D70BC3" w:rsidP="00923F62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www, gsen.ru - сайт Федеральной службы по надзору в сфере защиты прав потребителей и благополучия человека</w:t>
      </w:r>
      <w:r w:rsidR="00923F62" w:rsidRPr="005D4C56">
        <w:rPr>
          <w:rFonts w:eastAsia="Calibri"/>
          <w:lang w:eastAsia="ru-RU"/>
        </w:rPr>
        <w:t>.</w:t>
      </w:r>
    </w:p>
    <w:p w:rsidR="00D70BC3" w:rsidRPr="005D4C56" w:rsidRDefault="00D70BC3" w:rsidP="00D70BC3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</w:p>
    <w:p w:rsidR="00A44B58" w:rsidRPr="005D4C56" w:rsidRDefault="00A44B58" w:rsidP="00A44B58">
      <w:pPr>
        <w:pStyle w:val="af9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b/>
          <w:bCs/>
        </w:rPr>
      </w:pPr>
      <w:r w:rsidRPr="005D4C56">
        <w:rPr>
          <w:b/>
          <w:bCs/>
        </w:rPr>
        <w:t>4.3 Общие требования к организации образовательного процесса</w:t>
      </w:r>
    </w:p>
    <w:p w:rsidR="00A44B58" w:rsidRPr="005D4C56" w:rsidRDefault="00A44B58" w:rsidP="00A44B58">
      <w:pPr>
        <w:rPr>
          <w:bCs/>
        </w:rPr>
      </w:pPr>
    </w:p>
    <w:p w:rsidR="00A44B58" w:rsidRPr="005D4C56" w:rsidRDefault="00A44B58" w:rsidP="00EA1728">
      <w:pPr>
        <w:ind w:left="709"/>
        <w:jc w:val="both"/>
      </w:pPr>
      <w:r w:rsidRPr="005D4C56">
        <w:rPr>
          <w:bCs/>
        </w:rPr>
        <w:t xml:space="preserve">Перед изучением профессионального модуля </w:t>
      </w:r>
      <w:r w:rsidRPr="005D4C56">
        <w:t>обучающиеся изучают следующие учебные дисциплины:</w:t>
      </w:r>
    </w:p>
    <w:p w:rsidR="00A44B58" w:rsidRPr="005D4C56" w:rsidRDefault="00A44B58" w:rsidP="00861303">
      <w:pPr>
        <w:pStyle w:val="af9"/>
        <w:numPr>
          <w:ilvl w:val="0"/>
          <w:numId w:val="11"/>
        </w:numPr>
        <w:tabs>
          <w:tab w:val="left" w:pos="1134"/>
        </w:tabs>
        <w:ind w:left="1134" w:hanging="425"/>
        <w:contextualSpacing/>
        <w:jc w:val="both"/>
        <w:rPr>
          <w:bCs/>
        </w:rPr>
      </w:pPr>
      <w:r w:rsidRPr="005D4C56">
        <w:rPr>
          <w:bCs/>
        </w:rPr>
        <w:t>Менеджмент</w:t>
      </w:r>
    </w:p>
    <w:p w:rsidR="00A44B58" w:rsidRPr="005D4C56" w:rsidRDefault="00A44B58" w:rsidP="00861303">
      <w:pPr>
        <w:pStyle w:val="af9"/>
        <w:numPr>
          <w:ilvl w:val="0"/>
          <w:numId w:val="11"/>
        </w:numPr>
        <w:tabs>
          <w:tab w:val="left" w:pos="1134"/>
        </w:tabs>
        <w:ind w:left="1134" w:hanging="425"/>
        <w:contextualSpacing/>
        <w:jc w:val="both"/>
        <w:rPr>
          <w:bCs/>
        </w:rPr>
      </w:pPr>
      <w:r w:rsidRPr="005D4C56">
        <w:rPr>
          <w:bCs/>
        </w:rPr>
        <w:t>Логистика</w:t>
      </w:r>
    </w:p>
    <w:p w:rsidR="00EA1728" w:rsidRPr="005D4C56" w:rsidRDefault="00EA1728" w:rsidP="00A44B58">
      <w:pPr>
        <w:pStyle w:val="af9"/>
        <w:numPr>
          <w:ilvl w:val="0"/>
          <w:numId w:val="11"/>
        </w:numPr>
        <w:tabs>
          <w:tab w:val="left" w:pos="1134"/>
        </w:tabs>
        <w:ind w:left="1134" w:hanging="425"/>
        <w:contextualSpacing/>
        <w:jc w:val="both"/>
        <w:rPr>
          <w:bCs/>
        </w:rPr>
      </w:pPr>
      <w:r w:rsidRPr="005D4C56">
        <w:rPr>
          <w:bCs/>
        </w:rPr>
        <w:t>Социальная психология</w:t>
      </w:r>
    </w:p>
    <w:p w:rsidR="00A44B58" w:rsidRPr="005D4C56" w:rsidRDefault="00006EEA" w:rsidP="00A44B58">
      <w:pPr>
        <w:pStyle w:val="af9"/>
        <w:numPr>
          <w:ilvl w:val="0"/>
          <w:numId w:val="11"/>
        </w:numPr>
        <w:tabs>
          <w:tab w:val="left" w:pos="1134"/>
        </w:tabs>
        <w:ind w:left="1134" w:hanging="425"/>
        <w:contextualSpacing/>
        <w:jc w:val="both"/>
        <w:rPr>
          <w:bCs/>
        </w:rPr>
      </w:pPr>
      <w:r>
        <w:rPr>
          <w:bCs/>
        </w:rPr>
        <w:t xml:space="preserve">Экономика </w:t>
      </w:r>
      <w:r w:rsidR="00EA1728" w:rsidRPr="005D4C56">
        <w:rPr>
          <w:bCs/>
        </w:rPr>
        <w:t>организации</w:t>
      </w:r>
    </w:p>
    <w:p w:rsidR="00EA1728" w:rsidRPr="005D4C56" w:rsidRDefault="00EA1728" w:rsidP="00EA1728">
      <w:pPr>
        <w:pStyle w:val="af9"/>
        <w:tabs>
          <w:tab w:val="left" w:pos="1134"/>
        </w:tabs>
        <w:ind w:left="1134"/>
        <w:contextualSpacing/>
        <w:jc w:val="both"/>
        <w:rPr>
          <w:bCs/>
        </w:rPr>
      </w:pPr>
    </w:p>
    <w:p w:rsidR="00A44B58" w:rsidRPr="005D4C56" w:rsidRDefault="00EA1728" w:rsidP="00EA1728">
      <w:pPr>
        <w:pStyle w:val="af9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/>
        <w:jc w:val="both"/>
        <w:rPr>
          <w:b/>
          <w:bCs/>
        </w:rPr>
      </w:pPr>
      <w:r w:rsidRPr="005D4C56">
        <w:rPr>
          <w:b/>
          <w:bCs/>
        </w:rPr>
        <w:t xml:space="preserve">4.4 </w:t>
      </w:r>
      <w:r w:rsidR="00A44B58" w:rsidRPr="005D4C56">
        <w:rPr>
          <w:b/>
          <w:bCs/>
        </w:rPr>
        <w:t>Кадровое обеспечение образовательного процесса</w:t>
      </w:r>
    </w:p>
    <w:p w:rsidR="00A44B58" w:rsidRPr="005D4C56" w:rsidRDefault="00A44B58" w:rsidP="00A44B58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44B58" w:rsidRPr="005D4C56" w:rsidRDefault="00A44B58" w:rsidP="0051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5D4C56">
        <w:rPr>
          <w:bCs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EA1728" w:rsidRPr="005D4C56" w:rsidRDefault="00EA1728" w:rsidP="0051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МДК.03.01 – Чебоненко Т.Ф.–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</w:tabs>
        <w:ind w:left="720"/>
        <w:jc w:val="both"/>
      </w:pPr>
      <w:r w:rsidRPr="005D4C56">
        <w:t xml:space="preserve">МДК.03.02 – Чебоненко Т.Ф.–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 03.03 – Шемякина Н.Ю. -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 03.04 - Шемякина Н.Ю. -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 03.05 – Чебоненко Т.Ф.–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 03.06 - Чебоненко Т.Ф.– </w:t>
      </w:r>
      <w:r w:rsidRPr="005D4C56">
        <w:rPr>
          <w:bCs/>
        </w:rPr>
        <w:t>преподаватель высшей квалификационной категории</w:t>
      </w: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44B58" w:rsidRPr="005D4C56" w:rsidRDefault="00A44B58" w:rsidP="0051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5D4C56">
        <w:rPr>
          <w:bCs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Учебная практика – Чебоненко Т.Ф. -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Производственная практика - Чебоненко Т.Ф. -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D4C56">
        <w:rPr>
          <w:bCs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44B58" w:rsidRPr="005D4C56" w:rsidRDefault="00A44B58" w:rsidP="00A44B58">
      <w:pPr>
        <w:rPr>
          <w:b/>
          <w:caps/>
        </w:rPr>
      </w:pPr>
    </w:p>
    <w:p w:rsidR="00A44B58" w:rsidRPr="005D4C56" w:rsidRDefault="00A44B58" w:rsidP="00A44B58">
      <w:pPr>
        <w:rPr>
          <w:b/>
          <w:caps/>
        </w:rPr>
      </w:pPr>
    </w:p>
    <w:p w:rsidR="00A44B58" w:rsidRPr="005D4C56" w:rsidRDefault="00A44B58" w:rsidP="00A44B58">
      <w:pPr>
        <w:rPr>
          <w:b/>
          <w:cap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E78B0" w:rsidRPr="005D4C56" w:rsidRDefault="00807A74" w:rsidP="00793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5D4C56">
        <w:rPr>
          <w:b/>
          <w:bCs/>
          <w:caps/>
        </w:rPr>
        <w:t xml:space="preserve">5 </w:t>
      </w:r>
      <w:r w:rsidR="001E78B0" w:rsidRPr="005D4C56">
        <w:rPr>
          <w:b/>
          <w:bCs/>
          <w:caps/>
        </w:rPr>
        <w:t xml:space="preserve">Контроль и оценка результатов освоения </w:t>
      </w:r>
      <w:r w:rsidR="00783013" w:rsidRPr="005D4C56">
        <w:rPr>
          <w:b/>
          <w:bCs/>
          <w:caps/>
        </w:rPr>
        <w:t>профессионального</w:t>
      </w:r>
      <w:r w:rsidR="00EA1728" w:rsidRPr="005D4C56">
        <w:rPr>
          <w:b/>
          <w:bCs/>
          <w:caps/>
        </w:rPr>
        <w:t xml:space="preserve"> модуля (вида профессиональной </w:t>
      </w:r>
      <w:r w:rsidR="00783013" w:rsidRPr="005D4C56">
        <w:rPr>
          <w:b/>
          <w:bCs/>
          <w:caps/>
        </w:rPr>
        <w:t>деятельности)</w:t>
      </w:r>
    </w:p>
    <w:p w:rsidR="001E78B0" w:rsidRPr="005D4C56" w:rsidRDefault="001E7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1032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42"/>
        <w:gridCol w:w="4819"/>
        <w:gridCol w:w="2268"/>
      </w:tblGrid>
      <w:tr w:rsidR="0025771A" w:rsidRPr="005D4C56" w:rsidTr="0080058C"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5771A" w:rsidRPr="005D4C56" w:rsidRDefault="0025771A" w:rsidP="00CD1CB6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Результаты обучения</w:t>
            </w:r>
          </w:p>
          <w:p w:rsidR="0025771A" w:rsidRPr="005D4C56" w:rsidRDefault="0025771A" w:rsidP="00CD1CB6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(освоенные </w:t>
            </w:r>
            <w:r w:rsidR="00C91B45" w:rsidRPr="005D4C56">
              <w:rPr>
                <w:b/>
                <w:bCs/>
              </w:rPr>
              <w:t xml:space="preserve">профессиональные </w:t>
            </w:r>
            <w:r w:rsidRPr="005D4C56">
              <w:rPr>
                <w:b/>
                <w:bCs/>
              </w:rPr>
              <w:t xml:space="preserve">компетенции </w:t>
            </w:r>
            <w:r w:rsidR="00C91B45" w:rsidRPr="005D4C56">
              <w:rPr>
                <w:b/>
                <w:bCs/>
              </w:rPr>
              <w:t>профессиональные</w:t>
            </w:r>
            <w:r w:rsidRPr="005D4C56">
              <w:rPr>
                <w:b/>
                <w:bCs/>
                <w:i/>
              </w:rPr>
              <w:t>компетенции</w:t>
            </w:r>
            <w:r w:rsidRPr="005D4C56">
              <w:rPr>
                <w:b/>
                <w:bCs/>
              </w:rPr>
              <w:t>)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5771A" w:rsidRPr="005D4C56" w:rsidRDefault="0025771A" w:rsidP="00CD1CB6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Основные показатели оценки результатов обучения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5771A" w:rsidRPr="005D4C56" w:rsidRDefault="0025771A" w:rsidP="00CD1CB6">
            <w:pPr>
              <w:jc w:val="center"/>
              <w:rPr>
                <w:b/>
              </w:rPr>
            </w:pPr>
            <w:r w:rsidRPr="005D4C56">
              <w:rPr>
                <w:b/>
              </w:rPr>
              <w:t xml:space="preserve">Формы, методы </w:t>
            </w:r>
            <w:r w:rsidRPr="005D4C56">
              <w:rPr>
                <w:b/>
              </w:rPr>
              <w:br/>
              <w:t xml:space="preserve">контроля и оценки </w:t>
            </w:r>
            <w:r w:rsidRPr="005D4C56">
              <w:rPr>
                <w:b/>
              </w:rPr>
              <w:br/>
              <w:t>результатов обучения</w:t>
            </w:r>
          </w:p>
        </w:tc>
      </w:tr>
      <w:tr w:rsidR="00100326" w:rsidRPr="005D4C56" w:rsidTr="0080058C">
        <w:trPr>
          <w:trHeight w:val="637"/>
        </w:trPr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2FF" w:rsidRPr="005D4C56" w:rsidRDefault="008052FF" w:rsidP="00EA63A5">
            <w:pPr>
              <w:shd w:val="clear" w:color="auto" w:fill="FFFFFF"/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3.1.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  <w:p w:rsidR="00100326" w:rsidRPr="005D4C56" w:rsidRDefault="00100326" w:rsidP="00EA63A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CA5" w:rsidRPr="005D4C56" w:rsidRDefault="003E61F7" w:rsidP="00EA63A5">
            <w:pPr>
              <w:snapToGrid w:val="0"/>
              <w:jc w:val="both"/>
            </w:pPr>
            <w:r w:rsidRPr="005D4C56">
              <w:t>И</w:t>
            </w:r>
            <w:r w:rsidR="00900CA5" w:rsidRPr="005D4C56">
              <w:t>меть практический опыт: определения показателей ассортимента; распознавания товаров по ассортиментной принадлежности; оценки качества товаров в соответствии с установленными требованиями;</w:t>
            </w:r>
            <w:r w:rsidR="006D1775" w:rsidRPr="005D4C56">
              <w:t xml:space="preserve"> установления градаций качества.</w:t>
            </w:r>
          </w:p>
          <w:p w:rsidR="006D1775" w:rsidRPr="005D4C56" w:rsidRDefault="006D1775" w:rsidP="00EA63A5">
            <w:pPr>
              <w:snapToGrid w:val="0"/>
              <w:jc w:val="both"/>
            </w:pPr>
            <w:r w:rsidRPr="005D4C56">
              <w:t>Уметь: формировать и анализировать торговый (или промышленный) ассортимент; оценивать качество товаров и устанавливать их градации качества.</w:t>
            </w:r>
          </w:p>
          <w:p w:rsidR="006D1775" w:rsidRPr="005D4C56" w:rsidRDefault="006D1775" w:rsidP="00EA63A5">
            <w:pPr>
              <w:snapToGrid w:val="0"/>
              <w:jc w:val="both"/>
            </w:pPr>
            <w:r w:rsidRPr="005D4C56">
              <w:t>Знать: классификацию ассортимента, товароведные характеристики продовольственных и непродовольственных товаров.</w:t>
            </w:r>
          </w:p>
          <w:p w:rsidR="00FE163C" w:rsidRPr="005D4C56" w:rsidRDefault="00FE163C" w:rsidP="00EA63A5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100326" w:rsidRPr="005D4C56" w:rsidRDefault="005E5260" w:rsidP="00C23C67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hd w:val="clear" w:color="auto" w:fill="FFFFFF"/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3.2. Рассчитывать товарные потери и реализовывать мероприятия по их предупреждению или списанию.</w:t>
            </w:r>
          </w:p>
          <w:p w:rsidR="005E5260" w:rsidRPr="005D4C56" w:rsidRDefault="005E5260" w:rsidP="00EA63A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</w:pPr>
            <w:r w:rsidRPr="005D4C56">
              <w:t>Уметь: рассчитывать товарные потери и списывать их.</w:t>
            </w:r>
          </w:p>
          <w:p w:rsidR="005E5260" w:rsidRPr="005D4C56" w:rsidRDefault="005E5260" w:rsidP="00EA63A5">
            <w:pPr>
              <w:jc w:val="both"/>
            </w:pPr>
            <w:r w:rsidRPr="005D4C56">
              <w:t>Знать: виды товарных потерь, причины их возникновения и порядок списания.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hd w:val="clear" w:color="auto" w:fill="FFFFFF"/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3.3. Оценивать и расшифровывать маркировку в соответствии с установленными требованиями.</w:t>
            </w:r>
          </w:p>
          <w:p w:rsidR="005E5260" w:rsidRPr="005D4C56" w:rsidRDefault="005E5260" w:rsidP="00EA63A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Иметь практический опыт расшифровки маркировки.</w:t>
            </w:r>
          </w:p>
          <w:p w:rsidR="005E5260" w:rsidRPr="005D4C56" w:rsidRDefault="005E5260" w:rsidP="00EA63A5">
            <w:pPr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Знать маркировку продовольственных и непродовольственных товаров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3.4. 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Иметь практический опыт: определения показателей ассортимента; распознавания товаров по ассортиментной принадлежности; 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оценки качества товаров в соответствии с установленными требованиями; установления градаций качества.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Уметь: идентифицировать товары; формировать и анализировать торговый (или промышленный) ассортимент; </w:t>
            </w:r>
            <w:r w:rsidRPr="005D4C56">
              <w:lastRenderedPageBreak/>
              <w:t>оценивать качество товаров и устанавливать их градации качества.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Знать: классификацию ассортимента, товароведные характеристики продовольственных и непродовольственных товаров однородных групп, оценку </w:t>
            </w:r>
          </w:p>
          <w:p w:rsidR="005E5260" w:rsidRPr="005D4C56" w:rsidRDefault="005E5260" w:rsidP="00EA63A5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lastRenderedPageBreak/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3.5. Контролировать условия и сроки хранения и транспортирования товаров, обеспечивать их сохраняемость, проверять соблюдение требований к оформлению сопроводительных документов.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Иметь практический опыт: контроля режима и сроков хранения товаров; 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соблюдения санитарно-эпидемиологических требований к товарам, упаковке, условиям и срокам хранения.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Уметь: соблюдать оптимальные условия и сроки хранения и транспортирования, санитарно-эпидемиологические 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требования к ним.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Знать: условия и сроки транспортирования и хранения, санитарно-эпидемиологические требования к ним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3.6. Обеспечивать соблюдение санитарно-эпидемиологических требований к товарам и упаковке, оценивать качество процессов в соответствии с установленными требованиями.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</w:pPr>
            <w:r w:rsidRPr="005D4C56">
              <w:t>Иметь практический опыт: оценки качества товаров в соответствии с установленными требованиями; соблюдения санитарно-эпидемиологических требований к товарам, упаковке, условиям и срокам хранения.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Уметь: соблюдать оптимальные условия и сроки хранения и транспортирования, санитарно-эпидемиологические 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требования к ним; оценивать качество товаров и устанавливать их градации качества.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Знать: условия и сроки транспортирования и хранения, санитарно-эпидемиологические требования к ним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3.7. Производить измерения товаров и других объектов, переводить внесистемные единицы измерений в системные.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</w:pPr>
            <w:r w:rsidRPr="005D4C56">
              <w:t>Иметь практический опыт: оценки качества товаров в соответствии с установленными требованиями; установления градаций качества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Уметь: применять методы товароведения.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Знать: теоретические основы товароведения: основные понятия, цели, задачи, принципы, функции, методы, основополагающие товароведные характеристики и факторы, влияющие на них; особенности товароведения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0" w:rsidRPr="005D4C56" w:rsidRDefault="000406E0" w:rsidP="0004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ПК* 2.4 Определять основные экономические показатели работы организации, цены, заработную плату.</w:t>
            </w:r>
          </w:p>
          <w:p w:rsidR="005E5260" w:rsidRPr="005D4C56" w:rsidRDefault="005E5260" w:rsidP="0004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color w:val="FF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0" w:rsidRPr="005D4C56" w:rsidRDefault="000406E0" w:rsidP="000406E0">
            <w:pPr>
              <w:snapToGrid w:val="0"/>
              <w:jc w:val="both"/>
            </w:pPr>
            <w:r w:rsidRPr="005D4C56">
              <w:t xml:space="preserve">Иметь практический опыт: </w:t>
            </w:r>
            <w:r w:rsidRPr="005D4C56">
              <w:rPr>
                <w:shd w:val="clear" w:color="auto" w:fill="FFFFFF"/>
              </w:rPr>
              <w:t>технико-экономического обоснования бизнес-идеи;</w:t>
            </w:r>
          </w:p>
          <w:p w:rsidR="000406E0" w:rsidRPr="005D4C56" w:rsidRDefault="000406E0" w:rsidP="000406E0">
            <w:pPr>
              <w:snapToGrid w:val="0"/>
              <w:jc w:val="both"/>
            </w:pPr>
            <w:r w:rsidRPr="005D4C56">
              <w:t xml:space="preserve"> Уметь:</w:t>
            </w:r>
            <w:r w:rsidR="005E5260" w:rsidRPr="005D4C56">
              <w:t xml:space="preserve"> формировать пакет документов, необходимых для государственной регистрации предпринимательской деяте</w:t>
            </w:r>
            <w:r w:rsidRPr="005D4C56">
              <w:t xml:space="preserve">льности; составлять бизнес-план. </w:t>
            </w:r>
          </w:p>
          <w:p w:rsidR="005E5260" w:rsidRPr="005D4C56" w:rsidRDefault="005E5260" w:rsidP="000406E0">
            <w:pPr>
              <w:snapToGrid w:val="0"/>
              <w:jc w:val="both"/>
            </w:pPr>
            <w:r w:rsidRPr="005D4C56">
              <w:t>Зна</w:t>
            </w:r>
            <w:r w:rsidR="000406E0" w:rsidRPr="005D4C56">
              <w:t>ть:</w:t>
            </w:r>
            <w:r w:rsidRPr="005D4C56">
              <w:t xml:space="preserve"> экономические основы предпринимательской деятельности; организационно – правовые основы </w:t>
            </w:r>
            <w:r w:rsidRPr="005D4C56">
              <w:lastRenderedPageBreak/>
              <w:t>предпринимательской деятельности; учредительные документы и порядок регистрации предпринимательской деятельности; структуру и функции бизнес-плана; методику бизнес-планирования.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0406E0">
            <w:pPr>
              <w:snapToGrid w:val="0"/>
              <w:jc w:val="both"/>
            </w:pPr>
            <w:r w:rsidRPr="005D4C56">
              <w:lastRenderedPageBreak/>
              <w:t xml:space="preserve">Устный опрос, практическая проверка (проведение практических </w:t>
            </w:r>
            <w:r w:rsidR="000406E0" w:rsidRPr="005D4C56">
              <w:t>занятий</w:t>
            </w:r>
            <w:r w:rsidRPr="005D4C56">
              <w:t>)</w:t>
            </w:r>
          </w:p>
          <w:p w:rsidR="00254494" w:rsidRPr="005D4C56" w:rsidRDefault="00254494" w:rsidP="00254494">
            <w:pPr>
              <w:jc w:val="both"/>
            </w:pPr>
            <w:r w:rsidRPr="005D4C56">
              <w:t>Защита проекта (бизнес-плана)</w:t>
            </w:r>
          </w:p>
          <w:p w:rsidR="00254494" w:rsidRPr="005D4C56" w:rsidRDefault="00254494" w:rsidP="000406E0">
            <w:pPr>
              <w:snapToGrid w:val="0"/>
              <w:jc w:val="both"/>
              <w:rPr>
                <w:bCs/>
              </w:rPr>
            </w:pP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0" w:rsidRPr="005D4C56" w:rsidRDefault="000406E0" w:rsidP="0004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ПК* 2.5 Выявлять потребности, виды спроса и соответствующие им типы маркетинга для обеспечения целей организации, формировать спрос и стимулировать сбыт.</w:t>
            </w:r>
          </w:p>
          <w:p w:rsidR="005E5260" w:rsidRPr="005D4C56" w:rsidRDefault="005E5260" w:rsidP="00EA63A5">
            <w:pPr>
              <w:jc w:val="both"/>
              <w:rPr>
                <w:color w:val="FF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0" w:rsidRPr="005D4C56" w:rsidRDefault="000406E0" w:rsidP="0097694F">
            <w:pPr>
              <w:snapToGrid w:val="0"/>
              <w:jc w:val="both"/>
            </w:pPr>
            <w:r w:rsidRPr="005D4C56">
              <w:t>Иметь практический опыт: эффективного регулирования и оптимизации поведения потребителей.</w:t>
            </w:r>
          </w:p>
          <w:p w:rsidR="005E5260" w:rsidRPr="005D4C56" w:rsidRDefault="000406E0" w:rsidP="0097694F">
            <w:pPr>
              <w:snapToGrid w:val="0"/>
              <w:jc w:val="both"/>
            </w:pPr>
            <w:r w:rsidRPr="005D4C56">
              <w:t>Уметь:</w:t>
            </w:r>
            <w:r w:rsidR="005E5260" w:rsidRPr="005D4C56">
              <w:tab/>
              <w:t>анализировать процессы восприятия и обработки информации о товарах, ситуации, влияющие на принятие решений об их покупке; применять методы определения информированности потребителей; оценивать послепродажное поведение потребителей; работать с нормативными документами, защищающими права потребителей.</w:t>
            </w:r>
          </w:p>
          <w:p w:rsidR="005E5260" w:rsidRPr="005D4C56" w:rsidRDefault="006E6079" w:rsidP="0097694F">
            <w:pPr>
              <w:snapToGrid w:val="0"/>
              <w:jc w:val="both"/>
            </w:pPr>
            <w:r w:rsidRPr="005D4C56">
              <w:t>Знать:</w:t>
            </w:r>
            <w:r w:rsidR="005E5260" w:rsidRPr="005D4C56">
              <w:t xml:space="preserve"> факторы, влияющие на поведение потребителя, способы управления ими; теории мотивации, личности и поведения потребителей;</w:t>
            </w:r>
          </w:p>
          <w:p w:rsidR="005E5260" w:rsidRPr="005D4C56" w:rsidRDefault="005E5260" w:rsidP="0097694F">
            <w:pPr>
              <w:snapToGrid w:val="0"/>
              <w:jc w:val="both"/>
            </w:pPr>
            <w:r w:rsidRPr="005D4C56">
              <w:t>этапы процесса принятия решений, типы покупок и покупательских намерений, варианты послепродажного поведения потребителей; права потребителей и их защиту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0406E0">
            <w:pPr>
              <w:snapToGrid w:val="0"/>
              <w:jc w:val="both"/>
            </w:pPr>
            <w:r w:rsidRPr="005D4C56">
              <w:t xml:space="preserve">Устный опрос, практическая проверка (проведение практических </w:t>
            </w:r>
            <w:r w:rsidR="000406E0" w:rsidRPr="005D4C56">
              <w:t>занятий</w:t>
            </w:r>
            <w:r w:rsidRPr="005D4C56">
              <w:t>)</w:t>
            </w:r>
          </w:p>
          <w:p w:rsidR="00254494" w:rsidRPr="005D4C56" w:rsidRDefault="00254494" w:rsidP="000406E0">
            <w:pPr>
              <w:snapToGrid w:val="0"/>
              <w:jc w:val="both"/>
              <w:rPr>
                <w:bCs/>
              </w:rPr>
            </w:pPr>
            <w:r w:rsidRPr="005D4C56">
              <w:t>тестирование</w:t>
            </w:r>
          </w:p>
        </w:tc>
      </w:tr>
      <w:tr w:rsidR="006E59AC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9AC" w:rsidRPr="005D4C56" w:rsidRDefault="006E59AC" w:rsidP="006E607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ПК 3.1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  <w:p w:rsidR="006E59AC" w:rsidRPr="005D4C56" w:rsidRDefault="006E59AC" w:rsidP="006E607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ПК 3.4 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</w:t>
            </w:r>
          </w:p>
          <w:p w:rsidR="006E59AC" w:rsidRPr="005D4C56" w:rsidRDefault="006E59AC" w:rsidP="00F76B92">
            <w:pPr>
              <w:jc w:val="both"/>
              <w:rPr>
                <w:color w:val="FF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9AC" w:rsidRPr="005D4C56" w:rsidRDefault="006E59AC" w:rsidP="00D53AF2">
            <w:pPr>
              <w:snapToGrid w:val="0"/>
              <w:jc w:val="both"/>
            </w:pPr>
            <w:r w:rsidRPr="005D4C56">
              <w:t xml:space="preserve">Иметь практический опыт: </w:t>
            </w:r>
            <w:r w:rsidRPr="005D4C56">
              <w:rPr>
                <w:lang w:eastAsia="ru-RU"/>
              </w:rPr>
              <w:t>использования коммуникативных и психологических аспектов в процессе прямых и персональных продаж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 xml:space="preserve">Уметь: использовать </w:t>
            </w:r>
            <w:r w:rsidRPr="005D4C56">
              <w:rPr>
                <w:bCs/>
              </w:rPr>
              <w:t>психологические техники персональных и прямых продаж, применять о</w:t>
            </w:r>
            <w:r w:rsidRPr="005D4C56">
              <w:t xml:space="preserve">сновные правила проведения презентации. 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 xml:space="preserve">Знать: методы планирования средств распространения рекламы и критерии выбора средств распространения рекламы. 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>Составляет рекламный бюджет.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6E59AC" w:rsidRPr="005D4C56" w:rsidRDefault="006E59AC" w:rsidP="000406E0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занятий)</w:t>
            </w:r>
          </w:p>
        </w:tc>
      </w:tr>
      <w:tr w:rsidR="006E59AC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9AC" w:rsidRPr="005D4C56" w:rsidRDefault="006E59AC" w:rsidP="00F76B92">
            <w:pPr>
              <w:jc w:val="both"/>
              <w:rPr>
                <w:color w:val="FF0000"/>
              </w:rPr>
            </w:pPr>
            <w:r w:rsidRPr="005D4C56">
              <w:rPr>
                <w:color w:val="000000"/>
              </w:rPr>
              <w:t>ПК 3.1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9AC" w:rsidRPr="005D4C56" w:rsidRDefault="006E59AC" w:rsidP="00D53AF2">
            <w:pPr>
              <w:snapToGrid w:val="0"/>
              <w:jc w:val="both"/>
            </w:pPr>
            <w:r w:rsidRPr="005D4C56">
              <w:t>Иметь практический опыт:</w:t>
            </w:r>
            <w:r w:rsidRPr="005D4C56">
              <w:rPr>
                <w:lang w:eastAsia="ru-RU"/>
              </w:rPr>
              <w:t xml:space="preserve"> оценки эффективности рекламы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>Умеет оценивать эффективность рекламной деятельности и разрабатывать рекламную стратегию.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>Знает задачи и функции рекламы. Применяет на практике методы управления рекламной деятельностью.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6E59AC" w:rsidRPr="005D4C56" w:rsidRDefault="006E59AC" w:rsidP="000406E0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занятий)</w:t>
            </w:r>
          </w:p>
        </w:tc>
      </w:tr>
    </w:tbl>
    <w:p w:rsidR="001E78B0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</w:pPr>
    </w:p>
    <w:p w:rsidR="00006EEA" w:rsidRDefault="00006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</w:pPr>
    </w:p>
    <w:p w:rsidR="00006EEA" w:rsidRDefault="00006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</w:pPr>
    </w:p>
    <w:p w:rsidR="00006EEA" w:rsidRPr="005D4C56" w:rsidRDefault="00006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</w:pP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42"/>
        <w:gridCol w:w="4252"/>
        <w:gridCol w:w="2977"/>
      </w:tblGrid>
      <w:tr w:rsidR="001E78B0" w:rsidRPr="005D4C56" w:rsidTr="007464F5"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5D4C56" w:rsidRDefault="001E78B0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lastRenderedPageBreak/>
              <w:t xml:space="preserve">Результаты </w:t>
            </w:r>
          </w:p>
          <w:p w:rsidR="001E78B0" w:rsidRPr="005D4C56" w:rsidRDefault="001E78B0">
            <w:pPr>
              <w:jc w:val="center"/>
              <w:rPr>
                <w:b/>
              </w:rPr>
            </w:pPr>
            <w:r w:rsidRPr="005D4C56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5D4C56" w:rsidRDefault="001E78B0">
            <w:pPr>
              <w:jc w:val="center"/>
              <w:rPr>
                <w:b/>
              </w:rPr>
            </w:pPr>
            <w:r w:rsidRPr="005D4C56">
              <w:rPr>
                <w:b/>
              </w:rPr>
              <w:t>Основные показатели оценки результата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5D4C56" w:rsidRDefault="001E78B0">
            <w:pPr>
              <w:jc w:val="center"/>
              <w:rPr>
                <w:bCs/>
                <w:i/>
              </w:rPr>
            </w:pPr>
            <w:r w:rsidRPr="005D4C56">
              <w:rPr>
                <w:b/>
              </w:rPr>
              <w:t xml:space="preserve">Формы и методы контроля и оценки </w:t>
            </w:r>
          </w:p>
        </w:tc>
      </w:tr>
      <w:tr w:rsidR="00B318A7" w:rsidRPr="005D4C56" w:rsidTr="00974294">
        <w:trPr>
          <w:trHeight w:val="261"/>
        </w:trPr>
        <w:tc>
          <w:tcPr>
            <w:tcW w:w="3242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B318A7" w:rsidRPr="008D1135" w:rsidRDefault="00B318A7" w:rsidP="00B318A7">
            <w:pPr>
              <w:jc w:val="both"/>
            </w:pPr>
            <w:r w:rsidRPr="008D1135">
              <w:t>ОК 01</w:t>
            </w:r>
            <w:r w:rsidRPr="008D1135">
              <w:tab/>
              <w:t>Выбирать способы решения задач профессиональной деятельности приме</w:t>
            </w:r>
            <w:r>
              <w:t>нительно к различным контекстам</w:t>
            </w:r>
          </w:p>
          <w:p w:rsidR="00B318A7" w:rsidRPr="008D1135" w:rsidRDefault="00B318A7" w:rsidP="00B318A7">
            <w:pPr>
              <w:jc w:val="both"/>
            </w:pPr>
            <w:r w:rsidRPr="008D1135">
              <w:t>ОК 02</w:t>
            </w:r>
            <w:r w:rsidRPr="008D1135">
              <w:tab/>
              <w:t>Осуществлять поиск, анализ</w:t>
            </w:r>
          </w:p>
          <w:p w:rsidR="00B318A7" w:rsidRPr="008D1135" w:rsidRDefault="00B318A7" w:rsidP="00B318A7">
            <w:pPr>
              <w:jc w:val="both"/>
            </w:pPr>
            <w:r w:rsidRPr="008D1135">
              <w:t>и интерпретацию информации, необходимой для выполнения зада</w:t>
            </w:r>
            <w:r>
              <w:t>ч профессиональной деятельности</w:t>
            </w:r>
          </w:p>
          <w:p w:rsidR="00B318A7" w:rsidRPr="008D1135" w:rsidRDefault="00B318A7" w:rsidP="00B318A7">
            <w:pPr>
              <w:jc w:val="both"/>
            </w:pPr>
            <w:r w:rsidRPr="008D1135">
              <w:t>ОК 03</w:t>
            </w:r>
            <w:r w:rsidRPr="008D1135">
              <w:tab/>
              <w:t>Планировать</w:t>
            </w:r>
          </w:p>
          <w:p w:rsidR="00B318A7" w:rsidRPr="008D1135" w:rsidRDefault="00B318A7" w:rsidP="00B318A7">
            <w:pPr>
              <w:jc w:val="both"/>
            </w:pPr>
            <w:r w:rsidRPr="008D1135">
              <w:t>и реализовывать собственное профессиональное</w:t>
            </w:r>
          </w:p>
          <w:p w:rsidR="00B318A7" w:rsidRPr="008D1135" w:rsidRDefault="00B318A7" w:rsidP="00B318A7">
            <w:pPr>
              <w:jc w:val="both"/>
            </w:pPr>
            <w:r>
              <w:t>и личностное развитие</w:t>
            </w:r>
          </w:p>
          <w:p w:rsidR="00B318A7" w:rsidRPr="008D1135" w:rsidRDefault="00B318A7" w:rsidP="00B318A7">
            <w:pPr>
              <w:jc w:val="both"/>
            </w:pPr>
            <w:r w:rsidRPr="008D1135">
              <w:t>ОК 04</w:t>
            </w:r>
            <w:r w:rsidRPr="008D1135">
              <w:tab/>
              <w:t>Работать</w:t>
            </w:r>
          </w:p>
          <w:p w:rsidR="00B318A7" w:rsidRPr="008D1135" w:rsidRDefault="00B318A7" w:rsidP="00B318A7">
            <w:pPr>
              <w:jc w:val="both"/>
            </w:pPr>
            <w:r w:rsidRPr="008D1135">
              <w:t>в коллективе</w:t>
            </w:r>
          </w:p>
          <w:p w:rsidR="00B318A7" w:rsidRPr="008D1135" w:rsidRDefault="00B318A7" w:rsidP="00B318A7">
            <w:pPr>
              <w:jc w:val="both"/>
            </w:pPr>
            <w:r w:rsidRPr="008D1135">
              <w:t>и команде, эффективно взаимодействовать</w:t>
            </w:r>
          </w:p>
          <w:p w:rsidR="00B318A7" w:rsidRPr="008D1135" w:rsidRDefault="00B318A7" w:rsidP="00B318A7">
            <w:pPr>
              <w:jc w:val="both"/>
            </w:pPr>
            <w:r w:rsidRPr="008D1135">
              <w:t>с кол</w:t>
            </w:r>
            <w:r>
              <w:t>легами, руководством, клиентам</w:t>
            </w:r>
          </w:p>
          <w:p w:rsidR="00B318A7" w:rsidRPr="008D1135" w:rsidRDefault="00B318A7" w:rsidP="00B318A7">
            <w:pPr>
              <w:jc w:val="both"/>
            </w:pPr>
            <w:r w:rsidRPr="008D1135">
              <w:t>ОК 06</w:t>
            </w:r>
            <w:r w:rsidRPr="008D1135"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</w:t>
            </w:r>
            <w:r>
              <w:t>ты антикоррупционного поведения</w:t>
            </w:r>
          </w:p>
          <w:p w:rsidR="00B318A7" w:rsidRPr="008D1135" w:rsidRDefault="00B318A7" w:rsidP="00B318A7">
            <w:pPr>
              <w:jc w:val="both"/>
            </w:pPr>
            <w:r w:rsidRPr="008D1135">
              <w:t>ОК 07</w:t>
            </w:r>
            <w:r w:rsidRPr="008D1135">
              <w:tab/>
              <w:t>Содействовать сохранению окружающей среды, ресурсосбережению, эффективно действовать</w:t>
            </w:r>
          </w:p>
          <w:p w:rsidR="00B318A7" w:rsidRPr="008D1135" w:rsidRDefault="00B318A7" w:rsidP="00B318A7">
            <w:pPr>
              <w:jc w:val="both"/>
            </w:pPr>
            <w:r>
              <w:t>в чрезвычайных ситуация</w:t>
            </w:r>
          </w:p>
          <w:p w:rsidR="00B318A7" w:rsidRPr="00605C73" w:rsidRDefault="00B318A7" w:rsidP="0012209B">
            <w:pPr>
              <w:widowControl w:val="0"/>
            </w:pPr>
            <w:bookmarkStart w:id="1" w:name="_GoBack"/>
            <w:bookmarkEnd w:id="1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A7" w:rsidRPr="005D4C56" w:rsidRDefault="00B318A7" w:rsidP="00B2519D">
            <w:pPr>
              <w:tabs>
                <w:tab w:val="left" w:pos="915"/>
              </w:tabs>
            </w:pPr>
            <w:r w:rsidRPr="005D4C56">
              <w:t xml:space="preserve">Умеет системно и качественно работать над всеми видами заданий. </w:t>
            </w:r>
          </w:p>
          <w:p w:rsidR="00B318A7" w:rsidRPr="005D4C56" w:rsidRDefault="00B318A7" w:rsidP="00B2519D">
            <w:r w:rsidRPr="005D4C56">
              <w:t>О</w:t>
            </w:r>
            <w:r>
              <w:t xml:space="preserve">бъективно оценивает результаты </w:t>
            </w:r>
            <w:r w:rsidRPr="005D4C56">
              <w:t>своей работы.</w:t>
            </w:r>
          </w:p>
          <w:p w:rsidR="00B318A7" w:rsidRPr="005D4C56" w:rsidRDefault="00B318A7" w:rsidP="00B2519D">
            <w:r w:rsidRPr="005D4C56">
              <w:t>Демонстрирует интерес к своей будущей профессии.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B318A7" w:rsidRPr="005D4C56" w:rsidRDefault="00B318A7" w:rsidP="00B2519D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B318A7" w:rsidRPr="005D4C56" w:rsidTr="00974294">
        <w:trPr>
          <w:trHeight w:val="637"/>
        </w:trPr>
        <w:tc>
          <w:tcPr>
            <w:tcW w:w="3242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B318A7" w:rsidRPr="00605C73" w:rsidRDefault="00B318A7" w:rsidP="0012209B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A7" w:rsidRPr="005D4C56" w:rsidRDefault="00B318A7" w:rsidP="00B2519D">
            <w:pPr>
              <w:tabs>
                <w:tab w:val="left" w:pos="915"/>
              </w:tabs>
              <w:rPr>
                <w:bCs/>
              </w:rPr>
            </w:pPr>
            <w:r>
              <w:rPr>
                <w:bCs/>
              </w:rPr>
              <w:t xml:space="preserve">Самостоятельно </w:t>
            </w:r>
            <w:r w:rsidRPr="005D4C56">
              <w:rPr>
                <w:bCs/>
              </w:rPr>
              <w:t>выполняет практические работы.</w:t>
            </w:r>
          </w:p>
          <w:p w:rsidR="00B318A7" w:rsidRPr="005D4C56" w:rsidRDefault="00B318A7" w:rsidP="00B2519D">
            <w:pPr>
              <w:snapToGrid w:val="0"/>
              <w:rPr>
                <w:bCs/>
              </w:rPr>
            </w:pPr>
            <w:r w:rsidRPr="005D4C56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B318A7" w:rsidRPr="005D4C56" w:rsidRDefault="00B318A7" w:rsidP="00B2519D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B318A7" w:rsidRPr="005D4C56" w:rsidTr="00974294">
        <w:trPr>
          <w:trHeight w:val="637"/>
        </w:trPr>
        <w:tc>
          <w:tcPr>
            <w:tcW w:w="3242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B318A7" w:rsidRPr="00605C73" w:rsidRDefault="00B318A7" w:rsidP="0012209B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A7" w:rsidRPr="005D4C56" w:rsidRDefault="00B318A7" w:rsidP="00B2519D">
            <w:pPr>
              <w:tabs>
                <w:tab w:val="left" w:pos="915"/>
              </w:tabs>
            </w:pPr>
            <w:r w:rsidRPr="005D4C56">
              <w:t xml:space="preserve">Демонстрирует способность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B318A7" w:rsidRPr="005D4C56" w:rsidRDefault="00B318A7" w:rsidP="00B2519D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B318A7" w:rsidRPr="005D4C56" w:rsidTr="00974294">
        <w:trPr>
          <w:trHeight w:val="637"/>
        </w:trPr>
        <w:tc>
          <w:tcPr>
            <w:tcW w:w="3242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B318A7" w:rsidRPr="00605C73" w:rsidRDefault="00B318A7" w:rsidP="0012209B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A7" w:rsidRPr="005D4C56" w:rsidRDefault="00B318A7" w:rsidP="00B2519D">
            <w:pPr>
              <w:tabs>
                <w:tab w:val="left" w:pos="915"/>
              </w:tabs>
            </w:pPr>
            <w:r w:rsidRPr="005D4C56">
              <w:rPr>
                <w:bCs/>
              </w:rPr>
              <w:t xml:space="preserve">Умеет систематизировать учебные материалы на основе работы с </w:t>
            </w:r>
            <w:r w:rsidRPr="005D4C56">
              <w:t xml:space="preserve">конспектом, учебной, специальной научной литературой, </w:t>
            </w:r>
            <w:r w:rsidRPr="005D4C56">
              <w:rPr>
                <w:rFonts w:eastAsia="TimesNewRoman"/>
              </w:rPr>
              <w:t>со справочно-информационной документацией</w:t>
            </w:r>
            <w:r w:rsidRPr="005D4C56">
              <w:t xml:space="preserve"> и Интернет-ресурсами.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B318A7" w:rsidRPr="005D4C56" w:rsidRDefault="00B318A7" w:rsidP="00B2519D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B318A7" w:rsidRPr="005D4C56" w:rsidTr="00974294">
        <w:trPr>
          <w:trHeight w:val="637"/>
        </w:trPr>
        <w:tc>
          <w:tcPr>
            <w:tcW w:w="3242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B318A7" w:rsidRPr="005D4C56" w:rsidRDefault="00B318A7" w:rsidP="0012209B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A7" w:rsidRPr="005D4C56" w:rsidRDefault="00B318A7" w:rsidP="001A482A">
            <w:pPr>
              <w:tabs>
                <w:tab w:val="left" w:pos="915"/>
              </w:tabs>
            </w:pPr>
            <w:r w:rsidRPr="005D4C56">
              <w:t>Умеет грамотно корректировать и своевременно устранять допущенные ошибки в своей работе.</w:t>
            </w:r>
          </w:p>
          <w:p w:rsidR="00B318A7" w:rsidRPr="005D4C56" w:rsidRDefault="00B318A7" w:rsidP="001A482A">
            <w:pPr>
              <w:tabs>
                <w:tab w:val="left" w:pos="915"/>
              </w:tabs>
            </w:pPr>
            <w:r w:rsidRPr="005D4C56">
              <w:t>Взаимодействует с обучающимися и преподавателями в ходе обучения.</w:t>
            </w:r>
          </w:p>
          <w:p w:rsidR="00B318A7" w:rsidRPr="005D4C56" w:rsidRDefault="00B318A7" w:rsidP="0012209B">
            <w:pPr>
              <w:snapToGrid w:val="0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B318A7" w:rsidRPr="005D4C56" w:rsidRDefault="00B318A7" w:rsidP="00CD1CB6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B318A7" w:rsidRPr="005D4C56" w:rsidTr="00974294">
        <w:trPr>
          <w:trHeight w:val="637"/>
        </w:trPr>
        <w:tc>
          <w:tcPr>
            <w:tcW w:w="3242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A7" w:rsidRPr="005D4C56" w:rsidRDefault="00B318A7" w:rsidP="0012209B">
            <w:pPr>
              <w:widowControl w:val="0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A7" w:rsidRPr="005D4C56" w:rsidRDefault="00B318A7" w:rsidP="001A482A">
            <w:pPr>
              <w:tabs>
                <w:tab w:val="left" w:pos="915"/>
              </w:tabs>
            </w:pPr>
            <w:r w:rsidRPr="005D4C56">
              <w:t>Умеет самостоятельно находить и использовать необходимую информацию.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B318A7" w:rsidRPr="005D4C56" w:rsidRDefault="00B318A7" w:rsidP="00CD1CB6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9F6A40" w:rsidRPr="005D4C56" w:rsidTr="00B6673A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A40" w:rsidRPr="00170152" w:rsidRDefault="009F6A40" w:rsidP="009F6A40">
            <w:pPr>
              <w:widowControl w:val="0"/>
              <w:autoSpaceDE w:val="0"/>
              <w:autoSpaceDN w:val="0"/>
              <w:jc w:val="both"/>
            </w:pPr>
            <w:r w:rsidRPr="00170152">
              <w:t xml:space="preserve">Л13 </w:t>
            </w:r>
            <w:r w:rsidRPr="00D273E3"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</w:t>
            </w:r>
            <w:r w:rsidRPr="00D273E3">
              <w:lastRenderedPageBreak/>
              <w:t>неопределенности</w:t>
            </w:r>
          </w:p>
          <w:p w:rsidR="009F6A40" w:rsidRPr="00170152" w:rsidRDefault="009F6A40" w:rsidP="009F6A40">
            <w:pPr>
              <w:widowControl w:val="0"/>
              <w:autoSpaceDE w:val="0"/>
              <w:autoSpaceDN w:val="0"/>
            </w:pPr>
            <w:r w:rsidRPr="00170152">
              <w:t xml:space="preserve">Л14 </w:t>
            </w:r>
            <w:r w:rsidRPr="00D273E3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9F6A40" w:rsidRPr="00170152" w:rsidRDefault="009F6A40" w:rsidP="009F6A40">
            <w:pPr>
              <w:widowControl w:val="0"/>
              <w:autoSpaceDE w:val="0"/>
              <w:autoSpaceDN w:val="0"/>
              <w:jc w:val="both"/>
            </w:pPr>
            <w:r w:rsidRPr="00170152">
              <w:t>Л15 Открытый к текущим и перспективным изменениям в мире труда и профессий</w:t>
            </w:r>
          </w:p>
          <w:p w:rsidR="009F6A40" w:rsidRPr="00170152" w:rsidRDefault="009F6A40" w:rsidP="009F6A40">
            <w:pPr>
              <w:widowControl w:val="0"/>
              <w:autoSpaceDE w:val="0"/>
              <w:autoSpaceDN w:val="0"/>
              <w:jc w:val="both"/>
            </w:pPr>
            <w:r w:rsidRPr="00170152">
              <w:t xml:space="preserve">Л18 </w:t>
            </w:r>
            <w:r w:rsidRPr="0063768D">
              <w:t>Способный работать в мультикультурных и мультиязычных средах,  владеть навыками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</w:t>
            </w:r>
          </w:p>
          <w:p w:rsidR="009F6A40" w:rsidRPr="00170152" w:rsidRDefault="009F6A40" w:rsidP="009F6A40">
            <w:pPr>
              <w:widowControl w:val="0"/>
              <w:autoSpaceDE w:val="0"/>
              <w:autoSpaceDN w:val="0"/>
              <w:jc w:val="both"/>
            </w:pPr>
            <w:r w:rsidRPr="00170152">
              <w:t>Л19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  <w:p w:rsidR="009F6A40" w:rsidRPr="00170152" w:rsidRDefault="009F6A40" w:rsidP="009F6A40">
            <w:pPr>
              <w:widowControl w:val="0"/>
              <w:autoSpaceDE w:val="0"/>
              <w:autoSpaceDN w:val="0"/>
              <w:jc w:val="both"/>
            </w:pPr>
            <w:r w:rsidRPr="00170152">
              <w:t>Л20 Готовый к профессиональной конкуренции и конструктивной реакции на критику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A40" w:rsidRPr="00170152" w:rsidRDefault="009F6A40" w:rsidP="009F6A40">
            <w:pPr>
              <w:tabs>
                <w:tab w:val="left" w:pos="360"/>
              </w:tabs>
              <w:jc w:val="both"/>
            </w:pPr>
            <w:r w:rsidRPr="00170152">
              <w:lastRenderedPageBreak/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F6A40" w:rsidRPr="00170152" w:rsidRDefault="009F6A40" w:rsidP="009F6A40">
            <w:pPr>
              <w:tabs>
                <w:tab w:val="left" w:pos="360"/>
              </w:tabs>
              <w:jc w:val="both"/>
              <w:rPr>
                <w:b/>
              </w:rPr>
            </w:pPr>
            <w:r w:rsidRPr="00170152">
              <w:t xml:space="preserve"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</w:t>
            </w:r>
            <w:r w:rsidRPr="00170152">
              <w:lastRenderedPageBreak/>
              <w:t>действительности.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демонстрация интереса к будущей профессии;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оценка собственного продвижения, личностного развития;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ответственность за результат учебной деятельности и подготовки к профессиональной деятельности;</w:t>
            </w:r>
          </w:p>
          <w:p w:rsidR="009F6A40" w:rsidRPr="00170152" w:rsidRDefault="009F6A40" w:rsidP="009F6A40">
            <w:pPr>
              <w:tabs>
                <w:tab w:val="left" w:pos="360"/>
              </w:tabs>
              <w:jc w:val="both"/>
            </w:pPr>
            <w:r w:rsidRPr="00170152">
              <w:t>проявление высокопрофессиональной трудовой активности;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проявление мировоззренческих установок на готовность молодых людей к работе на благо Отечества;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проявление правовой активности и навыков правомерного поведения, уважения к Закону;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демонстрация навыков здорового образа жизни и высокий уровень культуры здоровья обучающихся;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ответственность за результат учебной деятельности и подготовки к профессиональной деятельности;</w:t>
            </w:r>
          </w:p>
          <w:p w:rsidR="009F6A40" w:rsidRPr="00170152" w:rsidRDefault="009F6A40" w:rsidP="009F6A40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ind w:left="-90" w:firstLine="0"/>
              <w:jc w:val="both"/>
            </w:pPr>
            <w:r w:rsidRPr="00170152">
              <w:t>проявление высокопрофессиональной трудовой активности.</w:t>
            </w:r>
          </w:p>
          <w:p w:rsidR="009F6A40" w:rsidRPr="00170152" w:rsidRDefault="009F6A40" w:rsidP="009F6A40">
            <w:pPr>
              <w:widowControl w:val="0"/>
              <w:autoSpaceDE w:val="0"/>
              <w:autoSpaceDN w:val="0"/>
              <w:ind w:firstLine="33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9F6A40" w:rsidRPr="00170152" w:rsidRDefault="009F6A40" w:rsidP="009F6A40">
            <w:pPr>
              <w:jc w:val="both"/>
              <w:rPr>
                <w:bCs/>
              </w:rPr>
            </w:pPr>
            <w:r w:rsidRPr="00170152">
              <w:rPr>
                <w:bCs/>
              </w:rPr>
              <w:lastRenderedPageBreak/>
              <w:t>-мониторинг роста творческой самостоятельности и навыков получения нового знания обучающимися;</w:t>
            </w:r>
          </w:p>
          <w:p w:rsidR="009F6A40" w:rsidRPr="00170152" w:rsidRDefault="009F6A40" w:rsidP="009F6A40">
            <w:pPr>
              <w:jc w:val="both"/>
              <w:rPr>
                <w:bCs/>
              </w:rPr>
            </w:pPr>
            <w:r w:rsidRPr="00170152">
              <w:rPr>
                <w:bCs/>
              </w:rPr>
              <w:t>-анализ продуктов деятельности (практических занятий);</w:t>
            </w:r>
          </w:p>
          <w:p w:rsidR="009F6A40" w:rsidRPr="00170152" w:rsidRDefault="009F6A40" w:rsidP="009F6A40">
            <w:pPr>
              <w:jc w:val="both"/>
              <w:rPr>
                <w:bCs/>
              </w:rPr>
            </w:pPr>
            <w:r w:rsidRPr="00170152">
              <w:rPr>
                <w:bCs/>
              </w:rPr>
              <w:t xml:space="preserve">-экспертная оценка; </w:t>
            </w:r>
          </w:p>
          <w:p w:rsidR="009F6A40" w:rsidRPr="00170152" w:rsidRDefault="009F6A40" w:rsidP="009F6A40">
            <w:pPr>
              <w:jc w:val="both"/>
              <w:rPr>
                <w:bCs/>
              </w:rPr>
            </w:pPr>
            <w:r w:rsidRPr="00170152">
              <w:rPr>
                <w:bCs/>
              </w:rPr>
              <w:t xml:space="preserve">наблюдение анализ выполнения практических </w:t>
            </w:r>
            <w:r w:rsidRPr="00170152">
              <w:rPr>
                <w:bCs/>
              </w:rPr>
              <w:lastRenderedPageBreak/>
              <w:t xml:space="preserve">занятий по учебной дисциплине, </w:t>
            </w:r>
          </w:p>
          <w:p w:rsidR="009F6A40" w:rsidRPr="00170152" w:rsidRDefault="009F6A40" w:rsidP="009F6A40">
            <w:pPr>
              <w:jc w:val="both"/>
              <w:rPr>
                <w:bCs/>
              </w:rPr>
            </w:pPr>
            <w:r w:rsidRPr="00170152">
              <w:rPr>
                <w:bCs/>
              </w:rPr>
              <w:t>-самостоятельной работы обучающимися, ответов на устные вопросы и решение ситуационных задач, проверка домашнего задания</w:t>
            </w:r>
            <w:r w:rsidRPr="00170152">
              <w:t xml:space="preserve"> выполнения обучающимися индивидуальных заданий, </w:t>
            </w:r>
          </w:p>
          <w:p w:rsidR="009F6A40" w:rsidRPr="00170152" w:rsidRDefault="009F6A40" w:rsidP="009F6A40">
            <w:pPr>
              <w:jc w:val="both"/>
              <w:rPr>
                <w:bCs/>
              </w:rPr>
            </w:pPr>
            <w:r w:rsidRPr="00170152">
              <w:rPr>
                <w:bCs/>
              </w:rPr>
              <w:t>-анализ готовности и способности делать осознанный выбор своей образовательной траектории;</w:t>
            </w:r>
          </w:p>
          <w:p w:rsidR="009F6A40" w:rsidRPr="00170152" w:rsidRDefault="009F6A40" w:rsidP="009F6A40">
            <w:pPr>
              <w:jc w:val="both"/>
              <w:rPr>
                <w:bCs/>
              </w:rPr>
            </w:pPr>
            <w:r w:rsidRPr="00170152">
              <w:rPr>
                <w:bCs/>
              </w:rPr>
              <w:t>-анализ участия в общественной жизни колледжа и ближайшего социального окружения, общественно-полезной деятельности;</w:t>
            </w:r>
          </w:p>
          <w:p w:rsidR="009F6A40" w:rsidRPr="00170152" w:rsidRDefault="009F6A40" w:rsidP="009F6A40">
            <w:pPr>
              <w:jc w:val="both"/>
              <w:rPr>
                <w:bCs/>
              </w:rPr>
            </w:pPr>
            <w:r w:rsidRPr="00170152">
              <w:rPr>
                <w:bCs/>
              </w:rPr>
              <w:t>-экспертная оценка деятельности;</w:t>
            </w:r>
          </w:p>
          <w:p w:rsidR="009F6A40" w:rsidRPr="00170152" w:rsidRDefault="009F6A40" w:rsidP="009F6A40">
            <w:pPr>
              <w:jc w:val="both"/>
              <w:rPr>
                <w:bCs/>
              </w:rPr>
            </w:pPr>
            <w:r w:rsidRPr="00170152">
              <w:rPr>
                <w:bCs/>
              </w:rPr>
              <w:t>-анализ участия в проектах, конкурсах профессионального мастерства, предметных олимпиадах, проектах, выполнения творческих заданий;</w:t>
            </w:r>
          </w:p>
          <w:p w:rsidR="009F6A40" w:rsidRPr="00170152" w:rsidRDefault="009F6A40" w:rsidP="009F6A40">
            <w:pPr>
              <w:jc w:val="both"/>
              <w:rPr>
                <w:bCs/>
                <w:i/>
              </w:rPr>
            </w:pPr>
            <w:r w:rsidRPr="00170152">
              <w:rPr>
                <w:bCs/>
              </w:rPr>
              <w:t>-</w:t>
            </w:r>
            <w:r w:rsidRPr="00170152">
              <w:rPr>
                <w:bCs/>
                <w:i/>
              </w:rPr>
              <w:t xml:space="preserve"> </w:t>
            </w:r>
            <w:r w:rsidRPr="00170152">
              <w:rPr>
                <w:bCs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целей.</w:t>
            </w:r>
          </w:p>
          <w:p w:rsidR="009F6A40" w:rsidRPr="00170152" w:rsidRDefault="009F6A40" w:rsidP="009F6A40">
            <w:pPr>
              <w:jc w:val="both"/>
              <w:rPr>
                <w:bCs/>
              </w:rPr>
            </w:pPr>
          </w:p>
          <w:p w:rsidR="009F6A40" w:rsidRPr="00170152" w:rsidRDefault="009F6A40" w:rsidP="009F6A40">
            <w:pPr>
              <w:jc w:val="center"/>
              <w:rPr>
                <w:b/>
              </w:rPr>
            </w:pPr>
          </w:p>
        </w:tc>
      </w:tr>
    </w:tbl>
    <w:p w:rsidR="001E78B0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313584" w:rsidRPr="005D4C56" w:rsidRDefault="00313584" w:rsidP="00313584">
      <w:pPr>
        <w:jc w:val="right"/>
        <w:rPr>
          <w:color w:val="000000"/>
        </w:rPr>
      </w:pPr>
      <w:r w:rsidRPr="005D4C56">
        <w:rPr>
          <w:i/>
        </w:rPr>
        <w:br w:type="page"/>
      </w:r>
      <w:r w:rsidRPr="005D4C56">
        <w:rPr>
          <w:color w:val="000000"/>
        </w:rPr>
        <w:lastRenderedPageBreak/>
        <w:t>Лист согласования</w:t>
      </w:r>
    </w:p>
    <w:p w:rsidR="00313584" w:rsidRPr="005D4C56" w:rsidRDefault="00313584" w:rsidP="00313584">
      <w:pPr>
        <w:rPr>
          <w:color w:val="000000"/>
        </w:rPr>
      </w:pPr>
    </w:p>
    <w:p w:rsidR="00313584" w:rsidRPr="005D4C56" w:rsidRDefault="00313584" w:rsidP="00313584">
      <w:pPr>
        <w:rPr>
          <w:b/>
          <w:color w:val="000000"/>
        </w:rPr>
      </w:pPr>
      <w:r w:rsidRPr="005D4C56">
        <w:rPr>
          <w:b/>
          <w:color w:val="000000"/>
        </w:rPr>
        <w:t>Дополнения и изменения к рабочей программе ПМ на учебный год</w:t>
      </w:r>
    </w:p>
    <w:p w:rsidR="00313584" w:rsidRPr="005D4C56" w:rsidRDefault="00313584" w:rsidP="00313584">
      <w:pPr>
        <w:rPr>
          <w:b/>
          <w:color w:val="000000"/>
        </w:rPr>
      </w:pPr>
    </w:p>
    <w:p w:rsidR="00313584" w:rsidRPr="005D4C56" w:rsidRDefault="00313584" w:rsidP="00313584">
      <w:pPr>
        <w:rPr>
          <w:color w:val="000000"/>
        </w:rPr>
      </w:pP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 xml:space="preserve">Дополнения и изменения </w:t>
      </w:r>
      <w:r w:rsidRPr="005D4C56">
        <w:rPr>
          <w:b/>
          <w:color w:val="000000"/>
        </w:rPr>
        <w:t xml:space="preserve">к рабочей программе ПМ </w:t>
      </w:r>
      <w:r w:rsidRPr="005D4C56">
        <w:rPr>
          <w:color w:val="000000"/>
        </w:rPr>
        <w:t xml:space="preserve">на __________ учебный год по дисциплине Наименование_________________________________________________________________ 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b/>
          <w:color w:val="000000"/>
        </w:rPr>
        <w:t xml:space="preserve">В рабочую программу ПМ </w:t>
      </w:r>
      <w:r w:rsidRPr="005D4C56">
        <w:rPr>
          <w:color w:val="000000"/>
        </w:rPr>
        <w:t>внесены следующие изменения: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 xml:space="preserve">Дополнения и изменения в </w:t>
      </w:r>
      <w:r w:rsidRPr="005D4C56">
        <w:rPr>
          <w:b/>
          <w:color w:val="000000"/>
        </w:rPr>
        <w:t xml:space="preserve">рабочей программе ПМ </w:t>
      </w:r>
      <w:r w:rsidRPr="005D4C56">
        <w:rPr>
          <w:color w:val="000000"/>
        </w:rPr>
        <w:t xml:space="preserve">обсуждены на заседании ЦК __________________Протокол № ______ от      «_____» ____________ 20_____г. </w:t>
      </w:r>
    </w:p>
    <w:p w:rsidR="00313584" w:rsidRPr="005D4C56" w:rsidRDefault="00006EEA" w:rsidP="00313584">
      <w:pPr>
        <w:rPr>
          <w:color w:val="000000"/>
        </w:rPr>
      </w:pPr>
      <w:r>
        <w:rPr>
          <w:color w:val="000000"/>
        </w:rPr>
        <w:t xml:space="preserve">Председатель </w:t>
      </w:r>
      <w:r w:rsidR="00313584" w:rsidRPr="005D4C56">
        <w:rPr>
          <w:color w:val="000000"/>
        </w:rPr>
        <w:t>ЦК ____________________________</w:t>
      </w:r>
    </w:p>
    <w:p w:rsidR="00313584" w:rsidRPr="005D4C56" w:rsidRDefault="00313584" w:rsidP="00313584"/>
    <w:p w:rsidR="001E78B0" w:rsidRPr="005D4C56" w:rsidRDefault="001E78B0"/>
    <w:sectPr w:rsidR="001E78B0" w:rsidRPr="005D4C56" w:rsidSect="00F35DF3">
      <w:footerReference w:type="even" r:id="rId12"/>
      <w:footerReference w:type="default" r:id="rId13"/>
      <w:footerReference w:type="first" r:id="rId14"/>
      <w:pgSz w:w="11906" w:h="16838"/>
      <w:pgMar w:top="720" w:right="851" w:bottom="1134" w:left="902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A95" w:rsidRDefault="00120A95">
      <w:r>
        <w:separator/>
      </w:r>
    </w:p>
  </w:endnote>
  <w:endnote w:type="continuationSeparator" w:id="0">
    <w:p w:rsidR="00120A95" w:rsidRDefault="00120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auto"/>
    <w:pitch w:val="variable"/>
  </w:font>
  <w:font w:name="HiddenHorzOCR">
    <w:altName w:val="Arial Unicode MS"/>
    <w:charset w:val="80"/>
    <w:family w:val="auto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7A5" w:rsidRDefault="000547A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7D01">
      <w:rPr>
        <w:noProof/>
      </w:rPr>
      <w:t>3</w:t>
    </w:r>
    <w:r>
      <w:rPr>
        <w:noProof/>
      </w:rPr>
      <w:fldChar w:fldCharType="end"/>
    </w:r>
  </w:p>
  <w:p w:rsidR="000547A5" w:rsidRDefault="000547A5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7A5" w:rsidRDefault="000547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7A5" w:rsidRDefault="000547A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7D01">
      <w:rPr>
        <w:noProof/>
      </w:rPr>
      <w:t>14</w:t>
    </w:r>
    <w:r>
      <w:rPr>
        <w:noProof/>
      </w:rPr>
      <w:fldChar w:fldCharType="end"/>
    </w:r>
  </w:p>
  <w:p w:rsidR="000547A5" w:rsidRDefault="000547A5">
    <w:pPr>
      <w:pStyle w:val="a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7A5" w:rsidRDefault="000547A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7A5" w:rsidRDefault="000547A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7A5" w:rsidRDefault="000547A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7D01">
      <w:rPr>
        <w:noProof/>
      </w:rPr>
      <w:t>48</w:t>
    </w:r>
    <w:r>
      <w:rPr>
        <w:noProof/>
      </w:rPr>
      <w:fldChar w:fldCharType="end"/>
    </w:r>
  </w:p>
  <w:p w:rsidR="000547A5" w:rsidRDefault="000547A5">
    <w:pPr>
      <w:pStyle w:val="ae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7A5" w:rsidRDefault="000547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A95" w:rsidRDefault="00120A95">
      <w:r>
        <w:separator/>
      </w:r>
    </w:p>
  </w:footnote>
  <w:footnote w:type="continuationSeparator" w:id="0">
    <w:p w:rsidR="00120A95" w:rsidRDefault="00120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aps/>
        <w:sz w:val="28"/>
        <w:szCs w:val="28"/>
      </w:rPr>
    </w:lvl>
  </w:abstractNum>
  <w:abstractNum w:abstractNumId="4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B7561A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7A0FAB"/>
    <w:multiLevelType w:val="hybridMultilevel"/>
    <w:tmpl w:val="A166642C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34B87"/>
    <w:multiLevelType w:val="multilevel"/>
    <w:tmpl w:val="9E9C589A"/>
    <w:lvl w:ilvl="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34A42438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3F457A15"/>
    <w:multiLevelType w:val="hybridMultilevel"/>
    <w:tmpl w:val="2B8049D8"/>
    <w:lvl w:ilvl="0" w:tplc="3DE4C062">
      <w:start w:val="3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AD16D2F"/>
    <w:multiLevelType w:val="hybridMultilevel"/>
    <w:tmpl w:val="DDC0C89E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B8D120E"/>
    <w:multiLevelType w:val="hybridMultilevel"/>
    <w:tmpl w:val="97ECA74E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A741E"/>
    <w:multiLevelType w:val="hybridMultilevel"/>
    <w:tmpl w:val="C2DC008A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5C3770A6"/>
    <w:multiLevelType w:val="hybridMultilevel"/>
    <w:tmpl w:val="C2CA6616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9E19C1"/>
    <w:multiLevelType w:val="hybridMultilevel"/>
    <w:tmpl w:val="5240F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F000FA"/>
    <w:multiLevelType w:val="multilevel"/>
    <w:tmpl w:val="30C45D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4216E34"/>
    <w:multiLevelType w:val="hybridMultilevel"/>
    <w:tmpl w:val="4CB091A4"/>
    <w:lvl w:ilvl="0" w:tplc="A386DA1E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5244046"/>
    <w:multiLevelType w:val="hybridMultilevel"/>
    <w:tmpl w:val="FD36CB0C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3"/>
  </w:num>
  <w:num w:numId="4">
    <w:abstractNumId w:val="16"/>
  </w:num>
  <w:num w:numId="5">
    <w:abstractNumId w:val="7"/>
  </w:num>
  <w:num w:numId="6">
    <w:abstractNumId w:val="15"/>
  </w:num>
  <w:num w:numId="7">
    <w:abstractNumId w:val="10"/>
  </w:num>
  <w:num w:numId="8">
    <w:abstractNumId w:val="4"/>
  </w:num>
  <w:num w:numId="9">
    <w:abstractNumId w:val="22"/>
  </w:num>
  <w:num w:numId="10">
    <w:abstractNumId w:val="8"/>
  </w:num>
  <w:num w:numId="11">
    <w:abstractNumId w:val="12"/>
  </w:num>
  <w:num w:numId="12">
    <w:abstractNumId w:val="19"/>
  </w:num>
  <w:num w:numId="13">
    <w:abstractNumId w:val="21"/>
  </w:num>
  <w:num w:numId="14">
    <w:abstractNumId w:val="14"/>
  </w:num>
  <w:num w:numId="15">
    <w:abstractNumId w:val="6"/>
  </w:num>
  <w:num w:numId="16">
    <w:abstractNumId w:val="18"/>
  </w:num>
  <w:num w:numId="17">
    <w:abstractNumId w:val="11"/>
  </w:num>
  <w:num w:numId="18">
    <w:abstractNumId w:val="5"/>
  </w:num>
  <w:num w:numId="19">
    <w:abstractNumId w:val="9"/>
  </w:num>
  <w:num w:numId="2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8B0"/>
    <w:rsid w:val="000003B5"/>
    <w:rsid w:val="00000998"/>
    <w:rsid w:val="00006EEA"/>
    <w:rsid w:val="00011755"/>
    <w:rsid w:val="00014CCF"/>
    <w:rsid w:val="00015666"/>
    <w:rsid w:val="00016AB8"/>
    <w:rsid w:val="00020020"/>
    <w:rsid w:val="0002067F"/>
    <w:rsid w:val="000206AF"/>
    <w:rsid w:val="0002121C"/>
    <w:rsid w:val="0003006C"/>
    <w:rsid w:val="00034BBF"/>
    <w:rsid w:val="000406E0"/>
    <w:rsid w:val="000464F5"/>
    <w:rsid w:val="000503A4"/>
    <w:rsid w:val="00050BC5"/>
    <w:rsid w:val="000547A5"/>
    <w:rsid w:val="000608E9"/>
    <w:rsid w:val="00060BC2"/>
    <w:rsid w:val="0006750B"/>
    <w:rsid w:val="0007221F"/>
    <w:rsid w:val="00083008"/>
    <w:rsid w:val="00085763"/>
    <w:rsid w:val="00087EA7"/>
    <w:rsid w:val="000919FA"/>
    <w:rsid w:val="000A32F6"/>
    <w:rsid w:val="000A63F2"/>
    <w:rsid w:val="000A64BC"/>
    <w:rsid w:val="000B2592"/>
    <w:rsid w:val="000B4D3C"/>
    <w:rsid w:val="000B5DC9"/>
    <w:rsid w:val="000D44CD"/>
    <w:rsid w:val="000D4A98"/>
    <w:rsid w:val="000D6094"/>
    <w:rsid w:val="000D6F6B"/>
    <w:rsid w:val="000E017E"/>
    <w:rsid w:val="000E7FF6"/>
    <w:rsid w:val="000F58CC"/>
    <w:rsid w:val="000F665C"/>
    <w:rsid w:val="001002BB"/>
    <w:rsid w:val="00100326"/>
    <w:rsid w:val="00100499"/>
    <w:rsid w:val="00102284"/>
    <w:rsid w:val="001037F8"/>
    <w:rsid w:val="00111367"/>
    <w:rsid w:val="001133B4"/>
    <w:rsid w:val="00120A6E"/>
    <w:rsid w:val="00120A95"/>
    <w:rsid w:val="0012209B"/>
    <w:rsid w:val="001237AC"/>
    <w:rsid w:val="00123DA0"/>
    <w:rsid w:val="00124297"/>
    <w:rsid w:val="0013092C"/>
    <w:rsid w:val="00131D7E"/>
    <w:rsid w:val="00133401"/>
    <w:rsid w:val="00136D9A"/>
    <w:rsid w:val="001410FB"/>
    <w:rsid w:val="00143ECD"/>
    <w:rsid w:val="00145EC2"/>
    <w:rsid w:val="00156BA9"/>
    <w:rsid w:val="00157A51"/>
    <w:rsid w:val="00157F9A"/>
    <w:rsid w:val="00162847"/>
    <w:rsid w:val="001659A7"/>
    <w:rsid w:val="00166408"/>
    <w:rsid w:val="001708B7"/>
    <w:rsid w:val="00170DF5"/>
    <w:rsid w:val="001712E8"/>
    <w:rsid w:val="001755D3"/>
    <w:rsid w:val="001802DF"/>
    <w:rsid w:val="00187ADE"/>
    <w:rsid w:val="00192B09"/>
    <w:rsid w:val="00193C09"/>
    <w:rsid w:val="001943BE"/>
    <w:rsid w:val="001956C8"/>
    <w:rsid w:val="001A3D9B"/>
    <w:rsid w:val="001A475A"/>
    <w:rsid w:val="001A482A"/>
    <w:rsid w:val="001B208F"/>
    <w:rsid w:val="001B797A"/>
    <w:rsid w:val="001C04A0"/>
    <w:rsid w:val="001D158C"/>
    <w:rsid w:val="001D5F24"/>
    <w:rsid w:val="001D77A2"/>
    <w:rsid w:val="001E2608"/>
    <w:rsid w:val="001E2723"/>
    <w:rsid w:val="001E2823"/>
    <w:rsid w:val="001E3A81"/>
    <w:rsid w:val="001E6E70"/>
    <w:rsid w:val="001E78B0"/>
    <w:rsid w:val="001F02C1"/>
    <w:rsid w:val="001F1A61"/>
    <w:rsid w:val="001F69FE"/>
    <w:rsid w:val="00201D3C"/>
    <w:rsid w:val="002024F4"/>
    <w:rsid w:val="002025EF"/>
    <w:rsid w:val="002065CB"/>
    <w:rsid w:val="0021303A"/>
    <w:rsid w:val="00213C8B"/>
    <w:rsid w:val="00216C1F"/>
    <w:rsid w:val="0021755C"/>
    <w:rsid w:val="002220B5"/>
    <w:rsid w:val="00223621"/>
    <w:rsid w:val="00226901"/>
    <w:rsid w:val="00227CA1"/>
    <w:rsid w:val="002301BA"/>
    <w:rsid w:val="002304F0"/>
    <w:rsid w:val="00234CDD"/>
    <w:rsid w:val="00247501"/>
    <w:rsid w:val="0025344E"/>
    <w:rsid w:val="00254494"/>
    <w:rsid w:val="00256241"/>
    <w:rsid w:val="0025771A"/>
    <w:rsid w:val="00260FEC"/>
    <w:rsid w:val="0026169F"/>
    <w:rsid w:val="00261CCB"/>
    <w:rsid w:val="00263B2D"/>
    <w:rsid w:val="00264B16"/>
    <w:rsid w:val="0027175D"/>
    <w:rsid w:val="002732BF"/>
    <w:rsid w:val="002745B0"/>
    <w:rsid w:val="00276500"/>
    <w:rsid w:val="00277B4B"/>
    <w:rsid w:val="00277F6B"/>
    <w:rsid w:val="00281C5C"/>
    <w:rsid w:val="00285325"/>
    <w:rsid w:val="0029076D"/>
    <w:rsid w:val="002923AA"/>
    <w:rsid w:val="00292885"/>
    <w:rsid w:val="002936EC"/>
    <w:rsid w:val="00295771"/>
    <w:rsid w:val="00295902"/>
    <w:rsid w:val="00296D89"/>
    <w:rsid w:val="002A071A"/>
    <w:rsid w:val="002A290B"/>
    <w:rsid w:val="002A34C7"/>
    <w:rsid w:val="002A637F"/>
    <w:rsid w:val="002B28AA"/>
    <w:rsid w:val="002B4A6F"/>
    <w:rsid w:val="002B613A"/>
    <w:rsid w:val="002B6FBE"/>
    <w:rsid w:val="002C2F5B"/>
    <w:rsid w:val="002E2FDC"/>
    <w:rsid w:val="002E5CC0"/>
    <w:rsid w:val="002E70A2"/>
    <w:rsid w:val="002E7B3B"/>
    <w:rsid w:val="002F22C4"/>
    <w:rsid w:val="002F4FD7"/>
    <w:rsid w:val="00303203"/>
    <w:rsid w:val="00306113"/>
    <w:rsid w:val="003061A9"/>
    <w:rsid w:val="00313584"/>
    <w:rsid w:val="00314477"/>
    <w:rsid w:val="003157D3"/>
    <w:rsid w:val="00316DA0"/>
    <w:rsid w:val="0031747D"/>
    <w:rsid w:val="00317C00"/>
    <w:rsid w:val="0032112B"/>
    <w:rsid w:val="003212F9"/>
    <w:rsid w:val="00322865"/>
    <w:rsid w:val="0032545E"/>
    <w:rsid w:val="0032585A"/>
    <w:rsid w:val="003327D6"/>
    <w:rsid w:val="0034227D"/>
    <w:rsid w:val="003506D2"/>
    <w:rsid w:val="003552B6"/>
    <w:rsid w:val="003562D2"/>
    <w:rsid w:val="00356320"/>
    <w:rsid w:val="0035670E"/>
    <w:rsid w:val="00356AC9"/>
    <w:rsid w:val="00363296"/>
    <w:rsid w:val="003662CE"/>
    <w:rsid w:val="00367B06"/>
    <w:rsid w:val="003704EF"/>
    <w:rsid w:val="00383A4D"/>
    <w:rsid w:val="0038490E"/>
    <w:rsid w:val="00385AD4"/>
    <w:rsid w:val="003876FB"/>
    <w:rsid w:val="00391616"/>
    <w:rsid w:val="0039688D"/>
    <w:rsid w:val="003A56AA"/>
    <w:rsid w:val="003B3695"/>
    <w:rsid w:val="003B4405"/>
    <w:rsid w:val="003B46EF"/>
    <w:rsid w:val="003B6ABC"/>
    <w:rsid w:val="003C1555"/>
    <w:rsid w:val="003C4166"/>
    <w:rsid w:val="003C741E"/>
    <w:rsid w:val="003C7E4F"/>
    <w:rsid w:val="003D0928"/>
    <w:rsid w:val="003D6D70"/>
    <w:rsid w:val="003E2833"/>
    <w:rsid w:val="003E61F7"/>
    <w:rsid w:val="003F0417"/>
    <w:rsid w:val="003F6384"/>
    <w:rsid w:val="00402A3F"/>
    <w:rsid w:val="00402F20"/>
    <w:rsid w:val="004104EF"/>
    <w:rsid w:val="00412781"/>
    <w:rsid w:val="004153A4"/>
    <w:rsid w:val="00416C05"/>
    <w:rsid w:val="004214AB"/>
    <w:rsid w:val="0043188C"/>
    <w:rsid w:val="00432502"/>
    <w:rsid w:val="00436AF2"/>
    <w:rsid w:val="0043734F"/>
    <w:rsid w:val="004464D5"/>
    <w:rsid w:val="0044666C"/>
    <w:rsid w:val="00447BA8"/>
    <w:rsid w:val="00452BE0"/>
    <w:rsid w:val="00453F0D"/>
    <w:rsid w:val="004564EA"/>
    <w:rsid w:val="004579AF"/>
    <w:rsid w:val="00461E25"/>
    <w:rsid w:val="00471952"/>
    <w:rsid w:val="0048615A"/>
    <w:rsid w:val="004871FC"/>
    <w:rsid w:val="004908B5"/>
    <w:rsid w:val="0049174A"/>
    <w:rsid w:val="00492F2B"/>
    <w:rsid w:val="00495215"/>
    <w:rsid w:val="00495FCC"/>
    <w:rsid w:val="004A20F7"/>
    <w:rsid w:val="004A25E2"/>
    <w:rsid w:val="004A30E8"/>
    <w:rsid w:val="004A6DD7"/>
    <w:rsid w:val="004B1EF9"/>
    <w:rsid w:val="004B29AC"/>
    <w:rsid w:val="004B67AB"/>
    <w:rsid w:val="004C1B0C"/>
    <w:rsid w:val="004C1B5D"/>
    <w:rsid w:val="004C1DC9"/>
    <w:rsid w:val="004C46BC"/>
    <w:rsid w:val="004C4FE0"/>
    <w:rsid w:val="004D0AAE"/>
    <w:rsid w:val="004E12EB"/>
    <w:rsid w:val="004E4511"/>
    <w:rsid w:val="004E5C3E"/>
    <w:rsid w:val="004F3669"/>
    <w:rsid w:val="004F3DE0"/>
    <w:rsid w:val="004F5119"/>
    <w:rsid w:val="004F6F9E"/>
    <w:rsid w:val="005011EB"/>
    <w:rsid w:val="00506AA4"/>
    <w:rsid w:val="00510958"/>
    <w:rsid w:val="0051123B"/>
    <w:rsid w:val="00513877"/>
    <w:rsid w:val="005171F4"/>
    <w:rsid w:val="00517642"/>
    <w:rsid w:val="00520B58"/>
    <w:rsid w:val="005306FF"/>
    <w:rsid w:val="005336CE"/>
    <w:rsid w:val="00537748"/>
    <w:rsid w:val="00541A4A"/>
    <w:rsid w:val="00543010"/>
    <w:rsid w:val="00544F74"/>
    <w:rsid w:val="00545725"/>
    <w:rsid w:val="005459DD"/>
    <w:rsid w:val="005467D2"/>
    <w:rsid w:val="00552CBA"/>
    <w:rsid w:val="00560773"/>
    <w:rsid w:val="005624B6"/>
    <w:rsid w:val="00567441"/>
    <w:rsid w:val="00572692"/>
    <w:rsid w:val="005729DF"/>
    <w:rsid w:val="00572C36"/>
    <w:rsid w:val="00572C96"/>
    <w:rsid w:val="00574DA5"/>
    <w:rsid w:val="00575DCA"/>
    <w:rsid w:val="00582CD1"/>
    <w:rsid w:val="00582DF6"/>
    <w:rsid w:val="0058475B"/>
    <w:rsid w:val="00587180"/>
    <w:rsid w:val="00592EC8"/>
    <w:rsid w:val="005A17AC"/>
    <w:rsid w:val="005A60E7"/>
    <w:rsid w:val="005A613C"/>
    <w:rsid w:val="005A7A62"/>
    <w:rsid w:val="005B326E"/>
    <w:rsid w:val="005C05C3"/>
    <w:rsid w:val="005C42DD"/>
    <w:rsid w:val="005D3EF1"/>
    <w:rsid w:val="005D4C56"/>
    <w:rsid w:val="005D6D40"/>
    <w:rsid w:val="005D7B1F"/>
    <w:rsid w:val="005E2CD8"/>
    <w:rsid w:val="005E4524"/>
    <w:rsid w:val="005E4E4B"/>
    <w:rsid w:val="005E5260"/>
    <w:rsid w:val="005F6652"/>
    <w:rsid w:val="005F769A"/>
    <w:rsid w:val="00600C4F"/>
    <w:rsid w:val="006031BA"/>
    <w:rsid w:val="00603D21"/>
    <w:rsid w:val="00610621"/>
    <w:rsid w:val="00612B36"/>
    <w:rsid w:val="00612FE5"/>
    <w:rsid w:val="006141C2"/>
    <w:rsid w:val="006146F6"/>
    <w:rsid w:val="0061473E"/>
    <w:rsid w:val="00614BAF"/>
    <w:rsid w:val="00622D0D"/>
    <w:rsid w:val="00627161"/>
    <w:rsid w:val="00631A74"/>
    <w:rsid w:val="006332EC"/>
    <w:rsid w:val="00635546"/>
    <w:rsid w:val="00636C9D"/>
    <w:rsid w:val="006427ED"/>
    <w:rsid w:val="00644A03"/>
    <w:rsid w:val="00645204"/>
    <w:rsid w:val="00646441"/>
    <w:rsid w:val="00650715"/>
    <w:rsid w:val="006516CD"/>
    <w:rsid w:val="00651E33"/>
    <w:rsid w:val="00652BB0"/>
    <w:rsid w:val="00655881"/>
    <w:rsid w:val="00655A0A"/>
    <w:rsid w:val="00657462"/>
    <w:rsid w:val="006638F2"/>
    <w:rsid w:val="006644DB"/>
    <w:rsid w:val="00666671"/>
    <w:rsid w:val="00666808"/>
    <w:rsid w:val="006729C1"/>
    <w:rsid w:val="0067583B"/>
    <w:rsid w:val="00677D5F"/>
    <w:rsid w:val="006813F2"/>
    <w:rsid w:val="0068252F"/>
    <w:rsid w:val="00683D63"/>
    <w:rsid w:val="00686ADE"/>
    <w:rsid w:val="00692DC3"/>
    <w:rsid w:val="00693248"/>
    <w:rsid w:val="00693E93"/>
    <w:rsid w:val="00695320"/>
    <w:rsid w:val="00696EE9"/>
    <w:rsid w:val="0069778E"/>
    <w:rsid w:val="00697A50"/>
    <w:rsid w:val="00697E56"/>
    <w:rsid w:val="006A55D6"/>
    <w:rsid w:val="006A564A"/>
    <w:rsid w:val="006A639A"/>
    <w:rsid w:val="006B1426"/>
    <w:rsid w:val="006B39E9"/>
    <w:rsid w:val="006B54E9"/>
    <w:rsid w:val="006B591B"/>
    <w:rsid w:val="006B70B4"/>
    <w:rsid w:val="006C51D9"/>
    <w:rsid w:val="006C5AC8"/>
    <w:rsid w:val="006C663C"/>
    <w:rsid w:val="006C6C34"/>
    <w:rsid w:val="006C7026"/>
    <w:rsid w:val="006C7AC9"/>
    <w:rsid w:val="006D1775"/>
    <w:rsid w:val="006D1E16"/>
    <w:rsid w:val="006D2F17"/>
    <w:rsid w:val="006D44E5"/>
    <w:rsid w:val="006D5869"/>
    <w:rsid w:val="006D6E88"/>
    <w:rsid w:val="006E2F47"/>
    <w:rsid w:val="006E53BD"/>
    <w:rsid w:val="006E5672"/>
    <w:rsid w:val="006E59AC"/>
    <w:rsid w:val="006E6079"/>
    <w:rsid w:val="006E7822"/>
    <w:rsid w:val="006F04EE"/>
    <w:rsid w:val="006F0784"/>
    <w:rsid w:val="006F0A66"/>
    <w:rsid w:val="006F53CA"/>
    <w:rsid w:val="006F6EFD"/>
    <w:rsid w:val="007035ED"/>
    <w:rsid w:val="00706219"/>
    <w:rsid w:val="00711F58"/>
    <w:rsid w:val="00716C41"/>
    <w:rsid w:val="00716CEA"/>
    <w:rsid w:val="00717EC4"/>
    <w:rsid w:val="0072031D"/>
    <w:rsid w:val="007224ED"/>
    <w:rsid w:val="00727403"/>
    <w:rsid w:val="007328C5"/>
    <w:rsid w:val="00735749"/>
    <w:rsid w:val="007372E0"/>
    <w:rsid w:val="00737922"/>
    <w:rsid w:val="00740274"/>
    <w:rsid w:val="00740FA6"/>
    <w:rsid w:val="00746110"/>
    <w:rsid w:val="0074631B"/>
    <w:rsid w:val="007464F5"/>
    <w:rsid w:val="00752EFE"/>
    <w:rsid w:val="00754023"/>
    <w:rsid w:val="007618FD"/>
    <w:rsid w:val="007620E2"/>
    <w:rsid w:val="00762C37"/>
    <w:rsid w:val="00766144"/>
    <w:rsid w:val="007708A7"/>
    <w:rsid w:val="00771316"/>
    <w:rsid w:val="00773709"/>
    <w:rsid w:val="007778F1"/>
    <w:rsid w:val="00780D2D"/>
    <w:rsid w:val="00781CC1"/>
    <w:rsid w:val="00783013"/>
    <w:rsid w:val="00783C9C"/>
    <w:rsid w:val="007906E3"/>
    <w:rsid w:val="007936DF"/>
    <w:rsid w:val="00797DC3"/>
    <w:rsid w:val="007B4D31"/>
    <w:rsid w:val="007B680D"/>
    <w:rsid w:val="007B74A5"/>
    <w:rsid w:val="007C0535"/>
    <w:rsid w:val="007C18C4"/>
    <w:rsid w:val="007C2DC6"/>
    <w:rsid w:val="007D0831"/>
    <w:rsid w:val="007D38F7"/>
    <w:rsid w:val="007E4D1B"/>
    <w:rsid w:val="007E56F1"/>
    <w:rsid w:val="007F2EF0"/>
    <w:rsid w:val="007F45F6"/>
    <w:rsid w:val="0080047E"/>
    <w:rsid w:val="0080058C"/>
    <w:rsid w:val="008052FF"/>
    <w:rsid w:val="00806BDD"/>
    <w:rsid w:val="00807A74"/>
    <w:rsid w:val="0081124F"/>
    <w:rsid w:val="00811D02"/>
    <w:rsid w:val="00820D62"/>
    <w:rsid w:val="0082350A"/>
    <w:rsid w:val="00826F75"/>
    <w:rsid w:val="00830550"/>
    <w:rsid w:val="00833468"/>
    <w:rsid w:val="00833A0A"/>
    <w:rsid w:val="008435C5"/>
    <w:rsid w:val="0084658C"/>
    <w:rsid w:val="00846C2C"/>
    <w:rsid w:val="00851EB8"/>
    <w:rsid w:val="00853AA7"/>
    <w:rsid w:val="00857C34"/>
    <w:rsid w:val="00857ED6"/>
    <w:rsid w:val="00861303"/>
    <w:rsid w:val="00862C03"/>
    <w:rsid w:val="00863A38"/>
    <w:rsid w:val="00867B1E"/>
    <w:rsid w:val="008702AF"/>
    <w:rsid w:val="00870363"/>
    <w:rsid w:val="00882911"/>
    <w:rsid w:val="00883CAD"/>
    <w:rsid w:val="00890C65"/>
    <w:rsid w:val="0089559F"/>
    <w:rsid w:val="008A16DB"/>
    <w:rsid w:val="008A3577"/>
    <w:rsid w:val="008A3DDC"/>
    <w:rsid w:val="008A5172"/>
    <w:rsid w:val="008A58FE"/>
    <w:rsid w:val="008A59B9"/>
    <w:rsid w:val="008A7968"/>
    <w:rsid w:val="008C01BC"/>
    <w:rsid w:val="008C6FD3"/>
    <w:rsid w:val="008D2662"/>
    <w:rsid w:val="008D51AF"/>
    <w:rsid w:val="008D53FA"/>
    <w:rsid w:val="008E01EE"/>
    <w:rsid w:val="008E0646"/>
    <w:rsid w:val="008E0AD2"/>
    <w:rsid w:val="008E2D9D"/>
    <w:rsid w:val="008E6C21"/>
    <w:rsid w:val="008F0D45"/>
    <w:rsid w:val="008F361C"/>
    <w:rsid w:val="00900CA5"/>
    <w:rsid w:val="009016D5"/>
    <w:rsid w:val="00901ACD"/>
    <w:rsid w:val="00902153"/>
    <w:rsid w:val="009056F1"/>
    <w:rsid w:val="009079E8"/>
    <w:rsid w:val="0092182C"/>
    <w:rsid w:val="00922FD2"/>
    <w:rsid w:val="00923C29"/>
    <w:rsid w:val="00923F62"/>
    <w:rsid w:val="009240CE"/>
    <w:rsid w:val="00930884"/>
    <w:rsid w:val="00940DF8"/>
    <w:rsid w:val="00941BD9"/>
    <w:rsid w:val="00943BA8"/>
    <w:rsid w:val="00944BDA"/>
    <w:rsid w:val="0095026E"/>
    <w:rsid w:val="00966806"/>
    <w:rsid w:val="00973665"/>
    <w:rsid w:val="0097694F"/>
    <w:rsid w:val="009852B2"/>
    <w:rsid w:val="009872A5"/>
    <w:rsid w:val="00987FDB"/>
    <w:rsid w:val="00997F06"/>
    <w:rsid w:val="009A4C3C"/>
    <w:rsid w:val="009A50AF"/>
    <w:rsid w:val="009A7A6A"/>
    <w:rsid w:val="009B361A"/>
    <w:rsid w:val="009B4318"/>
    <w:rsid w:val="009B47CF"/>
    <w:rsid w:val="009B64A0"/>
    <w:rsid w:val="009B76C1"/>
    <w:rsid w:val="009B7B89"/>
    <w:rsid w:val="009B7C24"/>
    <w:rsid w:val="009C00F0"/>
    <w:rsid w:val="009C1FC3"/>
    <w:rsid w:val="009C3E81"/>
    <w:rsid w:val="009C45B5"/>
    <w:rsid w:val="009C7980"/>
    <w:rsid w:val="009E21F2"/>
    <w:rsid w:val="009E2991"/>
    <w:rsid w:val="009E432B"/>
    <w:rsid w:val="009E6934"/>
    <w:rsid w:val="009E7E21"/>
    <w:rsid w:val="009F2BFA"/>
    <w:rsid w:val="009F6483"/>
    <w:rsid w:val="009F69B9"/>
    <w:rsid w:val="009F6A40"/>
    <w:rsid w:val="009F7E24"/>
    <w:rsid w:val="00A02242"/>
    <w:rsid w:val="00A06A60"/>
    <w:rsid w:val="00A23137"/>
    <w:rsid w:val="00A2382D"/>
    <w:rsid w:val="00A249D9"/>
    <w:rsid w:val="00A27C63"/>
    <w:rsid w:val="00A32A89"/>
    <w:rsid w:val="00A44B58"/>
    <w:rsid w:val="00A44C10"/>
    <w:rsid w:val="00A44FEB"/>
    <w:rsid w:val="00A474FD"/>
    <w:rsid w:val="00A50129"/>
    <w:rsid w:val="00A575AB"/>
    <w:rsid w:val="00A607CC"/>
    <w:rsid w:val="00A625E7"/>
    <w:rsid w:val="00A65EC0"/>
    <w:rsid w:val="00A67EBE"/>
    <w:rsid w:val="00A71344"/>
    <w:rsid w:val="00A7166C"/>
    <w:rsid w:val="00A71A52"/>
    <w:rsid w:val="00A74ADA"/>
    <w:rsid w:val="00A75288"/>
    <w:rsid w:val="00A7772B"/>
    <w:rsid w:val="00A81ACD"/>
    <w:rsid w:val="00A81B9A"/>
    <w:rsid w:val="00A84322"/>
    <w:rsid w:val="00A932B5"/>
    <w:rsid w:val="00AA3678"/>
    <w:rsid w:val="00AA36B7"/>
    <w:rsid w:val="00AA787B"/>
    <w:rsid w:val="00AC04F7"/>
    <w:rsid w:val="00AC1099"/>
    <w:rsid w:val="00AC34DE"/>
    <w:rsid w:val="00AC6845"/>
    <w:rsid w:val="00AC7A5F"/>
    <w:rsid w:val="00AD48DC"/>
    <w:rsid w:val="00AE0D10"/>
    <w:rsid w:val="00AE3A03"/>
    <w:rsid w:val="00AE7011"/>
    <w:rsid w:val="00AF1118"/>
    <w:rsid w:val="00AF27CD"/>
    <w:rsid w:val="00AF305E"/>
    <w:rsid w:val="00AF398E"/>
    <w:rsid w:val="00AF7640"/>
    <w:rsid w:val="00B01171"/>
    <w:rsid w:val="00B030C3"/>
    <w:rsid w:val="00B04C9E"/>
    <w:rsid w:val="00B05482"/>
    <w:rsid w:val="00B066FE"/>
    <w:rsid w:val="00B07235"/>
    <w:rsid w:val="00B07BC8"/>
    <w:rsid w:val="00B122AD"/>
    <w:rsid w:val="00B13BAA"/>
    <w:rsid w:val="00B161CD"/>
    <w:rsid w:val="00B2519D"/>
    <w:rsid w:val="00B300DB"/>
    <w:rsid w:val="00B318A7"/>
    <w:rsid w:val="00B34BA0"/>
    <w:rsid w:val="00B40990"/>
    <w:rsid w:val="00B432C3"/>
    <w:rsid w:val="00B43A41"/>
    <w:rsid w:val="00B4689F"/>
    <w:rsid w:val="00B46D80"/>
    <w:rsid w:val="00B47CEE"/>
    <w:rsid w:val="00B53137"/>
    <w:rsid w:val="00B55701"/>
    <w:rsid w:val="00B5572C"/>
    <w:rsid w:val="00B61CBB"/>
    <w:rsid w:val="00B62877"/>
    <w:rsid w:val="00B62ABB"/>
    <w:rsid w:val="00B665AA"/>
    <w:rsid w:val="00B74532"/>
    <w:rsid w:val="00B76249"/>
    <w:rsid w:val="00B767FA"/>
    <w:rsid w:val="00B800A0"/>
    <w:rsid w:val="00B8092A"/>
    <w:rsid w:val="00B83828"/>
    <w:rsid w:val="00B95A83"/>
    <w:rsid w:val="00B96C25"/>
    <w:rsid w:val="00B9768C"/>
    <w:rsid w:val="00BA0B6D"/>
    <w:rsid w:val="00BA211F"/>
    <w:rsid w:val="00BA24F0"/>
    <w:rsid w:val="00BA33DF"/>
    <w:rsid w:val="00BA366B"/>
    <w:rsid w:val="00BA3AC5"/>
    <w:rsid w:val="00BA4623"/>
    <w:rsid w:val="00BA628D"/>
    <w:rsid w:val="00BA674D"/>
    <w:rsid w:val="00BA6B4E"/>
    <w:rsid w:val="00BB1433"/>
    <w:rsid w:val="00BB2208"/>
    <w:rsid w:val="00BB747C"/>
    <w:rsid w:val="00BB7579"/>
    <w:rsid w:val="00BD0624"/>
    <w:rsid w:val="00BD132E"/>
    <w:rsid w:val="00BD4532"/>
    <w:rsid w:val="00BF04FE"/>
    <w:rsid w:val="00BF577E"/>
    <w:rsid w:val="00BF68E2"/>
    <w:rsid w:val="00C00D73"/>
    <w:rsid w:val="00C01200"/>
    <w:rsid w:val="00C02E13"/>
    <w:rsid w:val="00C06B7F"/>
    <w:rsid w:val="00C21DCE"/>
    <w:rsid w:val="00C22115"/>
    <w:rsid w:val="00C227D8"/>
    <w:rsid w:val="00C22D9D"/>
    <w:rsid w:val="00C22DE8"/>
    <w:rsid w:val="00C23994"/>
    <w:rsid w:val="00C23C67"/>
    <w:rsid w:val="00C255DC"/>
    <w:rsid w:val="00C34025"/>
    <w:rsid w:val="00C370C0"/>
    <w:rsid w:val="00C4102D"/>
    <w:rsid w:val="00C411B1"/>
    <w:rsid w:val="00C427D1"/>
    <w:rsid w:val="00C43B36"/>
    <w:rsid w:val="00C638AE"/>
    <w:rsid w:val="00C63A74"/>
    <w:rsid w:val="00C71F3C"/>
    <w:rsid w:val="00C73DDD"/>
    <w:rsid w:val="00C85823"/>
    <w:rsid w:val="00C90C2F"/>
    <w:rsid w:val="00C91B45"/>
    <w:rsid w:val="00C93052"/>
    <w:rsid w:val="00CA33EC"/>
    <w:rsid w:val="00CB2652"/>
    <w:rsid w:val="00CB54AE"/>
    <w:rsid w:val="00CC0053"/>
    <w:rsid w:val="00CC1869"/>
    <w:rsid w:val="00CC2110"/>
    <w:rsid w:val="00CC4C23"/>
    <w:rsid w:val="00CC677B"/>
    <w:rsid w:val="00CC7AD1"/>
    <w:rsid w:val="00CD0417"/>
    <w:rsid w:val="00CD08E9"/>
    <w:rsid w:val="00CD1CB6"/>
    <w:rsid w:val="00CD5C5B"/>
    <w:rsid w:val="00CE0769"/>
    <w:rsid w:val="00CE5F14"/>
    <w:rsid w:val="00CF2203"/>
    <w:rsid w:val="00CF582B"/>
    <w:rsid w:val="00CF655B"/>
    <w:rsid w:val="00CF777A"/>
    <w:rsid w:val="00CF7D68"/>
    <w:rsid w:val="00D03567"/>
    <w:rsid w:val="00D11900"/>
    <w:rsid w:val="00D1796D"/>
    <w:rsid w:val="00D17A9D"/>
    <w:rsid w:val="00D316CD"/>
    <w:rsid w:val="00D341B7"/>
    <w:rsid w:val="00D34750"/>
    <w:rsid w:val="00D463E9"/>
    <w:rsid w:val="00D50560"/>
    <w:rsid w:val="00D505F3"/>
    <w:rsid w:val="00D51773"/>
    <w:rsid w:val="00D52B39"/>
    <w:rsid w:val="00D52D3B"/>
    <w:rsid w:val="00D53AF2"/>
    <w:rsid w:val="00D53EF0"/>
    <w:rsid w:val="00D57308"/>
    <w:rsid w:val="00D57F84"/>
    <w:rsid w:val="00D6065A"/>
    <w:rsid w:val="00D60894"/>
    <w:rsid w:val="00D60F37"/>
    <w:rsid w:val="00D63084"/>
    <w:rsid w:val="00D6399C"/>
    <w:rsid w:val="00D67D01"/>
    <w:rsid w:val="00D70BC3"/>
    <w:rsid w:val="00D70F52"/>
    <w:rsid w:val="00D735B2"/>
    <w:rsid w:val="00D7383B"/>
    <w:rsid w:val="00D84E9C"/>
    <w:rsid w:val="00D92B4C"/>
    <w:rsid w:val="00D9557A"/>
    <w:rsid w:val="00D95F04"/>
    <w:rsid w:val="00DA3226"/>
    <w:rsid w:val="00DB455D"/>
    <w:rsid w:val="00DB7464"/>
    <w:rsid w:val="00DB7FDF"/>
    <w:rsid w:val="00DC2A17"/>
    <w:rsid w:val="00DC4FB0"/>
    <w:rsid w:val="00DD52D3"/>
    <w:rsid w:val="00DD52DB"/>
    <w:rsid w:val="00DE013E"/>
    <w:rsid w:val="00DE189D"/>
    <w:rsid w:val="00DE3AD2"/>
    <w:rsid w:val="00DE43BA"/>
    <w:rsid w:val="00DE59E4"/>
    <w:rsid w:val="00DF046F"/>
    <w:rsid w:val="00DF08E8"/>
    <w:rsid w:val="00DF3FDD"/>
    <w:rsid w:val="00E01DA9"/>
    <w:rsid w:val="00E05355"/>
    <w:rsid w:val="00E054E7"/>
    <w:rsid w:val="00E0601A"/>
    <w:rsid w:val="00E06C68"/>
    <w:rsid w:val="00E2099E"/>
    <w:rsid w:val="00E20B21"/>
    <w:rsid w:val="00E25C5C"/>
    <w:rsid w:val="00E26F8B"/>
    <w:rsid w:val="00E27031"/>
    <w:rsid w:val="00E30E59"/>
    <w:rsid w:val="00E35327"/>
    <w:rsid w:val="00E35716"/>
    <w:rsid w:val="00E35DC4"/>
    <w:rsid w:val="00E37120"/>
    <w:rsid w:val="00E3777C"/>
    <w:rsid w:val="00E42B11"/>
    <w:rsid w:val="00E54DB5"/>
    <w:rsid w:val="00E560AD"/>
    <w:rsid w:val="00E63724"/>
    <w:rsid w:val="00E648A4"/>
    <w:rsid w:val="00E673D7"/>
    <w:rsid w:val="00E67D96"/>
    <w:rsid w:val="00E7364F"/>
    <w:rsid w:val="00E772C0"/>
    <w:rsid w:val="00E7746C"/>
    <w:rsid w:val="00E82CF2"/>
    <w:rsid w:val="00E83DD6"/>
    <w:rsid w:val="00E90C50"/>
    <w:rsid w:val="00E92304"/>
    <w:rsid w:val="00E925AE"/>
    <w:rsid w:val="00E951C2"/>
    <w:rsid w:val="00EA02F4"/>
    <w:rsid w:val="00EA060A"/>
    <w:rsid w:val="00EA1728"/>
    <w:rsid w:val="00EA25CE"/>
    <w:rsid w:val="00EA3C32"/>
    <w:rsid w:val="00EA63A5"/>
    <w:rsid w:val="00EA6416"/>
    <w:rsid w:val="00EB31CE"/>
    <w:rsid w:val="00EC06F9"/>
    <w:rsid w:val="00EC0A0C"/>
    <w:rsid w:val="00EC0CA2"/>
    <w:rsid w:val="00EC6BA7"/>
    <w:rsid w:val="00ED00BE"/>
    <w:rsid w:val="00ED0ECF"/>
    <w:rsid w:val="00ED26DF"/>
    <w:rsid w:val="00ED6E81"/>
    <w:rsid w:val="00EE1537"/>
    <w:rsid w:val="00EE3837"/>
    <w:rsid w:val="00EE495E"/>
    <w:rsid w:val="00EE513F"/>
    <w:rsid w:val="00EE744D"/>
    <w:rsid w:val="00EF2457"/>
    <w:rsid w:val="00EF3323"/>
    <w:rsid w:val="00F008A3"/>
    <w:rsid w:val="00F01907"/>
    <w:rsid w:val="00F03127"/>
    <w:rsid w:val="00F110E0"/>
    <w:rsid w:val="00F126DC"/>
    <w:rsid w:val="00F20A68"/>
    <w:rsid w:val="00F22132"/>
    <w:rsid w:val="00F25558"/>
    <w:rsid w:val="00F25EB5"/>
    <w:rsid w:val="00F2774D"/>
    <w:rsid w:val="00F30778"/>
    <w:rsid w:val="00F35DF3"/>
    <w:rsid w:val="00F43F23"/>
    <w:rsid w:val="00F46F6F"/>
    <w:rsid w:val="00F4739D"/>
    <w:rsid w:val="00F502BA"/>
    <w:rsid w:val="00F5269E"/>
    <w:rsid w:val="00F606DF"/>
    <w:rsid w:val="00F60DFA"/>
    <w:rsid w:val="00F62768"/>
    <w:rsid w:val="00F66052"/>
    <w:rsid w:val="00F66CAB"/>
    <w:rsid w:val="00F67BFE"/>
    <w:rsid w:val="00F700C7"/>
    <w:rsid w:val="00F7415B"/>
    <w:rsid w:val="00F76B92"/>
    <w:rsid w:val="00F86034"/>
    <w:rsid w:val="00F90335"/>
    <w:rsid w:val="00F9450F"/>
    <w:rsid w:val="00F954C0"/>
    <w:rsid w:val="00FA0BE6"/>
    <w:rsid w:val="00FA34C0"/>
    <w:rsid w:val="00FA76E1"/>
    <w:rsid w:val="00FB1962"/>
    <w:rsid w:val="00FB40CF"/>
    <w:rsid w:val="00FB6A2C"/>
    <w:rsid w:val="00FC1A52"/>
    <w:rsid w:val="00FC3D7B"/>
    <w:rsid w:val="00FC3E7A"/>
    <w:rsid w:val="00FD0BFA"/>
    <w:rsid w:val="00FD2315"/>
    <w:rsid w:val="00FD30BC"/>
    <w:rsid w:val="00FD3755"/>
    <w:rsid w:val="00FD4425"/>
    <w:rsid w:val="00FD5ADB"/>
    <w:rsid w:val="00FE163C"/>
    <w:rsid w:val="00FE522B"/>
    <w:rsid w:val="00FE538C"/>
    <w:rsid w:val="00FE7300"/>
    <w:rsid w:val="00FF24CF"/>
    <w:rsid w:val="00FF3A4D"/>
    <w:rsid w:val="00FF7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C3EDF9"/>
  <w15:docId w15:val="{33E7A762-FAC4-48EA-804F-DEA77537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BC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35DF3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qFormat/>
    <w:rsid w:val="00F35DF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6089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rsid w:val="00F35DF3"/>
  </w:style>
  <w:style w:type="character" w:customStyle="1" w:styleId="WW8Num1ztrue">
    <w:name w:val="WW8Num1ztrue"/>
    <w:rsid w:val="00F35DF3"/>
  </w:style>
  <w:style w:type="character" w:customStyle="1" w:styleId="WW8Num1ztrue7">
    <w:name w:val="WW8Num1ztrue7"/>
    <w:rsid w:val="00F35DF3"/>
  </w:style>
  <w:style w:type="character" w:customStyle="1" w:styleId="WW8Num1ztrue6">
    <w:name w:val="WW8Num1ztrue6"/>
    <w:rsid w:val="00F35DF3"/>
  </w:style>
  <w:style w:type="character" w:customStyle="1" w:styleId="WW8Num1ztrue5">
    <w:name w:val="WW8Num1ztrue5"/>
    <w:rsid w:val="00F35DF3"/>
  </w:style>
  <w:style w:type="character" w:customStyle="1" w:styleId="WW8Num1ztrue4">
    <w:name w:val="WW8Num1ztrue4"/>
    <w:rsid w:val="00F35DF3"/>
  </w:style>
  <w:style w:type="character" w:customStyle="1" w:styleId="WW8Num1ztrue3">
    <w:name w:val="WW8Num1ztrue3"/>
    <w:rsid w:val="00F35DF3"/>
  </w:style>
  <w:style w:type="character" w:customStyle="1" w:styleId="WW8Num1ztrue2">
    <w:name w:val="WW8Num1ztrue2"/>
    <w:rsid w:val="00F35DF3"/>
  </w:style>
  <w:style w:type="character" w:customStyle="1" w:styleId="WW8Num1ztrue1">
    <w:name w:val="WW8Num1ztrue1"/>
    <w:rsid w:val="00F35DF3"/>
  </w:style>
  <w:style w:type="character" w:customStyle="1" w:styleId="WW8Num2zfalse">
    <w:name w:val="WW8Num2zfalse"/>
    <w:rsid w:val="00F35DF3"/>
  </w:style>
  <w:style w:type="character" w:customStyle="1" w:styleId="WW8Num2ztrue">
    <w:name w:val="WW8Num2ztrue"/>
    <w:rsid w:val="00F35DF3"/>
  </w:style>
  <w:style w:type="character" w:customStyle="1" w:styleId="WW8Num2ztrue7">
    <w:name w:val="WW8Num2ztrue7"/>
    <w:rsid w:val="00F35DF3"/>
  </w:style>
  <w:style w:type="character" w:customStyle="1" w:styleId="WW8Num2ztrue6">
    <w:name w:val="WW8Num2ztrue6"/>
    <w:rsid w:val="00F35DF3"/>
  </w:style>
  <w:style w:type="character" w:customStyle="1" w:styleId="WW8Num2ztrue5">
    <w:name w:val="WW8Num2ztrue5"/>
    <w:rsid w:val="00F35DF3"/>
  </w:style>
  <w:style w:type="character" w:customStyle="1" w:styleId="WW8Num2ztrue4">
    <w:name w:val="WW8Num2ztrue4"/>
    <w:rsid w:val="00F35DF3"/>
  </w:style>
  <w:style w:type="character" w:customStyle="1" w:styleId="WW8Num2ztrue3">
    <w:name w:val="WW8Num2ztrue3"/>
    <w:rsid w:val="00F35DF3"/>
  </w:style>
  <w:style w:type="character" w:customStyle="1" w:styleId="WW8Num2ztrue2">
    <w:name w:val="WW8Num2ztrue2"/>
    <w:rsid w:val="00F35DF3"/>
  </w:style>
  <w:style w:type="character" w:customStyle="1" w:styleId="WW8Num2ztrue1">
    <w:name w:val="WW8Num2ztrue1"/>
    <w:rsid w:val="00F35DF3"/>
  </w:style>
  <w:style w:type="character" w:customStyle="1" w:styleId="WW8Num3zfalse">
    <w:name w:val="WW8Num3zfalse"/>
    <w:rsid w:val="00F35DF3"/>
    <w:rPr>
      <w:b/>
      <w:bCs/>
      <w:caps/>
      <w:sz w:val="28"/>
      <w:szCs w:val="28"/>
    </w:rPr>
  </w:style>
  <w:style w:type="character" w:customStyle="1" w:styleId="WW8Num3ztrue">
    <w:name w:val="WW8Num3ztrue"/>
    <w:rsid w:val="00F35DF3"/>
  </w:style>
  <w:style w:type="character" w:customStyle="1" w:styleId="WW8Num3ztrue7">
    <w:name w:val="WW8Num3ztrue7"/>
    <w:rsid w:val="00F35DF3"/>
  </w:style>
  <w:style w:type="character" w:customStyle="1" w:styleId="WW8Num3ztrue6">
    <w:name w:val="WW8Num3ztrue6"/>
    <w:rsid w:val="00F35DF3"/>
  </w:style>
  <w:style w:type="character" w:customStyle="1" w:styleId="WW8Num3ztrue5">
    <w:name w:val="WW8Num3ztrue5"/>
    <w:rsid w:val="00F35DF3"/>
  </w:style>
  <w:style w:type="character" w:customStyle="1" w:styleId="WW8Num3ztrue4">
    <w:name w:val="WW8Num3ztrue4"/>
    <w:rsid w:val="00F35DF3"/>
  </w:style>
  <w:style w:type="character" w:customStyle="1" w:styleId="WW8Num3ztrue3">
    <w:name w:val="WW8Num3ztrue3"/>
    <w:rsid w:val="00F35DF3"/>
  </w:style>
  <w:style w:type="character" w:customStyle="1" w:styleId="WW8Num3ztrue2">
    <w:name w:val="WW8Num3ztrue2"/>
    <w:rsid w:val="00F35DF3"/>
  </w:style>
  <w:style w:type="character" w:customStyle="1" w:styleId="WW8Num3ztrue1">
    <w:name w:val="WW8Num3ztrue1"/>
    <w:rsid w:val="00F35DF3"/>
  </w:style>
  <w:style w:type="character" w:customStyle="1" w:styleId="10">
    <w:name w:val="Основной шрифт абзаца1"/>
    <w:rsid w:val="00F35DF3"/>
  </w:style>
  <w:style w:type="character" w:styleId="a3">
    <w:name w:val="Hyperlink"/>
    <w:uiPriority w:val="99"/>
    <w:rsid w:val="00F35DF3"/>
    <w:rPr>
      <w:color w:val="0000FF"/>
      <w:u w:val="single"/>
    </w:rPr>
  </w:style>
  <w:style w:type="character" w:customStyle="1" w:styleId="11">
    <w:name w:val="Знак Знак1"/>
    <w:rsid w:val="00F35DF3"/>
    <w:rPr>
      <w:sz w:val="24"/>
      <w:szCs w:val="24"/>
      <w:lang w:val="ru-RU" w:bidi="ar-SA"/>
    </w:rPr>
  </w:style>
  <w:style w:type="character" w:customStyle="1" w:styleId="a4">
    <w:name w:val="Символ сноски"/>
    <w:rsid w:val="00F35DF3"/>
    <w:rPr>
      <w:vertAlign w:val="superscript"/>
    </w:rPr>
  </w:style>
  <w:style w:type="character" w:styleId="a5">
    <w:name w:val="page number"/>
    <w:basedOn w:val="10"/>
    <w:rsid w:val="00F35DF3"/>
  </w:style>
  <w:style w:type="character" w:styleId="a6">
    <w:name w:val="footnote reference"/>
    <w:rsid w:val="00F35DF3"/>
    <w:rPr>
      <w:vertAlign w:val="superscript"/>
    </w:rPr>
  </w:style>
  <w:style w:type="character" w:styleId="a7">
    <w:name w:val="endnote reference"/>
    <w:rsid w:val="00F35DF3"/>
    <w:rPr>
      <w:vertAlign w:val="superscript"/>
    </w:rPr>
  </w:style>
  <w:style w:type="character" w:customStyle="1" w:styleId="a8">
    <w:name w:val="Символы концевой сноски"/>
    <w:rsid w:val="00F35DF3"/>
  </w:style>
  <w:style w:type="paragraph" w:customStyle="1" w:styleId="12">
    <w:name w:val="Заголовок1"/>
    <w:basedOn w:val="a"/>
    <w:next w:val="a9"/>
    <w:rsid w:val="00F35DF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rsid w:val="00F35DF3"/>
    <w:pPr>
      <w:spacing w:after="120"/>
    </w:pPr>
  </w:style>
  <w:style w:type="paragraph" w:styleId="aa">
    <w:name w:val="List"/>
    <w:basedOn w:val="a9"/>
    <w:rsid w:val="00F35DF3"/>
    <w:rPr>
      <w:rFonts w:cs="Mangal"/>
    </w:rPr>
  </w:style>
  <w:style w:type="paragraph" w:styleId="ab">
    <w:name w:val="caption"/>
    <w:basedOn w:val="a"/>
    <w:qFormat/>
    <w:rsid w:val="00F35DF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F35DF3"/>
    <w:pPr>
      <w:suppressLineNumbers/>
    </w:pPr>
    <w:rPr>
      <w:rFonts w:cs="Mangal"/>
    </w:rPr>
  </w:style>
  <w:style w:type="paragraph" w:styleId="ac">
    <w:name w:val="Normal (Web)"/>
    <w:basedOn w:val="a"/>
    <w:uiPriority w:val="99"/>
    <w:rsid w:val="00F35DF3"/>
    <w:pPr>
      <w:spacing w:before="280" w:after="280"/>
    </w:pPr>
  </w:style>
  <w:style w:type="paragraph" w:styleId="14">
    <w:name w:val="toc 1"/>
    <w:basedOn w:val="a"/>
    <w:next w:val="a"/>
    <w:rsid w:val="00F35DF3"/>
  </w:style>
  <w:style w:type="paragraph" w:styleId="20">
    <w:name w:val="toc 2"/>
    <w:basedOn w:val="a"/>
    <w:next w:val="a"/>
    <w:rsid w:val="00F35DF3"/>
    <w:pPr>
      <w:ind w:left="240"/>
    </w:pPr>
  </w:style>
  <w:style w:type="paragraph" w:styleId="ad">
    <w:name w:val="footnote text"/>
    <w:basedOn w:val="a"/>
    <w:rsid w:val="00F35DF3"/>
  </w:style>
  <w:style w:type="paragraph" w:customStyle="1" w:styleId="21">
    <w:name w:val="Список 21"/>
    <w:basedOn w:val="a"/>
    <w:rsid w:val="00F35DF3"/>
    <w:pPr>
      <w:ind w:left="566" w:hanging="283"/>
    </w:pPr>
  </w:style>
  <w:style w:type="paragraph" w:customStyle="1" w:styleId="210">
    <w:name w:val="Основной текст 21"/>
    <w:basedOn w:val="a"/>
    <w:rsid w:val="00F35DF3"/>
    <w:pPr>
      <w:jc w:val="center"/>
    </w:pPr>
    <w:rPr>
      <w:sz w:val="28"/>
      <w:szCs w:val="20"/>
    </w:rPr>
  </w:style>
  <w:style w:type="paragraph" w:customStyle="1" w:styleId="Default">
    <w:name w:val="Default"/>
    <w:rsid w:val="00F35DF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F35DF3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rsid w:val="00F35DF3"/>
    <w:pPr>
      <w:spacing w:before="280" w:after="119"/>
    </w:pPr>
    <w:rPr>
      <w:color w:val="000000"/>
    </w:rPr>
  </w:style>
  <w:style w:type="paragraph" w:customStyle="1" w:styleId="c7e0e3eeebeee2eeea8">
    <w:name w:val="Зc7аe0гe3оeeлebоeeвe2оeeкea 8"/>
    <w:basedOn w:val="a"/>
    <w:next w:val="a"/>
    <w:rsid w:val="00F35DF3"/>
    <w:pPr>
      <w:autoSpaceDE w:val="0"/>
      <w:spacing w:before="240" w:after="60"/>
    </w:pPr>
    <w:rPr>
      <w:rFonts w:ascii="Calibri" w:hAnsi="Calibri" w:cs="Calibri"/>
      <w:i/>
      <w:iCs/>
    </w:rPr>
  </w:style>
  <w:style w:type="paragraph" w:customStyle="1" w:styleId="af0">
    <w:name w:val="Содержимое таблицы"/>
    <w:basedOn w:val="a"/>
    <w:rsid w:val="00F35DF3"/>
    <w:pPr>
      <w:suppressLineNumbers/>
    </w:pPr>
  </w:style>
  <w:style w:type="paragraph" w:customStyle="1" w:styleId="af1">
    <w:name w:val="Заголовок таблицы"/>
    <w:basedOn w:val="af0"/>
    <w:rsid w:val="00F35DF3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F35DF3"/>
  </w:style>
  <w:style w:type="paragraph" w:styleId="af3">
    <w:name w:val="header"/>
    <w:basedOn w:val="a"/>
    <w:rsid w:val="00F35DF3"/>
    <w:pPr>
      <w:suppressLineNumbers/>
      <w:tabs>
        <w:tab w:val="center" w:pos="4819"/>
        <w:tab w:val="right" w:pos="9638"/>
      </w:tabs>
    </w:pPr>
  </w:style>
  <w:style w:type="character" w:customStyle="1" w:styleId="af">
    <w:name w:val="Нижний колонтитул Знак"/>
    <w:link w:val="ae"/>
    <w:uiPriority w:val="99"/>
    <w:rsid w:val="009852B2"/>
    <w:rPr>
      <w:sz w:val="24"/>
      <w:szCs w:val="24"/>
      <w:lang w:eastAsia="zh-CN"/>
    </w:rPr>
  </w:style>
  <w:style w:type="paragraph" w:styleId="af4">
    <w:name w:val="Body Text Indent"/>
    <w:basedOn w:val="a"/>
    <w:link w:val="af5"/>
    <w:unhideWhenUsed/>
    <w:rsid w:val="004B1EF9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4B1EF9"/>
    <w:rPr>
      <w:sz w:val="24"/>
      <w:szCs w:val="24"/>
      <w:lang w:eastAsia="zh-CN"/>
    </w:rPr>
  </w:style>
  <w:style w:type="paragraph" w:styleId="22">
    <w:name w:val="Body Text Indent 2"/>
    <w:basedOn w:val="a"/>
    <w:link w:val="23"/>
    <w:rsid w:val="004B1EF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3">
    <w:name w:val="Основной текст с отступом 2 Знак"/>
    <w:link w:val="22"/>
    <w:rsid w:val="004B1EF9"/>
    <w:rPr>
      <w:sz w:val="24"/>
      <w:szCs w:val="24"/>
      <w:lang w:eastAsia="ru-RU"/>
    </w:rPr>
  </w:style>
  <w:style w:type="character" w:customStyle="1" w:styleId="FontStyle52">
    <w:name w:val="Font Style52"/>
    <w:uiPriority w:val="99"/>
    <w:rsid w:val="00A249D9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uiPriority w:val="99"/>
    <w:rsid w:val="00A249D9"/>
    <w:pPr>
      <w:widowControl w:val="0"/>
      <w:suppressAutoHyphens w:val="0"/>
      <w:autoSpaceDE w:val="0"/>
      <w:autoSpaceDN w:val="0"/>
      <w:adjustRightInd w:val="0"/>
      <w:spacing w:line="288" w:lineRule="exact"/>
      <w:ind w:firstLine="298"/>
      <w:jc w:val="both"/>
    </w:pPr>
    <w:rPr>
      <w:lang w:eastAsia="ru-RU"/>
    </w:rPr>
  </w:style>
  <w:style w:type="paragraph" w:customStyle="1" w:styleId="ConsPlusCell">
    <w:name w:val="ConsPlusCell"/>
    <w:uiPriority w:val="99"/>
    <w:rsid w:val="00A249D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pple-converted-space">
    <w:name w:val="apple-converted-space"/>
    <w:basedOn w:val="a0"/>
    <w:uiPriority w:val="99"/>
    <w:rsid w:val="00A249D9"/>
  </w:style>
  <w:style w:type="character" w:styleId="af6">
    <w:name w:val="Strong"/>
    <w:uiPriority w:val="99"/>
    <w:qFormat/>
    <w:rsid w:val="00A249D9"/>
    <w:rPr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851EB8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851EB8"/>
    <w:rPr>
      <w:rFonts w:ascii="Tahoma" w:hAnsi="Tahoma" w:cs="Tahoma"/>
      <w:sz w:val="16"/>
      <w:szCs w:val="16"/>
      <w:lang w:eastAsia="zh-CN"/>
    </w:rPr>
  </w:style>
  <w:style w:type="paragraph" w:styleId="af9">
    <w:name w:val="List Paragraph"/>
    <w:basedOn w:val="a"/>
    <w:link w:val="afa"/>
    <w:uiPriority w:val="34"/>
    <w:qFormat/>
    <w:rsid w:val="00683D63"/>
    <w:pPr>
      <w:suppressAutoHyphens w:val="0"/>
      <w:ind w:left="720"/>
    </w:pPr>
  </w:style>
  <w:style w:type="paragraph" w:styleId="24">
    <w:name w:val="Body Text 2"/>
    <w:basedOn w:val="a"/>
    <w:link w:val="25"/>
    <w:rsid w:val="00120A6E"/>
    <w:pPr>
      <w:suppressAutoHyphens w:val="0"/>
      <w:spacing w:after="120" w:line="480" w:lineRule="auto"/>
    </w:pPr>
    <w:rPr>
      <w:lang w:eastAsia="ru-RU"/>
    </w:rPr>
  </w:style>
  <w:style w:type="character" w:customStyle="1" w:styleId="25">
    <w:name w:val="Основной текст 2 Знак"/>
    <w:link w:val="24"/>
    <w:rsid w:val="00120A6E"/>
    <w:rPr>
      <w:sz w:val="24"/>
      <w:szCs w:val="24"/>
      <w:lang w:eastAsia="ru-RU"/>
    </w:rPr>
  </w:style>
  <w:style w:type="paragraph" w:styleId="31">
    <w:name w:val="Body Text 3"/>
    <w:basedOn w:val="a"/>
    <w:link w:val="32"/>
    <w:rsid w:val="0089559F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89559F"/>
    <w:rPr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"/>
    <w:semiHidden/>
    <w:rsid w:val="00D60894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FontStyle46">
    <w:name w:val="Font Style46"/>
    <w:uiPriority w:val="99"/>
    <w:rsid w:val="004C1DC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4C1D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a">
    <w:name w:val="Абзац списка Знак"/>
    <w:link w:val="af9"/>
    <w:uiPriority w:val="34"/>
    <w:rsid w:val="004C1DC9"/>
    <w:rPr>
      <w:sz w:val="24"/>
      <w:szCs w:val="24"/>
    </w:rPr>
  </w:style>
  <w:style w:type="paragraph" w:customStyle="1" w:styleId="15">
    <w:name w:val="Абзац списка1"/>
    <w:basedOn w:val="a"/>
    <w:link w:val="ListParagraphChar"/>
    <w:rsid w:val="004C1DC9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ListParagraphChar">
    <w:name w:val="List Paragraph Char"/>
    <w:link w:val="15"/>
    <w:rsid w:val="004C1DC9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Link">
    <w:name w:val="Link"/>
    <w:rsid w:val="00295771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5D4C56"/>
    <w:pPr>
      <w:pageBreakBefore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5D4C56"/>
    <w:rPr>
      <w:rFonts w:ascii="SchoolBook" w:eastAsia="Calibri" w:hAnsi="SchoolBook"/>
      <w:b/>
      <w:cap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RYIePLd9nuUmlwHTGHl+wzUjpo79oEOYrKPkRuZLJPg=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MHXyahnNwmq36OhmrH+7YzFnNqFhBq3qtfiGnhwHWdgJovOjStLHc1SKBM6lYwl0
A5qbkFaKORPhkwZT8pFU8g==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4UjYHcdp6JrPym0ocqd3YS56ljI=</DigestValue>
      </Reference>
      <Reference URI="/word/document.xml?ContentType=application/vnd.openxmlformats-officedocument.wordprocessingml.document.main+xml">
        <DigestMethod Algorithm="http://www.w3.org/2000/09/xmldsig#sha1"/>
        <DigestValue>HTrBmCoDzjBLLGIYnEfTbgvpb5s=</DigestValue>
      </Reference>
      <Reference URI="/word/endnotes.xml?ContentType=application/vnd.openxmlformats-officedocument.wordprocessingml.endnotes+xml">
        <DigestMethod Algorithm="http://www.w3.org/2000/09/xmldsig#sha1"/>
        <DigestValue>h3pmPmeQw85UoKt9lC3I9Ph8/+g=</DigestValue>
      </Reference>
      <Reference URI="/word/fontTable.xml?ContentType=application/vnd.openxmlformats-officedocument.wordprocessingml.fontTable+xml">
        <DigestMethod Algorithm="http://www.w3.org/2000/09/xmldsig#sha1"/>
        <DigestValue>aL06RkfIhMqTm4bTbIWal9XiFnw=</DigestValue>
      </Reference>
      <Reference URI="/word/footer1.xml?ContentType=application/vnd.openxmlformats-officedocument.wordprocessingml.footer+xml">
        <DigestMethod Algorithm="http://www.w3.org/2000/09/xmldsig#sha1"/>
        <DigestValue>wBbp4iL/IkfbEql/NBj3jSdU4EU=</DigestValue>
      </Reference>
      <Reference URI="/word/footer2.xml?ContentType=application/vnd.openxmlformats-officedocument.wordprocessingml.footer+xml">
        <DigestMethod Algorithm="http://www.w3.org/2000/09/xmldsig#sha1"/>
        <DigestValue>EAX3w8x0bKc16XAb7Pkshj6Kozk=</DigestValue>
      </Reference>
      <Reference URI="/word/footer3.xml?ContentType=application/vnd.openxmlformats-officedocument.wordprocessingml.footer+xml">
        <DigestMethod Algorithm="http://www.w3.org/2000/09/xmldsig#sha1"/>
        <DigestValue>AFzFL7VAJlskgIO5mmceFvIp+j8=</DigestValue>
      </Reference>
      <Reference URI="/word/footer4.xml?ContentType=application/vnd.openxmlformats-officedocument.wordprocessingml.footer+xml">
        <DigestMethod Algorithm="http://www.w3.org/2000/09/xmldsig#sha1"/>
        <DigestValue>EAX3w8x0bKc16XAb7Pkshj6Kozk=</DigestValue>
      </Reference>
      <Reference URI="/word/footer5.xml?ContentType=application/vnd.openxmlformats-officedocument.wordprocessingml.footer+xml">
        <DigestMethod Algorithm="http://www.w3.org/2000/09/xmldsig#sha1"/>
        <DigestValue>EAX3w8x0bKc16XAb7Pkshj6Kozk=</DigestValue>
      </Reference>
      <Reference URI="/word/footer6.xml?ContentType=application/vnd.openxmlformats-officedocument.wordprocessingml.footer+xml">
        <DigestMethod Algorithm="http://www.w3.org/2000/09/xmldsig#sha1"/>
        <DigestValue>iTTPlhbkgcEeXOYA3dFkef1IXpM=</DigestValue>
      </Reference>
      <Reference URI="/word/footer7.xml?ContentType=application/vnd.openxmlformats-officedocument.wordprocessingml.footer+xml">
        <DigestMethod Algorithm="http://www.w3.org/2000/09/xmldsig#sha1"/>
        <DigestValue>EAX3w8x0bKc16XAb7Pkshj6Kozk=</DigestValue>
      </Reference>
      <Reference URI="/word/footnotes.xml?ContentType=application/vnd.openxmlformats-officedocument.wordprocessingml.footnotes+xml">
        <DigestMethod Algorithm="http://www.w3.org/2000/09/xmldsig#sha1"/>
        <DigestValue>UthInoyuwjJiyuBPTXbFCIUrlPY=</DigestValue>
      </Reference>
      <Reference URI="/word/numbering.xml?ContentType=application/vnd.openxmlformats-officedocument.wordprocessingml.numbering+xml">
        <DigestMethod Algorithm="http://www.w3.org/2000/09/xmldsig#sha1"/>
        <DigestValue>bfg+jd6OzMVKQ50Z2loakC/jFss=</DigestValue>
      </Reference>
      <Reference URI="/word/settings.xml?ContentType=application/vnd.openxmlformats-officedocument.wordprocessingml.settings+xml">
        <DigestMethod Algorithm="http://www.w3.org/2000/09/xmldsig#sha1"/>
        <DigestValue>kpL+RZHoB6jTNz4uZUT+g/pcZqI=</DigestValue>
      </Reference>
      <Reference URI="/word/styles.xml?ContentType=application/vnd.openxmlformats-officedocument.wordprocessingml.styles+xml">
        <DigestMethod Algorithm="http://www.w3.org/2000/09/xmldsig#sha1"/>
        <DigestValue>hrY0armvnlqVAdoHF7ktubJSIY0=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LDB0ajeC6fVREHxBM0Eo0vuIlXk=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2023-09-13T14:26:17Z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D3C16-755C-4F1C-908D-782A56C3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56</Pages>
  <Words>12809</Words>
  <Characters>73012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Колледж связи</Company>
  <LinksUpToDate>false</LinksUpToDate>
  <CharactersWithSpaces>85650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Алексей Езепчук</dc:creator>
  <cp:lastModifiedBy>Админ</cp:lastModifiedBy>
  <cp:revision>54</cp:revision>
  <cp:lastPrinted>2015-01-10T09:38:00Z</cp:lastPrinted>
  <dcterms:created xsi:type="dcterms:W3CDTF">2020-12-10T10:38:00Z</dcterms:created>
  <dcterms:modified xsi:type="dcterms:W3CDTF">2023-09-11T13:27:00Z</dcterms:modified>
</cp:coreProperties>
</file>