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FF" w:rsidRPr="004E3760" w:rsidRDefault="008E55FF" w:rsidP="008E55FF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8E55FF" w:rsidRPr="004E3760" w:rsidRDefault="008E55FF" w:rsidP="008E55FF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РОСТОВСКОЙ ОБЛАСТИ</w:t>
      </w:r>
    </w:p>
    <w:p w:rsidR="008E55FF" w:rsidRPr="004E3760" w:rsidRDefault="008E55FF" w:rsidP="008E55FF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8E55FF" w:rsidRPr="004E3760" w:rsidRDefault="008E55FF" w:rsidP="008E55FF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РОСТОВСКОЙ ОБЛАСТИ </w:t>
      </w:r>
    </w:p>
    <w:p w:rsidR="008E55FF" w:rsidRPr="001505EE" w:rsidRDefault="008E55FF" w:rsidP="008E55FF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4E3760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E55FF" w:rsidRPr="004E3760" w:rsidRDefault="008E55FF" w:rsidP="008E55F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E55FF" w:rsidRPr="004E3760" w:rsidRDefault="008E55FF" w:rsidP="008E55F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E55FF" w:rsidRPr="004E3760" w:rsidRDefault="008E55FF" w:rsidP="008E55F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E55FF" w:rsidRPr="004E3760" w:rsidRDefault="008E55FF" w:rsidP="008E55F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E55FF" w:rsidRPr="004E3760" w:rsidRDefault="008E55FF" w:rsidP="008E55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5FF" w:rsidRPr="004E3760" w:rsidRDefault="008E55FF" w:rsidP="008E55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5FF" w:rsidRPr="001505EE" w:rsidRDefault="008E55FF" w:rsidP="008E55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E55FF" w:rsidRPr="00D029E3" w:rsidRDefault="008E55FF" w:rsidP="008E55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9E3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8E55FF" w:rsidRPr="00EB6397" w:rsidRDefault="005C1A07" w:rsidP="008E55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БД.11</w:t>
      </w:r>
      <w:r w:rsidR="008E55FF">
        <w:rPr>
          <w:rFonts w:ascii="Times New Roman" w:hAnsi="Times New Roman"/>
          <w:b/>
          <w:sz w:val="28"/>
          <w:szCs w:val="28"/>
        </w:rPr>
        <w:t xml:space="preserve"> </w:t>
      </w:r>
      <w:r w:rsidR="008E55FF" w:rsidRPr="00DE4B27">
        <w:rPr>
          <w:rFonts w:ascii="Times New Roman" w:hAnsi="Times New Roman"/>
          <w:b/>
          <w:sz w:val="28"/>
          <w:szCs w:val="28"/>
        </w:rPr>
        <w:t>«</w:t>
      </w:r>
      <w:r w:rsidR="008E55FF" w:rsidRPr="00EA1D89">
        <w:rPr>
          <w:rFonts w:ascii="Times New Roman" w:hAnsi="Times New Roman" w:cs="Times New Roman"/>
          <w:b/>
          <w:iCs/>
          <w:sz w:val="28"/>
          <w:szCs w:val="28"/>
        </w:rPr>
        <w:t>Основы безопасности жизнедеятельности</w:t>
      </w:r>
      <w:r w:rsidR="008E55FF" w:rsidRPr="00DE4B27">
        <w:rPr>
          <w:rFonts w:ascii="Times New Roman" w:hAnsi="Times New Roman"/>
          <w:b/>
          <w:sz w:val="28"/>
          <w:szCs w:val="28"/>
        </w:rPr>
        <w:t>»</w:t>
      </w:r>
    </w:p>
    <w:p w:rsidR="008E55FF" w:rsidRPr="00C86C57" w:rsidRDefault="008E55FF" w:rsidP="008E55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8E55FF" w:rsidRPr="008F4971" w:rsidRDefault="008E55FF" w:rsidP="008E55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D029E3" w:rsidRPr="00D029E3" w:rsidRDefault="00D029E3" w:rsidP="00D029E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29E3">
        <w:rPr>
          <w:rFonts w:ascii="Times New Roman" w:eastAsia="Calibri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D029E3" w:rsidRPr="00D029E3" w:rsidRDefault="00D029E3" w:rsidP="00D029E3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29E3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8E55FF" w:rsidRPr="004E3760" w:rsidRDefault="008E55FF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55FF" w:rsidRDefault="008E55FF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D70FC" w:rsidRDefault="00BD70FC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D70FC" w:rsidRDefault="00BD70FC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D70FC" w:rsidRDefault="00BD70FC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55FF" w:rsidRDefault="008E55FF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55FF" w:rsidRPr="004E3760" w:rsidRDefault="008E55FF" w:rsidP="008E55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55FF" w:rsidRPr="004E3760" w:rsidRDefault="008E55FF" w:rsidP="008E55FF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 w:rsidRPr="004E3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E55FF" w:rsidRPr="004E3760" w:rsidTr="00BD70FC">
        <w:trPr>
          <w:trHeight w:val="2398"/>
        </w:trPr>
        <w:tc>
          <w:tcPr>
            <w:tcW w:w="5734" w:type="dxa"/>
          </w:tcPr>
          <w:p w:rsidR="008E55FF" w:rsidRPr="004E3760" w:rsidRDefault="008E55FF" w:rsidP="00BD70FC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E55FF" w:rsidRPr="004E3760" w:rsidRDefault="008E55FF" w:rsidP="00BD70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E55FF" w:rsidRDefault="008E55FF" w:rsidP="00BD7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74E6">
              <w:rPr>
                <w:rFonts w:ascii="Times New Roman" w:hAnsi="Times New Roman" w:cs="Times New Roman"/>
                <w:sz w:val="28"/>
                <w:szCs w:val="28"/>
              </w:rPr>
              <w:t>основ техники связи</w:t>
            </w:r>
          </w:p>
          <w:p w:rsidR="008E55FF" w:rsidRPr="00B63A8B" w:rsidRDefault="009F3F23" w:rsidP="00BD7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26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30 июня</w:t>
            </w:r>
            <w:r w:rsidR="008E55FF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8E55FF" w:rsidRPr="004E3760" w:rsidRDefault="008E55FF" w:rsidP="00BD70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8E55FF" w:rsidRPr="004E3760" w:rsidRDefault="008E55FF" w:rsidP="00BD70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Pr="00323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74E6">
              <w:rPr>
                <w:rFonts w:ascii="Times New Roman" w:hAnsi="Times New Roman" w:cs="Times New Roman"/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4493" w:type="dxa"/>
          </w:tcPr>
          <w:p w:rsidR="008E55FF" w:rsidRPr="004E3760" w:rsidRDefault="008E55FF" w:rsidP="00BD70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E55FF" w:rsidRPr="004E3760" w:rsidRDefault="008E55FF" w:rsidP="00BD70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E55FF" w:rsidRPr="004E3760" w:rsidRDefault="008E55FF" w:rsidP="00BD70F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8E55FF" w:rsidRPr="004E3760" w:rsidRDefault="009F3F23" w:rsidP="009F3F2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8E55FF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E55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8E55FF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8E55FF" w:rsidRPr="004E3760" w:rsidRDefault="008E55FF" w:rsidP="008E55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029E3" w:rsidRPr="005F100C" w:rsidRDefault="008E55FF" w:rsidP="00D029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00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="005C1A07" w:rsidRPr="005F100C">
        <w:rPr>
          <w:rFonts w:ascii="Times New Roman" w:hAnsi="Times New Roman" w:cs="Times New Roman"/>
          <w:sz w:val="28"/>
          <w:szCs w:val="28"/>
        </w:rPr>
        <w:t>БД.11</w:t>
      </w:r>
      <w:r w:rsidRPr="005F100C">
        <w:rPr>
          <w:rFonts w:ascii="Times New Roman" w:hAnsi="Times New Roman" w:cs="Times New Roman"/>
          <w:sz w:val="28"/>
          <w:szCs w:val="28"/>
        </w:rPr>
        <w:t xml:space="preserve"> «</w:t>
      </w:r>
      <w:r w:rsidRPr="005F100C">
        <w:rPr>
          <w:rFonts w:ascii="Times New Roman" w:hAnsi="Times New Roman" w:cs="Times New Roman"/>
          <w:iCs/>
          <w:sz w:val="28"/>
          <w:szCs w:val="28"/>
        </w:rPr>
        <w:t>Основы безопасности жизнедеятельности</w:t>
      </w:r>
      <w:r w:rsidRPr="005F100C">
        <w:rPr>
          <w:rFonts w:ascii="Times New Roman" w:hAnsi="Times New Roman" w:cs="Times New Roman"/>
          <w:sz w:val="28"/>
          <w:szCs w:val="28"/>
        </w:rPr>
        <w:t xml:space="preserve">» (базовый уровень)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D029E3" w:rsidRPr="005F100C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5F100C" w:rsidRPr="005F100C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D029E3" w:rsidRPr="005F100C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8E55FF" w:rsidRDefault="008E55FF" w:rsidP="008E55FF">
      <w:pPr>
        <w:pStyle w:val="Default"/>
        <w:ind w:firstLine="709"/>
        <w:jc w:val="both"/>
        <w:rPr>
          <w:sz w:val="28"/>
          <w:szCs w:val="28"/>
        </w:rPr>
      </w:pPr>
      <w:r w:rsidRPr="005F100C">
        <w:rPr>
          <w:sz w:val="28"/>
          <w:szCs w:val="28"/>
        </w:rPr>
        <w:t xml:space="preserve"> Рабочая программа общеобразовательной дисциплины БД.1</w:t>
      </w:r>
      <w:r w:rsidR="005C1A07" w:rsidRPr="005F100C">
        <w:rPr>
          <w:sz w:val="28"/>
          <w:szCs w:val="28"/>
        </w:rPr>
        <w:t>1</w:t>
      </w:r>
      <w:r w:rsidRPr="005F100C">
        <w:rPr>
          <w:sz w:val="28"/>
          <w:szCs w:val="28"/>
        </w:rPr>
        <w:t xml:space="preserve"> «</w:t>
      </w:r>
      <w:r w:rsidRPr="005F100C">
        <w:rPr>
          <w:iCs/>
          <w:sz w:val="28"/>
          <w:szCs w:val="28"/>
        </w:rPr>
        <w:t>Основы безопасности жизнедеятельности</w:t>
      </w:r>
      <w:r w:rsidRPr="005F100C">
        <w:rPr>
          <w:sz w:val="28"/>
          <w:szCs w:val="28"/>
        </w:rPr>
        <w:t xml:space="preserve">» (базовый уровень), разработана на основе требований ФГОС СОО, утвержденного </w:t>
      </w:r>
      <w:hyperlink r:id="rId8" w:history="1">
        <w:r w:rsidRPr="005F100C">
          <w:rPr>
            <w:rStyle w:val="ab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</w:t>
        </w:r>
        <w:bookmarkStart w:id="2" w:name="_GoBack"/>
        <w:bookmarkEnd w:id="2"/>
        <w:r w:rsidRPr="005F100C">
          <w:rPr>
            <w:rStyle w:val="ab"/>
            <w:b w:val="0"/>
            <w:color w:val="auto"/>
            <w:sz w:val="28"/>
            <w:szCs w:val="28"/>
          </w:rPr>
          <w:t>та среднего общего образования» (в редакции приказа Минпросвещения России от 12.08.2022 № 732)</w:t>
        </w:r>
      </w:hyperlink>
      <w:r w:rsidRPr="005F100C">
        <w:rPr>
          <w:b/>
          <w:sz w:val="28"/>
          <w:szCs w:val="28"/>
        </w:rPr>
        <w:t>,</w:t>
      </w:r>
      <w:r w:rsidRPr="005F100C">
        <w:rPr>
          <w:sz w:val="28"/>
          <w:szCs w:val="28"/>
        </w:rPr>
        <w:t xml:space="preserve"> Федеральной образовательной программой среднего общего образования, утвержденной приказом Минпросвещения России </w:t>
      </w:r>
      <w:r w:rsidR="00D029E3" w:rsidRPr="005F100C">
        <w:rPr>
          <w:sz w:val="28"/>
          <w:szCs w:val="28"/>
        </w:rPr>
        <w:t>от 18.05.2023 г. № 371,</w:t>
      </w:r>
      <w:r w:rsidRPr="005F100C">
        <w:rPr>
          <w:sz w:val="28"/>
          <w:szCs w:val="28"/>
        </w:rPr>
        <w:t xml:space="preserve"> и с учетом примерной рабочей программы общеобразовательной дисциплины БД.1</w:t>
      </w:r>
      <w:r w:rsidR="005C1A07" w:rsidRPr="005F100C">
        <w:rPr>
          <w:sz w:val="28"/>
          <w:szCs w:val="28"/>
        </w:rPr>
        <w:t>1</w:t>
      </w:r>
      <w:r w:rsidRPr="005F100C">
        <w:rPr>
          <w:sz w:val="28"/>
          <w:szCs w:val="28"/>
        </w:rPr>
        <w:t xml:space="preserve"> «</w:t>
      </w:r>
      <w:r w:rsidRPr="005F100C">
        <w:rPr>
          <w:iCs/>
          <w:sz w:val="28"/>
          <w:szCs w:val="28"/>
        </w:rPr>
        <w:t>Основы безопасности жизнедеятельности</w:t>
      </w:r>
      <w:r w:rsidRPr="005F100C">
        <w:rPr>
          <w:sz w:val="28"/>
          <w:szCs w:val="28"/>
        </w:rPr>
        <w:t>» (базовый уровень</w:t>
      </w:r>
      <w:r w:rsidRPr="00FA752E">
        <w:rPr>
          <w:sz w:val="28"/>
          <w:szCs w:val="28"/>
        </w:rPr>
        <w:t>)</w:t>
      </w:r>
      <w:r>
        <w:rPr>
          <w:sz w:val="28"/>
          <w:szCs w:val="28"/>
        </w:rPr>
        <w:t>, 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8E55FF" w:rsidRPr="00827F49" w:rsidRDefault="008E55FF" w:rsidP="008E55FF">
      <w:pPr>
        <w:pStyle w:val="Default"/>
        <w:ind w:firstLine="709"/>
        <w:jc w:val="both"/>
        <w:rPr>
          <w:sz w:val="23"/>
          <w:szCs w:val="23"/>
        </w:rPr>
      </w:pPr>
    </w:p>
    <w:p w:rsidR="008E55FF" w:rsidRDefault="008E55FF" w:rsidP="008E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760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5FF" w:rsidRPr="004E3760" w:rsidRDefault="008E55FF" w:rsidP="008E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5FF" w:rsidRDefault="008E55FF" w:rsidP="008E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Рыбальченко Т.Б.</w:t>
      </w:r>
      <w:r w:rsidRPr="004E376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4E3760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8E55FF" w:rsidRPr="00EB6397" w:rsidRDefault="008E55FF" w:rsidP="008E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97">
        <w:rPr>
          <w:rFonts w:ascii="Times New Roman" w:hAnsi="Times New Roman" w:cs="Times New Roman"/>
          <w:color w:val="000000"/>
          <w:sz w:val="28"/>
          <w:szCs w:val="28"/>
        </w:rPr>
        <w:t>Рецензент: Макеева Л. Г. -  преподаватель высшей квалификационной категории ГБПОУ РО «РКРИПТ»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55FF" w:rsidRDefault="008E55FF" w:rsidP="008E55FF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br w:type="page"/>
      </w:r>
    </w:p>
    <w:p w:rsidR="008E55FF" w:rsidRPr="004E3760" w:rsidRDefault="008E55FF" w:rsidP="008E55F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6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740"/>
        <w:gridCol w:w="1198"/>
      </w:tblGrid>
      <w:tr w:rsidR="008E55FF" w:rsidRPr="003A1DC1" w:rsidTr="00BD70FC">
        <w:trPr>
          <w:trHeight w:val="1128"/>
        </w:trPr>
        <w:tc>
          <w:tcPr>
            <w:tcW w:w="739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740" w:type="dxa"/>
          </w:tcPr>
          <w:p w:rsidR="008E55FF" w:rsidRPr="004E3760" w:rsidRDefault="008E55FF" w:rsidP="00BD70F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ОБЩЕОБРАЗОВАТЕЛЬНОЙ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8E55FF" w:rsidRPr="003A1DC1" w:rsidRDefault="008E55FF" w:rsidP="00BD70FC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7FDC" w:rsidRPr="00DA7FDC" w:rsidTr="00BD70FC">
        <w:tc>
          <w:tcPr>
            <w:tcW w:w="739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740" w:type="dxa"/>
          </w:tcPr>
          <w:p w:rsidR="008E55FF" w:rsidRPr="004E3760" w:rsidRDefault="008E55FF" w:rsidP="00BD70F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ДИСЦИПЛИНЫ                                                                                                            </w:t>
            </w:r>
          </w:p>
        </w:tc>
        <w:tc>
          <w:tcPr>
            <w:tcW w:w="1198" w:type="dxa"/>
          </w:tcPr>
          <w:p w:rsidR="008E55FF" w:rsidRPr="00DA7FDC" w:rsidRDefault="008E55FF" w:rsidP="00BD70FC">
            <w:pPr>
              <w:suppressAutoHyphens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DA7FDC" w:rsidRPr="00DA7FDC" w:rsidTr="00BD70FC">
        <w:tc>
          <w:tcPr>
            <w:tcW w:w="739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740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8E55FF" w:rsidRPr="00DA7FDC" w:rsidRDefault="008E55FF" w:rsidP="00BD70FC">
            <w:pPr>
              <w:suppressAutoHyphens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DA7FDC" w:rsidRPr="00DA7FDC" w:rsidTr="00BD70FC">
        <w:tc>
          <w:tcPr>
            <w:tcW w:w="8677" w:type="dxa"/>
            <w:gridSpan w:val="3"/>
          </w:tcPr>
          <w:p w:rsidR="008E55FF" w:rsidRPr="00DA7FDC" w:rsidRDefault="008E55FF" w:rsidP="00BD70FC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DA7FDC" w:rsidRPr="00DA7FDC" w:rsidTr="00BD70FC">
        <w:tc>
          <w:tcPr>
            <w:tcW w:w="739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740" w:type="dxa"/>
          </w:tcPr>
          <w:p w:rsidR="008E55FF" w:rsidRPr="001F7230" w:rsidRDefault="008E55FF" w:rsidP="00BD70F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2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8E55FF" w:rsidRPr="004E3760" w:rsidRDefault="008E55FF" w:rsidP="00BD70FC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8E55FF" w:rsidRPr="00DA7FDC" w:rsidRDefault="008E55FF" w:rsidP="00201467">
            <w:pPr>
              <w:suppressAutoHyphens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8E55FF" w:rsidRPr="004E3760" w:rsidTr="00BD70FC">
        <w:tc>
          <w:tcPr>
            <w:tcW w:w="739" w:type="dxa"/>
          </w:tcPr>
          <w:p w:rsidR="008E55FF" w:rsidRPr="004E3760" w:rsidRDefault="008E55FF" w:rsidP="00BD70FC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40" w:type="dxa"/>
          </w:tcPr>
          <w:p w:rsidR="008E55FF" w:rsidRPr="004E3760" w:rsidRDefault="008E55FF" w:rsidP="00BD70F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8E55FF" w:rsidRPr="004E3760" w:rsidRDefault="008E55FF" w:rsidP="00BD70FC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8E55FF" w:rsidRDefault="008E55FF" w:rsidP="008E55F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E55FF" w:rsidSect="00BD70FC">
          <w:footerReference w:type="default" r:id="rId9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E55FF" w:rsidRPr="004E3760" w:rsidRDefault="008E55FF" w:rsidP="008E55F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5FF" w:rsidRPr="004E3760" w:rsidRDefault="008E55FF" w:rsidP="008E5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8E55FF" w:rsidRPr="004E3760" w:rsidRDefault="008E55FF" w:rsidP="008E55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5FF" w:rsidRPr="004E3760" w:rsidRDefault="008E55FF" w:rsidP="00BD7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E55FF" w:rsidRPr="000E6F28" w:rsidRDefault="008E55FF" w:rsidP="00BD70FC">
      <w:pPr>
        <w:pStyle w:val="Default"/>
        <w:ind w:firstLine="709"/>
        <w:jc w:val="both"/>
        <w:rPr>
          <w:sz w:val="23"/>
          <w:szCs w:val="23"/>
        </w:rPr>
      </w:pPr>
      <w:r w:rsidRPr="004E3760">
        <w:rPr>
          <w:rFonts w:eastAsia="Times New Roman"/>
          <w:sz w:val="28"/>
          <w:szCs w:val="28"/>
          <w:lang w:eastAsia="ru-RU"/>
        </w:rPr>
        <w:t xml:space="preserve">Учебная дисциплина </w:t>
      </w:r>
      <w:r>
        <w:rPr>
          <w:rFonts w:eastAsia="Times New Roman"/>
          <w:sz w:val="28"/>
          <w:szCs w:val="28"/>
          <w:lang w:eastAsia="ru-RU"/>
        </w:rPr>
        <w:t>БД.1</w:t>
      </w:r>
      <w:r w:rsidR="005C1A07">
        <w:rPr>
          <w:rFonts w:eastAsia="Times New Roman"/>
          <w:sz w:val="28"/>
          <w:szCs w:val="28"/>
          <w:lang w:eastAsia="ru-RU"/>
        </w:rPr>
        <w:t>1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 xml:space="preserve"> </w:t>
      </w:r>
      <w:r w:rsidRPr="004E3760">
        <w:rPr>
          <w:rFonts w:eastAsia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</w:t>
      </w:r>
      <w:r>
        <w:rPr>
          <w:rFonts w:eastAsia="Times New Roman"/>
          <w:sz w:val="28"/>
          <w:szCs w:val="28"/>
          <w:lang w:eastAsia="ru-RU"/>
        </w:rPr>
        <w:t xml:space="preserve">в соответствии с ФГОС СПО по специальности </w:t>
      </w:r>
      <w:r w:rsidRPr="00BA0F2F">
        <w:rPr>
          <w:sz w:val="28"/>
          <w:szCs w:val="28"/>
        </w:rPr>
        <w:t>38.02.01 «Экономика и бухгалтерский учет»</w:t>
      </w:r>
      <w:r>
        <w:rPr>
          <w:rFonts w:eastAsia="Times New Roman"/>
          <w:sz w:val="28"/>
          <w:szCs w:val="28"/>
          <w:lang w:eastAsia="ru-RU"/>
        </w:rPr>
        <w:t>,</w:t>
      </w:r>
      <w:r>
        <w:rPr>
          <w:b/>
          <w:sz w:val="28"/>
          <w:szCs w:val="28"/>
        </w:rPr>
        <w:t xml:space="preserve"> </w:t>
      </w:r>
      <w:r w:rsidRPr="0062532A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62532A">
        <w:rPr>
          <w:sz w:val="28"/>
          <w:szCs w:val="28"/>
        </w:rPr>
        <w:t xml:space="preserve"> приказом </w:t>
      </w:r>
      <w:r w:rsidRPr="00BA0F2F">
        <w:rPr>
          <w:sz w:val="28"/>
          <w:szCs w:val="28"/>
        </w:rPr>
        <w:t xml:space="preserve">Минобрнауки России от 05.02.2018 №69 </w:t>
      </w:r>
      <w:r w:rsidRPr="00FD74E6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BD70FC">
        <w:rPr>
          <w:sz w:val="28"/>
          <w:szCs w:val="28"/>
        </w:rPr>
        <w:t>.</w:t>
      </w:r>
    </w:p>
    <w:p w:rsidR="008E55FF" w:rsidRPr="004E3760" w:rsidRDefault="008E55FF" w:rsidP="00BD70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5FF" w:rsidRPr="004E3760" w:rsidRDefault="008E55FF" w:rsidP="00BD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8E55FF" w:rsidRDefault="008E55FF" w:rsidP="00BD70FC">
      <w:pPr>
        <w:pStyle w:val="50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1601F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>БД.1</w:t>
      </w:r>
      <w:r w:rsidR="005C1A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01F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1601F">
        <w:rPr>
          <w:rFonts w:ascii="Times New Roman" w:hAnsi="Times New Roman" w:cs="Times New Roman"/>
          <w:sz w:val="28"/>
          <w:szCs w:val="28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угроз.</w:t>
      </w:r>
    </w:p>
    <w:p w:rsidR="008E55FF" w:rsidRDefault="008E55FF" w:rsidP="00BD70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5FF" w:rsidRPr="00337D07" w:rsidRDefault="006F1C30" w:rsidP="00BD70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8E55FF" w:rsidRPr="0033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8E55FF" w:rsidRDefault="008E55FF" w:rsidP="00BD70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FDC">
        <w:rPr>
          <w:rStyle w:val="7"/>
          <w:rFonts w:ascii="Times New Roman" w:hAnsi="Times New Roman" w:cs="Times New Roman"/>
          <w:i w:val="0"/>
          <w:sz w:val="28"/>
          <w:szCs w:val="28"/>
        </w:rPr>
        <w:t>Особое значение дисциплина имеет при формировании и развитии общих (ОК) и профессиональных (ПК) по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BA0F2F">
        <w:rPr>
          <w:rFonts w:ascii="Times New Roman" w:hAnsi="Times New Roman" w:cs="Times New Roman"/>
          <w:color w:val="000000"/>
          <w:sz w:val="28"/>
          <w:szCs w:val="28"/>
        </w:rPr>
        <w:t>38.02.01 «Экономика и бухгалтерский учет»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55FF" w:rsidRDefault="008E55FF" w:rsidP="008E55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5FF" w:rsidRDefault="008E55FF" w:rsidP="008E5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E55FF" w:rsidSect="00BD70F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E55FF" w:rsidRDefault="008E55FF" w:rsidP="008E5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5"/>
        <w:gridCol w:w="6151"/>
        <w:gridCol w:w="4340"/>
      </w:tblGrid>
      <w:tr w:rsidR="008E55FF" w:rsidRPr="00BD70FC" w:rsidTr="00BD70FC"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FF" w:rsidRPr="00BD70FC" w:rsidRDefault="008E55FF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70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FF" w:rsidRPr="00BD70FC" w:rsidRDefault="008E55FF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70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8E55FF" w:rsidRPr="00BD70FC" w:rsidTr="00BD7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5FF" w:rsidRPr="00BD70FC" w:rsidRDefault="008E55FF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FF" w:rsidRPr="00BD70FC" w:rsidRDefault="008E55FF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70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FF" w:rsidRPr="00BD70FC" w:rsidRDefault="008E55FF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70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деятельности;</w:t>
            </w:r>
          </w:p>
          <w:p w:rsidR="008E55FF" w:rsidRPr="00BD70FC" w:rsidRDefault="008E55FF" w:rsidP="00BD70FC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8E55FF" w:rsidRPr="00BD70FC" w:rsidRDefault="008E55FF" w:rsidP="00BD70FC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её всесторонне устанавливать существенный признак или основания для сравнения, классификации и обобщения;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8E55FF" w:rsidRPr="00BD70FC" w:rsidRDefault="008E55FF" w:rsidP="00BD70FC">
            <w:pPr>
              <w:pStyle w:val="TableParagraph"/>
              <w:ind w:left="131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б) базовые исследовательские действия: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находить аргументы для доказательства своих утверждений, задавать параметры и критерии решения;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</w:t>
            </w:r>
            <w:r w:rsidR="008E501E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ь, прогнозировать изменение в новых условиях;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выдвигать новые идеи, предлагать оригинальные подходе и решения; способность их использования в познавательной и социальной практике.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представления о возможных источниках опасности в различных ситуациях (в быту, транспорте, общественных местах, природной среде, в социуме, в цифровой среде);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порядок действий в экстремальных и чрезвычайных ситуациях.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поиск, анализ </w:t>
            </w:r>
          </w:p>
          <w:p w:rsidR="008E55FF" w:rsidRPr="00BD70FC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ценности научного познания: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</w:t>
            </w:r>
            <w:r w:rsidR="008E501E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мировоззрения, соответствующего современному ур</w:t>
            </w:r>
            <w:r w:rsidR="00826D3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овню развития науки и </w:t>
            </w:r>
            <w:proofErr w:type="spellStart"/>
            <w:r w:rsidR="00826D3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oбщecтвeнн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oй</w:t>
            </w:r>
            <w:proofErr w:type="spell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практики, основанного на диалоге культур, способствующего осознание своего места совершенствование языковой и читательской культуры как средства взаимодействия между людьми и познания мира;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1539"/>
                <w:tab w:val="left" w:pos="3256"/>
                <w:tab w:val="left" w:pos="3942"/>
                <w:tab w:val="left" w:pos="518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учебными познавательными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работа с информацией: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      </w:r>
            <w:proofErr w:type="gramStart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интерпретацию информации различных видов</w:t>
            </w:r>
            <w:proofErr w:type="gram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и форт представления;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оптимальную форму представления и визуализации;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задал с соблюдением требований эргономики, техники безопасности, гигиены, ресурсосбережения, правовых и этических нора, нора информационной безопасности;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проявить нетерпимость к проявлениям насилия в социальном взаимодействии;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Планировать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и личностное развитие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55FF" w:rsidRPr="00BD70FC" w:rsidRDefault="008E55FF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suppressAutoHyphens/>
              <w:spacing w:after="0" w:line="240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духовно -нравственного воспитания: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сформированность нравственного сознания, этического поведения;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 - нравственные нормы и ценности;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ответственное отношение к своих родителям и (или) другие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E55FF" w:rsidRPr="00BD70FC" w:rsidRDefault="008E55FF" w:rsidP="00BD70FC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8E55FF" w:rsidRPr="00BD70FC" w:rsidRDefault="008E55FF" w:rsidP="00BD70FC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самостоятельно составлять план решения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проблемы с учетом имеющихся ресурсов, собственных возможностей и предпочтений;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давать оценку в новых ситуациях: способствовать формированию и проявление широкой эрудиции в разных областях знаний, постоянно повышать свой образовательный и культурный уровень;</w:t>
            </w:r>
          </w:p>
          <w:p w:rsidR="008E55FF" w:rsidRPr="00BD70FC" w:rsidRDefault="008E55FF" w:rsidP="00BD70FC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самоконтроль: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оценивать риски и своевременно принимать решения по их снижение;</w:t>
            </w:r>
          </w:p>
          <w:p w:rsidR="008E55FF" w:rsidRPr="00BD70FC" w:rsidRDefault="008E55FF" w:rsidP="00BD70FC">
            <w:pPr>
              <w:pStyle w:val="TableParagraph"/>
              <w:ind w:right="79" w:hanging="4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эмоциональный интеллект, предполагающий: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сформированность внутренней мотивации, включающей стремление к достижениям цели и </w:t>
            </w:r>
            <w:proofErr w:type="spellStart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ycпexy</w:t>
            </w:r>
            <w:proofErr w:type="spell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оптимизм, инициативность, умение действовать, исходя из своих возможностей;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ценности безопасного поведения для личности, общества, государства;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основами медицинских знаний: владеть приемами оказания первой помощи при неотложных состояниях; знать меры профилактики инфекционных и </w:t>
            </w:r>
            <w:r w:rsidR="002A1EFB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неинфек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ционных заболеваний, сохранения психического здоровья;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здоровом образе жизни и его роли в сохранении психического и физического здоровья, негативного отношения к вредный </w:t>
            </w:r>
            <w:proofErr w:type="spellStart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привычкaм</w:t>
            </w:r>
            <w:proofErr w:type="spell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необходимых действиях при чрезвычайных ситуациях биолого-социального характера: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службы: прав и обязанностей гражданина в области гражданской обороны;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действия при сигналах гражданской обороны.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и команде, эффективно взаимодействовать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с коллегами, руководством, клиентам</w:t>
            </w:r>
          </w:p>
          <w:p w:rsidR="008E55FF" w:rsidRPr="00BD70FC" w:rsidRDefault="008E55FF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8E55FF" w:rsidRPr="00BD70FC" w:rsidRDefault="008E55FF" w:rsidP="00BD70FC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коммуникативными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совместная деятельность: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принимать цели совместной деятельности, организовывать и координировать действия по ее достижения: составлять план действий, распределять роли с учетом мнений участников обсуждать результаты совместной работы; 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инициативным;</w:t>
            </w:r>
          </w:p>
          <w:p w:rsidR="008E55FF" w:rsidRPr="00BD70FC" w:rsidRDefault="008E55FF" w:rsidP="00BD70FC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8E55FF" w:rsidRPr="00BD70FC" w:rsidRDefault="008E55FF" w:rsidP="00BD70FC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г) принятие себя и других людей: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знать основы безопасного, конструктивного </w:t>
            </w:r>
            <w:proofErr w:type="spellStart"/>
            <w:r w:rsidR="002A1EFB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eния</w:t>
            </w:r>
            <w:proofErr w:type="spell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различать опасные явления в социальное взаимодействии, в том числе криминального характера;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предупреждать опасные явления и противодействовать им.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D029E3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обучающим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ся российской гражданской идентичности;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E55FF" w:rsidRPr="00BD70FC" w:rsidRDefault="008E55FF" w:rsidP="00BD70FC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части гражданского воспитания: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своих конституционных прав и обязанностей;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уважение закона и правопорядка; принятие   традиционных национальных;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общечеловеческих гуманистических и демократических ценностей;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социальные, религиозные, расовым, национальных признакам;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готовность вести совместную деятельность в интересах гражданского общества, участвовать в самоуправлении в </w:t>
            </w:r>
            <w:proofErr w:type="spellStart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oбщeoбpaзoвaтeльнoй</w:t>
            </w:r>
            <w:proofErr w:type="spellEnd"/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организации и детско-юношеских организациях;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взаимодействовать с социальным институтом в соответствии с их функциями и назначением;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гуманитарной и волонтерской деятельности; патриотического воспитания;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ценнос</w:t>
            </w:r>
            <w:r w:rsid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тное 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отношение к государственным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символам, историческому и природному наследие, памятникам, традициям народов России, достижениям России в науке, искусстве, спорте, технологиях и труде: идейная убежденность, готовность к служению и защите Отечества, ответственность за его судьбу;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способность их использования в познавательной и социальной практике,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готовность к самостоятельному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сформировать представления о ценности безопасного поведения для личности, общества, государства;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безопасного, конструктивного общения, уметь различ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ать опасные явления в социальном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взаимодействии, в том числе криминального характера;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сформировать представления об опасности и негативном влиянии на жизнь личности, общества, государства экстремизма, терроризма;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роль государства в противодействии терроризму: уметь различать приемы вовлечения в экстремистскую и террористическую деятельность и противодействовать из: знать порядок действий при объявление разного уровня террористической опасности; знать порядок действий при угрозе совершения террористического акта; совершении террористического акта: проведении контртеррористической операции;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государственной политики в области защиты населения и территорий от чрезвычайных ситуаций различного характера; знание задал и основных принципов организации Единой системы предупреждения и ликвидации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последствий чрезвычайных ситуаций, прав и обязанностей гражданина в этой области;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государственной системы, </w:t>
            </w:r>
            <w:r w:rsidR="00F447A7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российского законодательства, направленных на защиту населения от внешних и внутренних угроз: сформировать представления о роли государства, общества и личности в обеспечения безопасности.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Содействовать сохранению окружающей среды, ресурсосбережению, эффективно действовать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в чрезвычайных ситуациях</w:t>
            </w:r>
          </w:p>
          <w:p w:rsidR="008E55FF" w:rsidRPr="00BD70FC" w:rsidRDefault="008E55FF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ind w:left="36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экологического воспитания: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экологической культуры, понимание влияния социально 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активное неприятие действий, приносящих вред </w:t>
            </w:r>
            <w:proofErr w:type="spellStart"/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oкpyжaющeй</w:t>
            </w:r>
            <w:proofErr w:type="spellEnd"/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 среде;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</w:t>
            </w:r>
            <w:r w:rsid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х расширение опыта деятельности </w:t>
            </w:r>
            <w:r w:rsidRPr="00BD70FC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экологической направленности;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86"/>
                <w:tab w:val="left" w:pos="1940"/>
                <w:tab w:val="left" w:pos="3249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среде): владеть основными способами предупреждения опасных и экстремальных ситуаций: знать порядок действий в экстремальных и чрезвычайных ситуациях;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транспорте;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 способах безопасного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поведения в природной среде: уметь применять их на практике: знать порядок действий при чрезвычайных ситуациях природного характера: сформировать представления об экологической безопасности, ценности бережного отношения к природе, разумного природопользования;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  <w:tab w:val="left" w:pos="1737"/>
                <w:tab w:val="left" w:pos="2071"/>
                <w:tab w:val="left" w:pos="3761"/>
                <w:tab w:val="left" w:pos="5865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наличие мотивации к обучению и личностному развитию; в части физического воспитания;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потребность в физическое совершенствовании, занятиях спортивно -оздоровительной деятельностью;</w:t>
            </w:r>
          </w:p>
          <w:p w:rsidR="008E55FF" w:rsidRPr="00BD70FC" w:rsidRDefault="008E55FF" w:rsidP="00BD70FC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активное неприятие вредных привычек и иных форт причинения вреда физическому и психическому здоровью;</w:t>
            </w:r>
          </w:p>
          <w:p w:rsidR="008E55FF" w:rsidRPr="00BD70FC" w:rsidRDefault="008E55FF" w:rsidP="00BD70FC">
            <w:pPr>
              <w:pStyle w:val="TableParagraph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8E55FF" w:rsidRPr="00BD70FC" w:rsidRDefault="008E55FF" w:rsidP="00BD70FC">
            <w:pPr>
              <w:suppressAutoHyphens/>
              <w:spacing w:after="0" w:line="240" w:lineRule="auto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составлять план решения проблемы с учетом имеющихся ресурсов, собственных </w:t>
            </w: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возможностей и предпочтений;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давать оценку новым ситуациям</w:t>
            </w:r>
            <w:r w:rsidRPr="00BD70FC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рамки учебного предмета на основе личных предпочтений;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делать осознанный выбор, аргументировать его, брать ответственность за решение;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приобретенный опыт</w:t>
            </w:r>
            <w:r w:rsidRPr="00BD70FC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8E55FF" w:rsidRPr="00BD70FC" w:rsidRDefault="008E55FF" w:rsidP="00BD70FC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0FC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454AAC" w:rsidP="00BD70FC">
            <w:pPr>
              <w:pStyle w:val="TableParagraph"/>
              <w:numPr>
                <w:ilvl w:val="0"/>
                <w:numId w:val="10"/>
              </w:numPr>
              <w:tabs>
                <w:tab w:val="left" w:pos="618"/>
              </w:tabs>
              <w:ind w:left="0" w:firstLine="19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владеть основам</w:t>
            </w:r>
            <w:r w:rsidR="008E55FF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</w:t>
            </w:r>
            <w:r w:rsidR="00270905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ировать представления о здоровом </w:t>
            </w:r>
            <w:r w:rsidR="008E55FF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образе жизни и его роли в сохранения психического и физического </w:t>
            </w:r>
            <w:r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8E55FF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здоровья, негативного отношения к вредным привычкам; знать о необходимых дейс</w:t>
            </w:r>
            <w:r w:rsidR="00270905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="008E55FF" w:rsidRPr="00BD70FC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виях при чрезвычайных ситуациях биолого-социального характера.</w:t>
            </w:r>
          </w:p>
        </w:tc>
      </w:tr>
      <w:tr w:rsidR="008E55FF" w:rsidRPr="00BD70FC" w:rsidTr="00BD70FC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FF" w:rsidRPr="00BD70FC" w:rsidRDefault="00A67287" w:rsidP="00BD70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D70F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1.1. Обрабатывать первичные бухгалтерские документы</w:t>
            </w:r>
            <w:r w:rsidR="00D33FDE" w:rsidRPr="00BD70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33FDE" w:rsidRPr="00BD70FC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согласовывать </w:t>
            </w:r>
            <w:r w:rsidR="00D33FDE" w:rsidRPr="00BD70FC">
              <w:rPr>
                <w:rFonts w:ascii="Times New Roman" w:hAnsi="Times New Roman" w:cs="Times New Roman"/>
                <w:sz w:val="24"/>
                <w:szCs w:val="24"/>
              </w:rPr>
              <w:br/>
              <w:t>с руководством  рабочий план счетов бухгалтерского учета организации</w:t>
            </w:r>
            <w:r w:rsidR="008727E4" w:rsidRPr="00BD70FC">
              <w:rPr>
                <w:rFonts w:ascii="Times New Roman" w:hAnsi="Times New Roman" w:cs="Times New Roman"/>
                <w:sz w:val="24"/>
                <w:szCs w:val="24"/>
              </w:rPr>
              <w:t>, проводить учет денежных средств, оформлять денежные и кассовые документы.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A9" w:rsidRPr="00BD70FC" w:rsidRDefault="000B20A9" w:rsidP="00BD70FC">
            <w:pPr>
              <w:pStyle w:val="a4"/>
              <w:numPr>
                <w:ilvl w:val="0"/>
                <w:numId w:val="14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0B20A9" w:rsidRPr="00BD70FC" w:rsidRDefault="000B20A9" w:rsidP="00BD70FC">
            <w:pPr>
              <w:pStyle w:val="a4"/>
              <w:numPr>
                <w:ilvl w:val="0"/>
                <w:numId w:val="14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0B20A9" w:rsidRPr="00BD70FC" w:rsidRDefault="000B20A9" w:rsidP="00BD70FC">
            <w:pPr>
              <w:pStyle w:val="a4"/>
              <w:numPr>
                <w:ilvl w:val="0"/>
                <w:numId w:val="14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организовывать документооборот;</w:t>
            </w:r>
          </w:p>
          <w:p w:rsidR="000B20A9" w:rsidRPr="00BD70FC" w:rsidRDefault="000B20A9" w:rsidP="00BD70FC">
            <w:pPr>
              <w:pStyle w:val="a4"/>
              <w:numPr>
                <w:ilvl w:val="0"/>
                <w:numId w:val="14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8E55FF" w:rsidRPr="00BD70FC" w:rsidRDefault="000B20A9" w:rsidP="00BD70FC">
            <w:pPr>
              <w:pStyle w:val="a4"/>
              <w:numPr>
                <w:ilvl w:val="0"/>
                <w:numId w:val="14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исправлять ошибки в первичных бухгалтерских документах.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FF" w:rsidRPr="00BD70FC" w:rsidRDefault="00270905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0F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</w:t>
            </w:r>
          </w:p>
          <w:p w:rsidR="00270905" w:rsidRPr="00BD70FC" w:rsidRDefault="00270905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 xml:space="preserve">общие требования к бухгалтерскому учету в части документирования всех хозяйственных действий </w:t>
            </w: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br/>
              <w:t>и операций;</w:t>
            </w:r>
          </w:p>
          <w:p w:rsidR="00270905" w:rsidRPr="00BD70FC" w:rsidRDefault="00270905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270905" w:rsidRPr="00BD70FC" w:rsidRDefault="00BD70FC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 xml:space="preserve">сущность плана </w:t>
            </w:r>
            <w:r w:rsidR="00270905"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счетов бухгалтерского</w:t>
            </w:r>
            <w:r w:rsidR="00D419C8"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70905"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учета финансово-хозяйственной деятельности организаций;</w:t>
            </w:r>
          </w:p>
          <w:p w:rsidR="00270905" w:rsidRPr="00BD70FC" w:rsidRDefault="00270905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учет кассовых операций, денежных документов и переводов в пути;</w:t>
            </w:r>
          </w:p>
          <w:p w:rsidR="00270905" w:rsidRPr="00BD70FC" w:rsidRDefault="00270905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порядок оформления денежных и кассовых документов, заполнения кассовой книги;</w:t>
            </w:r>
          </w:p>
          <w:p w:rsidR="00270905" w:rsidRPr="00BD70FC" w:rsidRDefault="00270905" w:rsidP="00BD70FC">
            <w:pPr>
              <w:pStyle w:val="a4"/>
              <w:numPr>
                <w:ilvl w:val="0"/>
                <w:numId w:val="14"/>
              </w:numPr>
              <w:tabs>
                <w:tab w:val="left" w:pos="616"/>
              </w:tabs>
              <w:spacing w:after="0" w:line="240" w:lineRule="auto"/>
              <w:ind w:left="0" w:firstLine="193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BD70F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правила заполнения отчета кассира в бухгалтерию.</w:t>
            </w:r>
          </w:p>
        </w:tc>
      </w:tr>
    </w:tbl>
    <w:p w:rsidR="008E55FF" w:rsidRDefault="008E55FF" w:rsidP="008E5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E55FF" w:rsidSect="00BD70F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2E70BB" w:rsidRPr="004E3760" w:rsidRDefault="002E70BB" w:rsidP="002E70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2E70BB" w:rsidRPr="004E3760" w:rsidRDefault="002E70BB" w:rsidP="002E70B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70BB" w:rsidRDefault="002E70BB" w:rsidP="002E70B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EF6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учебной дисциплины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2E70BB" w:rsidRPr="004E3760" w:rsidRDefault="002E70BB" w:rsidP="002E70B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shd w:val="clear" w:color="auto" w:fill="auto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2E70BB" w:rsidRPr="004E3760" w:rsidTr="00BD70FC">
        <w:trPr>
          <w:trHeight w:val="516"/>
        </w:trPr>
        <w:tc>
          <w:tcPr>
            <w:tcW w:w="5000" w:type="pct"/>
            <w:gridSpan w:val="2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2E70BB" w:rsidRPr="004E3760" w:rsidTr="00BD70FC">
        <w:trPr>
          <w:trHeight w:val="486"/>
        </w:trPr>
        <w:tc>
          <w:tcPr>
            <w:tcW w:w="5000" w:type="pct"/>
            <w:gridSpan w:val="2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2E70BB" w:rsidRPr="004E3760" w:rsidRDefault="00201467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2E70BB" w:rsidRPr="004E3760" w:rsidTr="00BD70FC">
        <w:trPr>
          <w:trHeight w:val="490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2E70BB" w:rsidRPr="004E3760" w:rsidRDefault="00201467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2E70BB" w:rsidRPr="004E3760" w:rsidTr="00BD70FC">
        <w:trPr>
          <w:trHeight w:val="331"/>
        </w:trPr>
        <w:tc>
          <w:tcPr>
            <w:tcW w:w="3685" w:type="pct"/>
            <w:vAlign w:val="center"/>
          </w:tcPr>
          <w:p w:rsidR="002E70BB" w:rsidRPr="004E3760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(дифференцированный зачет</w:t>
            </w: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2E70BB" w:rsidRPr="004E3760" w:rsidRDefault="00201467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2E70BB" w:rsidRPr="004F7E5C" w:rsidRDefault="002E70BB" w:rsidP="002E70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E70BB" w:rsidRPr="004F7E5C" w:rsidSect="00BD70F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2E70BB" w:rsidRDefault="002E70BB" w:rsidP="002E70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</w:t>
      </w:r>
      <w:r w:rsidRPr="00964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общеобразовательной дисциплины с профессионально ориентированным содержанием</w:t>
      </w:r>
    </w:p>
    <w:p w:rsidR="002E70BB" w:rsidRPr="004E3760" w:rsidRDefault="002E70BB" w:rsidP="002E70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4"/>
        <w:gridCol w:w="7234"/>
        <w:gridCol w:w="1467"/>
        <w:gridCol w:w="2295"/>
      </w:tblGrid>
      <w:tr w:rsidR="002E70BB" w:rsidRPr="00201467" w:rsidTr="00BD70FC">
        <w:trPr>
          <w:trHeight w:val="20"/>
        </w:trPr>
        <w:tc>
          <w:tcPr>
            <w:tcW w:w="1373" w:type="pct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 ориентированное), практические занятия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  <w:r w:rsidR="00BD70FC"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r w:rsidR="00BD70FC"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E70BB" w:rsidRPr="00201467" w:rsidTr="00BD70FC">
        <w:trPr>
          <w:trHeight w:val="20"/>
        </w:trPr>
        <w:tc>
          <w:tcPr>
            <w:tcW w:w="5000" w:type="pct"/>
            <w:gridSpan w:val="4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2E70BB" w:rsidRPr="00201467" w:rsidTr="00BD70FC">
        <w:trPr>
          <w:trHeight w:val="211"/>
        </w:trPr>
        <w:tc>
          <w:tcPr>
            <w:tcW w:w="3759" w:type="pct"/>
            <w:gridSpan w:val="2"/>
          </w:tcPr>
          <w:p w:rsidR="002E70BB" w:rsidRPr="00201467" w:rsidRDefault="002E70BB" w:rsidP="00BD7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014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01; ОК 02,ОК 04; ОК 07; ОК 08</w:t>
            </w:r>
          </w:p>
        </w:tc>
      </w:tr>
      <w:tr w:rsidR="002E70BB" w:rsidRPr="00201467" w:rsidTr="00BD70FC">
        <w:trPr>
          <w:trHeight w:val="85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Мир опасностей современной молодежи в системе «человек - среда обитания»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1"/>
            </w:pPr>
            <w:r w:rsidRPr="00201467"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</w:t>
            </w:r>
            <w:r w:rsidR="002014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явлений, процессов, объектов в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системе «человек - среда обитания» в определенных условиях причинять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вред людям, природной среде и материальным ресурсам;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как система - «объект защиты - источник опасности 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негативное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воздействие, опасность как процесс: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1) накопления отклонений от нормального состояния или процесса;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2) инициирование негативной способности/чрезвычайного события;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3) актуализация негативных факторов;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4) локализация/прекращение действия негативных факторов.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поля опасностей на примере современной молодежи;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выявить и описать опасности нужно определить условия, при которых элемент системы человек - среда обитания становится причиной нанесения вреда человеку;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классификации опасностей (по происхождению, по кругам опасностей).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на дорогах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системе «человек-участник дорожного движения - среда дорожного движения»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2E70BB" w:rsidRPr="00201467" w:rsidTr="00BD70FC">
        <w:trPr>
          <w:trHeight w:val="2963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Понятие: опасности на дорогах - это способность явлений, процессов,</w:t>
            </w:r>
            <w:r w:rsidR="00BD70FC"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объектов в системе «человек-участник дорожного движения - среда дорожного движения» в определенных условиях причинять вред людям,</w:t>
            </w:r>
            <w:r w:rsidR="00BD70FC"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среде и материальным ресурсам;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Предметное действие: выявлять и описывать опасности для разных участников дорожного движения (пешеход, </w:t>
            </w:r>
            <w:proofErr w:type="spellStart"/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электросамокатчик</w:t>
            </w:r>
            <w:proofErr w:type="spellEnd"/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/райдер, мотоциклист);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действия: чтобы выявить и описать опасности на дорогах нужно определить условия, при которых элемент системы «человек-участник дорожного движения - среда дорожного движения» становится причиной нанесения вреда человеку;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выявления и описания опасностей на дорогах.</w:t>
            </w:r>
          </w:p>
        </w:tc>
        <w:tc>
          <w:tcPr>
            <w:tcW w:w="484" w:type="pct"/>
          </w:tcPr>
          <w:p w:rsidR="002E70BB" w:rsidRPr="00201467" w:rsidRDefault="002E70BB" w:rsidP="00BD7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Опасности в ситуации пожара в общественном месте, в своем жилище</w:t>
            </w: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2E70BB" w:rsidRPr="00201467" w:rsidTr="00BD70FC">
        <w:trPr>
          <w:trHeight w:val="2213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Понятие: опасность пожара в общественном месте - это способность явлений, процессов горения, горючих материалов и объектов причинять вред людям и материальным ресурсам;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действие: выявлять и описывать опасности в ситуации пожара в общественном месте, в своем жилище;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действия: чтобы выявить и описать опасности пожара нужно определить условия пожара, при которых элемент системы «человек - общественное место», «человек- жилище» становится причиной нанесения вреда человеку.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843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правил поведения при возникновении пожаров. Применение  первичных средств тушения пожаров».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Align w:val="center"/>
          </w:tcPr>
          <w:p w:rsidR="002E70BB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2E70BB" w:rsidRPr="00201467" w:rsidTr="00BD70FC">
        <w:trPr>
          <w:trHeight w:val="381"/>
        </w:trPr>
        <w:tc>
          <w:tcPr>
            <w:tcW w:w="1373" w:type="pct"/>
            <w:vMerge w:val="restart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Опасности в ситуации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захвата заложников в общественном месте (ЧС).</w:t>
            </w: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гражданам по действиям при угрозе совершения террористического акта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1,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ОК 02,0К 04;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</w:tc>
      </w:tr>
      <w:tr w:rsidR="002E70BB" w:rsidRPr="00201467" w:rsidTr="00BD70FC">
        <w:trPr>
          <w:trHeight w:val="156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Понятие: опасности ситуации захвата заложников в общественном месте, опасности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0BB" w:rsidRPr="00201467" w:rsidRDefault="002E70BB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действие: выявить и описать опасности в ситуации захвата заложников в общественном месте, опасности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2E70BB" w:rsidRPr="00201467" w:rsidRDefault="002E70BB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Правило действия: определение условий, при которых заложнику может быть нанесен вред; выявлять опасностей при обнаружении подозрительного предмета в общественном транспорте, на лестничных площадках, около дверей квартир, в учреждениях, в общественных местах;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выявления и описания опасностей в ситуации захвата заложников террористами, стрельбе в общественных местах (колледже, публичном мероприятии) и при обнаружении подозрительного предмета.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1513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Содержание: изучение способов бесконфликтного общения и саморегуляции; создание конфликтной ситуации, поиск разрешения ситуации.</w:t>
            </w:r>
          </w:p>
        </w:tc>
        <w:tc>
          <w:tcPr>
            <w:tcW w:w="484" w:type="pct"/>
            <w:vAlign w:val="center"/>
          </w:tcPr>
          <w:p w:rsidR="002E70BB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Align w:val="center"/>
          </w:tcPr>
          <w:p w:rsidR="002E70BB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 1, ОК 4, ОК 06</w:t>
            </w:r>
          </w:p>
        </w:tc>
      </w:tr>
      <w:tr w:rsidR="002E70BB" w:rsidRPr="00201467" w:rsidTr="00BD70FC">
        <w:trPr>
          <w:trHeight w:val="70"/>
        </w:trPr>
        <w:tc>
          <w:tcPr>
            <w:tcW w:w="3759" w:type="pct"/>
            <w:gridSpan w:val="2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риска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ОК07; ОК 08</w:t>
            </w: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201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Риск, как количественная мера опасности. 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2E70BB" w:rsidRPr="00201467" w:rsidTr="00BD70FC">
        <w:trPr>
          <w:trHeight w:val="134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BD70FC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2E70BB" w:rsidRPr="00201467" w:rsidRDefault="002E70BB" w:rsidP="00BD70FC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риск - это количественная мера опасности, сочетание: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нанесения ущерба и 2) тяжести этого ущерба для объекта защиты;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Приемлемый риск - уровень опасности, который на 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>данном этапе социально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-экономического и научно-технического развития общество считает допустимым;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: определение вероятности осуществления риска и масштаба последствий воздействия вредных и опасных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 среды для разработки/выбора мер по профилактике и защите;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риск, нужно рассчитать вероятность наступления негативного события и определить тяжесть его последствий. </w:t>
            </w: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риска по формуле.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301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2.2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Риски на дорогах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2E70BB" w:rsidRPr="00201467" w:rsidTr="00BD70FC">
        <w:trPr>
          <w:trHeight w:val="2172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риски на дорогах - количественная мера опасности для участника дорожного движения, сочетающая риск: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негативного события/ДТП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разработки/выбора мер по профилактике и защите;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события/ДТП для участника дорожного движения, нужно рассчитать вероятность наступления негативного события и определить тяжесть его последствий для участника дорожного движения;</w:t>
            </w:r>
          </w:p>
          <w:p w:rsidR="002E70BB" w:rsidRPr="00201467" w:rsidRDefault="002E70BB" w:rsidP="00BD70F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 оценки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риска для разных участников дорожного движения (пешеход, </w:t>
            </w:r>
            <w:proofErr w:type="spellStart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электросамокатчик</w:t>
            </w:r>
            <w:proofErr w:type="spellEnd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/райдер, мотоциклист).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Риски в ситуации пожара в общественном месте (ЧС)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риски в ситуации пожара в общественном месте - количественная мера опасности для посетителя, сочетающая риск: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пожара;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 от опасных факторов пожара (ожоги, отравление угарным газом, гибель);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разработки/выбора мер по профилактике и защите;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 - пожара в общественном месте, нужно рассчитать вероятность его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наступления (по формуле) и определить тяжесть его последствий для посетителей;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опасных факторов пожара в общественном месте (торговом центре, клубе, интернате для престарелых).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2.4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</w:t>
            </w:r>
          </w:p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заложников/стрельбы в общественном месте (ЧС)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2E70BB" w:rsidRPr="00201467" w:rsidTr="00BD70FC">
        <w:trPr>
          <w:trHeight w:val="2544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 заложников в общественном месте - количественная мера опасности для посетителя, сочетающая риск: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захвата заложников/стрельбы и 2) тяжести его ущерба жизни и здоровью (травмы, в </w:t>
            </w:r>
            <w:proofErr w:type="spellStart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. психологическая, ранения, гибель);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(по формуле) и масштаба/тяжести последствий воздействия опасных факторов захвата заложников/стрельбы в общественном месте для разработки/выбора мер по профилактике и защите посетителей;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захвата заложников/стрельбы в общественном месте, нужно рассчитать вероятность наступления негативного события и определить тяжесть его последствий для посетителей;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в ситуации захвата заложников/стрельбы в общественном месте.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64"/>
        </w:trPr>
        <w:tc>
          <w:tcPr>
            <w:tcW w:w="3759" w:type="pct"/>
            <w:gridSpan w:val="2"/>
          </w:tcPr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01; ОК 02; ОК03; ОК 04</w:t>
            </w:r>
          </w:p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2E70BB" w:rsidRPr="00201467" w:rsidTr="00BD70FC">
        <w:trPr>
          <w:trHeight w:val="136"/>
        </w:trPr>
        <w:tc>
          <w:tcPr>
            <w:tcW w:w="3759" w:type="pct"/>
            <w:gridSpan w:val="2"/>
          </w:tcPr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3:</w:t>
            </w:r>
          </w:p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«Анализ опасностей профессиональной сферы».</w:t>
            </w:r>
          </w:p>
          <w:p w:rsidR="002E70BB" w:rsidRPr="00201467" w:rsidRDefault="002E70BB" w:rsidP="00BD70F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Содержание: выявление и оценка опасных и вредных производственных факторов; упражнения в умении определять опасные и вредные производственные факторы применительно к профессии.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824"/>
        </w:trPr>
        <w:tc>
          <w:tcPr>
            <w:tcW w:w="3759" w:type="pct"/>
            <w:gridSpan w:val="2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0З; ОК 04; ОК 07; ОК 08</w:t>
            </w:r>
          </w:p>
        </w:tc>
      </w:tr>
      <w:tr w:rsidR="002E70BB" w:rsidRPr="00201467" w:rsidTr="00BD70FC">
        <w:trPr>
          <w:trHeight w:val="4812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защите от опасности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Защита от опасностей - это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способы и методы снижения уровня и</w:t>
            </w:r>
            <w:r w:rsidR="00BD70FC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продолжительности действия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опасностей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на человека (природу). </w:t>
            </w:r>
            <w:r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</w:t>
            </w:r>
            <w:r w:rsidR="00BD70FC"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огенного характера. Отработка </w:t>
            </w:r>
            <w:r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правила поведения при получении си</w:t>
            </w:r>
            <w:r w:rsidR="00BD70FC"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гнала о чрезвычайной ситуации. </w:t>
            </w:r>
            <w:r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>Характеристика ЧС природного и техногенного характера.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: чтобы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защитить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от опасностей, необходимо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снизить негативное влияние источников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опасности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(сокращением значения риска и размеров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опасных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зон), его выведением из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опасной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зоны; применением </w:t>
            </w:r>
            <w:proofErr w:type="spellStart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экобиозащитной</w:t>
            </w:r>
            <w:proofErr w:type="spellEnd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средств индивидуальной </w:t>
            </w:r>
            <w:r w:rsidRPr="00201467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защиты.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(способы, методы, средства, модели поведения) для защиты от опасностей окружающей среды, в том числе в чрезвычайной ситуации.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выбрать меры для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оптимальные/ </w:t>
            </w:r>
            <w:proofErr w:type="spellStart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доступность+функциональность</w:t>
            </w:r>
            <w:proofErr w:type="spellEnd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/ средства индивидуальной защиты, модели безопасного поведения, обозначить пути выхода из опасной зоны, сформулировать правила поведения/техники безопасности.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защиты на основе нормативных документов.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1; ОК 02; ОК 03, ОК 04</w:t>
            </w: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4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en-US" w:bidi="ar-SA"/>
              </w:rPr>
            </w:pPr>
            <w:r w:rsidRPr="00201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«Изучение средств индивидуальной и коллективной защиты».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134"/>
        </w:trPr>
        <w:tc>
          <w:tcPr>
            <w:tcW w:w="3759" w:type="pct"/>
            <w:gridSpan w:val="2"/>
            <w:vAlign w:val="center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134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Расчёт системы искусственного освещения в производственном помещении</w:t>
            </w:r>
            <w:r w:rsidR="00BD70FC"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Содержание: расчет системы искусственного освещения в зависимости от предъявляемых требований.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1; ОК 02; ОК03, ОК 04</w:t>
            </w:r>
          </w:p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интенсивности шума на</w:t>
            </w: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рабочем месте»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Содержание: </w:t>
            </w:r>
            <w:proofErr w:type="spellStart"/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шумозащитные</w:t>
            </w:r>
            <w:proofErr w:type="spellEnd"/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свойства </w:t>
            </w:r>
            <w:proofErr w:type="spellStart"/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звукопоглащающих</w:t>
            </w:r>
            <w:proofErr w:type="spellEnd"/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звукоизолирующих материалов.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№7 «</w:t>
            </w: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обеспечения электробезопасности»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изучение конструкции, назначения, правил использования и методики испытаний защитных изолирующих средств при работе в электроустановках.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287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Тема3.2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заболеваний. Здоровый образ жизни.</w:t>
            </w: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3; ОК 04; ОК 08</w:t>
            </w:r>
          </w:p>
        </w:tc>
      </w:tr>
      <w:tr w:rsidR="002E70BB" w:rsidRPr="00201467" w:rsidTr="00BD70FC">
        <w:trPr>
          <w:trHeight w:val="20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защита жизни и здоровья - способы и методы снижения уровня действия вредных и опасных факторов для физического и психического здоровья.</w:t>
            </w:r>
            <w:r w:rsidRPr="0020146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Влияние оздоровительной физической культуры на организм человека. Основные инфекционные заболевания, пути передачи и профилактика.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(способов, методов, средств, образа жизни) для защиты жизни и здоровья от опасностей окружающей среды. 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согласно гигиеническим нормам/требованиям оптимальные средства профилактики заболеваний, модели безопасного поведения, в </w:t>
            </w:r>
            <w:proofErr w:type="spellStart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. в пандемию.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профилактики типичных/смертельно опасных для подростков заболеваний (инфекционных, психологических).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0FC" w:rsidRPr="00201467" w:rsidTr="00BD70FC">
        <w:trPr>
          <w:trHeight w:val="283"/>
        </w:trPr>
        <w:tc>
          <w:tcPr>
            <w:tcW w:w="3759" w:type="pct"/>
            <w:gridSpan w:val="2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484" w:type="pc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01; ОК 02; ОК 03; ОК 04; ОК 06; ОК08</w:t>
            </w:r>
          </w:p>
        </w:tc>
      </w:tr>
      <w:tr w:rsidR="002E70BB" w:rsidRPr="00201467" w:rsidTr="00BD70FC">
        <w:trPr>
          <w:trHeight w:val="288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Организационная структура ВС РФ, виды ВС РФ, рода войск.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понятия о воинской обязанности</w:t>
            </w: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03, ОК 06; ОК 08</w:t>
            </w:r>
          </w:p>
        </w:tc>
      </w:tr>
      <w:tr w:rsidR="002E70BB" w:rsidRPr="00201467" w:rsidTr="00BD70FC">
        <w:trPr>
          <w:trHeight w:val="134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Вооруженных Силах Российской Федерации,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обеспечении безопасности нашей страны.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Вооруженных Сил РФ. </w:t>
            </w:r>
            <w:r w:rsidRPr="0020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о воинском учете, обязательной подготовке к военной службе, призыве на военную службу, прохождении военной службы по призыву, пребывании в запасе, призыве на военные сборы и прохождение военных сборов в период пребывания в запасе, а также воинская обязанность в период военного времени, военного по</w:t>
            </w:r>
            <w:r w:rsidR="00C3358F" w:rsidRPr="00201467">
              <w:rPr>
                <w:rFonts w:ascii="Times New Roman" w:hAnsi="Times New Roman" w:cs="Times New Roman"/>
                <w:sz w:val="24"/>
                <w:szCs w:val="24"/>
              </w:rPr>
              <w:t>ложения и в период мобилизации.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0BB" w:rsidRPr="00201467" w:rsidTr="00BD70FC">
        <w:trPr>
          <w:trHeight w:val="263"/>
        </w:trPr>
        <w:tc>
          <w:tcPr>
            <w:tcW w:w="1373" w:type="pct"/>
            <w:vMerge/>
          </w:tcPr>
          <w:p w:rsidR="002E70BB" w:rsidRPr="00201467" w:rsidRDefault="002E70BB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8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«Основы военной службы»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FC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BD70FC" w:rsidRPr="00201467" w:rsidRDefault="00BD70FC" w:rsidP="00C3358F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Как стать офицером Российской армии. Основн</w:t>
            </w:r>
            <w:r w:rsidR="00C3358F"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ые виды военных образовательных учреждений профессионального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86" w:type="pct"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1; ОК 2, ОК Об; ОК 08</w:t>
            </w:r>
          </w:p>
        </w:tc>
      </w:tr>
      <w:tr w:rsidR="00BD70FC" w:rsidRPr="00201467" w:rsidTr="00BD70FC">
        <w:trPr>
          <w:trHeight w:val="974"/>
        </w:trPr>
        <w:tc>
          <w:tcPr>
            <w:tcW w:w="1373" w:type="pct"/>
            <w:vMerge/>
          </w:tcPr>
          <w:p w:rsidR="00BD70FC" w:rsidRPr="00201467" w:rsidRDefault="00BD70FC" w:rsidP="00BD70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pct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об офицерском составе, порядке поступления и обучения в военных образовательных учреждениях, требованиях, предъявляемых к подготовке офицеров. Кодекс чести Российского офицера, требованиях общества, предъявляемых к офицеру.</w:t>
            </w:r>
          </w:p>
        </w:tc>
        <w:tc>
          <w:tcPr>
            <w:tcW w:w="484" w:type="pct"/>
            <w:vMerge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205"/>
        </w:trPr>
        <w:tc>
          <w:tcPr>
            <w:tcW w:w="3759" w:type="pct"/>
            <w:gridSpan w:val="2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7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BD70FC" w:rsidRPr="00201467" w:rsidTr="00BD70FC">
        <w:trPr>
          <w:trHeight w:val="70"/>
        </w:trPr>
        <w:tc>
          <w:tcPr>
            <w:tcW w:w="1373" w:type="pct"/>
            <w:vMerge w:val="restart"/>
            <w:vAlign w:val="center"/>
          </w:tcPr>
          <w:p w:rsidR="00BD70FC" w:rsidRPr="00201467" w:rsidRDefault="00BD70FC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неотложных состояниях: закон и порядок оказания первой помощи. Алгоритм помощи пострадавшим при ДТП и ЧС</w:t>
            </w:r>
          </w:p>
        </w:tc>
        <w:tc>
          <w:tcPr>
            <w:tcW w:w="2386" w:type="pct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BD70FC" w:rsidRPr="00201467" w:rsidTr="00BD70FC">
        <w:trPr>
          <w:trHeight w:val="70"/>
        </w:trPr>
        <w:tc>
          <w:tcPr>
            <w:tcW w:w="1373" w:type="pct"/>
            <w:vMerge/>
            <w:vAlign w:val="center"/>
          </w:tcPr>
          <w:p w:rsidR="00BD70FC" w:rsidRPr="00201467" w:rsidRDefault="00BD70FC" w:rsidP="00BD7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BD70FC" w:rsidRPr="00201467" w:rsidRDefault="00BD70FC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 неотложных состояниях в УК РФ Статья 124, Статья 125, </w:t>
            </w: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диагностики и помощи в неотложных состояниях</w:t>
            </w:r>
          </w:p>
          <w:p w:rsidR="00BD70FC" w:rsidRPr="00201467" w:rsidRDefault="00BD70FC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эпилепсии, инсульте, инфаркте, остановке сердца, искусственная вентиляция легких.</w:t>
            </w:r>
          </w:p>
          <w:p w:rsidR="00BD70FC" w:rsidRPr="00201467" w:rsidRDefault="00BD70FC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 о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ДТП и ЧС на транспорте.</w:t>
            </w:r>
          </w:p>
          <w:p w:rsidR="00BD70FC" w:rsidRPr="00201467" w:rsidRDefault="00BD70FC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помощи при травмах рук, ног, головы, при переломах, вывихах, ушибах и т.д.</w:t>
            </w:r>
          </w:p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травмах, ранениях, переломах. Отработка моделей поведения при ЧС на транспорте.</w:t>
            </w:r>
          </w:p>
        </w:tc>
        <w:tc>
          <w:tcPr>
            <w:tcW w:w="484" w:type="pct"/>
            <w:vMerge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FC" w:rsidRPr="00201467" w:rsidTr="00BD70FC">
        <w:trPr>
          <w:trHeight w:val="70"/>
        </w:trPr>
        <w:tc>
          <w:tcPr>
            <w:tcW w:w="1373" w:type="pct"/>
            <w:vMerge/>
          </w:tcPr>
          <w:p w:rsidR="00BD70FC" w:rsidRPr="00201467" w:rsidRDefault="00BD70FC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9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«Оказание первой медицинской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при шоковом состоянии».</w:t>
            </w:r>
          </w:p>
        </w:tc>
        <w:tc>
          <w:tcPr>
            <w:tcW w:w="484" w:type="pc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7" w:type="pct"/>
            <w:vMerge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FC" w:rsidRPr="00201467" w:rsidTr="00BD70FC">
        <w:trPr>
          <w:trHeight w:val="354"/>
        </w:trPr>
        <w:tc>
          <w:tcPr>
            <w:tcW w:w="1373" w:type="pct"/>
            <w:vMerge/>
          </w:tcPr>
          <w:p w:rsidR="00BD70FC" w:rsidRPr="00201467" w:rsidRDefault="00BD70FC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10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и доврачебной помощи при ушибах и вывихах».</w:t>
            </w:r>
          </w:p>
        </w:tc>
        <w:tc>
          <w:tcPr>
            <w:tcW w:w="484" w:type="pc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FC" w:rsidRPr="00201467" w:rsidTr="00BD70FC">
        <w:trPr>
          <w:trHeight w:val="462"/>
        </w:trPr>
        <w:tc>
          <w:tcPr>
            <w:tcW w:w="1373" w:type="pct"/>
            <w:vMerge/>
          </w:tcPr>
          <w:p w:rsidR="00BD70FC" w:rsidRPr="00201467" w:rsidRDefault="00BD70FC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BD70FC" w:rsidRPr="00201467" w:rsidRDefault="00BD70FC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11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</w:tc>
        <w:tc>
          <w:tcPr>
            <w:tcW w:w="484" w:type="pct"/>
            <w:vAlign w:val="center"/>
          </w:tcPr>
          <w:p w:rsidR="00BD70FC" w:rsidRPr="00201467" w:rsidRDefault="00BD70FC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BD70FC" w:rsidRPr="00201467" w:rsidRDefault="00BD70FC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343"/>
        </w:trPr>
        <w:tc>
          <w:tcPr>
            <w:tcW w:w="1373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кровотечениях и ранениях, при ожогах различных видов.</w:t>
            </w:r>
          </w:p>
        </w:tc>
        <w:tc>
          <w:tcPr>
            <w:tcW w:w="2386" w:type="pc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 04; 0К 07</w:t>
            </w:r>
          </w:p>
        </w:tc>
      </w:tr>
      <w:tr w:rsidR="002E70BB" w:rsidRPr="00201467" w:rsidTr="00BD70FC">
        <w:trPr>
          <w:trHeight w:val="969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о видах кровотечений, средствах обеззараживания и дезинфекции. </w:t>
            </w: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кровотечений. </w:t>
            </w: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Способы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и особенности фиксации конечностей.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2014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кровотечениях, ранениях.</w:t>
            </w:r>
          </w:p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ожогах различных видов.</w:t>
            </w:r>
          </w:p>
        </w:tc>
        <w:tc>
          <w:tcPr>
            <w:tcW w:w="484" w:type="pct"/>
            <w:vMerge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355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12 «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363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13 «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553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14 «</w:t>
            </w:r>
            <w:r w:rsidRPr="00201467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и доврачебной помощи при переломах. Наложение шин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B" w:rsidRPr="00201467" w:rsidTr="00BD70FC">
        <w:trPr>
          <w:trHeight w:val="70"/>
        </w:trPr>
        <w:tc>
          <w:tcPr>
            <w:tcW w:w="1373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2E70BB" w:rsidRPr="00201467" w:rsidRDefault="002E70BB" w:rsidP="00BD70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15 «</w:t>
            </w:r>
            <w:r w:rsidRPr="002014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Оказание первой медицинской и доврачебной помощи при травмах груди</w:t>
            </w:r>
            <w:r w:rsidRPr="0020146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2E70BB" w:rsidRPr="00201467" w:rsidRDefault="002E70BB" w:rsidP="00BD70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2E70BB" w:rsidRPr="00201467" w:rsidRDefault="002E70BB" w:rsidP="00BD7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0BB" w:rsidRPr="004E3760" w:rsidRDefault="002E70BB" w:rsidP="002E70B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E70BB" w:rsidRPr="004E3760" w:rsidRDefault="002E70BB" w:rsidP="002E70B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2E70BB" w:rsidRPr="004E3760" w:rsidSect="00BD70F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2E70BB" w:rsidRPr="004E3760" w:rsidRDefault="002E70BB" w:rsidP="002E70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0BB" w:rsidRPr="005E5D96" w:rsidRDefault="002E70BB" w:rsidP="002E70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Электрических основ источников питания.</w:t>
      </w:r>
    </w:p>
    <w:p w:rsidR="002E70BB" w:rsidRPr="005E5D96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D96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2E70BB" w:rsidRPr="005C230C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230C"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2E70BB" w:rsidRPr="005E5D96" w:rsidRDefault="002E70BB" w:rsidP="002E70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</w:t>
      </w:r>
      <w:r>
        <w:rPr>
          <w:rFonts w:ascii="Times New Roman" w:hAnsi="Times New Roman"/>
          <w:sz w:val="28"/>
          <w:szCs w:val="28"/>
        </w:rPr>
        <w:t>уровню подготовки обучающихся.</w:t>
      </w:r>
    </w:p>
    <w:p w:rsidR="002E70BB" w:rsidRPr="005E5D96" w:rsidRDefault="002E70BB" w:rsidP="002E70BB">
      <w:pPr>
        <w:pStyle w:val="a4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2E70BB" w:rsidRPr="005E5D96" w:rsidRDefault="002E70BB" w:rsidP="002E70BB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проектор с экраном.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70BB" w:rsidRPr="004E3760" w:rsidRDefault="002E70BB" w:rsidP="002E7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BD2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2E70BB" w:rsidRPr="00D23671" w:rsidRDefault="002E70BB" w:rsidP="002E70B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жизнедеятельности. Практикум: учебное пособие для среднего профессионального образ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ования / Я. Д. Вишняков [и др.]</w:t>
      </w:r>
      <w:r w:rsidRPr="00C3358F">
        <w:rPr>
          <w:rFonts w:ascii="Times New Roman" w:hAnsi="Times New Roman"/>
          <w:sz w:val="28"/>
          <w:szCs w:val="28"/>
          <w:lang w:eastAsia="ru-RU"/>
        </w:rPr>
        <w:t>; под общей реда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кцией Я. Д. Вишнякова. – Москва</w:t>
      </w:r>
      <w:r w:rsidRPr="00C3358F">
        <w:rPr>
          <w:rFonts w:ascii="Times New Roman" w:hAnsi="Times New Roman"/>
          <w:sz w:val="28"/>
          <w:szCs w:val="28"/>
          <w:lang w:eastAsia="ru-RU"/>
        </w:rPr>
        <w:t>: Издательство Юрайт, 2019. – 249 с. – (Профессиональное образование). – ISBN 978-5-534-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01577-5. – Текст</w:t>
      </w:r>
      <w:r w:rsidRPr="00C3358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https://urait.ru/bcode/43460</w:t>
      </w:r>
    </w:p>
    <w:p w:rsidR="002E70BB" w:rsidRPr="00C3358F" w:rsidRDefault="00C3358F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</w:t>
      </w:r>
      <w:r w:rsidR="002E70BB" w:rsidRPr="00C3358F">
        <w:rPr>
          <w:rFonts w:ascii="Times New Roman" w:hAnsi="Times New Roman"/>
          <w:sz w:val="28"/>
          <w:szCs w:val="28"/>
          <w:lang w:eastAsia="ru-RU"/>
        </w:rPr>
        <w:t>: учебник и практикум для среднего профессионального образ</w:t>
      </w:r>
      <w:r w:rsidRPr="00C3358F">
        <w:rPr>
          <w:rFonts w:ascii="Times New Roman" w:hAnsi="Times New Roman"/>
          <w:sz w:val="28"/>
          <w:szCs w:val="28"/>
          <w:lang w:eastAsia="ru-RU"/>
        </w:rPr>
        <w:t>ования / С. В. Абрамова [и др.]</w:t>
      </w:r>
      <w:r w:rsidR="002E70BB" w:rsidRPr="00C3358F">
        <w:rPr>
          <w:rFonts w:ascii="Times New Roman" w:hAnsi="Times New Roman"/>
          <w:sz w:val="28"/>
          <w:szCs w:val="28"/>
          <w:lang w:eastAsia="ru-RU"/>
        </w:rPr>
        <w:t>; под общей ред</w:t>
      </w:r>
      <w:r w:rsidRPr="00C3358F">
        <w:rPr>
          <w:rFonts w:ascii="Times New Roman" w:hAnsi="Times New Roman"/>
          <w:sz w:val="28"/>
          <w:szCs w:val="28"/>
          <w:lang w:eastAsia="ru-RU"/>
        </w:rPr>
        <w:t>акцией В. П. Соломина. – Москва</w:t>
      </w:r>
      <w:r w:rsidR="002E70BB" w:rsidRPr="00C3358F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2020. – 399 с. – (Профессиональное образование). – </w:t>
      </w:r>
      <w:r w:rsidRPr="00C3358F">
        <w:rPr>
          <w:rFonts w:ascii="Times New Roman" w:hAnsi="Times New Roman"/>
          <w:sz w:val="28"/>
          <w:szCs w:val="28"/>
          <w:lang w:eastAsia="ru-RU"/>
        </w:rPr>
        <w:t>ISBN 978-5-534-02041-0. – Текст</w:t>
      </w:r>
      <w:r w:rsidR="002E70BB" w:rsidRPr="00C3358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https://urait.ru/bcode/45078</w:t>
      </w: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C3358F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C3358F">
        <w:rPr>
          <w:rFonts w:ascii="Times New Roman" w:hAnsi="Times New Roman"/>
          <w:sz w:val="28"/>
          <w:szCs w:val="28"/>
          <w:lang w:eastAsia="ru-RU"/>
        </w:rPr>
        <w:t xml:space="preserve"> и доп. – Москва: Издательство Юрайт, 2020. – 174 с. – (Профессиональное образование). – 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ISBN 978-5-534-08521-1. – Текст</w:t>
      </w:r>
      <w:r w:rsidRPr="00C3358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— URL: https://urait.ru/bcode/454510</w:t>
      </w: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t>Долгов, В. С. Основы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 xml:space="preserve"> безопасности жизнедеятельности</w:t>
      </w:r>
      <w:r w:rsidRPr="00C3358F">
        <w:rPr>
          <w:rFonts w:ascii="Times New Roman" w:hAnsi="Times New Roman"/>
          <w:sz w:val="28"/>
          <w:szCs w:val="28"/>
          <w:lang w:eastAsia="ru-RU"/>
        </w:rPr>
        <w:t xml:space="preserve">: учебник / 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В. С. Долгов. – Санкт-Петербург</w:t>
      </w:r>
      <w:r w:rsidRPr="00C3358F">
        <w:rPr>
          <w:rFonts w:ascii="Times New Roman" w:hAnsi="Times New Roman"/>
          <w:sz w:val="28"/>
          <w:szCs w:val="28"/>
          <w:lang w:eastAsia="ru-RU"/>
        </w:rPr>
        <w:t xml:space="preserve">: Лань, 2020. – 188 с. – 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ISBN 978-5-8114-3928-7. – Текст: электронный // Лань</w:t>
      </w:r>
      <w:r w:rsidRPr="00C3358F">
        <w:rPr>
          <w:rFonts w:ascii="Times New Roman" w:hAnsi="Times New Roman"/>
          <w:sz w:val="28"/>
          <w:szCs w:val="28"/>
          <w:lang w:eastAsia="ru-RU"/>
        </w:rPr>
        <w:t>: электронно-библиотечная система. – URL: https://e.lanbook.com/book/133903</w:t>
      </w: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t>Косолапова Н.В., Прокопенко Н.А. Основы безопасности жизнедеятельности: учебник для студентов учреждений сред. проф. образования/Н.В. Косолапова, Н.А. Прокопенко, Побежимова Е.Л — М.: Издательский центр «Академия», 2017. -368 с.</w:t>
      </w: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Микрюков</w:t>
      </w:r>
      <w:proofErr w:type="spellEnd"/>
      <w:r w:rsidRPr="00C3358F">
        <w:rPr>
          <w:rFonts w:ascii="Times New Roman" w:hAnsi="Times New Roman"/>
          <w:sz w:val="28"/>
          <w:szCs w:val="28"/>
          <w:lang w:eastAsia="ru-RU"/>
        </w:rPr>
        <w:t xml:space="preserve"> В.Ю. Основы военной службы: учебник для учащихся старших классов </w:t>
      </w: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C3358F">
        <w:rPr>
          <w:rFonts w:ascii="Times New Roman" w:hAnsi="Times New Roman"/>
          <w:sz w:val="28"/>
          <w:szCs w:val="28"/>
          <w:lang w:eastAsia="ru-RU"/>
        </w:rPr>
        <w:t xml:space="preserve">. образовательных учреждений и студентов </w:t>
      </w: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C3358F">
        <w:rPr>
          <w:rFonts w:ascii="Times New Roman" w:hAnsi="Times New Roman"/>
          <w:sz w:val="28"/>
          <w:szCs w:val="28"/>
          <w:lang w:eastAsia="ru-RU"/>
        </w:rPr>
        <w:t xml:space="preserve">. спец. </w:t>
      </w: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учебн</w:t>
      </w:r>
      <w:proofErr w:type="spellEnd"/>
      <w:r w:rsidRPr="00C3358F">
        <w:rPr>
          <w:rFonts w:ascii="Times New Roman" w:hAnsi="Times New Roman"/>
          <w:sz w:val="28"/>
          <w:szCs w:val="28"/>
          <w:lang w:eastAsia="ru-RU"/>
        </w:rPr>
        <w:t>. заведений, а также преподавателей этого курса. — М., 2014</w:t>
      </w:r>
    </w:p>
    <w:p w:rsidR="002E70BB" w:rsidRPr="00C3358F" w:rsidRDefault="002E70BB" w:rsidP="00C3358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58F">
        <w:rPr>
          <w:rFonts w:ascii="Times New Roman" w:hAnsi="Times New Roman"/>
          <w:sz w:val="28"/>
          <w:szCs w:val="28"/>
          <w:lang w:eastAsia="ru-RU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C3358F">
        <w:rPr>
          <w:rFonts w:ascii="Times New Roman" w:hAnsi="Times New Roman"/>
          <w:sz w:val="28"/>
          <w:szCs w:val="28"/>
          <w:lang w:eastAsia="ru-RU"/>
        </w:rPr>
        <w:t>Альжев</w:t>
      </w:r>
      <w:proofErr w:type="spellEnd"/>
      <w:r w:rsidRPr="00C3358F">
        <w:rPr>
          <w:rFonts w:ascii="Times New Roman" w:hAnsi="Times New Roman"/>
          <w:sz w:val="28"/>
          <w:szCs w:val="28"/>
          <w:lang w:eastAsia="ru-RU"/>
        </w:rPr>
        <w:t>. – 2-е изд., стер. – Москва: ФЛИНТА, 2019. – 287 с. – ISBN 978-5-9765-1727-</w:t>
      </w:r>
      <w:r w:rsidR="00C3358F" w:rsidRPr="00C3358F">
        <w:rPr>
          <w:rFonts w:ascii="Times New Roman" w:hAnsi="Times New Roman"/>
          <w:sz w:val="28"/>
          <w:szCs w:val="28"/>
          <w:lang w:eastAsia="ru-RU"/>
        </w:rPr>
        <w:t>1. – Текст: электронный // Лань</w:t>
      </w:r>
      <w:r w:rsidRPr="00C3358F">
        <w:rPr>
          <w:rFonts w:ascii="Times New Roman" w:hAnsi="Times New Roman"/>
          <w:sz w:val="28"/>
          <w:szCs w:val="28"/>
          <w:lang w:eastAsia="ru-RU"/>
        </w:rPr>
        <w:t xml:space="preserve">: электронно-библиотечная система. – URL: </w:t>
      </w:r>
      <w:hyperlink r:id="rId10" w:history="1">
        <w:r w:rsidRPr="00C3358F">
          <w:rPr>
            <w:rStyle w:val="ac"/>
            <w:rFonts w:ascii="Times New Roman" w:hAnsi="Times New Roman"/>
            <w:sz w:val="28"/>
            <w:szCs w:val="28"/>
            <w:lang w:eastAsia="ru-RU"/>
          </w:rPr>
          <w:t>https://e.lanbook.com/book/119416</w:t>
        </w:r>
      </w:hyperlink>
    </w:p>
    <w:p w:rsidR="002E70BB" w:rsidRPr="00D23671" w:rsidRDefault="002E70BB" w:rsidP="002E70B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0BB" w:rsidRPr="004E3760" w:rsidRDefault="002E70BB" w:rsidP="002E70B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Конституция Российской Федерации (принята всенародным голосованием 12.12.1993)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28.03.1998 № 53-ФЗ «О воинской обязанности и военной службе» (в ред. от 04.03.2013, с изм. от 21.03.1013)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1998.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1475.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1994.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35.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3648.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1997.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3588.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25.07.2002 № 113-ФЗ «Об альтернативной гражданской службе» (в ред. от 30.11.2011)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3030.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31.05.1996 № 61-ФЗ «Об обороне» (в ред. от 05.04.2013)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1996.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23.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2750.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10.01.2002 № 7-ФЗ «Об охране окружающей среды» (в ред. от 25.06.2012, с изм. от 05.03.2013)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133.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2011.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 48.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6724.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Указ Президента РФ от 05.02.2010 № 146 «О Военной доктрине Российской Федерации»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2010.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724.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2004.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121.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2012. 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Айзман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Р.И., Омельченко И.В. Основы медицинских знаний: </w:t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пособие для бакалавров. 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2013.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Кобяков Ю.П. Физическая культура. Основы здорового образа жизни. — М., 2012.</w:t>
      </w:r>
    </w:p>
    <w:p w:rsidR="002E70BB" w:rsidRPr="00D23671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http://www.hsea.ru Первая медицинская помощь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70BB" w:rsidRPr="00D23671" w:rsidRDefault="00C3358F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http://www.spas-extreme.ru </w:t>
      </w:r>
      <w:r w:rsidR="002E70BB"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Россия без наркотиков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70BB" w:rsidRPr="004E3760" w:rsidRDefault="002E70BB" w:rsidP="00DF687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http://www.obzh.info информационный веб-сайт (обучение и воспитание основам бе</w:t>
      </w:r>
      <w:r w:rsidR="00C33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зопасности жизнедеятельности).</w:t>
      </w:r>
    </w:p>
    <w:p w:rsidR="002E70BB" w:rsidRDefault="002E70BB" w:rsidP="002E70BB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2E70BB" w:rsidSect="00BD70FC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E70BB" w:rsidRDefault="002E70BB" w:rsidP="002E70BB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3760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</w:t>
      </w: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</w:p>
    <w:p w:rsidR="00C3358F" w:rsidRPr="004E3760" w:rsidRDefault="00C3358F" w:rsidP="00C3358F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2E70BB" w:rsidTr="00BD70FC">
        <w:tc>
          <w:tcPr>
            <w:tcW w:w="3564" w:type="dxa"/>
          </w:tcPr>
          <w:p w:rsidR="002E70BB" w:rsidRPr="00C3358F" w:rsidRDefault="002E70BB" w:rsidP="00C33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2E70BB" w:rsidRPr="00C3358F" w:rsidRDefault="002E70BB" w:rsidP="00C33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2E70BB" w:rsidTr="00BD70FC">
        <w:tc>
          <w:tcPr>
            <w:tcW w:w="3564" w:type="dxa"/>
          </w:tcPr>
          <w:p w:rsidR="002E70BB" w:rsidRPr="00063ED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2E70BB" w:rsidRPr="00063ED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32" w:type="dxa"/>
          </w:tcPr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.1: Тема 1.4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 4: Тема 4.2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защита презентаций, тестирование</w:t>
            </w:r>
          </w:p>
        </w:tc>
      </w:tr>
      <w:tr w:rsidR="002E70BB" w:rsidTr="00BD70FC">
        <w:tc>
          <w:tcPr>
            <w:tcW w:w="3564" w:type="dxa"/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поиск, анализ </w:t>
            </w:r>
          </w:p>
          <w:p w:rsidR="002E70BB" w:rsidRPr="00063EDF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32" w:type="dxa"/>
          </w:tcPr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.1: Тема 1.1; 1.2; 1.4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2.1; 2.3; 2.4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Р.4: Тема 4.2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5: Тема 5.1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2E70BB" w:rsidTr="00BD70FC">
        <w:tc>
          <w:tcPr>
            <w:tcW w:w="3564" w:type="dxa"/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Планировать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и личностное развитие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70BB" w:rsidRPr="00063ED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Р.3: Тема 3.1; 3.2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 w:rsidR="00D419C8" w:rsidRPr="00C3358F">
              <w:rPr>
                <w:rFonts w:ascii="Times New Roman" w:hAnsi="Times New Roman" w:cs="Times New Roman"/>
                <w:sz w:val="24"/>
                <w:szCs w:val="24"/>
              </w:rPr>
              <w:t>а рефератов, защита презентаций</w:t>
            </w: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19C8" w:rsidRPr="00C33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E70BB" w:rsidTr="00BD70FC">
        <w:tc>
          <w:tcPr>
            <w:tcW w:w="3564" w:type="dxa"/>
          </w:tcPr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 xml:space="preserve">и команде, эффективно взаимодействовать </w:t>
            </w:r>
          </w:p>
          <w:p w:rsidR="00D029E3" w:rsidRPr="00D029E3" w:rsidRDefault="00D029E3" w:rsidP="00D02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9E3">
              <w:rPr>
                <w:rFonts w:ascii="Times New Roman" w:hAnsi="Times New Roman" w:cs="Times New Roman"/>
                <w:sz w:val="24"/>
                <w:szCs w:val="24"/>
              </w:rPr>
              <w:t>с коллегами, руководством, клиентам</w:t>
            </w:r>
          </w:p>
          <w:p w:rsidR="002E70BB" w:rsidRPr="00063ED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32" w:type="dxa"/>
          </w:tcPr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.1: Тема 1.1; 1.2; 1.3;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 xml:space="preserve">: Тема 3.1; 3.2; 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2E70BB" w:rsidTr="00BD70FC">
        <w:tc>
          <w:tcPr>
            <w:tcW w:w="3564" w:type="dxa"/>
          </w:tcPr>
          <w:p w:rsidR="002E70BB" w:rsidRPr="00063ED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132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Р.4: Тем</w:t>
            </w:r>
            <w:r w:rsidR="00C3358F">
              <w:rPr>
                <w:rFonts w:ascii="Times New Roman" w:hAnsi="Times New Roman" w:cs="Times New Roman"/>
                <w:sz w:val="24"/>
                <w:szCs w:val="24"/>
              </w:rPr>
              <w:t>а 4.1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2E70BB" w:rsidTr="00BD70FC">
        <w:tc>
          <w:tcPr>
            <w:tcW w:w="3564" w:type="dxa"/>
          </w:tcPr>
          <w:p w:rsidR="002E70BB" w:rsidRPr="00063ED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132" w:type="dxa"/>
          </w:tcPr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.1: Тема 1.1; 1.2; 1.3; 1.4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2E70BB" w:rsidTr="00BD70FC">
        <w:tc>
          <w:tcPr>
            <w:tcW w:w="3564" w:type="dxa"/>
          </w:tcPr>
          <w:p w:rsidR="002E70BB" w:rsidRPr="00063ED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 xml:space="preserve">ОК 08. Использовать средства физической культуры для </w:t>
            </w:r>
            <w:r w:rsidRPr="00063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3132" w:type="dxa"/>
          </w:tcPr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Р.3</w:t>
            </w:r>
            <w:r w:rsidR="002E70BB" w:rsidRPr="00C3358F">
              <w:rPr>
                <w:rFonts w:ascii="Times New Roman" w:hAnsi="Times New Roman" w:cs="Times New Roman"/>
                <w:sz w:val="24"/>
                <w:szCs w:val="24"/>
              </w:rPr>
              <w:t>: Тема 3.2</w:t>
            </w:r>
          </w:p>
          <w:p w:rsidR="002E70BB" w:rsidRPr="00C3358F" w:rsidRDefault="00C3358F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4.1; 4.2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рефератов, </w:t>
            </w:r>
            <w:r w:rsidRPr="00C33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</w:tr>
      <w:tr w:rsidR="002E70BB" w:rsidTr="00BD70FC">
        <w:tc>
          <w:tcPr>
            <w:tcW w:w="3564" w:type="dxa"/>
          </w:tcPr>
          <w:p w:rsidR="002E70BB" w:rsidRPr="00063EDF" w:rsidRDefault="002E70BB" w:rsidP="00C335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3E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1.1. </w:t>
            </w:r>
            <w:r w:rsidRPr="00063EDF">
              <w:rPr>
                <w:rFonts w:ascii="Times New Roman" w:hAnsi="Times New Roman" w:cs="Times New Roman"/>
                <w:sz w:val="24"/>
                <w:szCs w:val="24"/>
              </w:rPr>
              <w:t>Осуществлять расчетно-кассовое обслуживание клиентов, безналичные платежи с использованием различных форм расчетов в национальной и иностранной валютах, межбанковские расчеты.</w:t>
            </w:r>
          </w:p>
        </w:tc>
        <w:tc>
          <w:tcPr>
            <w:tcW w:w="3132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</w:p>
        </w:tc>
        <w:tc>
          <w:tcPr>
            <w:tcW w:w="3159" w:type="dxa"/>
          </w:tcPr>
          <w:p w:rsidR="002E70BB" w:rsidRPr="00C3358F" w:rsidRDefault="002E70BB" w:rsidP="00C3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58F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 № 3, 5, 6, 7.</w:t>
            </w:r>
          </w:p>
        </w:tc>
      </w:tr>
    </w:tbl>
    <w:p w:rsidR="00BD70FC" w:rsidRDefault="00BD70FC" w:rsidP="008E55FF">
      <w:pPr>
        <w:ind w:left="-851" w:firstLine="851"/>
      </w:pPr>
    </w:p>
    <w:sectPr w:rsidR="00BD70FC" w:rsidSect="00BD70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AF3" w:rsidRDefault="00C91AF3">
      <w:pPr>
        <w:spacing w:after="0" w:line="240" w:lineRule="auto"/>
      </w:pPr>
      <w:r>
        <w:separator/>
      </w:r>
    </w:p>
  </w:endnote>
  <w:endnote w:type="continuationSeparator" w:id="0">
    <w:p w:rsidR="00C91AF3" w:rsidRDefault="00C9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FC" w:rsidRPr="008A777E" w:rsidRDefault="00BD70FC">
    <w:pPr>
      <w:pStyle w:val="a7"/>
      <w:jc w:val="center"/>
      <w:rPr>
        <w:rFonts w:ascii="Times New Roman" w:hAnsi="Times New Roman" w:cs="Times New Roman"/>
      </w:rPr>
    </w:pPr>
  </w:p>
  <w:p w:rsidR="00BD70FC" w:rsidRDefault="00BD70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AF3" w:rsidRDefault="00C91AF3">
      <w:pPr>
        <w:spacing w:after="0" w:line="240" w:lineRule="auto"/>
      </w:pPr>
      <w:r>
        <w:separator/>
      </w:r>
    </w:p>
  </w:footnote>
  <w:footnote w:type="continuationSeparator" w:id="0">
    <w:p w:rsidR="00C91AF3" w:rsidRDefault="00C9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7D2CB9"/>
    <w:multiLevelType w:val="hybridMultilevel"/>
    <w:tmpl w:val="E5D0F7C8"/>
    <w:lvl w:ilvl="0" w:tplc="13BEAA0C">
      <w:start w:val="1"/>
      <w:numFmt w:val="bullet"/>
      <w:lvlText w:val="−"/>
      <w:lvlJc w:val="left"/>
      <w:pPr>
        <w:ind w:left="72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0BE87364"/>
    <w:multiLevelType w:val="hybridMultilevel"/>
    <w:tmpl w:val="114A833A"/>
    <w:lvl w:ilvl="0" w:tplc="076C3D30">
      <w:numFmt w:val="bullet"/>
      <w:lvlText w:val="-"/>
      <w:lvlJc w:val="left"/>
      <w:pPr>
        <w:ind w:left="152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" w15:restartNumberingAfterBreak="0">
    <w:nsid w:val="15BB6139"/>
    <w:multiLevelType w:val="hybridMultilevel"/>
    <w:tmpl w:val="843685B0"/>
    <w:lvl w:ilvl="0" w:tplc="076C3D30">
      <w:numFmt w:val="bullet"/>
      <w:lvlText w:val="-"/>
      <w:lvlJc w:val="left"/>
      <w:pPr>
        <w:ind w:left="224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 w15:restartNumberingAfterBreak="0">
    <w:nsid w:val="1E0149A9"/>
    <w:multiLevelType w:val="hybridMultilevel"/>
    <w:tmpl w:val="23C6E150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F1B8E"/>
    <w:multiLevelType w:val="hybridMultilevel"/>
    <w:tmpl w:val="DA84B0A6"/>
    <w:lvl w:ilvl="0" w:tplc="13BEAA0C">
      <w:start w:val="1"/>
      <w:numFmt w:val="bullet"/>
      <w:lvlText w:val="−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2EF22799"/>
    <w:multiLevelType w:val="hybridMultilevel"/>
    <w:tmpl w:val="4E78D57C"/>
    <w:lvl w:ilvl="0" w:tplc="13BEAA0C">
      <w:start w:val="1"/>
      <w:numFmt w:val="bullet"/>
      <w:lvlText w:val="−"/>
      <w:lvlJc w:val="left"/>
      <w:pPr>
        <w:ind w:left="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7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9BC393E"/>
    <w:multiLevelType w:val="hybridMultilevel"/>
    <w:tmpl w:val="67D4859A"/>
    <w:lvl w:ilvl="0" w:tplc="13BEAA0C">
      <w:start w:val="1"/>
      <w:numFmt w:val="bullet"/>
      <w:lvlText w:val="−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64211323"/>
    <w:multiLevelType w:val="hybridMultilevel"/>
    <w:tmpl w:val="C34E09A4"/>
    <w:lvl w:ilvl="0" w:tplc="076C3D30">
      <w:numFmt w:val="bullet"/>
      <w:lvlText w:val="-"/>
      <w:lvlJc w:val="left"/>
      <w:pPr>
        <w:ind w:left="188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A6DEA"/>
    <w:multiLevelType w:val="hybridMultilevel"/>
    <w:tmpl w:val="E5069A0E"/>
    <w:lvl w:ilvl="0" w:tplc="076C3D30">
      <w:numFmt w:val="bullet"/>
      <w:lvlText w:val="-"/>
      <w:lvlJc w:val="left"/>
      <w:pPr>
        <w:ind w:left="226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6C3029FE"/>
    <w:multiLevelType w:val="hybridMultilevel"/>
    <w:tmpl w:val="F05224C8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E4796"/>
    <w:multiLevelType w:val="hybridMultilevel"/>
    <w:tmpl w:val="FAF42498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06F5C"/>
    <w:multiLevelType w:val="hybridMultilevel"/>
    <w:tmpl w:val="8A426BAE"/>
    <w:lvl w:ilvl="0" w:tplc="13BEAA0C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 w15:restartNumberingAfterBreak="0">
    <w:nsid w:val="7E566CBF"/>
    <w:multiLevelType w:val="hybridMultilevel"/>
    <w:tmpl w:val="58DA1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FF"/>
    <w:rsid w:val="000427D7"/>
    <w:rsid w:val="00063EDF"/>
    <w:rsid w:val="00094811"/>
    <w:rsid w:val="000B20A9"/>
    <w:rsid w:val="00145FB4"/>
    <w:rsid w:val="00201467"/>
    <w:rsid w:val="00216B6F"/>
    <w:rsid w:val="00270905"/>
    <w:rsid w:val="00280D8E"/>
    <w:rsid w:val="002A1EFB"/>
    <w:rsid w:val="002E70BB"/>
    <w:rsid w:val="00454AAC"/>
    <w:rsid w:val="004F7E5C"/>
    <w:rsid w:val="005C1A07"/>
    <w:rsid w:val="005F100C"/>
    <w:rsid w:val="006F1C30"/>
    <w:rsid w:val="00783C05"/>
    <w:rsid w:val="00826D3B"/>
    <w:rsid w:val="008727E4"/>
    <w:rsid w:val="008E501E"/>
    <w:rsid w:val="008E55FF"/>
    <w:rsid w:val="009E22FC"/>
    <w:rsid w:val="009F3F23"/>
    <w:rsid w:val="00A67287"/>
    <w:rsid w:val="00BD70FC"/>
    <w:rsid w:val="00C3358F"/>
    <w:rsid w:val="00C91AF3"/>
    <w:rsid w:val="00D029E3"/>
    <w:rsid w:val="00D33FDE"/>
    <w:rsid w:val="00D419C8"/>
    <w:rsid w:val="00DA7FDC"/>
    <w:rsid w:val="00DF687A"/>
    <w:rsid w:val="00F4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BB85E-3095-4BE5-8DB6-A578FA58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FF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D70F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E55FF"/>
    <w:rPr>
      <w:rFonts w:cs="Times New Roman"/>
      <w:i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8E55FF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8E55FF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8E5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55FF"/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34"/>
    <w:qFormat/>
    <w:locked/>
    <w:rsid w:val="008E55FF"/>
    <w:rPr>
      <w:rFonts w:ascii="Calibri" w:eastAsia="Times New Roman" w:hAnsi="Calibri" w:cs="Times New Roman"/>
      <w:lang w:eastAsia="ar-SA"/>
    </w:rPr>
  </w:style>
  <w:style w:type="paragraph" w:styleId="a9">
    <w:name w:val="Body Text"/>
    <w:basedOn w:val="a"/>
    <w:link w:val="aa"/>
    <w:rsid w:val="008E55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E55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8E55FF"/>
    <w:rPr>
      <w:b/>
      <w:bCs/>
      <w:color w:val="106BBE"/>
    </w:rPr>
  </w:style>
  <w:style w:type="character" w:customStyle="1" w:styleId="5">
    <w:name w:val="Основной текст (5)_"/>
    <w:basedOn w:val="a0"/>
    <w:link w:val="50"/>
    <w:rsid w:val="008E55FF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E55FF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  <w:sz w:val="24"/>
      <w:szCs w:val="24"/>
    </w:rPr>
  </w:style>
  <w:style w:type="character" w:customStyle="1" w:styleId="7">
    <w:name w:val="Основной текст (7) + Не курсив"/>
    <w:basedOn w:val="a0"/>
    <w:rsid w:val="008E55FF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8E55F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Default">
    <w:name w:val="Default"/>
    <w:rsid w:val="008E55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uiPriority w:val="99"/>
    <w:rsid w:val="002E70BB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2E70BB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E70BB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E70BB"/>
    <w:pPr>
      <w:widowControl w:val="0"/>
      <w:shd w:val="clear" w:color="auto" w:fill="FFFFFF"/>
      <w:spacing w:after="0" w:line="312" w:lineRule="exact"/>
    </w:pPr>
    <w:rPr>
      <w:rFonts w:ascii="Tahoma" w:eastAsia="Tahoma" w:hAnsi="Tahoma" w:cs="Tahoma"/>
      <w:sz w:val="21"/>
      <w:szCs w:val="21"/>
    </w:rPr>
  </w:style>
  <w:style w:type="character" w:customStyle="1" w:styleId="22">
    <w:name w:val="Основной текст (2) + Курсив"/>
    <w:basedOn w:val="2"/>
    <w:rsid w:val="002E70B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2E70B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70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6F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F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1941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itw5Uwi0C4s5OgMysxouCUhuQsWNgOOSJbHOzplBjVk=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pINR1AxV/E5FD2meHwyrUptjwDlm6CySHWVpVmoPcEQDDzIYyZ25XFlztjtlHNmP
6lJLqWjedhLUmEYEjCUu0w==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lDNPG0Y88xs5esy2DhkQHFBRgy0=</DigestValue>
      </Reference>
      <Reference URI="/word/document.xml?ContentType=application/vnd.openxmlformats-officedocument.wordprocessingml.document.main+xml">
        <DigestMethod Algorithm="http://www.w3.org/2000/09/xmldsig#sha1"/>
        <DigestValue>MW9JhFRoZNLTnFHzMpDAA03q9n4=</DigestValue>
      </Reference>
      <Reference URI="/word/endnotes.xml?ContentType=application/vnd.openxmlformats-officedocument.wordprocessingml.endnotes+xml">
        <DigestMethod Algorithm="http://www.w3.org/2000/09/xmldsig#sha1"/>
        <DigestValue>RVsXrh6V8Gnwigk1y0AiLOKhOF0=</DigestValue>
      </Reference>
      <Reference URI="/word/fontTable.xml?ContentType=application/vnd.openxmlformats-officedocument.wordprocessingml.fontTable+xml">
        <DigestMethod Algorithm="http://www.w3.org/2000/09/xmldsig#sha1"/>
        <DigestValue>Rsn5MsbLYLsY0gyZeulUPyIO6pg=</DigestValue>
      </Reference>
      <Reference URI="/word/footer1.xml?ContentType=application/vnd.openxmlformats-officedocument.wordprocessingml.footer+xml">
        <DigestMethod Algorithm="http://www.w3.org/2000/09/xmldsig#sha1"/>
        <DigestValue>jdE29T/pePRDw9Vt3y1kl3C+xIg=</DigestValue>
      </Reference>
      <Reference URI="/word/footnotes.xml?ContentType=application/vnd.openxmlformats-officedocument.wordprocessingml.footnotes+xml">
        <DigestMethod Algorithm="http://www.w3.org/2000/09/xmldsig#sha1"/>
        <DigestValue>qjAGocmheo5XWIHYu41RjXRPLvI=</DigestValue>
      </Reference>
      <Reference URI="/word/numbering.xml?ContentType=application/vnd.openxmlformats-officedocument.wordprocessingml.numbering+xml">
        <DigestMethod Algorithm="http://www.w3.org/2000/09/xmldsig#sha1"/>
        <DigestValue>vIBEq+i/iKPmM1wAfDQ7sOoEZWo=</DigestValue>
      </Reference>
      <Reference URI="/word/settings.xml?ContentType=application/vnd.openxmlformats-officedocument.wordprocessingml.settings+xml">
        <DigestMethod Algorithm="http://www.w3.org/2000/09/xmldsig#sha1"/>
        <DigestValue>szi2fj+XFkLvO8zIvVNW4B0ZLQ4=</DigestValue>
      </Reference>
      <Reference URI="/word/styles.xml?ContentType=application/vnd.openxmlformats-officedocument.wordprocessingml.styles+xml">
        <DigestMethod Algorithm="http://www.w3.org/2000/09/xmldsig#sha1"/>
        <DigestValue>Wjfo9ZN8rI9FTDLtNswWHQ7pss0=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6F7BD-CF52-48E3-8C5A-D65E1B2E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6574</Words>
  <Characters>37477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22</cp:revision>
  <dcterms:created xsi:type="dcterms:W3CDTF">2023-04-12T11:17:00Z</dcterms:created>
  <dcterms:modified xsi:type="dcterms:W3CDTF">2023-09-13T14:04:00Z</dcterms:modified>
</cp:coreProperties>
</file>