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CA2" w:rsidRPr="00A201A5" w:rsidRDefault="00217CA2" w:rsidP="00A201A5">
      <w:pPr>
        <w:pStyle w:val="a6"/>
        <w:spacing w:after="0" w:line="360" w:lineRule="auto"/>
        <w:contextualSpacing/>
        <w:jc w:val="center"/>
        <w:rPr>
          <w:iCs/>
          <w:szCs w:val="28"/>
        </w:rPr>
      </w:pPr>
      <w:r w:rsidRPr="00A201A5">
        <w:rPr>
          <w:iCs/>
          <w:szCs w:val="28"/>
        </w:rPr>
        <w:t>МИНИСТЕРСТВО ОБЩЕГО И ПРОФЕССИОНАЛЬНОГО ОБРАЗОВАНИЯРОСТОВСКОЙ ОБЛАСТИ</w:t>
      </w:r>
    </w:p>
    <w:p w:rsidR="00A201A5" w:rsidRDefault="00217CA2" w:rsidP="00A201A5">
      <w:pPr>
        <w:spacing w:line="360" w:lineRule="auto"/>
        <w:contextualSpacing/>
        <w:jc w:val="center"/>
        <w:rPr>
          <w:szCs w:val="28"/>
        </w:rPr>
      </w:pPr>
      <w:r w:rsidRPr="00A201A5">
        <w:rPr>
          <w:szCs w:val="28"/>
        </w:rPr>
        <w:t>ГОСУДАРСТВЕННОЕ БЮДЖЕТНОЕ ПРОФЕССИОНАЛ</w:t>
      </w:r>
      <w:r w:rsidR="00A201A5">
        <w:rPr>
          <w:szCs w:val="28"/>
        </w:rPr>
        <w:t>ЬНОЕ ОБРАЗОВАТЕЛЬНОЕ УЧРЕЖДЕНИЕ</w:t>
      </w:r>
    </w:p>
    <w:p w:rsidR="00217CA2" w:rsidRPr="00A201A5" w:rsidRDefault="00217CA2" w:rsidP="00A201A5">
      <w:pPr>
        <w:spacing w:line="360" w:lineRule="auto"/>
        <w:contextualSpacing/>
        <w:jc w:val="center"/>
        <w:rPr>
          <w:szCs w:val="28"/>
        </w:rPr>
      </w:pPr>
      <w:r w:rsidRPr="00A201A5">
        <w:rPr>
          <w:szCs w:val="28"/>
        </w:rPr>
        <w:t>РОСТОВСКОЙ ОБЛАСТИ</w:t>
      </w:r>
    </w:p>
    <w:p w:rsidR="00217CA2" w:rsidRPr="00A201A5" w:rsidRDefault="00217CA2" w:rsidP="00A201A5">
      <w:pPr>
        <w:spacing w:line="360" w:lineRule="auto"/>
        <w:contextualSpacing/>
        <w:jc w:val="center"/>
        <w:rPr>
          <w:b/>
          <w:bCs/>
          <w:szCs w:val="28"/>
        </w:rPr>
      </w:pPr>
      <w:r w:rsidRPr="00A201A5">
        <w:rPr>
          <w:b/>
          <w:szCs w:val="28"/>
        </w:rPr>
        <w:t>«РОСТОВСКИЙ-НА-ДОНУ КОЛЛЕДЖ СВЯЗИ И ИНФОРМАТИКИ»</w:t>
      </w:r>
    </w:p>
    <w:p w:rsidR="004F027A" w:rsidRDefault="004F027A" w:rsidP="004F027A">
      <w:pPr>
        <w:jc w:val="center"/>
        <w:rPr>
          <w:sz w:val="32"/>
          <w:szCs w:val="32"/>
        </w:rPr>
      </w:pPr>
    </w:p>
    <w:p w:rsidR="004F027A" w:rsidRDefault="004F027A" w:rsidP="004F027A">
      <w:pPr>
        <w:jc w:val="center"/>
        <w:rPr>
          <w:sz w:val="32"/>
          <w:szCs w:val="32"/>
        </w:rPr>
      </w:pPr>
    </w:p>
    <w:p w:rsidR="00D52954" w:rsidRPr="004415ED" w:rsidRDefault="00D52954" w:rsidP="00D52954">
      <w:pPr>
        <w:widowControl w:val="0"/>
        <w:suppressAutoHyphens/>
        <w:autoSpaceDE w:val="0"/>
        <w:autoSpaceDN w:val="0"/>
        <w:adjustRightInd w:val="0"/>
        <w:jc w:val="right"/>
        <w:rPr>
          <w:caps/>
          <w:szCs w:val="28"/>
        </w:rPr>
      </w:pPr>
    </w:p>
    <w:p w:rsidR="00D52954" w:rsidRPr="004415ED"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p>
    <w:p w:rsidR="00D52954" w:rsidRPr="00217CA2"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p>
    <w:p w:rsidR="00D52954" w:rsidRPr="00217CA2" w:rsidRDefault="00D52954" w:rsidP="00217C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Cs w:val="28"/>
        </w:rPr>
      </w:pPr>
    </w:p>
    <w:p w:rsidR="00217CA2" w:rsidRPr="00860EE4" w:rsidRDefault="00217CA2" w:rsidP="00217CA2">
      <w:pPr>
        <w:spacing w:line="360" w:lineRule="auto"/>
        <w:jc w:val="center"/>
        <w:rPr>
          <w:b/>
          <w:szCs w:val="28"/>
        </w:rPr>
      </w:pPr>
      <w:r w:rsidRPr="00860EE4">
        <w:rPr>
          <w:b/>
          <w:szCs w:val="28"/>
        </w:rPr>
        <w:t>РАБОЧАЯ ПРОГРАММА</w:t>
      </w:r>
    </w:p>
    <w:p w:rsidR="00D52954" w:rsidRPr="005228C3" w:rsidRDefault="00217CA2" w:rsidP="00217C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caps/>
          <w:szCs w:val="28"/>
          <w:u w:val="single"/>
        </w:rPr>
      </w:pPr>
      <w:r w:rsidRPr="005228C3">
        <w:rPr>
          <w:szCs w:val="28"/>
        </w:rPr>
        <w:t>профессионального модуля</w:t>
      </w:r>
    </w:p>
    <w:p w:rsidR="00912D29" w:rsidRPr="00330A8D" w:rsidRDefault="005F631E" w:rsidP="00912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aps/>
        </w:rPr>
      </w:pPr>
      <w:r w:rsidRPr="00330A8D">
        <w:rPr>
          <w:b/>
          <w:caps/>
        </w:rPr>
        <w:t>ПМ.0</w:t>
      </w:r>
      <w:r w:rsidR="00912D29" w:rsidRPr="00330A8D">
        <w:rPr>
          <w:b/>
          <w:caps/>
        </w:rPr>
        <w:t>3</w:t>
      </w:r>
      <w:r w:rsidR="001E5608">
        <w:rPr>
          <w:b/>
          <w:caps/>
        </w:rPr>
        <w:t xml:space="preserve"> «</w:t>
      </w:r>
      <w:r w:rsidR="00330A8D" w:rsidRPr="00330A8D">
        <w:rPr>
          <w:b/>
        </w:rPr>
        <w:t>Защита информации в информационно-телекоммуникационных системах и сетях с использованием технических средств защиты</w:t>
      </w:r>
      <w:r w:rsidR="001E5608">
        <w:rPr>
          <w:b/>
        </w:rPr>
        <w:t>»</w:t>
      </w:r>
    </w:p>
    <w:p w:rsidR="001E5608" w:rsidRPr="00FF4E05" w:rsidRDefault="001E5608" w:rsidP="001E5608">
      <w:pPr>
        <w:spacing w:line="360" w:lineRule="auto"/>
        <w:jc w:val="center"/>
        <w:rPr>
          <w:szCs w:val="28"/>
        </w:rPr>
      </w:pPr>
      <w:r w:rsidRPr="00FF4E05">
        <w:rPr>
          <w:szCs w:val="28"/>
        </w:rPr>
        <w:t xml:space="preserve">программы подготовки специалистов среднего звена </w:t>
      </w:r>
    </w:p>
    <w:p w:rsidR="001E5608" w:rsidRDefault="001E5608" w:rsidP="001E5608">
      <w:pPr>
        <w:spacing w:line="360" w:lineRule="auto"/>
        <w:jc w:val="center"/>
        <w:rPr>
          <w:color w:val="0070C0"/>
          <w:szCs w:val="28"/>
        </w:rPr>
      </w:pPr>
      <w:r w:rsidRPr="00FF4E05">
        <w:rPr>
          <w:szCs w:val="28"/>
        </w:rPr>
        <w:t>для специальности</w:t>
      </w:r>
      <w:r>
        <w:rPr>
          <w:color w:val="0070C0"/>
          <w:szCs w:val="28"/>
        </w:rPr>
        <w:t xml:space="preserve"> </w:t>
      </w:r>
    </w:p>
    <w:p w:rsidR="001E5608" w:rsidRPr="003A487B" w:rsidRDefault="001E5608" w:rsidP="001E5608">
      <w:pPr>
        <w:spacing w:line="360" w:lineRule="auto"/>
        <w:jc w:val="center"/>
        <w:rPr>
          <w:b/>
          <w:color w:val="0070C0"/>
          <w:szCs w:val="28"/>
        </w:rPr>
      </w:pPr>
      <w:r w:rsidRPr="003A487B">
        <w:rPr>
          <w:b/>
          <w:szCs w:val="28"/>
        </w:rPr>
        <w:t>10.02.04 «Обеспечение информационной безопасности телекоммуникационных систем»</w:t>
      </w:r>
    </w:p>
    <w:p w:rsidR="001E5608" w:rsidRPr="003A487B" w:rsidRDefault="001E5608" w:rsidP="001E5608">
      <w:pPr>
        <w:spacing w:line="360" w:lineRule="auto"/>
        <w:jc w:val="center"/>
        <w:rPr>
          <w:szCs w:val="28"/>
        </w:rPr>
      </w:pPr>
      <w:r w:rsidRPr="003A487B">
        <w:rPr>
          <w:szCs w:val="28"/>
        </w:rPr>
        <w:t>(базовой подготовки)</w:t>
      </w:r>
    </w:p>
    <w:p w:rsidR="00D52954" w:rsidRPr="004415ED"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Cs w:val="28"/>
        </w:rPr>
      </w:pPr>
    </w:p>
    <w:p w:rsidR="00D52954" w:rsidRPr="004415ED"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2954" w:rsidRPr="004D469E"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2954" w:rsidRPr="004D469E"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0715C" w:rsidRPr="004D469E" w:rsidRDefault="0040715C"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2954"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7CA2" w:rsidRDefault="00217CA2"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7CA2" w:rsidRDefault="00217CA2"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7CA2" w:rsidRDefault="00217CA2"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2954"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2954" w:rsidRDefault="00D52954" w:rsidP="00D52954">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5228C3" w:rsidRDefault="005228C3" w:rsidP="00D52954">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5228C3" w:rsidRDefault="005228C3" w:rsidP="00D52954">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5228C3" w:rsidRPr="005F631E" w:rsidRDefault="005228C3" w:rsidP="00D52954">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4F027A" w:rsidRDefault="001E5608" w:rsidP="004F027A">
      <w:pPr>
        <w:jc w:val="center"/>
        <w:rPr>
          <w:sz w:val="32"/>
          <w:szCs w:val="32"/>
        </w:rPr>
      </w:pPr>
      <w:r>
        <w:rPr>
          <w:sz w:val="32"/>
          <w:szCs w:val="32"/>
        </w:rPr>
        <w:t xml:space="preserve">г. </w:t>
      </w:r>
      <w:r w:rsidR="004F027A">
        <w:rPr>
          <w:sz w:val="32"/>
          <w:szCs w:val="32"/>
        </w:rPr>
        <w:t>Ростов-на-Дону</w:t>
      </w:r>
    </w:p>
    <w:p w:rsidR="004F027A" w:rsidRDefault="004F027A" w:rsidP="004F027A">
      <w:pPr>
        <w:jc w:val="center"/>
        <w:rPr>
          <w:sz w:val="32"/>
          <w:szCs w:val="32"/>
        </w:rPr>
      </w:pPr>
      <w:r>
        <w:rPr>
          <w:sz w:val="32"/>
          <w:szCs w:val="32"/>
        </w:rPr>
        <w:t>20</w:t>
      </w:r>
      <w:r w:rsidR="00912D29">
        <w:rPr>
          <w:sz w:val="32"/>
          <w:szCs w:val="32"/>
        </w:rPr>
        <w:t>2</w:t>
      </w:r>
      <w:r w:rsidR="00B918E0">
        <w:rPr>
          <w:sz w:val="32"/>
          <w:szCs w:val="32"/>
        </w:rPr>
        <w:t>3</w:t>
      </w:r>
      <w:r w:rsidR="001E5608">
        <w:rPr>
          <w:sz w:val="32"/>
          <w:szCs w:val="32"/>
        </w:rPr>
        <w:t xml:space="preserve"> </w:t>
      </w:r>
      <w:r>
        <w:rPr>
          <w:sz w:val="32"/>
          <w:szCs w:val="32"/>
        </w:rPr>
        <w:t>г.</w:t>
      </w:r>
    </w:p>
    <w:tbl>
      <w:tblPr>
        <w:tblW w:w="9279" w:type="dxa"/>
        <w:tblLayout w:type="fixed"/>
        <w:tblLook w:val="01E0" w:firstRow="1" w:lastRow="1" w:firstColumn="1" w:lastColumn="1" w:noHBand="0" w:noVBand="0"/>
      </w:tblPr>
      <w:tblGrid>
        <w:gridCol w:w="4786"/>
        <w:gridCol w:w="4493"/>
      </w:tblGrid>
      <w:tr w:rsidR="00D97FA5" w:rsidRPr="006C6A6D" w:rsidTr="00EF17A2">
        <w:trPr>
          <w:trHeight w:val="2398"/>
        </w:trPr>
        <w:tc>
          <w:tcPr>
            <w:tcW w:w="4786" w:type="dxa"/>
          </w:tcPr>
          <w:p w:rsidR="00D97FA5" w:rsidRPr="006C6A6D" w:rsidRDefault="00D52954" w:rsidP="001E5608">
            <w:pPr>
              <w:tabs>
                <w:tab w:val="left" w:pos="3168"/>
              </w:tabs>
              <w:spacing w:line="360" w:lineRule="auto"/>
              <w:ind w:firstLine="0"/>
              <w:rPr>
                <w:b/>
                <w:sz w:val="24"/>
              </w:rPr>
            </w:pPr>
            <w:r w:rsidRPr="006C6A6D">
              <w:rPr>
                <w:bCs/>
                <w:i/>
                <w:sz w:val="24"/>
              </w:rPr>
              <w:lastRenderedPageBreak/>
              <w:br w:type="page"/>
            </w:r>
            <w:r w:rsidR="00D97FA5" w:rsidRPr="006C6A6D">
              <w:rPr>
                <w:sz w:val="24"/>
              </w:rPr>
              <w:br w:type="page"/>
            </w:r>
            <w:r w:rsidR="00D97FA5" w:rsidRPr="006C6A6D">
              <w:rPr>
                <w:b/>
                <w:sz w:val="24"/>
              </w:rPr>
              <w:t>ОДОБРЕНО</w:t>
            </w:r>
          </w:p>
          <w:p w:rsidR="00D97FA5" w:rsidRPr="006C6A6D" w:rsidRDefault="00D97FA5" w:rsidP="001E5608">
            <w:pPr>
              <w:spacing w:line="360" w:lineRule="auto"/>
              <w:ind w:firstLine="0"/>
              <w:rPr>
                <w:bCs/>
                <w:sz w:val="24"/>
              </w:rPr>
            </w:pPr>
            <w:r w:rsidRPr="006C6A6D">
              <w:rPr>
                <w:bCs/>
                <w:sz w:val="24"/>
              </w:rPr>
              <w:t>На заседании цикловой комиссии</w:t>
            </w:r>
          </w:p>
          <w:p w:rsidR="00D97FA5" w:rsidRPr="006C6A6D" w:rsidRDefault="001E5608" w:rsidP="001E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i/>
                <w:sz w:val="24"/>
                <w:u w:val="single"/>
              </w:rPr>
            </w:pPr>
            <w:r>
              <w:rPr>
                <w:sz w:val="24"/>
                <w:u w:val="single"/>
              </w:rPr>
              <w:t>«Информационная</w:t>
            </w:r>
            <w:r w:rsidR="00EF17A2" w:rsidRPr="006C6A6D">
              <w:rPr>
                <w:sz w:val="24"/>
                <w:u w:val="single"/>
              </w:rPr>
              <w:t xml:space="preserve"> безопасност</w:t>
            </w:r>
            <w:r>
              <w:rPr>
                <w:sz w:val="24"/>
                <w:u w:val="single"/>
              </w:rPr>
              <w:t>ь»</w:t>
            </w:r>
          </w:p>
          <w:p w:rsidR="00D97FA5" w:rsidRPr="00B918E0" w:rsidRDefault="00D97FA5" w:rsidP="001E5608">
            <w:pPr>
              <w:spacing w:line="360" w:lineRule="auto"/>
              <w:ind w:firstLine="0"/>
              <w:rPr>
                <w:bCs/>
                <w:sz w:val="24"/>
                <w:u w:val="single"/>
              </w:rPr>
            </w:pPr>
            <w:r w:rsidRPr="00B918E0">
              <w:rPr>
                <w:bCs/>
                <w:sz w:val="24"/>
                <w:u w:val="single"/>
              </w:rPr>
              <w:t xml:space="preserve">Протокол № </w:t>
            </w:r>
            <w:r w:rsidR="00B918E0" w:rsidRPr="00B918E0">
              <w:rPr>
                <w:bCs/>
                <w:sz w:val="24"/>
                <w:u w:val="single"/>
              </w:rPr>
              <w:t xml:space="preserve">11 от 30 июня 2023 </w:t>
            </w:r>
            <w:r w:rsidRPr="00B918E0">
              <w:rPr>
                <w:bCs/>
                <w:sz w:val="24"/>
                <w:u w:val="single"/>
              </w:rPr>
              <w:t>года</w:t>
            </w:r>
          </w:p>
          <w:p w:rsidR="00D97FA5" w:rsidRPr="006C6A6D" w:rsidRDefault="00D97FA5" w:rsidP="001E5608">
            <w:pPr>
              <w:spacing w:line="360" w:lineRule="auto"/>
              <w:ind w:firstLine="0"/>
              <w:rPr>
                <w:bCs/>
                <w:sz w:val="24"/>
              </w:rPr>
            </w:pPr>
            <w:r w:rsidRPr="006C6A6D">
              <w:rPr>
                <w:bCs/>
                <w:sz w:val="24"/>
              </w:rPr>
              <w:t>Председатель ЦК</w:t>
            </w:r>
            <w:r w:rsidR="00912D29" w:rsidRPr="006C6A6D">
              <w:rPr>
                <w:bCs/>
                <w:sz w:val="24"/>
              </w:rPr>
              <w:t xml:space="preserve"> ИБ</w:t>
            </w:r>
          </w:p>
          <w:p w:rsidR="00D97FA5" w:rsidRPr="006C6A6D" w:rsidRDefault="00D97FA5" w:rsidP="001E5608">
            <w:pPr>
              <w:spacing w:line="360" w:lineRule="auto"/>
              <w:ind w:firstLine="0"/>
              <w:rPr>
                <w:bCs/>
                <w:sz w:val="24"/>
              </w:rPr>
            </w:pPr>
            <w:r w:rsidRPr="006C6A6D">
              <w:rPr>
                <w:bCs/>
                <w:sz w:val="24"/>
              </w:rPr>
              <w:t>_________________</w:t>
            </w:r>
            <w:r w:rsidR="00912D29" w:rsidRPr="006C6A6D">
              <w:rPr>
                <w:bCs/>
                <w:sz w:val="24"/>
              </w:rPr>
              <w:t xml:space="preserve"> Копылова О.В.</w:t>
            </w:r>
          </w:p>
        </w:tc>
        <w:tc>
          <w:tcPr>
            <w:tcW w:w="4493" w:type="dxa"/>
          </w:tcPr>
          <w:p w:rsidR="00D97FA5" w:rsidRPr="006C6A6D" w:rsidRDefault="00D97FA5" w:rsidP="001E5608">
            <w:pPr>
              <w:spacing w:line="360" w:lineRule="auto"/>
              <w:ind w:firstLine="0"/>
              <w:jc w:val="center"/>
              <w:rPr>
                <w:b/>
                <w:bCs/>
                <w:color w:val="000000"/>
                <w:sz w:val="24"/>
              </w:rPr>
            </w:pPr>
            <w:r w:rsidRPr="006C6A6D">
              <w:rPr>
                <w:b/>
                <w:bCs/>
                <w:color w:val="000000"/>
                <w:sz w:val="24"/>
              </w:rPr>
              <w:t>УТВЕРЖДАЮ</w:t>
            </w:r>
          </w:p>
          <w:p w:rsidR="00D97FA5" w:rsidRPr="006C6A6D" w:rsidRDefault="006C6A6D" w:rsidP="001E5608">
            <w:pPr>
              <w:spacing w:line="360" w:lineRule="auto"/>
              <w:ind w:firstLine="0"/>
              <w:jc w:val="right"/>
              <w:rPr>
                <w:bCs/>
                <w:color w:val="000000"/>
                <w:sz w:val="24"/>
              </w:rPr>
            </w:pPr>
            <w:r>
              <w:rPr>
                <w:bCs/>
                <w:color w:val="000000"/>
                <w:sz w:val="24"/>
              </w:rPr>
              <w:t xml:space="preserve">Зам. директора по </w:t>
            </w:r>
            <w:r w:rsidR="00912D29" w:rsidRPr="006C6A6D">
              <w:rPr>
                <w:bCs/>
                <w:color w:val="000000"/>
                <w:sz w:val="24"/>
              </w:rPr>
              <w:t>Н</w:t>
            </w:r>
            <w:r w:rsidR="00D97FA5" w:rsidRPr="006C6A6D">
              <w:rPr>
                <w:bCs/>
                <w:color w:val="000000"/>
                <w:sz w:val="24"/>
              </w:rPr>
              <w:t>МР</w:t>
            </w:r>
          </w:p>
          <w:p w:rsidR="00D97FA5" w:rsidRPr="006C6A6D" w:rsidRDefault="00D86468" w:rsidP="001E5608">
            <w:pPr>
              <w:spacing w:line="360" w:lineRule="auto"/>
              <w:ind w:firstLine="0"/>
              <w:jc w:val="right"/>
              <w:rPr>
                <w:bCs/>
                <w:color w:val="000000"/>
                <w:sz w:val="24"/>
              </w:rPr>
            </w:pPr>
            <w:r w:rsidRPr="006C6A6D">
              <w:rPr>
                <w:bCs/>
                <w:color w:val="000000"/>
                <w:sz w:val="24"/>
              </w:rPr>
              <w:t xml:space="preserve">__________ </w:t>
            </w:r>
            <w:r w:rsidR="00912D29" w:rsidRPr="006C6A6D">
              <w:rPr>
                <w:bCs/>
                <w:color w:val="000000"/>
                <w:sz w:val="24"/>
              </w:rPr>
              <w:t>Подцатова И.В.</w:t>
            </w:r>
          </w:p>
          <w:p w:rsidR="00D97FA5" w:rsidRPr="006C6A6D" w:rsidRDefault="00D97FA5" w:rsidP="001E5608">
            <w:pPr>
              <w:spacing w:line="360" w:lineRule="auto"/>
              <w:ind w:firstLine="0"/>
              <w:jc w:val="right"/>
              <w:rPr>
                <w:bCs/>
                <w:color w:val="000000"/>
                <w:sz w:val="24"/>
              </w:rPr>
            </w:pPr>
          </w:p>
          <w:p w:rsidR="00D97FA5" w:rsidRPr="006C6A6D" w:rsidRDefault="001E5608" w:rsidP="007D6815">
            <w:pPr>
              <w:spacing w:line="360" w:lineRule="auto"/>
              <w:ind w:firstLine="0"/>
              <w:jc w:val="right"/>
              <w:rPr>
                <w:bCs/>
                <w:color w:val="000000"/>
                <w:sz w:val="24"/>
              </w:rPr>
            </w:pPr>
            <w:r w:rsidRPr="00755213">
              <w:rPr>
                <w:bCs/>
                <w:color w:val="000000"/>
                <w:sz w:val="24"/>
              </w:rPr>
              <w:t>«</w:t>
            </w:r>
            <w:r w:rsidR="00B918E0">
              <w:rPr>
                <w:bCs/>
                <w:color w:val="000000"/>
                <w:sz w:val="24"/>
              </w:rPr>
              <w:t xml:space="preserve">30»  июня 2023 </w:t>
            </w:r>
            <w:r w:rsidRPr="00755213">
              <w:rPr>
                <w:bCs/>
                <w:color w:val="000000"/>
                <w:sz w:val="24"/>
              </w:rPr>
              <w:t xml:space="preserve"> г.</w:t>
            </w:r>
          </w:p>
        </w:tc>
      </w:tr>
    </w:tbl>
    <w:p w:rsidR="001E5608" w:rsidRDefault="001E5608" w:rsidP="001E5608">
      <w:pPr>
        <w:ind w:firstLine="851"/>
        <w:jc w:val="both"/>
        <w:rPr>
          <w:sz w:val="24"/>
        </w:rPr>
      </w:pPr>
    </w:p>
    <w:p w:rsidR="00060246" w:rsidRPr="001760B6" w:rsidRDefault="001E5608" w:rsidP="00366B07">
      <w:pPr>
        <w:jc w:val="both"/>
        <w:rPr>
          <w:sz w:val="24"/>
        </w:rPr>
      </w:pPr>
      <w:r w:rsidRPr="00E27F79">
        <w:rPr>
          <w:sz w:val="24"/>
        </w:rPr>
        <w:t>Рабочая программа</w:t>
      </w:r>
      <w:r w:rsidR="007D6815">
        <w:rPr>
          <w:sz w:val="24"/>
        </w:rPr>
        <w:t xml:space="preserve"> </w:t>
      </w:r>
      <w:r w:rsidRPr="00E27F79">
        <w:rPr>
          <w:sz w:val="24"/>
        </w:rPr>
        <w:t xml:space="preserve">профессионального модуля </w:t>
      </w:r>
      <w:r w:rsidRPr="001E5608">
        <w:rPr>
          <w:sz w:val="24"/>
        </w:rPr>
        <w:t>ПМ.03 «Защита информации в информационно-телекоммуникационных системах и сетях с использованием технических средств защиты»</w:t>
      </w:r>
      <w:r>
        <w:rPr>
          <w:sz w:val="24"/>
        </w:rPr>
        <w:t xml:space="preserve"> </w:t>
      </w:r>
      <w:r w:rsidR="00366B07" w:rsidRPr="00791BA0">
        <w:rPr>
          <w:sz w:val="24"/>
        </w:rPr>
        <w:t>разработана на основе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 «Об утверждении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w:t>
      </w:r>
    </w:p>
    <w:p w:rsidR="001E5608" w:rsidRDefault="001E5608" w:rsidP="001E5608">
      <w:pPr>
        <w:ind w:firstLine="851"/>
        <w:jc w:val="both"/>
        <w:rPr>
          <w:sz w:val="24"/>
        </w:rPr>
      </w:pPr>
    </w:p>
    <w:p w:rsidR="00D97FA5" w:rsidRPr="006C6A6D"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6C6A6D">
        <w:rPr>
          <w:sz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A6743B" w:rsidRPr="006C6A6D" w:rsidRDefault="00A6743B"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p>
    <w:p w:rsidR="00D97FA5" w:rsidRPr="006C6A6D"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6C6A6D">
        <w:rPr>
          <w:sz w:val="24"/>
        </w:rPr>
        <w:t>Разработчики:</w:t>
      </w:r>
    </w:p>
    <w:p w:rsidR="00D97FA5" w:rsidRPr="006C6A6D"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6C6A6D">
        <w:rPr>
          <w:sz w:val="24"/>
        </w:rPr>
        <w:t>МДК.</w:t>
      </w:r>
      <w:r w:rsidR="002B2342" w:rsidRPr="006C6A6D">
        <w:rPr>
          <w:sz w:val="24"/>
        </w:rPr>
        <w:t>0</w:t>
      </w:r>
      <w:r w:rsidR="002731CE" w:rsidRPr="006C6A6D">
        <w:rPr>
          <w:sz w:val="24"/>
        </w:rPr>
        <w:t>3</w:t>
      </w:r>
      <w:r w:rsidR="002B2342" w:rsidRPr="006C6A6D">
        <w:rPr>
          <w:sz w:val="24"/>
        </w:rPr>
        <w:t>.01</w:t>
      </w:r>
      <w:r w:rsidR="002731CE" w:rsidRPr="006C6A6D">
        <w:rPr>
          <w:sz w:val="24"/>
        </w:rPr>
        <w:t>Защита информации в информационно-телекоммуникационных системах и сетях с использованием технических средств защиты</w:t>
      </w:r>
      <w:r w:rsidR="002B2342" w:rsidRPr="006C6A6D">
        <w:rPr>
          <w:sz w:val="24"/>
        </w:rPr>
        <w:t xml:space="preserve">, </w:t>
      </w:r>
      <w:r w:rsidR="006C6A6D" w:rsidRPr="006C6A6D">
        <w:rPr>
          <w:sz w:val="24"/>
        </w:rPr>
        <w:t>Шлюпкина А.И</w:t>
      </w:r>
      <w:r w:rsidR="002B2342" w:rsidRPr="006C6A6D">
        <w:rPr>
          <w:sz w:val="24"/>
        </w:rPr>
        <w:t>.</w:t>
      </w:r>
      <w:r w:rsidRPr="006C6A6D">
        <w:rPr>
          <w:sz w:val="24"/>
        </w:rPr>
        <w:t>– преподаватель ГБПОУ РО «РКСИ»</w:t>
      </w:r>
    </w:p>
    <w:p w:rsidR="002B2342" w:rsidRPr="006C6A6D" w:rsidRDefault="002B2342"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6C6A6D">
        <w:rPr>
          <w:sz w:val="24"/>
        </w:rPr>
        <w:t>МДК.0</w:t>
      </w:r>
      <w:r w:rsidR="002731CE" w:rsidRPr="006C6A6D">
        <w:rPr>
          <w:sz w:val="24"/>
        </w:rPr>
        <w:t>3</w:t>
      </w:r>
      <w:r w:rsidRPr="006C6A6D">
        <w:rPr>
          <w:sz w:val="24"/>
        </w:rPr>
        <w:t>.0</w:t>
      </w:r>
      <w:r w:rsidR="00134AD0" w:rsidRPr="006C6A6D">
        <w:rPr>
          <w:sz w:val="24"/>
        </w:rPr>
        <w:t>2</w:t>
      </w:r>
      <w:r w:rsidR="002731CE" w:rsidRPr="006C6A6D">
        <w:rPr>
          <w:sz w:val="24"/>
        </w:rPr>
        <w:t>Физическая защита линий связи информационно-телекоммуникационных систем и сетей</w:t>
      </w:r>
      <w:r w:rsidRPr="006C6A6D">
        <w:rPr>
          <w:sz w:val="24"/>
        </w:rPr>
        <w:t xml:space="preserve">, </w:t>
      </w:r>
      <w:r w:rsidR="006C6A6D" w:rsidRPr="006C6A6D">
        <w:rPr>
          <w:sz w:val="24"/>
        </w:rPr>
        <w:t>Копылова О.В</w:t>
      </w:r>
      <w:r w:rsidRPr="006C6A6D">
        <w:rPr>
          <w:sz w:val="24"/>
        </w:rPr>
        <w:t>.– преподаватель ГБПОУ РО «РКСИ»</w:t>
      </w:r>
    </w:p>
    <w:p w:rsidR="00DE1A47" w:rsidRPr="006C6A6D" w:rsidRDefault="00DE1A47"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6C6A6D">
        <w:rPr>
          <w:sz w:val="24"/>
        </w:rPr>
        <w:t xml:space="preserve">УП.03.01 Учебная практика "Экономическое обоснование проекта по защите информации", </w:t>
      </w:r>
      <w:proofErr w:type="spellStart"/>
      <w:r w:rsidRPr="006C6A6D">
        <w:rPr>
          <w:sz w:val="24"/>
        </w:rPr>
        <w:t>Ревнивцева</w:t>
      </w:r>
      <w:proofErr w:type="spellEnd"/>
      <w:r w:rsidRPr="006C6A6D">
        <w:rPr>
          <w:sz w:val="24"/>
        </w:rPr>
        <w:t xml:space="preserve"> О.А. - преподаватель ГБПОУ РО «РКСИ»</w:t>
      </w:r>
    </w:p>
    <w:p w:rsidR="00EA4840" w:rsidRPr="006C6A6D" w:rsidRDefault="00EA4840"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6C6A6D">
        <w:rPr>
          <w:sz w:val="24"/>
        </w:rPr>
        <w:t xml:space="preserve">УП.03.02Учебная практика "Защита информации", </w:t>
      </w:r>
      <w:r w:rsidR="006C6A6D" w:rsidRPr="006C6A6D">
        <w:rPr>
          <w:sz w:val="24"/>
        </w:rPr>
        <w:t>Копылова О.В</w:t>
      </w:r>
      <w:r w:rsidRPr="006C6A6D">
        <w:rPr>
          <w:sz w:val="24"/>
        </w:rPr>
        <w:t>.– преподаватель ГБПОУ РО «РКСИ»</w:t>
      </w:r>
    </w:p>
    <w:p w:rsidR="00DE1A47" w:rsidRPr="006C6A6D" w:rsidRDefault="00DE1A47"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p>
    <w:p w:rsidR="00D97FA5" w:rsidRPr="006C6A6D" w:rsidRDefault="00D97FA5" w:rsidP="00EA48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6C6A6D">
        <w:rPr>
          <w:sz w:val="24"/>
        </w:rPr>
        <w:t>Производственная практика (по профилю специальности)</w:t>
      </w:r>
    </w:p>
    <w:p w:rsidR="00A6743B" w:rsidRPr="006C6A6D" w:rsidRDefault="00A6743B" w:rsidP="00EA48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p>
    <w:p w:rsidR="00D97FA5" w:rsidRPr="006C6A6D"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6C6A6D">
        <w:rPr>
          <w:sz w:val="24"/>
        </w:rPr>
        <w:t>Рецензенты:</w:t>
      </w:r>
    </w:p>
    <w:p w:rsidR="00EA4840" w:rsidRPr="006C6A6D" w:rsidRDefault="00EA4840"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6C6A6D">
        <w:rPr>
          <w:sz w:val="24"/>
        </w:rPr>
        <w:t xml:space="preserve">Комова О.В. </w:t>
      </w:r>
      <w:r w:rsidR="006C6A6D">
        <w:rPr>
          <w:sz w:val="24"/>
        </w:rPr>
        <w:t>– председатель цикловой комиссии «Информационная безопасность»</w:t>
      </w:r>
      <w:r w:rsidRPr="006C6A6D">
        <w:rPr>
          <w:sz w:val="24"/>
        </w:rPr>
        <w:t xml:space="preserve"> ГБПОУ РО «РКСИ»</w:t>
      </w:r>
    </w:p>
    <w:p w:rsidR="00EA4840" w:rsidRPr="006C6A6D" w:rsidRDefault="00EA4840"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6C6A6D">
        <w:rPr>
          <w:sz w:val="24"/>
        </w:rPr>
        <w:t xml:space="preserve">Масютин А.Н. </w:t>
      </w:r>
      <w:r w:rsidR="006C6A6D">
        <w:rPr>
          <w:sz w:val="24"/>
        </w:rPr>
        <w:t xml:space="preserve">- </w:t>
      </w:r>
      <w:r w:rsidRPr="006C6A6D">
        <w:rPr>
          <w:sz w:val="24"/>
        </w:rPr>
        <w:t>Начальник управления системных проектов Ростовского НТЦ ФГУП «НПП «Гамма»</w:t>
      </w:r>
    </w:p>
    <w:p w:rsidR="00D97FA5" w:rsidRPr="006C6A6D"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p>
    <w:p w:rsidR="00D97FA5" w:rsidRPr="006C6A6D" w:rsidRDefault="00D97FA5" w:rsidP="00276974">
      <w:pPr>
        <w:pStyle w:val="af7"/>
        <w:pBdr>
          <w:bottom w:val="none" w:sz="0" w:space="0" w:color="auto"/>
        </w:pBdr>
        <w:spacing w:line="360" w:lineRule="auto"/>
        <w:ind w:right="284" w:firstLine="533"/>
        <w:jc w:val="both"/>
        <w:rPr>
          <w:rFonts w:ascii="Times New Roman" w:hAnsi="Times New Roman"/>
          <w:bCs/>
          <w:i/>
          <w:sz w:val="24"/>
          <w:szCs w:val="24"/>
        </w:rPr>
      </w:pPr>
    </w:p>
    <w:p w:rsidR="00215654" w:rsidRPr="006C6A6D" w:rsidRDefault="00215654" w:rsidP="00215654">
      <w:pPr>
        <w:rPr>
          <w:sz w:val="24"/>
        </w:rPr>
      </w:pPr>
    </w:p>
    <w:p w:rsidR="00215654" w:rsidRPr="006C6A6D" w:rsidRDefault="00215654" w:rsidP="00215654">
      <w:pPr>
        <w:rPr>
          <w:sz w:val="24"/>
        </w:rPr>
      </w:pPr>
    </w:p>
    <w:p w:rsidR="00EF17A2" w:rsidRPr="006C6A6D" w:rsidRDefault="00EF17A2">
      <w:pPr>
        <w:ind w:firstLine="0"/>
        <w:rPr>
          <w:b/>
          <w:sz w:val="24"/>
        </w:rPr>
      </w:pPr>
      <w:r w:rsidRPr="006C6A6D">
        <w:rPr>
          <w:b/>
          <w:sz w:val="24"/>
        </w:rPr>
        <w:br w:type="page"/>
      </w:r>
    </w:p>
    <w:p w:rsidR="0077640B" w:rsidRPr="006C6A6D" w:rsidRDefault="0077640B" w:rsidP="003D1DC6">
      <w:pPr>
        <w:ind w:firstLine="0"/>
        <w:jc w:val="center"/>
        <w:rPr>
          <w:b/>
          <w:sz w:val="24"/>
        </w:rPr>
      </w:pPr>
      <w:r w:rsidRPr="006C6A6D">
        <w:rPr>
          <w:b/>
          <w:sz w:val="24"/>
        </w:rPr>
        <w:lastRenderedPageBreak/>
        <w:t>СОДЕРЖАНИЕ</w:t>
      </w:r>
    </w:p>
    <w:p w:rsidR="00B17192" w:rsidRPr="006C6A6D" w:rsidRDefault="00B17192" w:rsidP="00D52954">
      <w:pPr>
        <w:widowControl w:val="0"/>
        <w:suppressAutoHyphens/>
        <w:autoSpaceDE w:val="0"/>
        <w:autoSpaceDN w:val="0"/>
        <w:adjustRightInd w:val="0"/>
        <w:jc w:val="center"/>
        <w:rPr>
          <w:b/>
          <w:sz w:val="24"/>
        </w:rPr>
      </w:pPr>
    </w:p>
    <w:p w:rsidR="00E213CB" w:rsidRPr="001E5608" w:rsidRDefault="00401865" w:rsidP="00E213CB">
      <w:pPr>
        <w:pStyle w:val="13"/>
        <w:spacing w:line="360" w:lineRule="auto"/>
        <w:jc w:val="both"/>
        <w:rPr>
          <w:rFonts w:eastAsiaTheme="minorEastAsia"/>
          <w:noProof/>
          <w:sz w:val="24"/>
        </w:rPr>
      </w:pPr>
      <w:r w:rsidRPr="006C6A6D">
        <w:rPr>
          <w:sz w:val="24"/>
        </w:rPr>
        <w:fldChar w:fldCharType="begin"/>
      </w:r>
      <w:r w:rsidR="00B17192" w:rsidRPr="006C6A6D">
        <w:rPr>
          <w:sz w:val="24"/>
        </w:rPr>
        <w:instrText xml:space="preserve"> TOC \o "1-3" \h \z \u </w:instrText>
      </w:r>
      <w:r w:rsidRPr="006C6A6D">
        <w:rPr>
          <w:sz w:val="24"/>
        </w:rPr>
        <w:fldChar w:fldCharType="separate"/>
      </w:r>
      <w:hyperlink w:anchor="_Toc64663216" w:history="1">
        <w:r w:rsidR="00E213CB" w:rsidRPr="001E5608">
          <w:rPr>
            <w:rStyle w:val="af5"/>
            <w:noProof/>
            <w:sz w:val="24"/>
          </w:rPr>
          <w:t>1. ПАСПОРТ РАБОЧЕЙ ПРОГРАММЫ ПРОФЕССИОНАЛЬНОГО МОДУЛЯ</w:t>
        </w:r>
        <w:r w:rsidR="00E213CB" w:rsidRPr="001E5608">
          <w:rPr>
            <w:noProof/>
            <w:webHidden/>
            <w:sz w:val="24"/>
          </w:rPr>
          <w:tab/>
        </w:r>
        <w:r w:rsidR="00E213CB" w:rsidRPr="001E5608">
          <w:rPr>
            <w:noProof/>
            <w:webHidden/>
            <w:sz w:val="24"/>
          </w:rPr>
          <w:tab/>
        </w:r>
        <w:r w:rsidRPr="001E5608">
          <w:rPr>
            <w:noProof/>
            <w:webHidden/>
            <w:sz w:val="24"/>
          </w:rPr>
          <w:fldChar w:fldCharType="begin"/>
        </w:r>
        <w:r w:rsidR="00E213CB" w:rsidRPr="001E5608">
          <w:rPr>
            <w:noProof/>
            <w:webHidden/>
            <w:sz w:val="24"/>
          </w:rPr>
          <w:instrText xml:space="preserve"> PAGEREF _Toc64663216 \h </w:instrText>
        </w:r>
        <w:r w:rsidRPr="001E5608">
          <w:rPr>
            <w:noProof/>
            <w:webHidden/>
            <w:sz w:val="24"/>
          </w:rPr>
        </w:r>
        <w:r w:rsidRPr="001E5608">
          <w:rPr>
            <w:noProof/>
            <w:webHidden/>
            <w:sz w:val="24"/>
          </w:rPr>
          <w:fldChar w:fldCharType="separate"/>
        </w:r>
        <w:r w:rsidR="00E213CB" w:rsidRPr="001E5608">
          <w:rPr>
            <w:noProof/>
            <w:webHidden/>
            <w:sz w:val="24"/>
          </w:rPr>
          <w:t>4</w:t>
        </w:r>
        <w:r w:rsidRPr="001E5608">
          <w:rPr>
            <w:noProof/>
            <w:webHidden/>
            <w:sz w:val="24"/>
          </w:rPr>
          <w:fldChar w:fldCharType="end"/>
        </w:r>
      </w:hyperlink>
    </w:p>
    <w:p w:rsidR="00E213CB" w:rsidRPr="001E5608" w:rsidRDefault="00E8245F" w:rsidP="00E213CB">
      <w:pPr>
        <w:pStyle w:val="13"/>
        <w:spacing w:line="360" w:lineRule="auto"/>
        <w:jc w:val="both"/>
        <w:rPr>
          <w:rFonts w:eastAsiaTheme="minorEastAsia"/>
          <w:noProof/>
          <w:sz w:val="24"/>
        </w:rPr>
      </w:pPr>
      <w:hyperlink w:anchor="_Toc64663217" w:history="1">
        <w:r w:rsidR="00E213CB" w:rsidRPr="001E5608">
          <w:rPr>
            <w:rStyle w:val="af5"/>
            <w:noProof/>
            <w:sz w:val="24"/>
          </w:rPr>
          <w:t>2.</w:t>
        </w:r>
        <w:r w:rsidR="00E213CB" w:rsidRPr="001E5608">
          <w:rPr>
            <w:rFonts w:eastAsiaTheme="minorEastAsia"/>
            <w:noProof/>
            <w:sz w:val="24"/>
          </w:rPr>
          <w:t xml:space="preserve"> </w:t>
        </w:r>
        <w:r w:rsidR="00E213CB" w:rsidRPr="001E5608">
          <w:rPr>
            <w:rStyle w:val="af5"/>
            <w:noProof/>
            <w:sz w:val="24"/>
          </w:rPr>
          <w:t>РЕЗУЛЬТАТЫ ОСВОЕНИЯ ПРОФЕССИОНАЛЬНОГО МОДУЛЯ</w:t>
        </w:r>
        <w:r w:rsidR="00E213CB" w:rsidRPr="001E5608">
          <w:rPr>
            <w:noProof/>
            <w:webHidden/>
            <w:sz w:val="24"/>
          </w:rPr>
          <w:tab/>
        </w:r>
        <w:r w:rsidR="00401865" w:rsidRPr="001E5608">
          <w:rPr>
            <w:noProof/>
            <w:webHidden/>
            <w:sz w:val="24"/>
          </w:rPr>
          <w:fldChar w:fldCharType="begin"/>
        </w:r>
        <w:r w:rsidR="00E213CB" w:rsidRPr="001E5608">
          <w:rPr>
            <w:noProof/>
            <w:webHidden/>
            <w:sz w:val="24"/>
          </w:rPr>
          <w:instrText xml:space="preserve"> PAGEREF _Toc64663217 \h </w:instrText>
        </w:r>
        <w:r w:rsidR="00401865" w:rsidRPr="001E5608">
          <w:rPr>
            <w:noProof/>
            <w:webHidden/>
            <w:sz w:val="24"/>
          </w:rPr>
        </w:r>
        <w:r w:rsidR="00401865" w:rsidRPr="001E5608">
          <w:rPr>
            <w:noProof/>
            <w:webHidden/>
            <w:sz w:val="24"/>
          </w:rPr>
          <w:fldChar w:fldCharType="separate"/>
        </w:r>
        <w:r w:rsidR="00E213CB" w:rsidRPr="001E5608">
          <w:rPr>
            <w:noProof/>
            <w:webHidden/>
            <w:sz w:val="24"/>
          </w:rPr>
          <w:t>13</w:t>
        </w:r>
        <w:r w:rsidR="00401865" w:rsidRPr="001E5608">
          <w:rPr>
            <w:noProof/>
            <w:webHidden/>
            <w:sz w:val="24"/>
          </w:rPr>
          <w:fldChar w:fldCharType="end"/>
        </w:r>
      </w:hyperlink>
    </w:p>
    <w:p w:rsidR="00E213CB" w:rsidRPr="001E5608" w:rsidRDefault="00E8245F" w:rsidP="00E213CB">
      <w:pPr>
        <w:pStyle w:val="13"/>
        <w:spacing w:line="360" w:lineRule="auto"/>
        <w:jc w:val="both"/>
        <w:rPr>
          <w:rFonts w:eastAsiaTheme="minorEastAsia"/>
          <w:noProof/>
          <w:sz w:val="24"/>
        </w:rPr>
      </w:pPr>
      <w:hyperlink w:anchor="_Toc64663218" w:history="1">
        <w:r w:rsidR="00E213CB" w:rsidRPr="001E5608">
          <w:rPr>
            <w:rStyle w:val="af5"/>
            <w:noProof/>
            <w:sz w:val="24"/>
          </w:rPr>
          <w:t>3.СТРУКТУРА И СОДЕРЖАНИЕ ПРОФЕССИОНАЛЬНОГО МОДУЛЯ</w:t>
        </w:r>
        <w:r w:rsidR="00E213CB" w:rsidRPr="001E5608">
          <w:rPr>
            <w:noProof/>
            <w:webHidden/>
            <w:sz w:val="24"/>
          </w:rPr>
          <w:tab/>
        </w:r>
        <w:r w:rsidR="00401865" w:rsidRPr="001E5608">
          <w:rPr>
            <w:noProof/>
            <w:webHidden/>
            <w:sz w:val="24"/>
          </w:rPr>
          <w:fldChar w:fldCharType="begin"/>
        </w:r>
        <w:r w:rsidR="00E213CB" w:rsidRPr="001E5608">
          <w:rPr>
            <w:noProof/>
            <w:webHidden/>
            <w:sz w:val="24"/>
          </w:rPr>
          <w:instrText xml:space="preserve"> PAGEREF _Toc64663218 \h </w:instrText>
        </w:r>
        <w:r w:rsidR="00401865" w:rsidRPr="001E5608">
          <w:rPr>
            <w:noProof/>
            <w:webHidden/>
            <w:sz w:val="24"/>
          </w:rPr>
        </w:r>
        <w:r w:rsidR="00401865" w:rsidRPr="001E5608">
          <w:rPr>
            <w:noProof/>
            <w:webHidden/>
            <w:sz w:val="24"/>
          </w:rPr>
          <w:fldChar w:fldCharType="separate"/>
        </w:r>
        <w:r w:rsidR="00E213CB" w:rsidRPr="001E5608">
          <w:rPr>
            <w:noProof/>
            <w:webHidden/>
            <w:sz w:val="24"/>
          </w:rPr>
          <w:t>15</w:t>
        </w:r>
        <w:r w:rsidR="00401865" w:rsidRPr="001E5608">
          <w:rPr>
            <w:noProof/>
            <w:webHidden/>
            <w:sz w:val="24"/>
          </w:rPr>
          <w:fldChar w:fldCharType="end"/>
        </w:r>
      </w:hyperlink>
    </w:p>
    <w:p w:rsidR="00E213CB" w:rsidRPr="001E5608" w:rsidRDefault="00E8245F" w:rsidP="00E213CB">
      <w:pPr>
        <w:pStyle w:val="13"/>
        <w:spacing w:line="360" w:lineRule="auto"/>
        <w:jc w:val="both"/>
        <w:rPr>
          <w:rFonts w:eastAsiaTheme="minorEastAsia"/>
          <w:noProof/>
          <w:sz w:val="24"/>
        </w:rPr>
      </w:pPr>
      <w:hyperlink w:anchor="_Toc64663219" w:history="1">
        <w:r w:rsidR="00E213CB" w:rsidRPr="001E5608">
          <w:rPr>
            <w:rStyle w:val="af5"/>
            <w:noProof/>
            <w:sz w:val="24"/>
          </w:rPr>
          <w:t>4. УСЛОВИЯ РЕАЛИЗАЦИИ РАБОЧЕЙ ПРОГРАММЫ ПРОФЕССИОНАЛЬНОГО МОДУЛЯ</w:t>
        </w:r>
        <w:r w:rsidR="00E213CB" w:rsidRPr="001E5608">
          <w:rPr>
            <w:noProof/>
            <w:webHidden/>
            <w:sz w:val="24"/>
          </w:rPr>
          <w:tab/>
        </w:r>
        <w:r w:rsidR="00401865" w:rsidRPr="001E5608">
          <w:rPr>
            <w:noProof/>
            <w:webHidden/>
            <w:sz w:val="24"/>
          </w:rPr>
          <w:fldChar w:fldCharType="begin"/>
        </w:r>
        <w:r w:rsidR="00E213CB" w:rsidRPr="001E5608">
          <w:rPr>
            <w:noProof/>
            <w:webHidden/>
            <w:sz w:val="24"/>
          </w:rPr>
          <w:instrText xml:space="preserve"> PAGEREF _Toc64663219 \h </w:instrText>
        </w:r>
        <w:r w:rsidR="00401865" w:rsidRPr="001E5608">
          <w:rPr>
            <w:noProof/>
            <w:webHidden/>
            <w:sz w:val="24"/>
          </w:rPr>
        </w:r>
        <w:r w:rsidR="00401865" w:rsidRPr="001E5608">
          <w:rPr>
            <w:noProof/>
            <w:webHidden/>
            <w:sz w:val="24"/>
          </w:rPr>
          <w:fldChar w:fldCharType="separate"/>
        </w:r>
        <w:r w:rsidR="00E213CB" w:rsidRPr="001E5608">
          <w:rPr>
            <w:noProof/>
            <w:webHidden/>
            <w:sz w:val="24"/>
          </w:rPr>
          <w:t>36</w:t>
        </w:r>
        <w:r w:rsidR="00401865" w:rsidRPr="001E5608">
          <w:rPr>
            <w:noProof/>
            <w:webHidden/>
            <w:sz w:val="24"/>
          </w:rPr>
          <w:fldChar w:fldCharType="end"/>
        </w:r>
      </w:hyperlink>
    </w:p>
    <w:p w:rsidR="00E213CB" w:rsidRPr="001E5608" w:rsidRDefault="00E8245F" w:rsidP="00E213CB">
      <w:pPr>
        <w:pStyle w:val="13"/>
        <w:spacing w:line="360" w:lineRule="auto"/>
        <w:jc w:val="both"/>
        <w:rPr>
          <w:rFonts w:eastAsiaTheme="minorEastAsia"/>
          <w:noProof/>
          <w:sz w:val="24"/>
        </w:rPr>
      </w:pPr>
      <w:hyperlink w:anchor="_Toc64663220" w:history="1">
        <w:r w:rsidR="00E213CB" w:rsidRPr="001E5608">
          <w:rPr>
            <w:rStyle w:val="af5"/>
            <w:noProof/>
            <w:sz w:val="24"/>
          </w:rPr>
          <w:t>5. КОНТРОЛЬ И ОЦЕНКА РЕЗУЛЬТАТОВ ОСВОЕНИЯ  ПРОФЕССИОНАЛЬНОГО МОДУЛЯ</w:t>
        </w:r>
        <w:r w:rsidR="00E213CB" w:rsidRPr="001E5608">
          <w:rPr>
            <w:noProof/>
            <w:webHidden/>
            <w:sz w:val="24"/>
          </w:rPr>
          <w:tab/>
        </w:r>
        <w:r w:rsidR="00401865" w:rsidRPr="001E5608">
          <w:rPr>
            <w:noProof/>
            <w:webHidden/>
            <w:sz w:val="24"/>
          </w:rPr>
          <w:fldChar w:fldCharType="begin"/>
        </w:r>
        <w:r w:rsidR="00E213CB" w:rsidRPr="001E5608">
          <w:rPr>
            <w:noProof/>
            <w:webHidden/>
            <w:sz w:val="24"/>
          </w:rPr>
          <w:instrText xml:space="preserve"> PAGEREF _Toc64663220 \h </w:instrText>
        </w:r>
        <w:r w:rsidR="00401865" w:rsidRPr="001E5608">
          <w:rPr>
            <w:noProof/>
            <w:webHidden/>
            <w:sz w:val="24"/>
          </w:rPr>
        </w:r>
        <w:r w:rsidR="00401865" w:rsidRPr="001E5608">
          <w:rPr>
            <w:noProof/>
            <w:webHidden/>
            <w:sz w:val="24"/>
          </w:rPr>
          <w:fldChar w:fldCharType="separate"/>
        </w:r>
        <w:r w:rsidR="00E213CB" w:rsidRPr="001E5608">
          <w:rPr>
            <w:noProof/>
            <w:webHidden/>
            <w:sz w:val="24"/>
          </w:rPr>
          <w:t>40</w:t>
        </w:r>
        <w:r w:rsidR="00401865" w:rsidRPr="001E5608">
          <w:rPr>
            <w:noProof/>
            <w:webHidden/>
            <w:sz w:val="24"/>
          </w:rPr>
          <w:fldChar w:fldCharType="end"/>
        </w:r>
      </w:hyperlink>
    </w:p>
    <w:p w:rsidR="006F0D3C" w:rsidRPr="006C6A6D" w:rsidRDefault="00401865" w:rsidP="00E213CB">
      <w:pPr>
        <w:spacing w:line="360" w:lineRule="auto"/>
        <w:jc w:val="both"/>
        <w:rPr>
          <w:bCs/>
          <w:sz w:val="24"/>
        </w:rPr>
      </w:pPr>
      <w:r w:rsidRPr="006C6A6D">
        <w:rPr>
          <w:bCs/>
          <w:sz w:val="24"/>
        </w:rPr>
        <w:fldChar w:fldCharType="end"/>
      </w:r>
    </w:p>
    <w:p w:rsidR="00891106" w:rsidRPr="006C6A6D" w:rsidRDefault="006F0D3C" w:rsidP="00454E31">
      <w:pPr>
        <w:pStyle w:val="1"/>
        <w:ind w:firstLine="709"/>
        <w:jc w:val="both"/>
        <w:rPr>
          <w:b/>
          <w:sz w:val="24"/>
        </w:rPr>
      </w:pPr>
      <w:r w:rsidRPr="006C6A6D">
        <w:rPr>
          <w:sz w:val="24"/>
        </w:rPr>
        <w:br w:type="page"/>
      </w:r>
      <w:bookmarkStart w:id="0" w:name="_Toc64663216"/>
      <w:r w:rsidRPr="006C6A6D">
        <w:rPr>
          <w:b/>
          <w:sz w:val="24"/>
        </w:rPr>
        <w:lastRenderedPageBreak/>
        <w:t xml:space="preserve">1. </w:t>
      </w:r>
      <w:r w:rsidR="00891106" w:rsidRPr="006C6A6D">
        <w:rPr>
          <w:b/>
          <w:sz w:val="24"/>
        </w:rPr>
        <w:t>ПАСПОРТ РАБОЧЕЙ ПРОГРАММЫ ПРОФЕССИОНАЛЬНОГО МОДУЛЯ</w:t>
      </w:r>
      <w:bookmarkEnd w:id="0"/>
    </w:p>
    <w:p w:rsidR="00891106" w:rsidRPr="006C6A6D" w:rsidRDefault="00891106" w:rsidP="00454E31">
      <w:pPr>
        <w:rPr>
          <w:sz w:val="24"/>
        </w:rPr>
      </w:pPr>
    </w:p>
    <w:p w:rsidR="00891106" w:rsidRPr="006C6A6D" w:rsidRDefault="00454E31" w:rsidP="00454E31">
      <w:pPr>
        <w:pStyle w:val="af2"/>
        <w:tabs>
          <w:tab w:val="left" w:pos="709"/>
          <w:tab w:val="left" w:pos="10992"/>
          <w:tab w:val="left" w:pos="11908"/>
          <w:tab w:val="left" w:pos="12824"/>
          <w:tab w:val="left" w:pos="13740"/>
          <w:tab w:val="left" w:pos="14656"/>
        </w:tabs>
        <w:ind w:left="709" w:firstLine="0"/>
        <w:contextualSpacing/>
        <w:jc w:val="both"/>
        <w:rPr>
          <w:b/>
          <w:sz w:val="24"/>
        </w:rPr>
      </w:pPr>
      <w:r>
        <w:rPr>
          <w:b/>
          <w:sz w:val="24"/>
        </w:rPr>
        <w:t xml:space="preserve">1.1 </w:t>
      </w:r>
      <w:r w:rsidR="00891106" w:rsidRPr="006C6A6D">
        <w:rPr>
          <w:b/>
          <w:sz w:val="24"/>
        </w:rPr>
        <w:t>Область применения рабочей программы</w:t>
      </w:r>
    </w:p>
    <w:p w:rsidR="00366B07" w:rsidRPr="00687CD8" w:rsidRDefault="00891106" w:rsidP="00366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6C6A6D">
        <w:rPr>
          <w:sz w:val="24"/>
        </w:rPr>
        <w:t xml:space="preserve">Рабочая программа профессионального модуля </w:t>
      </w:r>
      <w:r w:rsidR="002731CE" w:rsidRPr="006C6A6D">
        <w:rPr>
          <w:sz w:val="24"/>
        </w:rPr>
        <w:t>ПМ.03 «Защита информации в информационно-телекоммуникационных системах и сетях с использованием технических средств защиты»</w:t>
      </w:r>
      <w:r w:rsidR="000C1531" w:rsidRPr="006C6A6D">
        <w:rPr>
          <w:sz w:val="24"/>
        </w:rPr>
        <w:t xml:space="preserve"> </w:t>
      </w:r>
      <w:r w:rsidR="00366B07" w:rsidRPr="00687CD8">
        <w:rPr>
          <w:sz w:val="24"/>
        </w:rPr>
        <w:t>разработана на основе ФГОС СПО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w:t>
      </w:r>
    </w:p>
    <w:p w:rsidR="00366B07" w:rsidRDefault="00366B07" w:rsidP="00366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687CD8">
        <w:rPr>
          <w:sz w:val="24"/>
        </w:rPr>
        <w:t>Рабочая программа предназначена для студентов очной формы обучения.</w:t>
      </w:r>
    </w:p>
    <w:p w:rsidR="00366B07" w:rsidRDefault="00366B07" w:rsidP="00366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p>
    <w:p w:rsidR="00366B07" w:rsidRPr="00755213" w:rsidRDefault="00366B07" w:rsidP="00366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70C0"/>
          <w:sz w:val="24"/>
        </w:rPr>
      </w:pPr>
      <w:r>
        <w:rPr>
          <w:sz w:val="24"/>
        </w:rPr>
        <w:t>В процессе освоения ПМ у обучающегося формируются соответствующие</w:t>
      </w:r>
      <w:r w:rsidR="00006569">
        <w:rPr>
          <w:sz w:val="24"/>
        </w:rPr>
        <w:t xml:space="preserve"> общие компетенции </w:t>
      </w:r>
      <w:proofErr w:type="gramStart"/>
      <w:r w:rsidR="00006569">
        <w:rPr>
          <w:sz w:val="24"/>
        </w:rPr>
        <w:t xml:space="preserve">и </w:t>
      </w:r>
      <w:r>
        <w:rPr>
          <w:sz w:val="24"/>
        </w:rPr>
        <w:t xml:space="preserve"> профессиональные</w:t>
      </w:r>
      <w:proofErr w:type="gramEnd"/>
      <w:r>
        <w:rPr>
          <w:sz w:val="24"/>
        </w:rPr>
        <w:t xml:space="preserve"> компетенции</w:t>
      </w:r>
      <w:r w:rsidRPr="00755213">
        <w:rPr>
          <w:sz w:val="24"/>
        </w:rPr>
        <w:t xml:space="preserve"> (ПК):</w:t>
      </w:r>
    </w:p>
    <w:p w:rsidR="00006569" w:rsidRPr="0090754E" w:rsidRDefault="00006569" w:rsidP="00006569">
      <w:pPr>
        <w:jc w:val="both"/>
        <w:rPr>
          <w:sz w:val="24"/>
        </w:rPr>
      </w:pPr>
      <w:r w:rsidRPr="0090754E">
        <w:rPr>
          <w:sz w:val="24"/>
        </w:rPr>
        <w:t>ОК 01. Выбирать способы решения задач профессиональной деятельности, применительно к различным контекстам.</w:t>
      </w:r>
    </w:p>
    <w:p w:rsidR="00006569" w:rsidRPr="0090754E" w:rsidRDefault="00006569" w:rsidP="00006569">
      <w:pPr>
        <w:jc w:val="both"/>
        <w:rPr>
          <w:sz w:val="24"/>
        </w:rPr>
      </w:pPr>
      <w:r w:rsidRPr="0090754E">
        <w:rPr>
          <w:sz w:val="24"/>
        </w:rPr>
        <w:t>ОК 02. Осуществлять поиск, анализ и интерпретацию информации, необходимой для выполнения задач профессиональной деятельности.</w:t>
      </w:r>
    </w:p>
    <w:p w:rsidR="00006569" w:rsidRPr="0090754E" w:rsidRDefault="00006569" w:rsidP="00006569">
      <w:pPr>
        <w:jc w:val="both"/>
        <w:rPr>
          <w:sz w:val="24"/>
        </w:rPr>
      </w:pPr>
      <w:r w:rsidRPr="0090754E">
        <w:rPr>
          <w:sz w:val="24"/>
        </w:rPr>
        <w:t>ОК 03. Планировать и реализовывать собственное профессиональное и личностное развитие.</w:t>
      </w:r>
    </w:p>
    <w:p w:rsidR="00006569" w:rsidRPr="0090754E" w:rsidRDefault="00006569" w:rsidP="00006569">
      <w:pPr>
        <w:jc w:val="both"/>
        <w:rPr>
          <w:sz w:val="24"/>
        </w:rPr>
      </w:pPr>
      <w:r w:rsidRPr="0090754E">
        <w:rPr>
          <w:sz w:val="24"/>
        </w:rPr>
        <w:t>ОК 04. Работать в коллективе и команде, эффективно взаимодействовать с коллегами, руководством, клиентами.</w:t>
      </w:r>
    </w:p>
    <w:p w:rsidR="00006569" w:rsidRPr="0090754E" w:rsidRDefault="00006569" w:rsidP="00006569">
      <w:pPr>
        <w:jc w:val="both"/>
        <w:rPr>
          <w:sz w:val="24"/>
        </w:rPr>
      </w:pPr>
      <w:r w:rsidRPr="0090754E">
        <w:rPr>
          <w:sz w:val="24"/>
        </w:rPr>
        <w:t>ОК 05. Осуществлять устную и письменную коммуникацию на государственном языке с учетом особенностей социального и культурного контекста.</w:t>
      </w:r>
    </w:p>
    <w:p w:rsidR="00006569" w:rsidRPr="0090754E" w:rsidRDefault="00006569" w:rsidP="00006569">
      <w:pPr>
        <w:jc w:val="both"/>
        <w:rPr>
          <w:sz w:val="24"/>
        </w:rPr>
      </w:pPr>
      <w:r w:rsidRPr="0090754E">
        <w:rPr>
          <w:sz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006569" w:rsidRPr="0090754E" w:rsidRDefault="00006569" w:rsidP="00006569">
      <w:pPr>
        <w:jc w:val="both"/>
        <w:rPr>
          <w:sz w:val="24"/>
        </w:rPr>
      </w:pPr>
      <w:r w:rsidRPr="0090754E">
        <w:rPr>
          <w:sz w:val="24"/>
        </w:rPr>
        <w:t>ОК 07. Содействовать сохранению окружающей среды, ресурсосбережению, эффективно действовать в чрезвычайных ситуациях.</w:t>
      </w:r>
    </w:p>
    <w:p w:rsidR="00006569" w:rsidRPr="0090754E" w:rsidRDefault="00006569" w:rsidP="00006569">
      <w:pPr>
        <w:jc w:val="both"/>
        <w:rPr>
          <w:sz w:val="24"/>
        </w:rPr>
      </w:pPr>
      <w:r w:rsidRPr="0090754E">
        <w:rPr>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06569" w:rsidRPr="0090754E" w:rsidRDefault="00006569" w:rsidP="00006569">
      <w:pPr>
        <w:jc w:val="both"/>
        <w:rPr>
          <w:sz w:val="24"/>
        </w:rPr>
      </w:pPr>
      <w:r w:rsidRPr="0090754E">
        <w:rPr>
          <w:sz w:val="24"/>
        </w:rPr>
        <w:t>ОК 09. Использовать информационные технологии в профессиональной деятельности.</w:t>
      </w:r>
    </w:p>
    <w:p w:rsidR="00006569" w:rsidRPr="0090754E" w:rsidRDefault="00006569" w:rsidP="00006569">
      <w:pPr>
        <w:jc w:val="both"/>
        <w:rPr>
          <w:sz w:val="24"/>
        </w:rPr>
      </w:pPr>
      <w:r w:rsidRPr="0090754E">
        <w:rPr>
          <w:sz w:val="24"/>
        </w:rPr>
        <w:t>ОК 10. Пользоваться профессиональной документацией на государственном и иностранном языках.</w:t>
      </w:r>
    </w:p>
    <w:p w:rsidR="00006569" w:rsidRPr="0090754E" w:rsidRDefault="00006569" w:rsidP="00006569">
      <w:pPr>
        <w:jc w:val="both"/>
        <w:rPr>
          <w:sz w:val="24"/>
        </w:rPr>
      </w:pPr>
      <w:r w:rsidRPr="0090754E">
        <w:rPr>
          <w:sz w:val="24"/>
        </w:rPr>
        <w:t>ОК 11. Использовать знания по финансовой грамотности, планировать предпринимательскую деятельность в профессиональной сфере.</w:t>
      </w:r>
    </w:p>
    <w:p w:rsidR="00891106" w:rsidRPr="006C6A6D" w:rsidRDefault="00891106" w:rsidP="00E20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70C0"/>
          <w:sz w:val="24"/>
        </w:rPr>
      </w:pPr>
      <w:bookmarkStart w:id="1" w:name="_GoBack"/>
      <w:bookmarkEnd w:id="1"/>
    </w:p>
    <w:p w:rsidR="00E2023C" w:rsidRPr="006C6A6D" w:rsidRDefault="00E2023C" w:rsidP="00EB2E87">
      <w:pPr>
        <w:numPr>
          <w:ilvl w:val="0"/>
          <w:numId w:val="7"/>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4"/>
        </w:rPr>
      </w:pPr>
      <w:r w:rsidRPr="006C6A6D">
        <w:rPr>
          <w:sz w:val="24"/>
        </w:rPr>
        <w:t xml:space="preserve">ПК </w:t>
      </w:r>
      <w:r w:rsidR="002731CE" w:rsidRPr="006C6A6D">
        <w:rPr>
          <w:sz w:val="24"/>
        </w:rPr>
        <w:t>3</w:t>
      </w:r>
      <w:r w:rsidRPr="006C6A6D">
        <w:rPr>
          <w:sz w:val="24"/>
        </w:rPr>
        <w:t xml:space="preserve">.1. </w:t>
      </w:r>
      <w:r w:rsidR="002731CE" w:rsidRPr="006C6A6D">
        <w:rPr>
          <w:sz w:val="24"/>
        </w:rPr>
        <w:t>Производить установку, монтаж, настройку и испытания технических средств защиты информации от утечки по техническим каналам в информационно-телекоммуникационных системах и сетях.</w:t>
      </w:r>
    </w:p>
    <w:p w:rsidR="00E2023C" w:rsidRPr="006C6A6D" w:rsidRDefault="00E2023C" w:rsidP="00EB2E87">
      <w:pPr>
        <w:numPr>
          <w:ilvl w:val="0"/>
          <w:numId w:val="7"/>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4"/>
        </w:rPr>
      </w:pPr>
      <w:r w:rsidRPr="006C6A6D">
        <w:rPr>
          <w:sz w:val="24"/>
        </w:rPr>
        <w:t xml:space="preserve">ПК </w:t>
      </w:r>
      <w:r w:rsidR="002731CE" w:rsidRPr="006C6A6D">
        <w:rPr>
          <w:sz w:val="24"/>
        </w:rPr>
        <w:t>3</w:t>
      </w:r>
      <w:r w:rsidRPr="006C6A6D">
        <w:rPr>
          <w:sz w:val="24"/>
        </w:rPr>
        <w:t xml:space="preserve">.2. </w:t>
      </w:r>
      <w:r w:rsidR="002731CE" w:rsidRPr="006C6A6D">
        <w:rPr>
          <w:sz w:val="24"/>
        </w:rPr>
        <w:t>Проводить техническое обслуживание, диагностику, устранение неисправностей и ремонт технических средств защиты информации, используемых в информационно-телекоммуникационных системах и сетях</w:t>
      </w:r>
      <w:r w:rsidRPr="006C6A6D">
        <w:rPr>
          <w:sz w:val="24"/>
        </w:rPr>
        <w:t xml:space="preserve">. </w:t>
      </w:r>
    </w:p>
    <w:p w:rsidR="00E2023C" w:rsidRPr="006C6A6D" w:rsidRDefault="00E2023C" w:rsidP="00EB2E87">
      <w:pPr>
        <w:numPr>
          <w:ilvl w:val="0"/>
          <w:numId w:val="7"/>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4"/>
        </w:rPr>
      </w:pPr>
      <w:r w:rsidRPr="006C6A6D">
        <w:rPr>
          <w:sz w:val="24"/>
        </w:rPr>
        <w:t xml:space="preserve">ПК </w:t>
      </w:r>
      <w:r w:rsidR="002731CE" w:rsidRPr="006C6A6D">
        <w:rPr>
          <w:sz w:val="24"/>
        </w:rPr>
        <w:t>3</w:t>
      </w:r>
      <w:r w:rsidRPr="006C6A6D">
        <w:rPr>
          <w:sz w:val="24"/>
        </w:rPr>
        <w:t xml:space="preserve">.3. </w:t>
      </w:r>
      <w:r w:rsidR="002731CE" w:rsidRPr="006C6A6D">
        <w:rPr>
          <w:sz w:val="24"/>
        </w:rPr>
        <w:t>Осуществлять защиту информации от утечки по техническим каналам в информационно-телекоммуникационных системах и сетях с использованием технических средств защиты в соответствии с предъявляемыми требованиями</w:t>
      </w:r>
      <w:r w:rsidRPr="006C6A6D">
        <w:rPr>
          <w:sz w:val="24"/>
        </w:rPr>
        <w:t xml:space="preserve">. </w:t>
      </w:r>
    </w:p>
    <w:p w:rsidR="00E2023C" w:rsidRPr="006C6A6D" w:rsidRDefault="00E2023C" w:rsidP="00EB2E87">
      <w:pPr>
        <w:numPr>
          <w:ilvl w:val="0"/>
          <w:numId w:val="7"/>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4"/>
        </w:rPr>
      </w:pPr>
      <w:r w:rsidRPr="006C6A6D">
        <w:rPr>
          <w:sz w:val="24"/>
        </w:rPr>
        <w:t xml:space="preserve">ПК </w:t>
      </w:r>
      <w:r w:rsidR="002731CE" w:rsidRPr="006C6A6D">
        <w:rPr>
          <w:sz w:val="24"/>
        </w:rPr>
        <w:t>3</w:t>
      </w:r>
      <w:r w:rsidRPr="006C6A6D">
        <w:rPr>
          <w:sz w:val="24"/>
        </w:rPr>
        <w:t xml:space="preserve">.4. </w:t>
      </w:r>
      <w:r w:rsidR="002731CE" w:rsidRPr="006C6A6D">
        <w:rPr>
          <w:sz w:val="24"/>
        </w:rPr>
        <w:t>Проводить отдельные работы по физической защите линий связи информационно-телекоммуникационных систем и сетей</w:t>
      </w:r>
      <w:r w:rsidRPr="006C6A6D">
        <w:rPr>
          <w:sz w:val="24"/>
        </w:rPr>
        <w:t xml:space="preserve">. </w:t>
      </w:r>
    </w:p>
    <w:p w:rsidR="00454E31" w:rsidRDefault="00891106" w:rsidP="00454E31">
      <w:pPr>
        <w:widowControl w:val="0"/>
        <w:tabs>
          <w:tab w:val="left" w:pos="10992"/>
          <w:tab w:val="left" w:pos="11908"/>
          <w:tab w:val="left" w:pos="12824"/>
          <w:tab w:val="left" w:pos="13740"/>
          <w:tab w:val="left" w:pos="14656"/>
        </w:tabs>
        <w:suppressAutoHyphens/>
        <w:autoSpaceDE w:val="0"/>
        <w:autoSpaceDN w:val="0"/>
        <w:adjustRightInd w:val="0"/>
        <w:spacing w:line="360" w:lineRule="auto"/>
        <w:jc w:val="both"/>
        <w:rPr>
          <w:sz w:val="24"/>
        </w:rPr>
      </w:pPr>
      <w:r w:rsidRPr="006C6A6D">
        <w:rPr>
          <w:sz w:val="24"/>
        </w:rPr>
        <w:lastRenderedPageBreak/>
        <w:t xml:space="preserve">Рабочая программа профессионального модуля </w:t>
      </w:r>
      <w:r w:rsidR="004367DB" w:rsidRPr="006C6A6D">
        <w:rPr>
          <w:caps/>
          <w:sz w:val="24"/>
        </w:rPr>
        <w:t>ПМ.0</w:t>
      </w:r>
      <w:r w:rsidR="002731CE" w:rsidRPr="006C6A6D">
        <w:rPr>
          <w:caps/>
          <w:sz w:val="24"/>
        </w:rPr>
        <w:t>3«</w:t>
      </w:r>
      <w:r w:rsidR="002731CE" w:rsidRPr="006C6A6D">
        <w:rPr>
          <w:sz w:val="24"/>
        </w:rPr>
        <w:t xml:space="preserve">Защита информации в информационно-телекоммуникационных системах и сетях с использованием технических средств </w:t>
      </w:r>
      <w:r w:rsidR="00D00676" w:rsidRPr="006C6A6D">
        <w:rPr>
          <w:sz w:val="24"/>
        </w:rPr>
        <w:t>защиты «предназначена</w:t>
      </w:r>
      <w:r w:rsidRPr="006C6A6D">
        <w:rPr>
          <w:sz w:val="24"/>
        </w:rPr>
        <w:t xml:space="preserve"> для студентов </w:t>
      </w:r>
      <w:r w:rsidR="004367DB" w:rsidRPr="006C6A6D">
        <w:rPr>
          <w:sz w:val="24"/>
        </w:rPr>
        <w:t xml:space="preserve">4 </w:t>
      </w:r>
      <w:r w:rsidR="00D00676" w:rsidRPr="006C6A6D">
        <w:rPr>
          <w:sz w:val="24"/>
        </w:rPr>
        <w:t>курсов очной</w:t>
      </w:r>
      <w:r w:rsidRPr="006C6A6D">
        <w:rPr>
          <w:sz w:val="24"/>
        </w:rPr>
        <w:t xml:space="preserve"> формы обучения.</w:t>
      </w:r>
    </w:p>
    <w:p w:rsidR="00891106" w:rsidRPr="00454E31" w:rsidRDefault="00454E31" w:rsidP="00454E31">
      <w:pPr>
        <w:widowControl w:val="0"/>
        <w:tabs>
          <w:tab w:val="left" w:pos="10992"/>
          <w:tab w:val="left" w:pos="11908"/>
          <w:tab w:val="left" w:pos="12824"/>
          <w:tab w:val="left" w:pos="13740"/>
          <w:tab w:val="left" w:pos="14656"/>
        </w:tabs>
        <w:suppressAutoHyphens/>
        <w:autoSpaceDE w:val="0"/>
        <w:autoSpaceDN w:val="0"/>
        <w:adjustRightInd w:val="0"/>
        <w:spacing w:line="360" w:lineRule="auto"/>
        <w:jc w:val="both"/>
        <w:rPr>
          <w:sz w:val="24"/>
        </w:rPr>
      </w:pPr>
      <w:r w:rsidRPr="00454E31">
        <w:rPr>
          <w:b/>
          <w:sz w:val="24"/>
        </w:rPr>
        <w:t>1.2 Ц</w:t>
      </w:r>
      <w:r w:rsidR="00891106" w:rsidRPr="00454E31">
        <w:rPr>
          <w:b/>
          <w:sz w:val="24"/>
        </w:rPr>
        <w:t xml:space="preserve">ели и задачи профессионального модуля – требования </w:t>
      </w:r>
      <w:r w:rsidR="00891106" w:rsidRPr="00454E31">
        <w:rPr>
          <w:b/>
          <w:sz w:val="24"/>
        </w:rPr>
        <w:br/>
        <w:t>к результатам освоения профессионального модуля</w:t>
      </w:r>
    </w:p>
    <w:p w:rsidR="00891106" w:rsidRPr="006C6A6D" w:rsidRDefault="00891106"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20"/>
        <w:jc w:val="both"/>
        <w:rPr>
          <w:sz w:val="24"/>
        </w:rPr>
      </w:pPr>
      <w:r w:rsidRPr="006C6A6D">
        <w:rPr>
          <w:sz w:val="24"/>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891106" w:rsidRPr="006C6A6D" w:rsidRDefault="00891106"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rPr>
      </w:pPr>
      <w:r w:rsidRPr="006C6A6D">
        <w:rPr>
          <w:b/>
          <w:sz w:val="24"/>
        </w:rPr>
        <w:t>иметь практический опыт:</w:t>
      </w:r>
    </w:p>
    <w:p w:rsidR="006B4171" w:rsidRPr="006C6A6D" w:rsidRDefault="00852E04" w:rsidP="00EB2E87">
      <w:pPr>
        <w:numPr>
          <w:ilvl w:val="0"/>
          <w:numId w:val="11"/>
        </w:numPr>
        <w:tabs>
          <w:tab w:val="left" w:pos="993"/>
        </w:tabs>
        <w:spacing w:line="23" w:lineRule="atLeast"/>
        <w:ind w:left="0" w:firstLine="709"/>
        <w:jc w:val="both"/>
        <w:rPr>
          <w:sz w:val="24"/>
          <w:lang w:eastAsia="ar-SA"/>
        </w:rPr>
      </w:pPr>
      <w:r w:rsidRPr="006C6A6D">
        <w:rPr>
          <w:sz w:val="24"/>
          <w:lang w:eastAsia="ar-SA"/>
        </w:rPr>
        <w:t>установки, монтажа, настройки и испытания технических средств защиты информации от утечки по техническим каналам</w:t>
      </w:r>
      <w:r w:rsidR="006B4171" w:rsidRPr="006C6A6D">
        <w:rPr>
          <w:sz w:val="24"/>
          <w:lang w:eastAsia="ar-SA"/>
        </w:rPr>
        <w:t>;</w:t>
      </w:r>
    </w:p>
    <w:p w:rsidR="006B4171" w:rsidRPr="006C6A6D" w:rsidRDefault="00852E04" w:rsidP="00EB2E87">
      <w:pPr>
        <w:numPr>
          <w:ilvl w:val="0"/>
          <w:numId w:val="11"/>
        </w:numPr>
        <w:tabs>
          <w:tab w:val="left" w:pos="993"/>
        </w:tabs>
        <w:spacing w:line="23" w:lineRule="atLeast"/>
        <w:ind w:left="0" w:firstLine="709"/>
        <w:jc w:val="both"/>
        <w:rPr>
          <w:sz w:val="24"/>
          <w:lang w:eastAsia="ar-SA"/>
        </w:rPr>
      </w:pPr>
      <w:r w:rsidRPr="006C6A6D">
        <w:rPr>
          <w:sz w:val="24"/>
          <w:lang w:eastAsia="ar-SA"/>
        </w:rPr>
        <w:t>защиты информации от утечки по техническим каналам с использованием технических средств защиты в соответствии с предъявляемыми требованиями</w:t>
      </w:r>
      <w:r w:rsidR="006B4171" w:rsidRPr="006C6A6D">
        <w:rPr>
          <w:sz w:val="24"/>
          <w:lang w:eastAsia="ar-SA"/>
        </w:rPr>
        <w:t>;</w:t>
      </w:r>
    </w:p>
    <w:p w:rsidR="002019FF" w:rsidRPr="006C6A6D" w:rsidRDefault="00852E04" w:rsidP="00EB2E87">
      <w:pPr>
        <w:numPr>
          <w:ilvl w:val="0"/>
          <w:numId w:val="11"/>
        </w:numPr>
        <w:tabs>
          <w:tab w:val="left" w:pos="993"/>
        </w:tabs>
        <w:spacing w:line="23" w:lineRule="atLeast"/>
        <w:ind w:left="0" w:firstLine="709"/>
        <w:jc w:val="both"/>
        <w:rPr>
          <w:sz w:val="24"/>
          <w:lang w:eastAsia="ar-SA"/>
        </w:rPr>
      </w:pPr>
      <w:r w:rsidRPr="006C6A6D">
        <w:rPr>
          <w:sz w:val="24"/>
          <w:lang w:eastAsia="ar-SA"/>
        </w:rPr>
        <w:t>проведения отдельных работ по физической защите линий связи информационно-телекоммуникационных систем и сетей</w:t>
      </w:r>
      <w:r w:rsidR="00330A8D" w:rsidRPr="006C6A6D">
        <w:rPr>
          <w:sz w:val="24"/>
          <w:lang w:eastAsia="ar-SA"/>
        </w:rPr>
        <w:t>;</w:t>
      </w:r>
    </w:p>
    <w:p w:rsidR="00330A8D" w:rsidRPr="006C6A6D" w:rsidRDefault="00330A8D" w:rsidP="00EB2E87">
      <w:pPr>
        <w:numPr>
          <w:ilvl w:val="0"/>
          <w:numId w:val="11"/>
        </w:numPr>
        <w:tabs>
          <w:tab w:val="left" w:pos="993"/>
        </w:tabs>
        <w:spacing w:line="23" w:lineRule="atLeast"/>
        <w:ind w:left="0" w:firstLine="709"/>
        <w:jc w:val="both"/>
        <w:rPr>
          <w:i/>
          <w:sz w:val="24"/>
          <w:lang w:eastAsia="ar-SA"/>
        </w:rPr>
      </w:pPr>
      <w:r w:rsidRPr="006C6A6D">
        <w:rPr>
          <w:i/>
          <w:sz w:val="24"/>
          <w:lang w:eastAsia="ar-SA"/>
        </w:rPr>
        <w:t>применение основных типов технических средств защиты информации;</w:t>
      </w:r>
    </w:p>
    <w:p w:rsidR="00330A8D" w:rsidRPr="006C6A6D" w:rsidRDefault="00330A8D" w:rsidP="00EB2E87">
      <w:pPr>
        <w:numPr>
          <w:ilvl w:val="0"/>
          <w:numId w:val="11"/>
        </w:numPr>
        <w:tabs>
          <w:tab w:val="left" w:pos="993"/>
        </w:tabs>
        <w:spacing w:line="23" w:lineRule="atLeast"/>
        <w:ind w:left="0" w:firstLine="709"/>
        <w:jc w:val="both"/>
        <w:rPr>
          <w:i/>
          <w:sz w:val="24"/>
          <w:lang w:eastAsia="ar-SA"/>
        </w:rPr>
      </w:pPr>
      <w:r w:rsidRPr="006C6A6D">
        <w:rPr>
          <w:i/>
          <w:sz w:val="24"/>
          <w:lang w:eastAsia="ar-SA"/>
        </w:rPr>
        <w:t>выявление технических каналов утечки информации;</w:t>
      </w:r>
    </w:p>
    <w:p w:rsidR="00330A8D" w:rsidRPr="006C6A6D" w:rsidRDefault="00330A8D" w:rsidP="00EB2E87">
      <w:pPr>
        <w:numPr>
          <w:ilvl w:val="0"/>
          <w:numId w:val="11"/>
        </w:numPr>
        <w:tabs>
          <w:tab w:val="left" w:pos="993"/>
        </w:tabs>
        <w:spacing w:line="23" w:lineRule="atLeast"/>
        <w:ind w:left="0" w:firstLine="709"/>
        <w:jc w:val="both"/>
        <w:rPr>
          <w:i/>
          <w:sz w:val="24"/>
          <w:lang w:eastAsia="ar-SA"/>
        </w:rPr>
      </w:pPr>
      <w:r w:rsidRPr="006C6A6D">
        <w:rPr>
          <w:i/>
          <w:sz w:val="24"/>
          <w:lang w:eastAsia="ar-SA"/>
        </w:rPr>
        <w:t>участие в мониторинге эффективности технических средств защиты информации;</w:t>
      </w:r>
    </w:p>
    <w:p w:rsidR="00330A8D" w:rsidRPr="006C6A6D" w:rsidRDefault="00330A8D" w:rsidP="00EB2E87">
      <w:pPr>
        <w:numPr>
          <w:ilvl w:val="0"/>
          <w:numId w:val="11"/>
        </w:numPr>
        <w:tabs>
          <w:tab w:val="left" w:pos="993"/>
        </w:tabs>
        <w:spacing w:line="23" w:lineRule="atLeast"/>
        <w:ind w:left="0" w:firstLine="709"/>
        <w:jc w:val="both"/>
        <w:rPr>
          <w:i/>
          <w:sz w:val="24"/>
          <w:lang w:eastAsia="ar-SA"/>
        </w:rPr>
      </w:pPr>
      <w:r w:rsidRPr="006C6A6D">
        <w:rPr>
          <w:i/>
          <w:sz w:val="24"/>
          <w:lang w:eastAsia="ar-SA"/>
        </w:rPr>
        <w:t>диагностика, устранение отказов и неисправностей, восстановление работоспособности технических средств защиты информации;</w:t>
      </w:r>
    </w:p>
    <w:p w:rsidR="00330A8D" w:rsidRPr="006C6A6D" w:rsidRDefault="00330A8D" w:rsidP="00EB2E87">
      <w:pPr>
        <w:numPr>
          <w:ilvl w:val="0"/>
          <w:numId w:val="11"/>
        </w:numPr>
        <w:tabs>
          <w:tab w:val="left" w:pos="993"/>
        </w:tabs>
        <w:spacing w:line="23" w:lineRule="atLeast"/>
        <w:ind w:left="0" w:firstLine="709"/>
        <w:jc w:val="both"/>
        <w:rPr>
          <w:i/>
          <w:sz w:val="24"/>
          <w:lang w:eastAsia="ar-SA"/>
        </w:rPr>
      </w:pPr>
      <w:r w:rsidRPr="006C6A6D">
        <w:rPr>
          <w:i/>
          <w:sz w:val="24"/>
          <w:lang w:eastAsia="ar-SA"/>
        </w:rPr>
        <w:t>проведение измерений параметров ПЭМИН, создаваемых техническими средствами обработки информации при аттестации объектов информатизации;</w:t>
      </w:r>
    </w:p>
    <w:p w:rsidR="00330A8D" w:rsidRPr="006C6A6D" w:rsidRDefault="00330A8D" w:rsidP="00EB2E87">
      <w:pPr>
        <w:numPr>
          <w:ilvl w:val="0"/>
          <w:numId w:val="11"/>
        </w:numPr>
        <w:tabs>
          <w:tab w:val="left" w:pos="993"/>
        </w:tabs>
        <w:spacing w:line="23" w:lineRule="atLeast"/>
        <w:ind w:left="0" w:firstLine="709"/>
        <w:jc w:val="both"/>
        <w:rPr>
          <w:i/>
          <w:sz w:val="24"/>
          <w:lang w:eastAsia="ar-SA"/>
        </w:rPr>
      </w:pPr>
      <w:r w:rsidRPr="006C6A6D">
        <w:rPr>
          <w:i/>
          <w:sz w:val="24"/>
          <w:lang w:eastAsia="ar-SA"/>
        </w:rPr>
        <w:t>проведение измерений параметров фоновых шумов, а также физических полей, создаваемых техническими средствами защиты информации;</w:t>
      </w:r>
    </w:p>
    <w:p w:rsidR="00330A8D" w:rsidRPr="006C6A6D" w:rsidRDefault="00330A8D" w:rsidP="00EB2E87">
      <w:pPr>
        <w:numPr>
          <w:ilvl w:val="0"/>
          <w:numId w:val="11"/>
        </w:numPr>
        <w:tabs>
          <w:tab w:val="left" w:pos="993"/>
        </w:tabs>
        <w:spacing w:line="23" w:lineRule="atLeast"/>
        <w:ind w:left="0" w:firstLine="709"/>
        <w:jc w:val="both"/>
        <w:rPr>
          <w:i/>
          <w:sz w:val="24"/>
          <w:lang w:eastAsia="ar-SA"/>
        </w:rPr>
      </w:pPr>
      <w:r w:rsidRPr="006C6A6D">
        <w:rPr>
          <w:i/>
          <w:sz w:val="24"/>
          <w:lang w:eastAsia="ar-SA"/>
        </w:rPr>
        <w:t>установка, монтаж и настройка, техническое обслуживание, диагностика, устранение отказов и неисправностей, восстановление работоспособности инженерно-технических средств физической защиты.</w:t>
      </w:r>
    </w:p>
    <w:p w:rsidR="00891106" w:rsidRPr="006C6A6D" w:rsidRDefault="00891106" w:rsidP="00E67674">
      <w:pPr>
        <w:pStyle w:val="31"/>
        <w:tabs>
          <w:tab w:val="left" w:pos="709"/>
        </w:tabs>
        <w:spacing w:line="23" w:lineRule="atLeast"/>
        <w:rPr>
          <w:sz w:val="24"/>
        </w:rPr>
      </w:pPr>
      <w:r w:rsidRPr="006C6A6D">
        <w:rPr>
          <w:sz w:val="24"/>
        </w:rPr>
        <w:t>уметь:</w:t>
      </w:r>
    </w:p>
    <w:p w:rsidR="005B4D60" w:rsidRPr="006C6A6D" w:rsidRDefault="00852E04" w:rsidP="00E67674">
      <w:pPr>
        <w:numPr>
          <w:ilvl w:val="0"/>
          <w:numId w:val="2"/>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709"/>
        <w:jc w:val="both"/>
        <w:rPr>
          <w:sz w:val="24"/>
          <w:lang w:eastAsia="ar-SA"/>
        </w:rPr>
      </w:pPr>
      <w:r w:rsidRPr="006C6A6D">
        <w:rPr>
          <w:sz w:val="24"/>
          <w:lang w:eastAsia="ar-SA"/>
        </w:rPr>
        <w:t>проводить установку, монтаж, настройку и испытание технических средств защиты информации от утечки по техническим каналам</w:t>
      </w:r>
      <w:r w:rsidR="005B4D60" w:rsidRPr="006C6A6D">
        <w:rPr>
          <w:sz w:val="24"/>
          <w:lang w:eastAsia="ar-SA"/>
        </w:rPr>
        <w:t xml:space="preserve">; </w:t>
      </w:r>
    </w:p>
    <w:p w:rsidR="005B4D60" w:rsidRPr="006C6A6D" w:rsidRDefault="00852E04" w:rsidP="00E67674">
      <w:pPr>
        <w:numPr>
          <w:ilvl w:val="0"/>
          <w:numId w:val="2"/>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709"/>
        <w:jc w:val="both"/>
        <w:rPr>
          <w:sz w:val="24"/>
          <w:lang w:eastAsia="ar-SA"/>
        </w:rPr>
      </w:pPr>
      <w:r w:rsidRPr="006C6A6D">
        <w:rPr>
          <w:sz w:val="24"/>
          <w:lang w:eastAsia="ar-SA"/>
        </w:rPr>
        <w:t>проводить техническое обслуживание, устранение неисправностей и ремонт технических средств защиты информации от утечки по техническим каналам</w:t>
      </w:r>
      <w:r w:rsidR="005B4D60" w:rsidRPr="006C6A6D">
        <w:rPr>
          <w:sz w:val="24"/>
          <w:lang w:eastAsia="ar-SA"/>
        </w:rPr>
        <w:t xml:space="preserve">; </w:t>
      </w:r>
    </w:p>
    <w:p w:rsidR="005B4D60" w:rsidRPr="006C6A6D" w:rsidRDefault="00852E04" w:rsidP="00E67674">
      <w:pPr>
        <w:numPr>
          <w:ilvl w:val="0"/>
          <w:numId w:val="2"/>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709"/>
        <w:jc w:val="both"/>
        <w:rPr>
          <w:sz w:val="24"/>
          <w:lang w:eastAsia="ar-SA"/>
        </w:rPr>
      </w:pPr>
      <w:r w:rsidRPr="006C6A6D">
        <w:rPr>
          <w:sz w:val="24"/>
          <w:lang w:eastAsia="ar-SA"/>
        </w:rPr>
        <w:t>проводить измерение параметров фоновых шумов и ПЭМИН, создаваемых оборудованием ИТКС</w:t>
      </w:r>
      <w:r w:rsidR="005B4D60" w:rsidRPr="006C6A6D">
        <w:rPr>
          <w:sz w:val="24"/>
          <w:lang w:eastAsia="ar-SA"/>
        </w:rPr>
        <w:t>;</w:t>
      </w:r>
    </w:p>
    <w:p w:rsidR="005B4D60" w:rsidRPr="006C6A6D" w:rsidRDefault="00852E04" w:rsidP="00E67674">
      <w:pPr>
        <w:numPr>
          <w:ilvl w:val="0"/>
          <w:numId w:val="2"/>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709"/>
        <w:jc w:val="both"/>
        <w:rPr>
          <w:sz w:val="24"/>
          <w:lang w:eastAsia="ar-SA"/>
        </w:rPr>
      </w:pPr>
      <w:r w:rsidRPr="006C6A6D">
        <w:rPr>
          <w:sz w:val="24"/>
          <w:lang w:eastAsia="ar-SA"/>
        </w:rPr>
        <w:t>проводить измерение параметров электромагнитных излучений и токов, создаваемых техническими средствами защиты информации от утечки по техническим каналам</w:t>
      </w:r>
      <w:r w:rsidR="005B4D60" w:rsidRPr="006C6A6D">
        <w:rPr>
          <w:sz w:val="24"/>
          <w:lang w:eastAsia="ar-SA"/>
        </w:rPr>
        <w:t xml:space="preserve">; </w:t>
      </w:r>
    </w:p>
    <w:p w:rsidR="005B4D60" w:rsidRPr="006C6A6D" w:rsidRDefault="00852E04" w:rsidP="00E67674">
      <w:pPr>
        <w:numPr>
          <w:ilvl w:val="0"/>
          <w:numId w:val="2"/>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709"/>
        <w:jc w:val="both"/>
        <w:rPr>
          <w:sz w:val="24"/>
          <w:lang w:eastAsia="ar-SA"/>
        </w:rPr>
      </w:pPr>
      <w:r w:rsidRPr="006C6A6D">
        <w:rPr>
          <w:sz w:val="24"/>
          <w:lang w:eastAsia="ar-SA"/>
        </w:rPr>
        <w:t>использовать средства физической защиты линий связи ИТКС</w:t>
      </w:r>
      <w:r w:rsidR="005B4D60" w:rsidRPr="006C6A6D">
        <w:rPr>
          <w:sz w:val="24"/>
          <w:lang w:eastAsia="ar-SA"/>
        </w:rPr>
        <w:t xml:space="preserve">; </w:t>
      </w:r>
    </w:p>
    <w:p w:rsidR="005B4D60" w:rsidRPr="006C6A6D" w:rsidRDefault="00CD657F" w:rsidP="00E67674">
      <w:pPr>
        <w:numPr>
          <w:ilvl w:val="0"/>
          <w:numId w:val="2"/>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709"/>
        <w:jc w:val="both"/>
        <w:rPr>
          <w:b/>
          <w:sz w:val="24"/>
        </w:rPr>
      </w:pPr>
      <w:r w:rsidRPr="006C6A6D">
        <w:rPr>
          <w:sz w:val="24"/>
          <w:lang w:eastAsia="ar-SA"/>
        </w:rPr>
        <w:t>применять нормативные правовые акты и нормативные методические документы в области защиты информации</w:t>
      </w:r>
      <w:r w:rsidR="005B4D60" w:rsidRPr="006C6A6D">
        <w:rPr>
          <w:sz w:val="24"/>
          <w:lang w:eastAsia="ar-SA"/>
        </w:rPr>
        <w:t>;</w:t>
      </w:r>
    </w:p>
    <w:p w:rsidR="00FD2301" w:rsidRPr="006C6A6D" w:rsidRDefault="007F1B63" w:rsidP="00E67674">
      <w:pPr>
        <w:numPr>
          <w:ilvl w:val="0"/>
          <w:numId w:val="2"/>
        </w:numPr>
        <w:tabs>
          <w:tab w:val="left" w:pos="993"/>
        </w:tabs>
        <w:spacing w:line="23" w:lineRule="atLeast"/>
        <w:ind w:left="0" w:firstLine="709"/>
        <w:jc w:val="both"/>
        <w:rPr>
          <w:i/>
          <w:sz w:val="24"/>
          <w:lang w:eastAsia="ar-SA"/>
        </w:rPr>
      </w:pPr>
      <w:r w:rsidRPr="006C6A6D">
        <w:rPr>
          <w:i/>
          <w:sz w:val="24"/>
          <w:lang w:eastAsia="ar-SA"/>
        </w:rPr>
        <w:t xml:space="preserve">производить </w:t>
      </w:r>
      <w:r w:rsidR="00FD2301" w:rsidRPr="006C6A6D">
        <w:rPr>
          <w:i/>
          <w:sz w:val="24"/>
          <w:lang w:eastAsia="ar-SA"/>
        </w:rPr>
        <w:t>установк</w:t>
      </w:r>
      <w:r w:rsidRPr="006C6A6D">
        <w:rPr>
          <w:i/>
          <w:sz w:val="24"/>
          <w:lang w:eastAsia="ar-SA"/>
        </w:rPr>
        <w:t>у</w:t>
      </w:r>
      <w:r w:rsidR="00FD2301" w:rsidRPr="006C6A6D">
        <w:rPr>
          <w:i/>
          <w:sz w:val="24"/>
          <w:lang w:eastAsia="ar-SA"/>
        </w:rPr>
        <w:t xml:space="preserve"> и монтаж технических средств защиты информации от утечки за счет побочных электромагнитных излучений и наводок в соответствии с техническим проектом, инструкциями по эксплуатации и эксплуатационно-техническими документами;</w:t>
      </w:r>
    </w:p>
    <w:p w:rsidR="007F1B63" w:rsidRPr="006C6A6D" w:rsidRDefault="007F1B63" w:rsidP="00E67674">
      <w:pPr>
        <w:numPr>
          <w:ilvl w:val="0"/>
          <w:numId w:val="2"/>
        </w:numPr>
        <w:tabs>
          <w:tab w:val="left" w:pos="993"/>
        </w:tabs>
        <w:spacing w:line="23" w:lineRule="atLeast"/>
        <w:ind w:left="0" w:firstLine="709"/>
        <w:jc w:val="both"/>
        <w:rPr>
          <w:i/>
          <w:sz w:val="24"/>
          <w:lang w:eastAsia="ar-SA"/>
        </w:rPr>
      </w:pPr>
      <w:r w:rsidRPr="006C6A6D">
        <w:rPr>
          <w:i/>
          <w:sz w:val="24"/>
          <w:lang w:eastAsia="ar-SA"/>
        </w:rPr>
        <w:t xml:space="preserve">производить настройку </w:t>
      </w:r>
      <w:r w:rsidR="00FD2301" w:rsidRPr="006C6A6D">
        <w:rPr>
          <w:i/>
          <w:sz w:val="24"/>
          <w:lang w:eastAsia="ar-SA"/>
        </w:rPr>
        <w:t>и испытани</w:t>
      </w:r>
      <w:r w:rsidRPr="006C6A6D">
        <w:rPr>
          <w:i/>
          <w:sz w:val="24"/>
          <w:lang w:eastAsia="ar-SA"/>
        </w:rPr>
        <w:t>я</w:t>
      </w:r>
      <w:r w:rsidR="00FD2301" w:rsidRPr="006C6A6D">
        <w:rPr>
          <w:i/>
          <w:sz w:val="24"/>
          <w:lang w:eastAsia="ar-SA"/>
        </w:rPr>
        <w:t xml:space="preserve"> технических средств защиты информации от утечки за счет побочных электромагнитных излучений и наводок в соответствии с инструкциями по эксплуатации и требованиями нормативно-методических документов</w:t>
      </w:r>
      <w:r w:rsidRPr="006C6A6D">
        <w:rPr>
          <w:i/>
          <w:sz w:val="24"/>
          <w:lang w:eastAsia="ar-SA"/>
        </w:rPr>
        <w:t>;</w:t>
      </w:r>
    </w:p>
    <w:p w:rsidR="007F1B63" w:rsidRPr="006C6A6D" w:rsidRDefault="007F1B63" w:rsidP="00E67674">
      <w:pPr>
        <w:numPr>
          <w:ilvl w:val="0"/>
          <w:numId w:val="2"/>
        </w:numPr>
        <w:tabs>
          <w:tab w:val="left" w:pos="993"/>
        </w:tabs>
        <w:spacing w:line="23" w:lineRule="atLeast"/>
        <w:ind w:left="0" w:firstLine="709"/>
        <w:jc w:val="both"/>
        <w:rPr>
          <w:i/>
          <w:sz w:val="24"/>
          <w:lang w:eastAsia="ar-SA"/>
        </w:rPr>
      </w:pPr>
      <w:r w:rsidRPr="006C6A6D">
        <w:rPr>
          <w:i/>
          <w:sz w:val="24"/>
          <w:lang w:eastAsia="ar-SA"/>
        </w:rPr>
        <w:t>применять технические средства для уничтожения информации и носителей информации;</w:t>
      </w:r>
    </w:p>
    <w:p w:rsidR="007F1B63" w:rsidRPr="006C6A6D" w:rsidRDefault="007F1B63" w:rsidP="00E67674">
      <w:pPr>
        <w:numPr>
          <w:ilvl w:val="0"/>
          <w:numId w:val="2"/>
        </w:numPr>
        <w:tabs>
          <w:tab w:val="left" w:pos="993"/>
        </w:tabs>
        <w:spacing w:line="23" w:lineRule="atLeast"/>
        <w:ind w:left="0" w:firstLine="709"/>
        <w:jc w:val="both"/>
        <w:rPr>
          <w:i/>
          <w:sz w:val="24"/>
          <w:lang w:eastAsia="ar-SA"/>
        </w:rPr>
      </w:pPr>
      <w:r w:rsidRPr="006C6A6D">
        <w:rPr>
          <w:i/>
          <w:sz w:val="24"/>
          <w:lang w:eastAsia="ar-SA"/>
        </w:rPr>
        <w:t>применять нормативные правовые акты, нормативные методические документы по обеспечению защиты информации техническими средствами;</w:t>
      </w:r>
    </w:p>
    <w:p w:rsidR="007F1B63" w:rsidRPr="006C6A6D" w:rsidRDefault="007F1B63" w:rsidP="00E67674">
      <w:pPr>
        <w:numPr>
          <w:ilvl w:val="0"/>
          <w:numId w:val="2"/>
        </w:numPr>
        <w:tabs>
          <w:tab w:val="left" w:pos="993"/>
        </w:tabs>
        <w:spacing w:line="23" w:lineRule="atLeast"/>
        <w:ind w:left="0" w:firstLine="709"/>
        <w:jc w:val="both"/>
        <w:rPr>
          <w:i/>
          <w:sz w:val="24"/>
          <w:lang w:eastAsia="ar-SA"/>
        </w:rPr>
      </w:pPr>
      <w:r w:rsidRPr="006C6A6D">
        <w:rPr>
          <w:i/>
          <w:sz w:val="24"/>
          <w:lang w:eastAsia="ar-SA"/>
        </w:rPr>
        <w:lastRenderedPageBreak/>
        <w:t>применять технические средства для защиты информации в условиях применения мобильных устройств обработки и передачи данных;</w:t>
      </w:r>
    </w:p>
    <w:p w:rsidR="007F1B63" w:rsidRPr="006C6A6D" w:rsidRDefault="007F1B63" w:rsidP="00E67674">
      <w:pPr>
        <w:numPr>
          <w:ilvl w:val="0"/>
          <w:numId w:val="2"/>
        </w:numPr>
        <w:tabs>
          <w:tab w:val="left" w:pos="993"/>
        </w:tabs>
        <w:spacing w:line="23" w:lineRule="atLeast"/>
        <w:ind w:left="0" w:firstLine="709"/>
        <w:jc w:val="both"/>
        <w:rPr>
          <w:i/>
          <w:sz w:val="24"/>
          <w:lang w:eastAsia="ar-SA"/>
        </w:rPr>
      </w:pPr>
      <w:r w:rsidRPr="006C6A6D">
        <w:rPr>
          <w:i/>
          <w:sz w:val="24"/>
          <w:lang w:eastAsia="ar-SA"/>
        </w:rPr>
        <w:t>применять средства охранной сигнализации, охранного телевидения и систем контроля и управления доступом;</w:t>
      </w:r>
    </w:p>
    <w:p w:rsidR="00FD2301" w:rsidRPr="006C6A6D" w:rsidRDefault="007F1B63" w:rsidP="00E67674">
      <w:pPr>
        <w:numPr>
          <w:ilvl w:val="0"/>
          <w:numId w:val="2"/>
        </w:numPr>
        <w:tabs>
          <w:tab w:val="left" w:pos="993"/>
        </w:tabs>
        <w:spacing w:line="23" w:lineRule="atLeast"/>
        <w:ind w:left="0" w:firstLine="709"/>
        <w:jc w:val="both"/>
        <w:rPr>
          <w:i/>
          <w:sz w:val="24"/>
          <w:lang w:eastAsia="ar-SA"/>
        </w:rPr>
      </w:pPr>
      <w:r w:rsidRPr="006C6A6D">
        <w:rPr>
          <w:i/>
          <w:sz w:val="24"/>
          <w:lang w:eastAsia="ar-SA"/>
        </w:rPr>
        <w:t>применять инженерно-технические средства физической защиты объектов информатизации</w:t>
      </w:r>
      <w:r w:rsidR="00FD2301" w:rsidRPr="006C6A6D">
        <w:rPr>
          <w:i/>
          <w:sz w:val="24"/>
          <w:lang w:eastAsia="ar-SA"/>
        </w:rPr>
        <w:t>.</w:t>
      </w:r>
    </w:p>
    <w:p w:rsidR="00891106" w:rsidRPr="006C6A6D" w:rsidRDefault="00891106" w:rsidP="00E67674">
      <w:pPr>
        <w:pStyle w:val="4"/>
        <w:tabs>
          <w:tab w:val="left" w:pos="709"/>
        </w:tabs>
        <w:spacing w:before="0" w:after="0" w:line="23" w:lineRule="atLeast"/>
        <w:rPr>
          <w:rFonts w:ascii="Times New Roman" w:hAnsi="Times New Roman"/>
          <w:sz w:val="24"/>
          <w:szCs w:val="24"/>
        </w:rPr>
      </w:pPr>
      <w:r w:rsidRPr="006C6A6D">
        <w:rPr>
          <w:rFonts w:ascii="Times New Roman" w:hAnsi="Times New Roman"/>
          <w:i/>
          <w:sz w:val="24"/>
          <w:szCs w:val="24"/>
        </w:rPr>
        <w:t>знать:</w:t>
      </w:r>
    </w:p>
    <w:p w:rsidR="00A67856" w:rsidRPr="006C6A6D" w:rsidRDefault="00331273" w:rsidP="00EB2E87">
      <w:pPr>
        <w:pStyle w:val="af2"/>
        <w:numPr>
          <w:ilvl w:val="0"/>
          <w:numId w:val="30"/>
        </w:numPr>
        <w:tabs>
          <w:tab w:val="left" w:pos="993"/>
        </w:tabs>
        <w:spacing w:line="23" w:lineRule="atLeast"/>
        <w:ind w:left="0" w:firstLine="709"/>
        <w:jc w:val="both"/>
        <w:rPr>
          <w:b/>
          <w:caps/>
          <w:sz w:val="24"/>
        </w:rPr>
      </w:pPr>
      <w:r w:rsidRPr="006C6A6D">
        <w:rPr>
          <w:sz w:val="24"/>
        </w:rPr>
        <w:t>способы защиты информации от утечки по техническим каналам с использованием технических средств защиты</w:t>
      </w:r>
      <w:r w:rsidR="00A67856" w:rsidRPr="006C6A6D">
        <w:rPr>
          <w:sz w:val="24"/>
        </w:rPr>
        <w:t>,</w:t>
      </w:r>
    </w:p>
    <w:p w:rsidR="00A67856" w:rsidRPr="006C6A6D" w:rsidRDefault="00331273" w:rsidP="00EB2E87">
      <w:pPr>
        <w:pStyle w:val="af2"/>
        <w:numPr>
          <w:ilvl w:val="0"/>
          <w:numId w:val="30"/>
        </w:numPr>
        <w:tabs>
          <w:tab w:val="left" w:pos="993"/>
        </w:tabs>
        <w:spacing w:line="23" w:lineRule="atLeast"/>
        <w:ind w:left="0" w:firstLine="709"/>
        <w:jc w:val="both"/>
        <w:rPr>
          <w:b/>
          <w:caps/>
          <w:sz w:val="24"/>
        </w:rPr>
      </w:pPr>
      <w:r w:rsidRPr="006C6A6D">
        <w:rPr>
          <w:sz w:val="24"/>
        </w:rPr>
        <w:t>основные типы технических средств защиты информации от утечки по техническим каналам</w:t>
      </w:r>
      <w:r w:rsidR="00A67856" w:rsidRPr="006C6A6D">
        <w:rPr>
          <w:sz w:val="24"/>
        </w:rPr>
        <w:t xml:space="preserve">; </w:t>
      </w:r>
    </w:p>
    <w:p w:rsidR="00A67856" w:rsidRPr="006C6A6D" w:rsidRDefault="00331273" w:rsidP="00EB2E87">
      <w:pPr>
        <w:pStyle w:val="af2"/>
        <w:numPr>
          <w:ilvl w:val="0"/>
          <w:numId w:val="30"/>
        </w:numPr>
        <w:tabs>
          <w:tab w:val="left" w:pos="993"/>
        </w:tabs>
        <w:spacing w:line="23" w:lineRule="atLeast"/>
        <w:ind w:left="0" w:firstLine="709"/>
        <w:jc w:val="both"/>
        <w:rPr>
          <w:b/>
          <w:caps/>
          <w:sz w:val="24"/>
        </w:rPr>
      </w:pPr>
      <w:r w:rsidRPr="006C6A6D">
        <w:rPr>
          <w:sz w:val="24"/>
        </w:rPr>
        <w:t>методики измерения параметров побочных электромагнитных излучений и наводок (далее - ПЭМИН), а также параметров фоновых шумов и физических полей, создаваемых техническими средствами защиты информации от утечки по техническим каналам</w:t>
      </w:r>
      <w:r w:rsidR="00A67856" w:rsidRPr="006C6A6D">
        <w:rPr>
          <w:sz w:val="24"/>
        </w:rPr>
        <w:t xml:space="preserve">; </w:t>
      </w:r>
    </w:p>
    <w:p w:rsidR="00A67856" w:rsidRPr="006C6A6D" w:rsidRDefault="00331273" w:rsidP="00EB2E87">
      <w:pPr>
        <w:pStyle w:val="af2"/>
        <w:numPr>
          <w:ilvl w:val="0"/>
          <w:numId w:val="30"/>
        </w:numPr>
        <w:tabs>
          <w:tab w:val="left" w:pos="993"/>
        </w:tabs>
        <w:spacing w:line="23" w:lineRule="atLeast"/>
        <w:ind w:left="0" w:firstLine="709"/>
        <w:jc w:val="both"/>
        <w:rPr>
          <w:b/>
          <w:caps/>
          <w:sz w:val="24"/>
        </w:rPr>
      </w:pPr>
      <w:r w:rsidRPr="006C6A6D">
        <w:rPr>
          <w:sz w:val="24"/>
        </w:rPr>
        <w:t>организацию и содержание технического обслуживания и ремонта технических средств защиты информации от утечки по техническим каналам</w:t>
      </w:r>
      <w:r w:rsidR="00A67856" w:rsidRPr="006C6A6D">
        <w:rPr>
          <w:sz w:val="24"/>
        </w:rPr>
        <w:t xml:space="preserve">; </w:t>
      </w:r>
    </w:p>
    <w:p w:rsidR="00A67856" w:rsidRPr="006C6A6D" w:rsidRDefault="00331273" w:rsidP="00EB2E87">
      <w:pPr>
        <w:pStyle w:val="af2"/>
        <w:numPr>
          <w:ilvl w:val="0"/>
          <w:numId w:val="30"/>
        </w:numPr>
        <w:tabs>
          <w:tab w:val="left" w:pos="993"/>
        </w:tabs>
        <w:spacing w:line="23" w:lineRule="atLeast"/>
        <w:ind w:left="0" w:firstLine="709"/>
        <w:jc w:val="both"/>
        <w:rPr>
          <w:b/>
          <w:caps/>
          <w:sz w:val="24"/>
        </w:rPr>
      </w:pPr>
      <w:r w:rsidRPr="006C6A6D">
        <w:rPr>
          <w:sz w:val="24"/>
        </w:rPr>
        <w:t>порядок и правила ведения эксплуатационной документации на технические средства защиты информации от утечки по техническим каналам</w:t>
      </w:r>
      <w:r w:rsidR="00A67856" w:rsidRPr="006C6A6D">
        <w:rPr>
          <w:sz w:val="24"/>
        </w:rPr>
        <w:t xml:space="preserve">; </w:t>
      </w:r>
    </w:p>
    <w:p w:rsidR="00330A8D" w:rsidRPr="006C6A6D" w:rsidRDefault="00331273" w:rsidP="00EB2E87">
      <w:pPr>
        <w:pStyle w:val="af2"/>
        <w:numPr>
          <w:ilvl w:val="0"/>
          <w:numId w:val="30"/>
        </w:numPr>
        <w:tabs>
          <w:tab w:val="left" w:pos="993"/>
        </w:tabs>
        <w:spacing w:line="23" w:lineRule="atLeast"/>
        <w:ind w:left="0" w:firstLine="709"/>
        <w:jc w:val="both"/>
        <w:rPr>
          <w:b/>
          <w:caps/>
          <w:sz w:val="24"/>
        </w:rPr>
      </w:pPr>
      <w:r w:rsidRPr="006C6A6D">
        <w:rPr>
          <w:sz w:val="24"/>
        </w:rPr>
        <w:t>содержание и организацию работ по физической защите линий связи ИТКС</w:t>
      </w:r>
      <w:r w:rsidR="00A67856" w:rsidRPr="006C6A6D">
        <w:rPr>
          <w:sz w:val="24"/>
        </w:rPr>
        <w:t xml:space="preserve">; </w:t>
      </w:r>
      <w:bookmarkStart w:id="2" w:name="_Toc46863863"/>
      <w:bookmarkStart w:id="3" w:name="_Toc46943510"/>
      <w:bookmarkStart w:id="4" w:name="_Toc46943633"/>
    </w:p>
    <w:p w:rsidR="00330A8D" w:rsidRPr="006C6A6D" w:rsidRDefault="00331273" w:rsidP="00EB2E87">
      <w:pPr>
        <w:pStyle w:val="af2"/>
        <w:numPr>
          <w:ilvl w:val="0"/>
          <w:numId w:val="30"/>
        </w:numPr>
        <w:tabs>
          <w:tab w:val="left" w:pos="993"/>
        </w:tabs>
        <w:spacing w:line="23" w:lineRule="atLeast"/>
        <w:ind w:left="0" w:firstLine="709"/>
        <w:jc w:val="both"/>
        <w:rPr>
          <w:b/>
          <w:caps/>
          <w:sz w:val="24"/>
        </w:rPr>
      </w:pPr>
      <w:r w:rsidRPr="006C6A6D">
        <w:rPr>
          <w:sz w:val="24"/>
        </w:rPr>
        <w:t>принципы действия и основные характеристики технических средств физической защиты</w:t>
      </w:r>
      <w:r w:rsidR="00A67856" w:rsidRPr="006C6A6D">
        <w:rPr>
          <w:sz w:val="24"/>
        </w:rPr>
        <w:t>;</w:t>
      </w:r>
      <w:bookmarkStart w:id="5" w:name="_Toc46863864"/>
      <w:bookmarkStart w:id="6" w:name="_Toc46943511"/>
      <w:bookmarkStart w:id="7" w:name="_Toc46943634"/>
      <w:bookmarkEnd w:id="2"/>
      <w:bookmarkEnd w:id="3"/>
      <w:bookmarkEnd w:id="4"/>
    </w:p>
    <w:p w:rsidR="00330A8D" w:rsidRPr="006C6A6D" w:rsidRDefault="00331273" w:rsidP="00EB2E87">
      <w:pPr>
        <w:pStyle w:val="af2"/>
        <w:numPr>
          <w:ilvl w:val="0"/>
          <w:numId w:val="30"/>
        </w:numPr>
        <w:tabs>
          <w:tab w:val="left" w:pos="993"/>
        </w:tabs>
        <w:spacing w:line="23" w:lineRule="atLeast"/>
        <w:ind w:left="0" w:firstLine="709"/>
        <w:jc w:val="both"/>
        <w:rPr>
          <w:b/>
          <w:caps/>
          <w:sz w:val="24"/>
        </w:rPr>
      </w:pPr>
      <w:r w:rsidRPr="006C6A6D">
        <w:rPr>
          <w:sz w:val="24"/>
        </w:rPr>
        <w:t>законодательство в области информационной безопасности, структуру государственной системы защиты информации, нормативных правовых актов уполномоченных органов исполнительной власти, национальных стандартов и других методических документов в области информационной безопасности</w:t>
      </w:r>
      <w:r w:rsidR="00195E41" w:rsidRPr="006C6A6D">
        <w:rPr>
          <w:sz w:val="24"/>
        </w:rPr>
        <w:t>;</w:t>
      </w:r>
      <w:bookmarkStart w:id="8" w:name="_Toc46863865"/>
      <w:bookmarkStart w:id="9" w:name="_Toc46943512"/>
      <w:bookmarkStart w:id="10" w:name="_Toc46943635"/>
      <w:bookmarkEnd w:id="5"/>
      <w:bookmarkEnd w:id="6"/>
      <w:bookmarkEnd w:id="7"/>
    </w:p>
    <w:p w:rsidR="00330A8D" w:rsidRPr="001E5608" w:rsidRDefault="00331273" w:rsidP="00EB2E87">
      <w:pPr>
        <w:pStyle w:val="af2"/>
        <w:numPr>
          <w:ilvl w:val="0"/>
          <w:numId w:val="30"/>
        </w:numPr>
        <w:tabs>
          <w:tab w:val="left" w:pos="993"/>
        </w:tabs>
        <w:spacing w:line="23" w:lineRule="atLeast"/>
        <w:ind w:left="0" w:firstLine="709"/>
        <w:jc w:val="both"/>
        <w:rPr>
          <w:caps/>
          <w:sz w:val="24"/>
        </w:rPr>
      </w:pPr>
      <w:r w:rsidRPr="006C6A6D">
        <w:rPr>
          <w:sz w:val="24"/>
        </w:rPr>
        <w:t xml:space="preserve">принципы и методы организационной защиты информации, организационного </w:t>
      </w:r>
      <w:r w:rsidRPr="001E5608">
        <w:rPr>
          <w:sz w:val="24"/>
        </w:rPr>
        <w:t>обеспечения информационной безопасности в организациях</w:t>
      </w:r>
      <w:r w:rsidR="00A67856" w:rsidRPr="001E5608">
        <w:rPr>
          <w:sz w:val="24"/>
        </w:rPr>
        <w:t>;</w:t>
      </w:r>
      <w:bookmarkStart w:id="11" w:name="_Toc46863866"/>
      <w:bookmarkStart w:id="12" w:name="_Toc46943513"/>
      <w:bookmarkStart w:id="13" w:name="_Toc46943636"/>
      <w:bookmarkEnd w:id="8"/>
      <w:bookmarkEnd w:id="9"/>
      <w:bookmarkEnd w:id="10"/>
    </w:p>
    <w:p w:rsidR="00A67856" w:rsidRPr="001E5608" w:rsidRDefault="00FD2301" w:rsidP="00EB2E87">
      <w:pPr>
        <w:pStyle w:val="af2"/>
        <w:numPr>
          <w:ilvl w:val="0"/>
          <w:numId w:val="30"/>
        </w:numPr>
        <w:tabs>
          <w:tab w:val="left" w:pos="993"/>
        </w:tabs>
        <w:spacing w:line="23" w:lineRule="atLeast"/>
        <w:ind w:left="0" w:firstLine="709"/>
        <w:jc w:val="both"/>
        <w:rPr>
          <w:caps/>
          <w:sz w:val="24"/>
        </w:rPr>
      </w:pPr>
      <w:r w:rsidRPr="001E5608">
        <w:rPr>
          <w:sz w:val="24"/>
        </w:rPr>
        <w:t>технические каналы утечки информации, возникающие за счет побочных электромагнитных излучений от основных технических средств, за счет наводок информативных сигналов на цепи электропитания и заземления основных технических средств и систем, вспомогательные технические средства и системы, их кабельные коммуникации, а также создаваемые методом "высокочастотного облучения" основных технических средств и систем и за счет возможно внедренных электронных устройств перехвата информации в основных технических средствах и системах</w:t>
      </w:r>
      <w:r w:rsidR="00A67856" w:rsidRPr="001E5608">
        <w:rPr>
          <w:sz w:val="24"/>
        </w:rPr>
        <w:t>;</w:t>
      </w:r>
      <w:bookmarkEnd w:id="11"/>
      <w:bookmarkEnd w:id="12"/>
      <w:bookmarkEnd w:id="13"/>
    </w:p>
    <w:p w:rsidR="00A67856" w:rsidRPr="001E5608" w:rsidRDefault="00FD2301" w:rsidP="00EB2E87">
      <w:pPr>
        <w:pStyle w:val="af2"/>
        <w:numPr>
          <w:ilvl w:val="0"/>
          <w:numId w:val="30"/>
        </w:numPr>
        <w:tabs>
          <w:tab w:val="left" w:pos="993"/>
        </w:tabs>
        <w:spacing w:line="23" w:lineRule="atLeast"/>
        <w:ind w:left="0" w:firstLine="709"/>
        <w:jc w:val="both"/>
        <w:rPr>
          <w:caps/>
          <w:sz w:val="24"/>
        </w:rPr>
      </w:pPr>
      <w:bookmarkStart w:id="14" w:name="_Toc46863867"/>
      <w:bookmarkStart w:id="15" w:name="_Toc46943514"/>
      <w:bookmarkStart w:id="16" w:name="_Toc46943637"/>
      <w:r w:rsidRPr="001E5608">
        <w:rPr>
          <w:sz w:val="24"/>
        </w:rPr>
        <w:t>технические средства защиты информации от утечки за счет побочных электромагнитных излучений и наводок</w:t>
      </w:r>
      <w:r w:rsidR="00A67856" w:rsidRPr="001E5608">
        <w:rPr>
          <w:sz w:val="24"/>
        </w:rPr>
        <w:t>;</w:t>
      </w:r>
      <w:bookmarkEnd w:id="14"/>
      <w:bookmarkEnd w:id="15"/>
      <w:bookmarkEnd w:id="16"/>
    </w:p>
    <w:p w:rsidR="007F1B63" w:rsidRPr="001E5608" w:rsidRDefault="00FD2301" w:rsidP="00EB2E87">
      <w:pPr>
        <w:pStyle w:val="af2"/>
        <w:numPr>
          <w:ilvl w:val="0"/>
          <w:numId w:val="30"/>
        </w:numPr>
        <w:tabs>
          <w:tab w:val="left" w:pos="993"/>
        </w:tabs>
        <w:spacing w:line="23" w:lineRule="atLeast"/>
        <w:ind w:left="0" w:firstLine="709"/>
        <w:jc w:val="both"/>
        <w:rPr>
          <w:sz w:val="24"/>
        </w:rPr>
      </w:pPr>
      <w:bookmarkStart w:id="17" w:name="_Toc46863868"/>
      <w:bookmarkStart w:id="18" w:name="_Toc46943515"/>
      <w:bookmarkStart w:id="19" w:name="_Toc46943638"/>
      <w:r w:rsidRPr="001E5608">
        <w:rPr>
          <w:sz w:val="24"/>
        </w:rPr>
        <w:t>методы и методики контроля эффективности защиты информации от утечки за счет побочных электромагнитных излучений и наводо</w:t>
      </w:r>
      <w:bookmarkEnd w:id="17"/>
      <w:bookmarkEnd w:id="18"/>
      <w:bookmarkEnd w:id="19"/>
      <w:r w:rsidRPr="001E5608">
        <w:rPr>
          <w:sz w:val="24"/>
        </w:rPr>
        <w:t>к</w:t>
      </w:r>
      <w:r w:rsidR="007F1B63" w:rsidRPr="001E5608">
        <w:rPr>
          <w:sz w:val="24"/>
        </w:rPr>
        <w:t>;</w:t>
      </w:r>
    </w:p>
    <w:p w:rsidR="007F1B63" w:rsidRPr="001E5608" w:rsidRDefault="007F1B63" w:rsidP="00EB2E87">
      <w:pPr>
        <w:pStyle w:val="af2"/>
        <w:numPr>
          <w:ilvl w:val="0"/>
          <w:numId w:val="30"/>
        </w:numPr>
        <w:tabs>
          <w:tab w:val="left" w:pos="993"/>
        </w:tabs>
        <w:spacing w:line="23" w:lineRule="atLeast"/>
        <w:ind w:left="0" w:firstLine="709"/>
        <w:jc w:val="both"/>
        <w:rPr>
          <w:sz w:val="24"/>
        </w:rPr>
      </w:pPr>
      <w:r w:rsidRPr="001E5608">
        <w:rPr>
          <w:sz w:val="24"/>
        </w:rPr>
        <w:t>методики инструментального контроля эффективности защиты информации, обрабатываемой средствами вычислительной техники на объектах информатизации;</w:t>
      </w:r>
    </w:p>
    <w:p w:rsidR="007F1B63" w:rsidRPr="001E5608" w:rsidRDefault="007F1B63" w:rsidP="00EB2E87">
      <w:pPr>
        <w:pStyle w:val="af2"/>
        <w:numPr>
          <w:ilvl w:val="0"/>
          <w:numId w:val="30"/>
        </w:numPr>
        <w:tabs>
          <w:tab w:val="left" w:pos="993"/>
        </w:tabs>
        <w:spacing w:line="23" w:lineRule="atLeast"/>
        <w:ind w:left="0" w:firstLine="709"/>
        <w:jc w:val="both"/>
        <w:rPr>
          <w:sz w:val="24"/>
        </w:rPr>
      </w:pPr>
      <w:r w:rsidRPr="001E5608">
        <w:rPr>
          <w:sz w:val="24"/>
        </w:rPr>
        <w:t>номенклатуру применяемых средств защиты информации от несанкционированной утечки по техническим каналам;</w:t>
      </w:r>
    </w:p>
    <w:p w:rsidR="007F1B63" w:rsidRPr="001E5608" w:rsidRDefault="007F1B63" w:rsidP="00EB2E87">
      <w:pPr>
        <w:pStyle w:val="af2"/>
        <w:numPr>
          <w:ilvl w:val="0"/>
          <w:numId w:val="30"/>
        </w:numPr>
        <w:tabs>
          <w:tab w:val="left" w:pos="993"/>
        </w:tabs>
        <w:spacing w:line="23" w:lineRule="atLeast"/>
        <w:ind w:left="0" w:firstLine="709"/>
        <w:jc w:val="both"/>
        <w:rPr>
          <w:sz w:val="24"/>
        </w:rPr>
      </w:pPr>
      <w:r w:rsidRPr="001E5608">
        <w:rPr>
          <w:sz w:val="24"/>
        </w:rPr>
        <w:t>номенклатуру и характеристики аппаратуры, используемой для измерения параметров ПЭМИН, а также параметров фоновых шумов и физических полей, создаваемых техническими средствами защиты информации</w:t>
      </w:r>
    </w:p>
    <w:p w:rsidR="007F1B63" w:rsidRPr="001E5608" w:rsidRDefault="007F1B63" w:rsidP="00EB2E87">
      <w:pPr>
        <w:pStyle w:val="af2"/>
        <w:numPr>
          <w:ilvl w:val="0"/>
          <w:numId w:val="30"/>
        </w:numPr>
        <w:tabs>
          <w:tab w:val="left" w:pos="993"/>
        </w:tabs>
        <w:spacing w:line="23" w:lineRule="atLeast"/>
        <w:ind w:left="0" w:firstLine="709"/>
        <w:jc w:val="both"/>
        <w:rPr>
          <w:sz w:val="24"/>
        </w:rPr>
      </w:pPr>
      <w:r w:rsidRPr="001E5608">
        <w:rPr>
          <w:sz w:val="24"/>
        </w:rPr>
        <w:t>номенклатуру применяемых средств физической защиты объектов информатизации;</w:t>
      </w:r>
    </w:p>
    <w:p w:rsidR="007F1B63" w:rsidRPr="001E5608" w:rsidRDefault="007F1B63" w:rsidP="00EB2E87">
      <w:pPr>
        <w:pStyle w:val="af2"/>
        <w:numPr>
          <w:ilvl w:val="0"/>
          <w:numId w:val="30"/>
        </w:numPr>
        <w:tabs>
          <w:tab w:val="left" w:pos="993"/>
        </w:tabs>
        <w:spacing w:line="23" w:lineRule="atLeast"/>
        <w:ind w:left="0" w:firstLine="709"/>
        <w:jc w:val="both"/>
        <w:rPr>
          <w:sz w:val="24"/>
        </w:rPr>
      </w:pPr>
      <w:r w:rsidRPr="001E5608">
        <w:rPr>
          <w:sz w:val="24"/>
        </w:rPr>
        <w:t>физические основы формирования технических каналов утечки информации, способы их выявления и методы оценки опасности, классификацию существующих физических полей и технических каналов утечки информации;</w:t>
      </w:r>
    </w:p>
    <w:p w:rsidR="007F1B63" w:rsidRPr="001E5608" w:rsidRDefault="007F1B63" w:rsidP="00EB2E87">
      <w:pPr>
        <w:pStyle w:val="af2"/>
        <w:numPr>
          <w:ilvl w:val="0"/>
          <w:numId w:val="30"/>
        </w:numPr>
        <w:tabs>
          <w:tab w:val="left" w:pos="993"/>
        </w:tabs>
        <w:spacing w:line="23" w:lineRule="atLeast"/>
        <w:ind w:left="0" w:firstLine="709"/>
        <w:jc w:val="both"/>
        <w:rPr>
          <w:sz w:val="24"/>
        </w:rPr>
      </w:pPr>
      <w:r w:rsidRPr="001E5608">
        <w:rPr>
          <w:sz w:val="24"/>
        </w:rPr>
        <w:t>структуру и условия формирования технических каналов утечки информации;</w:t>
      </w:r>
    </w:p>
    <w:p w:rsidR="007F1B63" w:rsidRPr="001E5608" w:rsidRDefault="007F1B63" w:rsidP="00EB2E87">
      <w:pPr>
        <w:pStyle w:val="af2"/>
        <w:numPr>
          <w:ilvl w:val="0"/>
          <w:numId w:val="30"/>
        </w:numPr>
        <w:tabs>
          <w:tab w:val="left" w:pos="993"/>
        </w:tabs>
        <w:spacing w:line="23" w:lineRule="atLeast"/>
        <w:ind w:left="0" w:firstLine="709"/>
        <w:jc w:val="both"/>
        <w:rPr>
          <w:sz w:val="24"/>
        </w:rPr>
      </w:pPr>
      <w:r w:rsidRPr="001E5608">
        <w:rPr>
          <w:sz w:val="24"/>
        </w:rPr>
        <w:t>порядок устранения неисправностей технических средств защиты информации и организации ремонта технических средств защиты информации;</w:t>
      </w:r>
    </w:p>
    <w:p w:rsidR="00E81DCD" w:rsidRPr="001E5608" w:rsidRDefault="007F1B63" w:rsidP="00EB2E87">
      <w:pPr>
        <w:pStyle w:val="af2"/>
        <w:numPr>
          <w:ilvl w:val="0"/>
          <w:numId w:val="30"/>
        </w:numPr>
        <w:tabs>
          <w:tab w:val="left" w:pos="993"/>
        </w:tabs>
        <w:spacing w:line="23" w:lineRule="atLeast"/>
        <w:ind w:left="0" w:firstLine="709"/>
        <w:jc w:val="both"/>
        <w:rPr>
          <w:sz w:val="24"/>
        </w:rPr>
      </w:pPr>
      <w:r w:rsidRPr="001E5608">
        <w:rPr>
          <w:sz w:val="24"/>
        </w:rPr>
        <w:lastRenderedPageBreak/>
        <w:t>основные способы физической защиты информации.</w:t>
      </w:r>
    </w:p>
    <w:p w:rsidR="007F1B63" w:rsidRPr="006C6A6D" w:rsidRDefault="007F1B63" w:rsidP="00E67674">
      <w:pPr>
        <w:tabs>
          <w:tab w:val="left" w:pos="993"/>
        </w:tabs>
        <w:spacing w:line="23" w:lineRule="atLeast"/>
        <w:jc w:val="both"/>
        <w:rPr>
          <w:sz w:val="24"/>
        </w:rPr>
      </w:pPr>
    </w:p>
    <w:p w:rsidR="002974C6" w:rsidRPr="006C6A6D" w:rsidRDefault="002974C6" w:rsidP="002839E5">
      <w:pPr>
        <w:autoSpaceDE w:val="0"/>
        <w:autoSpaceDN w:val="0"/>
        <w:adjustRightInd w:val="0"/>
        <w:spacing w:line="360" w:lineRule="auto"/>
        <w:jc w:val="both"/>
        <w:rPr>
          <w:b/>
          <w:sz w:val="24"/>
          <w:u w:val="single"/>
        </w:rPr>
      </w:pPr>
      <w:r w:rsidRPr="006C6A6D">
        <w:rPr>
          <w:b/>
          <w:sz w:val="24"/>
          <w:u w:val="single"/>
        </w:rPr>
        <w:t>Вариативная часть.</w:t>
      </w:r>
    </w:p>
    <w:p w:rsidR="00164824" w:rsidRPr="006C6A6D" w:rsidRDefault="00164824" w:rsidP="00164824">
      <w:pPr>
        <w:spacing w:line="360" w:lineRule="auto"/>
        <w:jc w:val="both"/>
        <w:rPr>
          <w:b/>
          <w:sz w:val="24"/>
        </w:rPr>
      </w:pPr>
      <w:r w:rsidRPr="006C6A6D">
        <w:rPr>
          <w:b/>
          <w:sz w:val="24"/>
        </w:rPr>
        <w:t>Использование часов вариативной части</w:t>
      </w:r>
    </w:p>
    <w:p w:rsidR="00164824" w:rsidRPr="006C6A6D" w:rsidRDefault="00164824" w:rsidP="00E67674">
      <w:pPr>
        <w:spacing w:line="276" w:lineRule="auto"/>
        <w:jc w:val="both"/>
        <w:rPr>
          <w:sz w:val="24"/>
        </w:rPr>
      </w:pPr>
      <w:r w:rsidRPr="006C6A6D">
        <w:rPr>
          <w:sz w:val="24"/>
        </w:rPr>
        <w:t xml:space="preserve">Из вариативной части на профессиональный модуль </w:t>
      </w:r>
      <w:r w:rsidR="001E5AC5" w:rsidRPr="006C6A6D">
        <w:rPr>
          <w:sz w:val="24"/>
        </w:rPr>
        <w:t xml:space="preserve">ПМ.03 «Защита информации в информационно-телекоммуникационных системах и сетях с использованием технических средств защиты» </w:t>
      </w:r>
      <w:r w:rsidRPr="006C6A6D">
        <w:rPr>
          <w:sz w:val="24"/>
        </w:rPr>
        <w:t xml:space="preserve">отведено </w:t>
      </w:r>
      <w:r w:rsidR="006C6A6D">
        <w:rPr>
          <w:b/>
          <w:sz w:val="24"/>
        </w:rPr>
        <w:t>116</w:t>
      </w:r>
      <w:r w:rsidRPr="006C6A6D">
        <w:rPr>
          <w:sz w:val="24"/>
        </w:rPr>
        <w:t xml:space="preserve"> часов:</w:t>
      </w:r>
    </w:p>
    <w:p w:rsidR="00164824" w:rsidRPr="006C6A6D" w:rsidRDefault="00164824" w:rsidP="00E67674">
      <w:pPr>
        <w:spacing w:line="276" w:lineRule="auto"/>
        <w:jc w:val="both"/>
        <w:rPr>
          <w:sz w:val="24"/>
        </w:rPr>
      </w:pPr>
      <w:r w:rsidRPr="006C6A6D">
        <w:rPr>
          <w:sz w:val="24"/>
        </w:rPr>
        <w:t xml:space="preserve">на </w:t>
      </w:r>
      <w:r w:rsidR="002C20DC" w:rsidRPr="006C6A6D">
        <w:rPr>
          <w:sz w:val="24"/>
        </w:rPr>
        <w:t xml:space="preserve">частично-вариативную </w:t>
      </w:r>
      <w:r w:rsidRPr="006C6A6D">
        <w:rPr>
          <w:sz w:val="24"/>
        </w:rPr>
        <w:t xml:space="preserve">учебную дисциплину МДК 03.01 «Защита информации в информационно-телекоммуникационных системах и сетях с использованием технических средств защиты» отведено </w:t>
      </w:r>
      <w:r w:rsidR="006C6A6D">
        <w:rPr>
          <w:b/>
          <w:sz w:val="24"/>
        </w:rPr>
        <w:t>31</w:t>
      </w:r>
      <w:r w:rsidRPr="006C6A6D">
        <w:rPr>
          <w:b/>
          <w:sz w:val="24"/>
        </w:rPr>
        <w:t xml:space="preserve"> </w:t>
      </w:r>
      <w:r w:rsidRPr="006C6A6D">
        <w:rPr>
          <w:sz w:val="24"/>
        </w:rPr>
        <w:t>часов;</w:t>
      </w:r>
    </w:p>
    <w:p w:rsidR="00164824" w:rsidRDefault="00164824" w:rsidP="00E67674">
      <w:pPr>
        <w:spacing w:line="276" w:lineRule="auto"/>
        <w:jc w:val="both"/>
        <w:rPr>
          <w:sz w:val="24"/>
        </w:rPr>
      </w:pPr>
      <w:r w:rsidRPr="006C6A6D">
        <w:rPr>
          <w:sz w:val="24"/>
        </w:rPr>
        <w:t xml:space="preserve">на </w:t>
      </w:r>
      <w:r w:rsidR="002C20DC" w:rsidRPr="006C6A6D">
        <w:rPr>
          <w:sz w:val="24"/>
        </w:rPr>
        <w:t xml:space="preserve">частично-вариативную </w:t>
      </w:r>
      <w:r w:rsidRPr="006C6A6D">
        <w:rPr>
          <w:sz w:val="24"/>
        </w:rPr>
        <w:t xml:space="preserve">учебную дисциплину МДК 03.02 «Физическая защита линий связи информационно-телекоммуникационных систем и сетей» отведено </w:t>
      </w:r>
      <w:r w:rsidR="006C6A6D">
        <w:rPr>
          <w:b/>
          <w:sz w:val="24"/>
        </w:rPr>
        <w:t>22</w:t>
      </w:r>
      <w:r w:rsidRPr="006C6A6D">
        <w:rPr>
          <w:sz w:val="24"/>
        </w:rPr>
        <w:t xml:space="preserve"> часа;</w:t>
      </w:r>
    </w:p>
    <w:p w:rsidR="006C6A6D" w:rsidRPr="006C6A6D" w:rsidRDefault="006C6A6D" w:rsidP="00E67674">
      <w:pPr>
        <w:spacing w:line="276" w:lineRule="auto"/>
        <w:jc w:val="both"/>
        <w:rPr>
          <w:sz w:val="24"/>
        </w:rPr>
      </w:pPr>
      <w:r>
        <w:rPr>
          <w:sz w:val="24"/>
        </w:rPr>
        <w:t xml:space="preserve">на вариативную учебную дисциплину МДК 03.03 «Экономическое обоснование проекта по защите информации» отведено </w:t>
      </w:r>
      <w:r w:rsidRPr="006C6A6D">
        <w:rPr>
          <w:b/>
          <w:sz w:val="24"/>
        </w:rPr>
        <w:t xml:space="preserve">50 </w:t>
      </w:r>
      <w:r w:rsidRPr="006C6A6D">
        <w:rPr>
          <w:sz w:val="24"/>
        </w:rPr>
        <w:t>часов.</w:t>
      </w:r>
    </w:p>
    <w:p w:rsidR="00164824" w:rsidRPr="006C6A6D" w:rsidRDefault="00164824" w:rsidP="00E67674">
      <w:pPr>
        <w:spacing w:line="276" w:lineRule="auto"/>
        <w:jc w:val="both"/>
        <w:rPr>
          <w:sz w:val="24"/>
        </w:rPr>
      </w:pPr>
      <w:r w:rsidRPr="006C6A6D">
        <w:rPr>
          <w:sz w:val="24"/>
        </w:rPr>
        <w:t xml:space="preserve">на квалификационный экзамен по ПМ 03 «Защита информации в информационно-телекоммуникационных системах и сетях с использованием технических средств защиты» отведено </w:t>
      </w:r>
      <w:r w:rsidRPr="006C6A6D">
        <w:rPr>
          <w:b/>
          <w:sz w:val="24"/>
        </w:rPr>
        <w:t xml:space="preserve">8 </w:t>
      </w:r>
      <w:r w:rsidRPr="006C6A6D">
        <w:rPr>
          <w:sz w:val="24"/>
        </w:rPr>
        <w:t>часов.</w:t>
      </w:r>
    </w:p>
    <w:p w:rsidR="00E67674" w:rsidRPr="006C6A6D" w:rsidRDefault="00E67674" w:rsidP="00307BFB">
      <w:pPr>
        <w:spacing w:line="276" w:lineRule="auto"/>
        <w:ind w:firstLine="0"/>
        <w:jc w:val="both"/>
        <w:rPr>
          <w:sz w:val="24"/>
        </w:rPr>
      </w:pPr>
    </w:p>
    <w:p w:rsidR="00E67674" w:rsidRPr="006C6A6D" w:rsidRDefault="00E67674" w:rsidP="00E67674">
      <w:pPr>
        <w:spacing w:line="276" w:lineRule="auto"/>
        <w:jc w:val="both"/>
        <w:rPr>
          <w:sz w:val="24"/>
        </w:rPr>
      </w:pPr>
    </w:p>
    <w:tbl>
      <w:tblPr>
        <w:tblStyle w:val="aa"/>
        <w:tblW w:w="0" w:type="auto"/>
        <w:tblLayout w:type="fixed"/>
        <w:tblLook w:val="04A0" w:firstRow="1" w:lastRow="0" w:firstColumn="1" w:lastColumn="0" w:noHBand="0" w:noVBand="1"/>
      </w:tblPr>
      <w:tblGrid>
        <w:gridCol w:w="560"/>
        <w:gridCol w:w="2809"/>
        <w:gridCol w:w="2835"/>
        <w:gridCol w:w="992"/>
        <w:gridCol w:w="992"/>
        <w:gridCol w:w="1808"/>
      </w:tblGrid>
      <w:tr w:rsidR="00363CED" w:rsidRPr="006C6A6D" w:rsidTr="00D17204">
        <w:tc>
          <w:tcPr>
            <w:tcW w:w="560" w:type="dxa"/>
            <w:shd w:val="clear" w:color="auto" w:fill="auto"/>
          </w:tcPr>
          <w:p w:rsidR="00234CC2" w:rsidRPr="006C6A6D" w:rsidRDefault="00234CC2" w:rsidP="00D17204">
            <w:pPr>
              <w:ind w:firstLine="0"/>
              <w:jc w:val="center"/>
              <w:rPr>
                <w:b/>
                <w:sz w:val="24"/>
              </w:rPr>
            </w:pPr>
            <w:r w:rsidRPr="006C6A6D">
              <w:rPr>
                <w:b/>
                <w:sz w:val="24"/>
              </w:rPr>
              <w:t>№</w:t>
            </w:r>
          </w:p>
          <w:p w:rsidR="00234CC2" w:rsidRPr="006C6A6D" w:rsidRDefault="00234CC2" w:rsidP="00D17204">
            <w:pPr>
              <w:ind w:firstLine="0"/>
              <w:jc w:val="both"/>
              <w:rPr>
                <w:sz w:val="24"/>
              </w:rPr>
            </w:pPr>
            <w:r w:rsidRPr="006C6A6D">
              <w:rPr>
                <w:b/>
                <w:sz w:val="24"/>
              </w:rPr>
              <w:t>п/п</w:t>
            </w:r>
          </w:p>
        </w:tc>
        <w:tc>
          <w:tcPr>
            <w:tcW w:w="2809" w:type="dxa"/>
            <w:shd w:val="clear" w:color="auto" w:fill="auto"/>
          </w:tcPr>
          <w:p w:rsidR="00234CC2" w:rsidRPr="006C6A6D" w:rsidRDefault="00234CC2" w:rsidP="00D17204">
            <w:pPr>
              <w:ind w:firstLine="0"/>
              <w:jc w:val="both"/>
              <w:rPr>
                <w:sz w:val="24"/>
              </w:rPr>
            </w:pPr>
            <w:r w:rsidRPr="006C6A6D">
              <w:rPr>
                <w:b/>
                <w:sz w:val="24"/>
              </w:rPr>
              <w:t>Дополнительные умения, знания</w:t>
            </w:r>
          </w:p>
        </w:tc>
        <w:tc>
          <w:tcPr>
            <w:tcW w:w="2835" w:type="dxa"/>
            <w:shd w:val="clear" w:color="auto" w:fill="auto"/>
          </w:tcPr>
          <w:p w:rsidR="00234CC2" w:rsidRPr="006C6A6D" w:rsidRDefault="00234CC2" w:rsidP="00D17204">
            <w:pPr>
              <w:ind w:firstLine="0"/>
              <w:jc w:val="both"/>
              <w:rPr>
                <w:sz w:val="24"/>
              </w:rPr>
            </w:pPr>
            <w:r w:rsidRPr="006C6A6D">
              <w:rPr>
                <w:b/>
                <w:sz w:val="24"/>
              </w:rPr>
              <w:t>№, наименование раздела/темы</w:t>
            </w:r>
          </w:p>
        </w:tc>
        <w:tc>
          <w:tcPr>
            <w:tcW w:w="992" w:type="dxa"/>
            <w:shd w:val="clear" w:color="auto" w:fill="auto"/>
          </w:tcPr>
          <w:p w:rsidR="00234CC2" w:rsidRPr="006C6A6D" w:rsidRDefault="00234CC2" w:rsidP="00D17204">
            <w:pPr>
              <w:ind w:firstLine="0"/>
              <w:jc w:val="both"/>
              <w:rPr>
                <w:sz w:val="24"/>
              </w:rPr>
            </w:pPr>
            <w:r w:rsidRPr="006C6A6D">
              <w:rPr>
                <w:b/>
                <w:sz w:val="24"/>
              </w:rPr>
              <w:t>Количество часов</w:t>
            </w:r>
          </w:p>
        </w:tc>
        <w:tc>
          <w:tcPr>
            <w:tcW w:w="992" w:type="dxa"/>
            <w:shd w:val="clear" w:color="auto" w:fill="auto"/>
          </w:tcPr>
          <w:p w:rsidR="00234CC2" w:rsidRPr="006C6A6D" w:rsidRDefault="00234CC2" w:rsidP="00D17204">
            <w:pPr>
              <w:ind w:firstLine="0"/>
              <w:jc w:val="both"/>
              <w:rPr>
                <w:sz w:val="24"/>
              </w:rPr>
            </w:pPr>
            <w:r w:rsidRPr="006C6A6D">
              <w:rPr>
                <w:b/>
                <w:sz w:val="24"/>
              </w:rPr>
              <w:t>Формируемые компетенции</w:t>
            </w:r>
          </w:p>
        </w:tc>
        <w:tc>
          <w:tcPr>
            <w:tcW w:w="1808" w:type="dxa"/>
            <w:shd w:val="clear" w:color="auto" w:fill="auto"/>
          </w:tcPr>
          <w:p w:rsidR="00234CC2" w:rsidRPr="006C6A6D" w:rsidRDefault="00234CC2" w:rsidP="00D17204">
            <w:pPr>
              <w:ind w:firstLine="0"/>
              <w:jc w:val="both"/>
              <w:rPr>
                <w:sz w:val="24"/>
              </w:rPr>
            </w:pPr>
            <w:r w:rsidRPr="006C6A6D">
              <w:rPr>
                <w:b/>
                <w:sz w:val="24"/>
              </w:rPr>
              <w:t>Обоснование включения в рабочую программу</w:t>
            </w:r>
          </w:p>
        </w:tc>
      </w:tr>
      <w:tr w:rsidR="00D17204" w:rsidRPr="006C6A6D" w:rsidTr="00D17204">
        <w:tc>
          <w:tcPr>
            <w:tcW w:w="560" w:type="dxa"/>
            <w:vMerge w:val="restart"/>
            <w:shd w:val="clear" w:color="auto" w:fill="auto"/>
          </w:tcPr>
          <w:p w:rsidR="00D17204" w:rsidRPr="006C6A6D" w:rsidRDefault="00D17204" w:rsidP="00D17204">
            <w:pPr>
              <w:ind w:firstLine="0"/>
              <w:jc w:val="both"/>
              <w:rPr>
                <w:b/>
                <w:sz w:val="24"/>
              </w:rPr>
            </w:pPr>
            <w:r w:rsidRPr="006C6A6D">
              <w:rPr>
                <w:sz w:val="24"/>
              </w:rPr>
              <w:t>1</w:t>
            </w:r>
          </w:p>
        </w:tc>
        <w:tc>
          <w:tcPr>
            <w:tcW w:w="2809" w:type="dxa"/>
            <w:vMerge w:val="restart"/>
            <w:shd w:val="clear" w:color="auto" w:fill="auto"/>
          </w:tcPr>
          <w:p w:rsidR="00D17204" w:rsidRPr="006C6A6D" w:rsidRDefault="00D17204" w:rsidP="00D17204">
            <w:pPr>
              <w:ind w:firstLine="0"/>
              <w:jc w:val="both"/>
              <w:rPr>
                <w:sz w:val="24"/>
              </w:rPr>
            </w:pPr>
            <w:r w:rsidRPr="006C6A6D">
              <w:rPr>
                <w:sz w:val="24"/>
              </w:rPr>
              <w:t>уметь:</w:t>
            </w:r>
          </w:p>
          <w:p w:rsidR="00D17204" w:rsidRPr="006C6A6D" w:rsidRDefault="00D17204" w:rsidP="00D17204">
            <w:pPr>
              <w:ind w:firstLine="0"/>
              <w:jc w:val="both"/>
              <w:rPr>
                <w:sz w:val="24"/>
              </w:rPr>
            </w:pPr>
            <w:r w:rsidRPr="006C6A6D">
              <w:rPr>
                <w:sz w:val="24"/>
              </w:rPr>
              <w:t>­</w:t>
            </w:r>
            <w:r w:rsidRPr="006C6A6D">
              <w:rPr>
                <w:sz w:val="24"/>
              </w:rPr>
              <w:tab/>
              <w:t>производить установку и монтаж технических средств защиты информации от утечки за счет побочных электромагнитных излучений и наводок в соответствии с техническим проектом, инструкциями по эксплуатации и эксплуатационно-техническими документами;</w:t>
            </w:r>
          </w:p>
          <w:p w:rsidR="00D17204" w:rsidRPr="006C6A6D" w:rsidRDefault="00D17204" w:rsidP="00D17204">
            <w:pPr>
              <w:ind w:firstLine="0"/>
              <w:jc w:val="both"/>
              <w:rPr>
                <w:sz w:val="24"/>
              </w:rPr>
            </w:pPr>
            <w:r w:rsidRPr="006C6A6D">
              <w:rPr>
                <w:sz w:val="24"/>
              </w:rPr>
              <w:t>­</w:t>
            </w:r>
            <w:r w:rsidRPr="006C6A6D">
              <w:rPr>
                <w:sz w:val="24"/>
              </w:rPr>
              <w:tab/>
              <w:t xml:space="preserve">производить настройку и испытания технических средств защиты информации от утечки за счет побочных электромагнитных излучений и наводок в соответствии с инструкциями по </w:t>
            </w:r>
            <w:r w:rsidRPr="006C6A6D">
              <w:rPr>
                <w:sz w:val="24"/>
              </w:rPr>
              <w:lastRenderedPageBreak/>
              <w:t>эксплуатации и требованиями нормативно-методических документов;</w:t>
            </w:r>
          </w:p>
          <w:p w:rsidR="00D17204" w:rsidRPr="006C6A6D" w:rsidRDefault="00D17204" w:rsidP="00D17204">
            <w:pPr>
              <w:ind w:firstLine="0"/>
              <w:jc w:val="both"/>
              <w:rPr>
                <w:sz w:val="24"/>
              </w:rPr>
            </w:pPr>
            <w:r w:rsidRPr="006C6A6D">
              <w:rPr>
                <w:sz w:val="24"/>
              </w:rPr>
              <w:t>­</w:t>
            </w:r>
            <w:r w:rsidRPr="006C6A6D">
              <w:rPr>
                <w:sz w:val="24"/>
              </w:rPr>
              <w:tab/>
              <w:t>применять технические средства для уничтожения информации и носителей информации;</w:t>
            </w:r>
          </w:p>
          <w:p w:rsidR="00D17204" w:rsidRPr="006C6A6D" w:rsidRDefault="00D17204" w:rsidP="00D17204">
            <w:pPr>
              <w:ind w:firstLine="0"/>
              <w:jc w:val="both"/>
              <w:rPr>
                <w:sz w:val="24"/>
              </w:rPr>
            </w:pPr>
            <w:r w:rsidRPr="006C6A6D">
              <w:rPr>
                <w:sz w:val="24"/>
              </w:rPr>
              <w:t>­</w:t>
            </w:r>
            <w:r w:rsidRPr="006C6A6D">
              <w:rPr>
                <w:sz w:val="24"/>
              </w:rPr>
              <w:tab/>
              <w:t>применять нормативные правовые акты, нормативные методические документы по обеспечению защиты информации техническими средствами;</w:t>
            </w:r>
          </w:p>
          <w:p w:rsidR="00D17204" w:rsidRPr="006C6A6D" w:rsidRDefault="00D17204" w:rsidP="00D17204">
            <w:pPr>
              <w:ind w:firstLine="0"/>
              <w:jc w:val="both"/>
              <w:rPr>
                <w:sz w:val="24"/>
              </w:rPr>
            </w:pPr>
            <w:r w:rsidRPr="006C6A6D">
              <w:rPr>
                <w:sz w:val="24"/>
              </w:rPr>
              <w:t>­</w:t>
            </w:r>
            <w:r w:rsidRPr="006C6A6D">
              <w:rPr>
                <w:sz w:val="24"/>
              </w:rPr>
              <w:tab/>
              <w:t>применять технические средства для защиты информации в условиях применения мобильных устройств обработки и передачи данных;</w:t>
            </w:r>
          </w:p>
          <w:p w:rsidR="00D17204" w:rsidRPr="006C6A6D" w:rsidRDefault="00D17204" w:rsidP="00D17204">
            <w:pPr>
              <w:ind w:firstLine="0"/>
              <w:jc w:val="both"/>
              <w:rPr>
                <w:sz w:val="24"/>
              </w:rPr>
            </w:pPr>
            <w:r w:rsidRPr="006C6A6D">
              <w:rPr>
                <w:sz w:val="24"/>
              </w:rPr>
              <w:t>­</w:t>
            </w:r>
            <w:r w:rsidRPr="006C6A6D">
              <w:rPr>
                <w:sz w:val="24"/>
              </w:rPr>
              <w:tab/>
              <w:t>применять средства охранной сигнализации, охранного телевидения и систем контроля и управления доступом;</w:t>
            </w:r>
          </w:p>
          <w:p w:rsidR="00D17204" w:rsidRPr="006C6A6D" w:rsidRDefault="00D17204" w:rsidP="00D17204">
            <w:pPr>
              <w:ind w:firstLine="0"/>
              <w:jc w:val="both"/>
              <w:rPr>
                <w:sz w:val="24"/>
              </w:rPr>
            </w:pPr>
            <w:r w:rsidRPr="006C6A6D">
              <w:rPr>
                <w:sz w:val="24"/>
              </w:rPr>
              <w:t>­</w:t>
            </w:r>
            <w:r w:rsidRPr="006C6A6D">
              <w:rPr>
                <w:sz w:val="24"/>
              </w:rPr>
              <w:tab/>
              <w:t>применять инженерно-технические средства физической защиты объектов информатизации.</w:t>
            </w:r>
          </w:p>
          <w:p w:rsidR="00D17204" w:rsidRPr="006C6A6D" w:rsidRDefault="00D17204" w:rsidP="00D17204">
            <w:pPr>
              <w:ind w:firstLine="0"/>
              <w:jc w:val="both"/>
              <w:rPr>
                <w:sz w:val="24"/>
              </w:rPr>
            </w:pPr>
            <w:r w:rsidRPr="006C6A6D">
              <w:rPr>
                <w:sz w:val="24"/>
              </w:rPr>
              <w:t>знать:</w:t>
            </w:r>
          </w:p>
          <w:p w:rsidR="00D17204" w:rsidRPr="006C6A6D" w:rsidRDefault="00D17204" w:rsidP="00D17204">
            <w:pPr>
              <w:ind w:firstLine="0"/>
              <w:jc w:val="both"/>
              <w:rPr>
                <w:sz w:val="24"/>
              </w:rPr>
            </w:pPr>
            <w:r w:rsidRPr="006C6A6D">
              <w:rPr>
                <w:sz w:val="24"/>
              </w:rPr>
              <w:t>­</w:t>
            </w:r>
            <w:r w:rsidRPr="006C6A6D">
              <w:rPr>
                <w:sz w:val="24"/>
              </w:rPr>
              <w:tab/>
              <w:t xml:space="preserve">технические каналы утечки информации, возникающие за счет побочных электромагнитных излучений от основных технических средств, за счет наводок информативных сигналов на цепи электропитания и заземления основных технических средств и систем, вспомогательные </w:t>
            </w:r>
            <w:r w:rsidRPr="006C6A6D">
              <w:rPr>
                <w:sz w:val="24"/>
              </w:rPr>
              <w:lastRenderedPageBreak/>
              <w:t xml:space="preserve">технические средства и системы, их кабельные коммуникации, а также создаваемые методом "высокочастотного облучения" основных технических средств и систем и за счет возможно внедренных электронных устройств перехвата информации в основных технических средствах и системах; </w:t>
            </w:r>
          </w:p>
          <w:p w:rsidR="00D17204" w:rsidRPr="006C6A6D" w:rsidRDefault="00D17204" w:rsidP="00D17204">
            <w:pPr>
              <w:ind w:firstLine="0"/>
              <w:jc w:val="both"/>
              <w:rPr>
                <w:sz w:val="24"/>
              </w:rPr>
            </w:pPr>
            <w:r w:rsidRPr="006C6A6D">
              <w:rPr>
                <w:sz w:val="24"/>
              </w:rPr>
              <w:t>­</w:t>
            </w:r>
            <w:r w:rsidRPr="006C6A6D">
              <w:rPr>
                <w:sz w:val="24"/>
              </w:rPr>
              <w:tab/>
              <w:t xml:space="preserve">технические средства защиты информации от утечки за счет побочных электромагнитных излучений и наводок; </w:t>
            </w:r>
          </w:p>
          <w:p w:rsidR="00D17204" w:rsidRPr="006C6A6D" w:rsidRDefault="00D17204" w:rsidP="00D17204">
            <w:pPr>
              <w:ind w:firstLine="0"/>
              <w:jc w:val="both"/>
              <w:rPr>
                <w:sz w:val="24"/>
              </w:rPr>
            </w:pPr>
            <w:r w:rsidRPr="006C6A6D">
              <w:rPr>
                <w:sz w:val="24"/>
              </w:rPr>
              <w:t>­</w:t>
            </w:r>
            <w:r w:rsidRPr="006C6A6D">
              <w:rPr>
                <w:sz w:val="24"/>
              </w:rPr>
              <w:tab/>
              <w:t>методы и методики контроля эффективности защиты информации от утечки за счет побочных электромагнитных излучений и наводок;</w:t>
            </w:r>
          </w:p>
          <w:p w:rsidR="00D17204" w:rsidRPr="006C6A6D" w:rsidRDefault="00D17204" w:rsidP="00D17204">
            <w:pPr>
              <w:ind w:firstLine="0"/>
              <w:jc w:val="both"/>
              <w:rPr>
                <w:sz w:val="24"/>
              </w:rPr>
            </w:pPr>
            <w:r w:rsidRPr="006C6A6D">
              <w:rPr>
                <w:sz w:val="24"/>
              </w:rPr>
              <w:t>­</w:t>
            </w:r>
            <w:r w:rsidRPr="006C6A6D">
              <w:rPr>
                <w:sz w:val="24"/>
              </w:rPr>
              <w:tab/>
              <w:t>методики инструментального контроля эффективности защиты информации, обрабатываемой средствами вычислительной техники на объектах информатизации;</w:t>
            </w:r>
          </w:p>
          <w:p w:rsidR="00D17204" w:rsidRPr="006C6A6D" w:rsidRDefault="00D17204" w:rsidP="00D17204">
            <w:pPr>
              <w:ind w:firstLine="0"/>
              <w:jc w:val="both"/>
              <w:rPr>
                <w:sz w:val="24"/>
              </w:rPr>
            </w:pPr>
            <w:r w:rsidRPr="006C6A6D">
              <w:rPr>
                <w:sz w:val="24"/>
              </w:rPr>
              <w:t>­</w:t>
            </w:r>
            <w:r w:rsidRPr="006C6A6D">
              <w:rPr>
                <w:sz w:val="24"/>
              </w:rPr>
              <w:tab/>
              <w:t>номенклатуру применяемых средств защиты информации от несанкционированной утечки по техническим каналам;</w:t>
            </w:r>
          </w:p>
          <w:p w:rsidR="00D17204" w:rsidRPr="006C6A6D" w:rsidRDefault="00D17204" w:rsidP="00D17204">
            <w:pPr>
              <w:ind w:firstLine="0"/>
              <w:jc w:val="both"/>
              <w:rPr>
                <w:sz w:val="24"/>
              </w:rPr>
            </w:pPr>
            <w:r w:rsidRPr="006C6A6D">
              <w:rPr>
                <w:sz w:val="24"/>
              </w:rPr>
              <w:t>­</w:t>
            </w:r>
            <w:r w:rsidRPr="006C6A6D">
              <w:rPr>
                <w:sz w:val="24"/>
              </w:rPr>
              <w:tab/>
              <w:t xml:space="preserve">номенклатуру и характеристики аппаратуры, используемой для измерения параметров ПЭМИН, а также параметров фоновых шумов и физических полей, создаваемых техническими </w:t>
            </w:r>
            <w:r w:rsidRPr="006C6A6D">
              <w:rPr>
                <w:sz w:val="24"/>
              </w:rPr>
              <w:lastRenderedPageBreak/>
              <w:t>средствами защиты информации</w:t>
            </w:r>
          </w:p>
          <w:p w:rsidR="00D17204" w:rsidRPr="006C6A6D" w:rsidRDefault="00D17204" w:rsidP="00D17204">
            <w:pPr>
              <w:ind w:firstLine="0"/>
              <w:jc w:val="both"/>
              <w:rPr>
                <w:sz w:val="24"/>
              </w:rPr>
            </w:pPr>
            <w:r w:rsidRPr="006C6A6D">
              <w:rPr>
                <w:sz w:val="24"/>
              </w:rPr>
              <w:t>­</w:t>
            </w:r>
            <w:r w:rsidRPr="006C6A6D">
              <w:rPr>
                <w:sz w:val="24"/>
              </w:rPr>
              <w:tab/>
              <w:t>номенклатуру применяемых средств физической защиты объектов информатизации;</w:t>
            </w:r>
          </w:p>
          <w:p w:rsidR="00D17204" w:rsidRPr="006C6A6D" w:rsidRDefault="00D17204" w:rsidP="00D17204">
            <w:pPr>
              <w:ind w:firstLine="0"/>
              <w:jc w:val="both"/>
              <w:rPr>
                <w:sz w:val="24"/>
              </w:rPr>
            </w:pPr>
            <w:r w:rsidRPr="006C6A6D">
              <w:rPr>
                <w:sz w:val="24"/>
              </w:rPr>
              <w:t>­</w:t>
            </w:r>
            <w:r w:rsidRPr="006C6A6D">
              <w:rPr>
                <w:sz w:val="24"/>
              </w:rPr>
              <w:tab/>
              <w:t>физические основы формирования технических каналов утечки информации, способы их выявления и методы оценки опасности, классификацию существующих физических полей и технических каналов утечки информации;</w:t>
            </w:r>
          </w:p>
          <w:p w:rsidR="00D17204" w:rsidRPr="006C6A6D" w:rsidRDefault="00D17204" w:rsidP="00D17204">
            <w:pPr>
              <w:ind w:firstLine="0"/>
              <w:jc w:val="both"/>
              <w:rPr>
                <w:sz w:val="24"/>
              </w:rPr>
            </w:pPr>
            <w:r w:rsidRPr="006C6A6D">
              <w:rPr>
                <w:sz w:val="24"/>
              </w:rPr>
              <w:t>­</w:t>
            </w:r>
            <w:r w:rsidRPr="006C6A6D">
              <w:rPr>
                <w:sz w:val="24"/>
              </w:rPr>
              <w:tab/>
              <w:t>структуру и условия формирования технических каналов утечки информации;</w:t>
            </w:r>
          </w:p>
          <w:p w:rsidR="00D17204" w:rsidRPr="006C6A6D" w:rsidRDefault="00D17204" w:rsidP="00D17204">
            <w:pPr>
              <w:ind w:firstLine="0"/>
              <w:jc w:val="both"/>
              <w:rPr>
                <w:sz w:val="24"/>
              </w:rPr>
            </w:pPr>
            <w:r w:rsidRPr="006C6A6D">
              <w:rPr>
                <w:sz w:val="24"/>
              </w:rPr>
              <w:t>­</w:t>
            </w:r>
            <w:r w:rsidRPr="006C6A6D">
              <w:rPr>
                <w:sz w:val="24"/>
              </w:rPr>
              <w:tab/>
              <w:t>порядок устранения неисправностей технических средств защиты информации и организации ремонта технических средств защиты информации;</w:t>
            </w:r>
          </w:p>
          <w:p w:rsidR="00D17204" w:rsidRPr="006C6A6D" w:rsidRDefault="00D17204" w:rsidP="00D17204">
            <w:pPr>
              <w:ind w:firstLine="0"/>
              <w:jc w:val="both"/>
              <w:rPr>
                <w:b/>
                <w:sz w:val="24"/>
              </w:rPr>
            </w:pPr>
            <w:r w:rsidRPr="006C6A6D">
              <w:rPr>
                <w:sz w:val="24"/>
              </w:rPr>
              <w:t>основные способы физической защиты информации.</w:t>
            </w:r>
          </w:p>
        </w:tc>
        <w:tc>
          <w:tcPr>
            <w:tcW w:w="2835" w:type="dxa"/>
            <w:shd w:val="clear" w:color="auto" w:fill="auto"/>
          </w:tcPr>
          <w:p w:rsidR="00D17204" w:rsidRPr="006C6A6D" w:rsidRDefault="00D17204" w:rsidP="00D17204">
            <w:pPr>
              <w:ind w:firstLine="0"/>
              <w:jc w:val="both"/>
              <w:rPr>
                <w:sz w:val="24"/>
              </w:rPr>
            </w:pPr>
            <w:r w:rsidRPr="006C6A6D">
              <w:rPr>
                <w:sz w:val="24"/>
              </w:rPr>
              <w:lastRenderedPageBreak/>
              <w:t xml:space="preserve">МДК 03.01. </w:t>
            </w:r>
          </w:p>
          <w:p w:rsidR="00D17204" w:rsidRPr="006C6A6D" w:rsidRDefault="00D17204" w:rsidP="00D17204">
            <w:pPr>
              <w:ind w:firstLine="0"/>
              <w:jc w:val="both"/>
              <w:rPr>
                <w:sz w:val="24"/>
              </w:rPr>
            </w:pPr>
            <w:r w:rsidRPr="006C6A6D">
              <w:rPr>
                <w:sz w:val="24"/>
              </w:rPr>
              <w:t>Тема 1.6</w:t>
            </w:r>
          </w:p>
          <w:p w:rsidR="00D17204" w:rsidRPr="006C6A6D" w:rsidRDefault="00D17204" w:rsidP="00D17204">
            <w:pPr>
              <w:ind w:firstLine="0"/>
              <w:jc w:val="both"/>
              <w:rPr>
                <w:sz w:val="24"/>
              </w:rPr>
            </w:pPr>
            <w:r w:rsidRPr="006C6A6D">
              <w:rPr>
                <w:sz w:val="24"/>
              </w:rPr>
              <w:t>Экранирование электромагнитных волн</w:t>
            </w:r>
          </w:p>
          <w:p w:rsidR="00D17204" w:rsidRPr="006C6A6D" w:rsidRDefault="00D17204" w:rsidP="00D17204">
            <w:pPr>
              <w:ind w:firstLine="0"/>
              <w:jc w:val="both"/>
              <w:rPr>
                <w:sz w:val="24"/>
              </w:rPr>
            </w:pPr>
            <w:r w:rsidRPr="006C6A6D">
              <w:rPr>
                <w:sz w:val="24"/>
              </w:rPr>
              <w:t>Устройства контроля и защиты слаботочных линий связи, оптоволоконных, электрических сетей, цепей заземления</w:t>
            </w:r>
          </w:p>
          <w:p w:rsidR="00D17204" w:rsidRPr="006C6A6D" w:rsidRDefault="00D17204" w:rsidP="00D17204">
            <w:pPr>
              <w:ind w:firstLine="0"/>
              <w:jc w:val="both"/>
              <w:rPr>
                <w:sz w:val="24"/>
              </w:rPr>
            </w:pPr>
            <w:r w:rsidRPr="006C6A6D">
              <w:rPr>
                <w:sz w:val="24"/>
              </w:rPr>
              <w:t xml:space="preserve">Скрытие и защита от утечки информации по акустическому и </w:t>
            </w:r>
            <w:proofErr w:type="spellStart"/>
            <w:r w:rsidRPr="006C6A6D">
              <w:rPr>
                <w:sz w:val="24"/>
              </w:rPr>
              <w:t>виброакустическому</w:t>
            </w:r>
            <w:proofErr w:type="spellEnd"/>
            <w:r w:rsidRPr="006C6A6D">
              <w:rPr>
                <w:sz w:val="24"/>
              </w:rPr>
              <w:t xml:space="preserve"> каналам</w:t>
            </w:r>
          </w:p>
          <w:p w:rsidR="00D17204" w:rsidRPr="006C6A6D" w:rsidRDefault="00D17204" w:rsidP="00D17204">
            <w:pPr>
              <w:ind w:firstLine="0"/>
              <w:jc w:val="both"/>
              <w:rPr>
                <w:sz w:val="24"/>
              </w:rPr>
            </w:pPr>
            <w:r w:rsidRPr="006C6A6D">
              <w:rPr>
                <w:sz w:val="24"/>
              </w:rPr>
              <w:t>Скрытие речевой информации в телефонных системах</w:t>
            </w:r>
          </w:p>
          <w:p w:rsidR="00D17204" w:rsidRPr="006C6A6D" w:rsidRDefault="00D17204" w:rsidP="00D17204">
            <w:pPr>
              <w:ind w:firstLine="0"/>
              <w:jc w:val="both"/>
              <w:rPr>
                <w:b/>
                <w:sz w:val="24"/>
              </w:rPr>
            </w:pPr>
            <w:r w:rsidRPr="006C6A6D">
              <w:rPr>
                <w:sz w:val="24"/>
              </w:rPr>
              <w:t>Технические средства для уничтожения информации и носителей информации, порядок применения</w:t>
            </w:r>
          </w:p>
        </w:tc>
        <w:tc>
          <w:tcPr>
            <w:tcW w:w="992" w:type="dxa"/>
            <w:shd w:val="clear" w:color="auto" w:fill="auto"/>
            <w:vAlign w:val="center"/>
          </w:tcPr>
          <w:p w:rsidR="00D17204" w:rsidRPr="006C6A6D" w:rsidRDefault="00D17204" w:rsidP="00D17204">
            <w:pPr>
              <w:ind w:firstLine="0"/>
              <w:jc w:val="center"/>
              <w:rPr>
                <w:sz w:val="24"/>
              </w:rPr>
            </w:pPr>
            <w:r w:rsidRPr="006C6A6D">
              <w:rPr>
                <w:sz w:val="24"/>
              </w:rPr>
              <w:t>10</w:t>
            </w:r>
          </w:p>
        </w:tc>
        <w:tc>
          <w:tcPr>
            <w:tcW w:w="992" w:type="dxa"/>
            <w:vMerge w:val="restart"/>
            <w:shd w:val="clear" w:color="auto" w:fill="auto"/>
          </w:tcPr>
          <w:p w:rsidR="00D17204" w:rsidRPr="006C6A6D" w:rsidRDefault="00D17204" w:rsidP="00D17204">
            <w:pPr>
              <w:ind w:firstLine="0"/>
              <w:jc w:val="both"/>
              <w:rPr>
                <w:sz w:val="24"/>
              </w:rPr>
            </w:pPr>
            <w:r w:rsidRPr="006C6A6D">
              <w:rPr>
                <w:sz w:val="24"/>
              </w:rPr>
              <w:t>ПК. 3.1</w:t>
            </w:r>
          </w:p>
          <w:p w:rsidR="00D17204" w:rsidRPr="006C6A6D" w:rsidRDefault="00D17204" w:rsidP="00D17204">
            <w:pPr>
              <w:ind w:firstLine="0"/>
              <w:jc w:val="both"/>
              <w:rPr>
                <w:sz w:val="24"/>
              </w:rPr>
            </w:pPr>
            <w:r w:rsidRPr="006C6A6D">
              <w:rPr>
                <w:sz w:val="24"/>
              </w:rPr>
              <w:t>ПК. 3.2</w:t>
            </w:r>
          </w:p>
          <w:p w:rsidR="00D17204" w:rsidRPr="006C6A6D" w:rsidRDefault="00D17204" w:rsidP="00D17204">
            <w:pPr>
              <w:ind w:firstLine="0"/>
              <w:jc w:val="both"/>
              <w:rPr>
                <w:sz w:val="24"/>
              </w:rPr>
            </w:pPr>
            <w:r w:rsidRPr="006C6A6D">
              <w:rPr>
                <w:sz w:val="24"/>
              </w:rPr>
              <w:t>ПК. 3.3</w:t>
            </w:r>
          </w:p>
          <w:p w:rsidR="00D17204" w:rsidRPr="006C6A6D" w:rsidRDefault="00D17204" w:rsidP="00D17204">
            <w:pPr>
              <w:ind w:firstLine="0"/>
              <w:jc w:val="both"/>
              <w:rPr>
                <w:sz w:val="24"/>
              </w:rPr>
            </w:pPr>
            <w:r w:rsidRPr="006C6A6D">
              <w:rPr>
                <w:sz w:val="24"/>
              </w:rPr>
              <w:t>ПК. 3.4</w:t>
            </w:r>
          </w:p>
          <w:p w:rsidR="00D17204" w:rsidRPr="006C6A6D" w:rsidRDefault="00D17204" w:rsidP="00D17204">
            <w:pPr>
              <w:ind w:firstLine="0"/>
              <w:jc w:val="both"/>
              <w:rPr>
                <w:sz w:val="24"/>
              </w:rPr>
            </w:pPr>
            <w:r w:rsidRPr="006C6A6D">
              <w:rPr>
                <w:sz w:val="24"/>
              </w:rPr>
              <w:t xml:space="preserve">ОК. 1 </w:t>
            </w:r>
          </w:p>
          <w:p w:rsidR="00D17204" w:rsidRPr="006C6A6D" w:rsidRDefault="00D17204" w:rsidP="00D17204">
            <w:pPr>
              <w:ind w:firstLine="0"/>
              <w:jc w:val="both"/>
              <w:rPr>
                <w:sz w:val="24"/>
              </w:rPr>
            </w:pPr>
            <w:r w:rsidRPr="006C6A6D">
              <w:rPr>
                <w:sz w:val="24"/>
              </w:rPr>
              <w:t>ОК. 2</w:t>
            </w:r>
          </w:p>
          <w:p w:rsidR="00D17204" w:rsidRPr="006C6A6D" w:rsidRDefault="00D17204" w:rsidP="00D17204">
            <w:pPr>
              <w:ind w:firstLine="0"/>
              <w:jc w:val="both"/>
              <w:rPr>
                <w:sz w:val="24"/>
              </w:rPr>
            </w:pPr>
            <w:r w:rsidRPr="006C6A6D">
              <w:rPr>
                <w:sz w:val="24"/>
              </w:rPr>
              <w:t>ОК. 3</w:t>
            </w:r>
          </w:p>
          <w:p w:rsidR="00D17204" w:rsidRPr="006C6A6D" w:rsidRDefault="00D17204" w:rsidP="00D17204">
            <w:pPr>
              <w:ind w:firstLine="0"/>
              <w:jc w:val="both"/>
              <w:rPr>
                <w:sz w:val="24"/>
              </w:rPr>
            </w:pPr>
            <w:r w:rsidRPr="006C6A6D">
              <w:rPr>
                <w:sz w:val="24"/>
              </w:rPr>
              <w:t>ОК. 4</w:t>
            </w:r>
          </w:p>
          <w:p w:rsidR="00D17204" w:rsidRPr="006C6A6D" w:rsidRDefault="00D17204" w:rsidP="00D17204">
            <w:pPr>
              <w:ind w:firstLine="0"/>
              <w:jc w:val="both"/>
              <w:rPr>
                <w:sz w:val="24"/>
              </w:rPr>
            </w:pPr>
            <w:r w:rsidRPr="006C6A6D">
              <w:rPr>
                <w:sz w:val="24"/>
              </w:rPr>
              <w:t>ОК. 5</w:t>
            </w:r>
          </w:p>
          <w:p w:rsidR="00D17204" w:rsidRPr="006C6A6D" w:rsidRDefault="00D17204" w:rsidP="00D17204">
            <w:pPr>
              <w:ind w:firstLine="0"/>
              <w:jc w:val="both"/>
              <w:rPr>
                <w:sz w:val="24"/>
              </w:rPr>
            </w:pPr>
            <w:r w:rsidRPr="006C6A6D">
              <w:rPr>
                <w:sz w:val="24"/>
              </w:rPr>
              <w:t>ОК. 6</w:t>
            </w:r>
          </w:p>
          <w:p w:rsidR="00D17204" w:rsidRPr="006C6A6D" w:rsidRDefault="00D17204" w:rsidP="00D17204">
            <w:pPr>
              <w:ind w:firstLine="0"/>
              <w:jc w:val="both"/>
              <w:rPr>
                <w:sz w:val="24"/>
              </w:rPr>
            </w:pPr>
            <w:r w:rsidRPr="006C6A6D">
              <w:rPr>
                <w:sz w:val="24"/>
              </w:rPr>
              <w:t>ОК. 7</w:t>
            </w:r>
          </w:p>
          <w:p w:rsidR="00D17204" w:rsidRPr="006C6A6D" w:rsidRDefault="00D17204" w:rsidP="00D17204">
            <w:pPr>
              <w:ind w:firstLine="0"/>
              <w:jc w:val="both"/>
              <w:rPr>
                <w:sz w:val="24"/>
              </w:rPr>
            </w:pPr>
            <w:r w:rsidRPr="006C6A6D">
              <w:rPr>
                <w:sz w:val="24"/>
              </w:rPr>
              <w:t>ОК. 8</w:t>
            </w:r>
          </w:p>
          <w:p w:rsidR="00D17204" w:rsidRPr="006C6A6D" w:rsidRDefault="00D17204" w:rsidP="00D17204">
            <w:pPr>
              <w:ind w:firstLine="0"/>
              <w:jc w:val="both"/>
              <w:rPr>
                <w:sz w:val="24"/>
              </w:rPr>
            </w:pPr>
            <w:r w:rsidRPr="006C6A6D">
              <w:rPr>
                <w:sz w:val="24"/>
              </w:rPr>
              <w:t>ОК. 9</w:t>
            </w:r>
          </w:p>
          <w:p w:rsidR="00D17204" w:rsidRDefault="00D17204" w:rsidP="00D17204">
            <w:pPr>
              <w:ind w:firstLine="0"/>
              <w:jc w:val="both"/>
              <w:rPr>
                <w:sz w:val="24"/>
              </w:rPr>
            </w:pPr>
            <w:r w:rsidRPr="006C6A6D">
              <w:rPr>
                <w:sz w:val="24"/>
              </w:rPr>
              <w:t>ОК. 10</w:t>
            </w:r>
          </w:p>
          <w:p w:rsidR="00257BF4" w:rsidRPr="006C6A6D" w:rsidRDefault="00257BF4" w:rsidP="00D17204">
            <w:pPr>
              <w:ind w:firstLine="0"/>
              <w:jc w:val="both"/>
              <w:rPr>
                <w:b/>
                <w:sz w:val="24"/>
              </w:rPr>
            </w:pPr>
            <w:r>
              <w:rPr>
                <w:sz w:val="24"/>
              </w:rPr>
              <w:t>ОК. 11</w:t>
            </w:r>
          </w:p>
        </w:tc>
        <w:tc>
          <w:tcPr>
            <w:tcW w:w="1808" w:type="dxa"/>
            <w:vMerge w:val="restart"/>
            <w:shd w:val="clear" w:color="auto" w:fill="auto"/>
            <w:vAlign w:val="center"/>
          </w:tcPr>
          <w:p w:rsidR="00D17204" w:rsidRPr="006C6A6D" w:rsidRDefault="00D17204" w:rsidP="00D17204">
            <w:pPr>
              <w:ind w:firstLine="0"/>
              <w:rPr>
                <w:b/>
                <w:sz w:val="24"/>
              </w:rPr>
            </w:pPr>
            <w:r w:rsidRPr="006C6A6D">
              <w:rPr>
                <w:sz w:val="24"/>
              </w:rPr>
              <w:t>Запрос работодателя на дополнительные результаты освоения ОПОП</w:t>
            </w:r>
          </w:p>
        </w:tc>
      </w:tr>
      <w:tr w:rsidR="00D17204" w:rsidRPr="006C6A6D" w:rsidTr="00D17204">
        <w:tc>
          <w:tcPr>
            <w:tcW w:w="560" w:type="dxa"/>
            <w:vMerge/>
            <w:shd w:val="clear" w:color="auto" w:fill="auto"/>
          </w:tcPr>
          <w:p w:rsidR="00D17204" w:rsidRPr="006C6A6D" w:rsidRDefault="00D17204" w:rsidP="00D17204">
            <w:pPr>
              <w:ind w:firstLine="0"/>
              <w:jc w:val="both"/>
              <w:rPr>
                <w:sz w:val="24"/>
              </w:rPr>
            </w:pPr>
          </w:p>
        </w:tc>
        <w:tc>
          <w:tcPr>
            <w:tcW w:w="2809" w:type="dxa"/>
            <w:vMerge/>
            <w:shd w:val="clear" w:color="auto" w:fill="auto"/>
          </w:tcPr>
          <w:p w:rsidR="00D17204" w:rsidRPr="006C6A6D" w:rsidRDefault="00D17204" w:rsidP="00D17204">
            <w:pPr>
              <w:ind w:firstLine="0"/>
              <w:jc w:val="both"/>
              <w:rPr>
                <w:sz w:val="24"/>
              </w:rPr>
            </w:pPr>
          </w:p>
        </w:tc>
        <w:tc>
          <w:tcPr>
            <w:tcW w:w="2835" w:type="dxa"/>
            <w:shd w:val="clear" w:color="auto" w:fill="auto"/>
          </w:tcPr>
          <w:p w:rsidR="00D17204" w:rsidRPr="006C6A6D" w:rsidRDefault="00D17204" w:rsidP="00D17204">
            <w:pPr>
              <w:ind w:firstLine="0"/>
              <w:jc w:val="both"/>
              <w:rPr>
                <w:sz w:val="24"/>
              </w:rPr>
            </w:pPr>
            <w:r w:rsidRPr="006C6A6D">
              <w:rPr>
                <w:sz w:val="24"/>
              </w:rPr>
              <w:t xml:space="preserve">МДК 03.01. </w:t>
            </w:r>
          </w:p>
          <w:p w:rsidR="00D17204" w:rsidRPr="006C6A6D" w:rsidRDefault="00D17204" w:rsidP="00D17204">
            <w:pPr>
              <w:ind w:firstLine="0"/>
              <w:jc w:val="both"/>
              <w:rPr>
                <w:sz w:val="24"/>
              </w:rPr>
            </w:pPr>
            <w:r w:rsidRPr="006C6A6D">
              <w:rPr>
                <w:sz w:val="24"/>
              </w:rPr>
              <w:lastRenderedPageBreak/>
              <w:t>Тема 1.7</w:t>
            </w:r>
          </w:p>
          <w:p w:rsidR="00D17204" w:rsidRPr="006C6A6D" w:rsidRDefault="00D17204" w:rsidP="00D17204">
            <w:pPr>
              <w:ind w:firstLine="0"/>
              <w:jc w:val="both"/>
              <w:rPr>
                <w:sz w:val="24"/>
              </w:rPr>
            </w:pPr>
            <w:r w:rsidRPr="006C6A6D">
              <w:rPr>
                <w:sz w:val="24"/>
              </w:rPr>
              <w:t>Порядок проведения проверки технических средств</w:t>
            </w:r>
          </w:p>
          <w:p w:rsidR="00D17204" w:rsidRPr="006C6A6D" w:rsidRDefault="00D17204" w:rsidP="00D17204">
            <w:pPr>
              <w:ind w:firstLine="0"/>
              <w:jc w:val="both"/>
              <w:rPr>
                <w:sz w:val="24"/>
              </w:rPr>
            </w:pPr>
            <w:r w:rsidRPr="006C6A6D">
              <w:rPr>
                <w:sz w:val="24"/>
              </w:rPr>
              <w:t>Выполнение поисковых мероприятия</w:t>
            </w:r>
          </w:p>
          <w:p w:rsidR="00D17204" w:rsidRPr="006C6A6D" w:rsidRDefault="00D17204" w:rsidP="00D17204">
            <w:pPr>
              <w:ind w:firstLine="0"/>
              <w:jc w:val="both"/>
              <w:rPr>
                <w:sz w:val="24"/>
              </w:rPr>
            </w:pPr>
            <w:r w:rsidRPr="006C6A6D">
              <w:rPr>
                <w:sz w:val="24"/>
              </w:rPr>
              <w:t>Специальные исследования в области защиты речевой и цифровой информации</w:t>
            </w:r>
          </w:p>
          <w:p w:rsidR="00D17204" w:rsidRPr="006C6A6D" w:rsidRDefault="00D17204" w:rsidP="00D17204">
            <w:pPr>
              <w:ind w:firstLine="0"/>
              <w:jc w:val="both"/>
              <w:rPr>
                <w:sz w:val="24"/>
              </w:rPr>
            </w:pPr>
            <w:r w:rsidRPr="006C6A6D">
              <w:rPr>
                <w:sz w:val="24"/>
              </w:rPr>
              <w:t xml:space="preserve">Практическое занятие 20. Технические средства обнаружения, локализации и нейтрализации радиоизлучающих специальных технических средств негласного получения информации </w:t>
            </w:r>
          </w:p>
          <w:p w:rsidR="00D17204" w:rsidRPr="006C6A6D" w:rsidRDefault="00D17204" w:rsidP="00D17204">
            <w:pPr>
              <w:ind w:firstLine="0"/>
              <w:jc w:val="both"/>
              <w:rPr>
                <w:sz w:val="24"/>
              </w:rPr>
            </w:pPr>
            <w:r w:rsidRPr="006C6A6D">
              <w:rPr>
                <w:sz w:val="24"/>
              </w:rPr>
              <w:t>Практическое занятие 21. Технические средства обнаружения, локализации и нейтрализации специальных технических средств негласного получения информации, использующих силовые линии сети переменного тока и линии систем охранной (пожарной) сигнализации</w:t>
            </w:r>
          </w:p>
          <w:p w:rsidR="00D17204" w:rsidRPr="006C6A6D" w:rsidRDefault="00D17204" w:rsidP="00D17204">
            <w:pPr>
              <w:ind w:firstLine="0"/>
              <w:jc w:val="both"/>
              <w:rPr>
                <w:sz w:val="24"/>
              </w:rPr>
            </w:pPr>
            <w:r w:rsidRPr="006C6A6D">
              <w:rPr>
                <w:sz w:val="24"/>
              </w:rPr>
              <w:t>Практическое занятие 22. Контроль эффективности защиты речевой информации с помощью программно-аппаратного комплекса</w:t>
            </w:r>
          </w:p>
          <w:p w:rsidR="00D17204" w:rsidRPr="006C6A6D" w:rsidRDefault="00D17204" w:rsidP="00D17204">
            <w:pPr>
              <w:ind w:firstLine="0"/>
              <w:jc w:val="both"/>
              <w:rPr>
                <w:sz w:val="24"/>
              </w:rPr>
            </w:pPr>
            <w:r w:rsidRPr="006C6A6D">
              <w:rPr>
                <w:sz w:val="24"/>
              </w:rPr>
              <w:t>Практическое занятие 23. Поиск и измерение побочных электромагнитных излучений и наводок с помощью программно-аппаратного комплекса</w:t>
            </w:r>
          </w:p>
          <w:p w:rsidR="00D17204" w:rsidRPr="006C6A6D" w:rsidRDefault="00D17204" w:rsidP="00D17204">
            <w:pPr>
              <w:ind w:firstLine="0"/>
              <w:jc w:val="both"/>
              <w:rPr>
                <w:sz w:val="24"/>
              </w:rPr>
            </w:pPr>
            <w:r w:rsidRPr="006C6A6D">
              <w:rPr>
                <w:sz w:val="24"/>
              </w:rPr>
              <w:t>Практическое занятие 24. Поиск каналов утечки речевой информации</w:t>
            </w:r>
          </w:p>
          <w:p w:rsidR="00D17204" w:rsidRPr="006C6A6D" w:rsidRDefault="00D17204" w:rsidP="00D17204">
            <w:pPr>
              <w:ind w:firstLine="0"/>
              <w:jc w:val="both"/>
              <w:rPr>
                <w:sz w:val="24"/>
              </w:rPr>
            </w:pPr>
            <w:r w:rsidRPr="006C6A6D">
              <w:rPr>
                <w:sz w:val="24"/>
              </w:rPr>
              <w:t xml:space="preserve">Практическое занятие 25. Блокировка виброакустических </w:t>
            </w:r>
            <w:r w:rsidRPr="006C6A6D">
              <w:rPr>
                <w:sz w:val="24"/>
              </w:rPr>
              <w:lastRenderedPageBreak/>
              <w:t>каналов утечки информации</w:t>
            </w:r>
          </w:p>
          <w:p w:rsidR="00D17204" w:rsidRPr="006C6A6D" w:rsidRDefault="00D17204" w:rsidP="00D17204">
            <w:pPr>
              <w:ind w:firstLine="0"/>
              <w:jc w:val="both"/>
              <w:rPr>
                <w:sz w:val="24"/>
              </w:rPr>
            </w:pPr>
            <w:r w:rsidRPr="006C6A6D">
              <w:rPr>
                <w:sz w:val="24"/>
              </w:rPr>
              <w:t>Практическое занятие 26. Блокировка сотовых телефонов</w:t>
            </w:r>
          </w:p>
          <w:p w:rsidR="00D17204" w:rsidRPr="006C6A6D" w:rsidRDefault="00D17204" w:rsidP="00D17204">
            <w:pPr>
              <w:ind w:firstLine="0"/>
              <w:jc w:val="both"/>
              <w:rPr>
                <w:sz w:val="24"/>
              </w:rPr>
            </w:pPr>
            <w:r w:rsidRPr="006C6A6D">
              <w:rPr>
                <w:sz w:val="24"/>
              </w:rPr>
              <w:t>Практическое занятие 27. Поиск и обнаружение ИК-закладок</w:t>
            </w:r>
          </w:p>
        </w:tc>
        <w:tc>
          <w:tcPr>
            <w:tcW w:w="992" w:type="dxa"/>
            <w:shd w:val="clear" w:color="auto" w:fill="auto"/>
            <w:vAlign w:val="center"/>
          </w:tcPr>
          <w:p w:rsidR="00D17204" w:rsidRPr="006C6A6D" w:rsidRDefault="00D17204" w:rsidP="00D17204">
            <w:pPr>
              <w:ind w:firstLine="0"/>
              <w:jc w:val="center"/>
              <w:rPr>
                <w:sz w:val="24"/>
              </w:rPr>
            </w:pPr>
            <w:r w:rsidRPr="006C6A6D">
              <w:rPr>
                <w:sz w:val="24"/>
              </w:rPr>
              <w:lastRenderedPageBreak/>
              <w:t>30</w:t>
            </w:r>
          </w:p>
        </w:tc>
        <w:tc>
          <w:tcPr>
            <w:tcW w:w="992" w:type="dxa"/>
            <w:vMerge/>
            <w:shd w:val="clear" w:color="auto" w:fill="auto"/>
          </w:tcPr>
          <w:p w:rsidR="00D17204" w:rsidRPr="006C6A6D" w:rsidRDefault="00D17204" w:rsidP="00D17204">
            <w:pPr>
              <w:ind w:firstLine="0"/>
              <w:jc w:val="both"/>
              <w:rPr>
                <w:sz w:val="24"/>
              </w:rPr>
            </w:pPr>
          </w:p>
        </w:tc>
        <w:tc>
          <w:tcPr>
            <w:tcW w:w="1808" w:type="dxa"/>
            <w:vMerge/>
            <w:shd w:val="clear" w:color="auto" w:fill="auto"/>
          </w:tcPr>
          <w:p w:rsidR="00D17204" w:rsidRPr="006C6A6D" w:rsidRDefault="00D17204" w:rsidP="00D17204">
            <w:pPr>
              <w:ind w:firstLine="0"/>
              <w:jc w:val="both"/>
              <w:rPr>
                <w:sz w:val="24"/>
              </w:rPr>
            </w:pPr>
          </w:p>
        </w:tc>
      </w:tr>
      <w:tr w:rsidR="00D17204" w:rsidRPr="006C6A6D" w:rsidTr="00D17204">
        <w:tc>
          <w:tcPr>
            <w:tcW w:w="560" w:type="dxa"/>
            <w:shd w:val="clear" w:color="auto" w:fill="auto"/>
          </w:tcPr>
          <w:p w:rsidR="00D17204" w:rsidRPr="006C6A6D" w:rsidRDefault="00D17204" w:rsidP="00D17204">
            <w:pPr>
              <w:ind w:firstLine="0"/>
              <w:jc w:val="both"/>
              <w:rPr>
                <w:sz w:val="24"/>
              </w:rPr>
            </w:pPr>
            <w:r w:rsidRPr="006C6A6D">
              <w:rPr>
                <w:sz w:val="24"/>
              </w:rPr>
              <w:lastRenderedPageBreak/>
              <w:t>2</w:t>
            </w:r>
          </w:p>
        </w:tc>
        <w:tc>
          <w:tcPr>
            <w:tcW w:w="2809" w:type="dxa"/>
            <w:vMerge/>
            <w:shd w:val="clear" w:color="auto" w:fill="auto"/>
          </w:tcPr>
          <w:p w:rsidR="00D17204" w:rsidRPr="006C6A6D" w:rsidRDefault="00D17204" w:rsidP="00D17204">
            <w:pPr>
              <w:ind w:firstLine="0"/>
              <w:jc w:val="both"/>
              <w:rPr>
                <w:sz w:val="24"/>
              </w:rPr>
            </w:pPr>
          </w:p>
        </w:tc>
        <w:tc>
          <w:tcPr>
            <w:tcW w:w="2835" w:type="dxa"/>
            <w:shd w:val="clear" w:color="auto" w:fill="auto"/>
          </w:tcPr>
          <w:p w:rsidR="00D17204" w:rsidRPr="006C6A6D" w:rsidRDefault="00D17204" w:rsidP="00D17204">
            <w:pPr>
              <w:ind w:firstLine="0"/>
              <w:jc w:val="both"/>
              <w:rPr>
                <w:sz w:val="24"/>
              </w:rPr>
            </w:pPr>
            <w:r w:rsidRPr="006C6A6D">
              <w:rPr>
                <w:sz w:val="24"/>
              </w:rPr>
              <w:t xml:space="preserve">МДК 03.01. </w:t>
            </w:r>
          </w:p>
          <w:p w:rsidR="00D17204" w:rsidRPr="006C6A6D" w:rsidRDefault="00D17204" w:rsidP="00D17204">
            <w:pPr>
              <w:ind w:firstLine="0"/>
              <w:jc w:val="both"/>
              <w:rPr>
                <w:sz w:val="24"/>
              </w:rPr>
            </w:pPr>
            <w:r w:rsidRPr="006C6A6D">
              <w:rPr>
                <w:sz w:val="24"/>
              </w:rPr>
              <w:t>Тема 1.8</w:t>
            </w:r>
          </w:p>
          <w:p w:rsidR="00D17204" w:rsidRPr="006C6A6D" w:rsidRDefault="00D17204" w:rsidP="00D17204">
            <w:pPr>
              <w:ind w:firstLine="0"/>
              <w:jc w:val="both"/>
              <w:rPr>
                <w:sz w:val="24"/>
              </w:rPr>
            </w:pPr>
            <w:r w:rsidRPr="006C6A6D">
              <w:rPr>
                <w:sz w:val="24"/>
              </w:rPr>
              <w:t>Алгоритм проектирования системы защиты информации</w:t>
            </w:r>
          </w:p>
          <w:p w:rsidR="00D17204" w:rsidRPr="006C6A6D" w:rsidRDefault="00D17204" w:rsidP="00D17204">
            <w:pPr>
              <w:ind w:firstLine="0"/>
              <w:jc w:val="both"/>
              <w:rPr>
                <w:sz w:val="24"/>
              </w:rPr>
            </w:pPr>
            <w:r w:rsidRPr="006C6A6D">
              <w:rPr>
                <w:sz w:val="24"/>
              </w:rPr>
              <w:t>Моделирование объектов защиты</w:t>
            </w:r>
          </w:p>
          <w:p w:rsidR="00D17204" w:rsidRPr="006C6A6D" w:rsidRDefault="00D17204" w:rsidP="00D17204">
            <w:pPr>
              <w:ind w:firstLine="0"/>
              <w:jc w:val="both"/>
              <w:rPr>
                <w:sz w:val="24"/>
              </w:rPr>
            </w:pPr>
            <w:r w:rsidRPr="006C6A6D">
              <w:rPr>
                <w:sz w:val="24"/>
              </w:rPr>
              <w:t>Моделирование угроз информации</w:t>
            </w:r>
          </w:p>
          <w:p w:rsidR="00D17204" w:rsidRPr="006C6A6D" w:rsidRDefault="00D17204" w:rsidP="00D17204">
            <w:pPr>
              <w:ind w:firstLine="0"/>
              <w:jc w:val="both"/>
              <w:rPr>
                <w:sz w:val="24"/>
              </w:rPr>
            </w:pPr>
            <w:r w:rsidRPr="006C6A6D">
              <w:rPr>
                <w:sz w:val="24"/>
              </w:rPr>
              <w:t>Рекомендации по организации физической защиты источников информации</w:t>
            </w:r>
          </w:p>
          <w:p w:rsidR="00D17204" w:rsidRPr="006C6A6D" w:rsidRDefault="00D17204" w:rsidP="00D17204">
            <w:pPr>
              <w:ind w:firstLine="0"/>
              <w:jc w:val="both"/>
              <w:rPr>
                <w:sz w:val="24"/>
              </w:rPr>
            </w:pPr>
            <w:r w:rsidRPr="006C6A6D">
              <w:rPr>
                <w:sz w:val="24"/>
              </w:rPr>
              <w:t>Рекомендации по предотвращению утечки информации</w:t>
            </w:r>
          </w:p>
          <w:p w:rsidR="00D17204" w:rsidRPr="006C6A6D" w:rsidRDefault="00D17204" w:rsidP="00D17204">
            <w:pPr>
              <w:ind w:firstLine="0"/>
              <w:jc w:val="both"/>
              <w:rPr>
                <w:sz w:val="24"/>
              </w:rPr>
            </w:pPr>
            <w:r w:rsidRPr="006C6A6D">
              <w:rPr>
                <w:sz w:val="24"/>
              </w:rPr>
              <w:t>Общие сведения об аттестации объектов информатизации</w:t>
            </w:r>
          </w:p>
          <w:p w:rsidR="00D17204" w:rsidRPr="006C6A6D" w:rsidRDefault="00D17204" w:rsidP="00D17204">
            <w:pPr>
              <w:ind w:firstLine="0"/>
              <w:jc w:val="both"/>
              <w:rPr>
                <w:sz w:val="24"/>
              </w:rPr>
            </w:pPr>
            <w:r w:rsidRPr="006C6A6D">
              <w:rPr>
                <w:sz w:val="24"/>
              </w:rPr>
              <w:t>Специальные проверки, обследования, исследования</w:t>
            </w:r>
          </w:p>
          <w:p w:rsidR="00D17204" w:rsidRPr="006C6A6D" w:rsidRDefault="00D17204" w:rsidP="00D17204">
            <w:pPr>
              <w:ind w:firstLine="0"/>
              <w:jc w:val="both"/>
              <w:rPr>
                <w:sz w:val="24"/>
              </w:rPr>
            </w:pPr>
            <w:r w:rsidRPr="006C6A6D">
              <w:rPr>
                <w:sz w:val="24"/>
              </w:rPr>
              <w:t>Практическое занятие 28. Описание объекта защиты. Характеристика защищаемой информации</w:t>
            </w:r>
          </w:p>
          <w:p w:rsidR="00D17204" w:rsidRPr="006C6A6D" w:rsidRDefault="00D17204" w:rsidP="00D17204">
            <w:pPr>
              <w:ind w:firstLine="0"/>
              <w:jc w:val="both"/>
              <w:rPr>
                <w:sz w:val="24"/>
              </w:rPr>
            </w:pPr>
            <w:r w:rsidRPr="006C6A6D">
              <w:rPr>
                <w:sz w:val="24"/>
              </w:rPr>
              <w:t>Практическое занятие 29. Моделирование угроз на объекте защиты</w:t>
            </w:r>
          </w:p>
          <w:p w:rsidR="00D17204" w:rsidRPr="006C6A6D" w:rsidRDefault="00D17204" w:rsidP="00D17204">
            <w:pPr>
              <w:ind w:firstLine="0"/>
              <w:jc w:val="both"/>
              <w:rPr>
                <w:sz w:val="24"/>
              </w:rPr>
            </w:pPr>
            <w:r w:rsidRPr="006C6A6D">
              <w:rPr>
                <w:sz w:val="24"/>
              </w:rPr>
              <w:t>Практическое занятие 30. Разработка мер по защите информации</w:t>
            </w:r>
          </w:p>
        </w:tc>
        <w:tc>
          <w:tcPr>
            <w:tcW w:w="992" w:type="dxa"/>
            <w:shd w:val="clear" w:color="auto" w:fill="auto"/>
            <w:vAlign w:val="center"/>
          </w:tcPr>
          <w:p w:rsidR="00D17204" w:rsidRPr="006C6A6D" w:rsidRDefault="00D17204" w:rsidP="00D17204">
            <w:pPr>
              <w:ind w:firstLine="0"/>
              <w:jc w:val="center"/>
              <w:rPr>
                <w:sz w:val="24"/>
              </w:rPr>
            </w:pPr>
            <w:r w:rsidRPr="006C6A6D">
              <w:rPr>
                <w:sz w:val="24"/>
              </w:rPr>
              <w:t>20</w:t>
            </w:r>
          </w:p>
        </w:tc>
        <w:tc>
          <w:tcPr>
            <w:tcW w:w="992" w:type="dxa"/>
            <w:vMerge/>
            <w:shd w:val="clear" w:color="auto" w:fill="auto"/>
          </w:tcPr>
          <w:p w:rsidR="00D17204" w:rsidRPr="006C6A6D" w:rsidRDefault="00D17204" w:rsidP="00D17204">
            <w:pPr>
              <w:ind w:firstLine="0"/>
              <w:jc w:val="both"/>
              <w:rPr>
                <w:sz w:val="24"/>
              </w:rPr>
            </w:pPr>
          </w:p>
        </w:tc>
        <w:tc>
          <w:tcPr>
            <w:tcW w:w="1808" w:type="dxa"/>
            <w:vMerge/>
            <w:shd w:val="clear" w:color="auto" w:fill="auto"/>
          </w:tcPr>
          <w:p w:rsidR="00D17204" w:rsidRPr="006C6A6D" w:rsidRDefault="00D17204" w:rsidP="00D17204">
            <w:pPr>
              <w:ind w:firstLine="0"/>
              <w:jc w:val="both"/>
              <w:rPr>
                <w:sz w:val="24"/>
              </w:rPr>
            </w:pPr>
          </w:p>
        </w:tc>
      </w:tr>
      <w:tr w:rsidR="00D17204" w:rsidRPr="006C6A6D" w:rsidTr="00D17204">
        <w:tc>
          <w:tcPr>
            <w:tcW w:w="560" w:type="dxa"/>
            <w:shd w:val="clear" w:color="auto" w:fill="auto"/>
          </w:tcPr>
          <w:p w:rsidR="00D17204" w:rsidRPr="006C6A6D" w:rsidRDefault="00D17204" w:rsidP="00D17204">
            <w:pPr>
              <w:ind w:firstLine="0"/>
              <w:jc w:val="both"/>
              <w:rPr>
                <w:sz w:val="24"/>
              </w:rPr>
            </w:pPr>
            <w:r w:rsidRPr="006C6A6D">
              <w:rPr>
                <w:sz w:val="24"/>
              </w:rPr>
              <w:t>3</w:t>
            </w:r>
          </w:p>
        </w:tc>
        <w:tc>
          <w:tcPr>
            <w:tcW w:w="2809" w:type="dxa"/>
            <w:vMerge/>
            <w:shd w:val="clear" w:color="auto" w:fill="auto"/>
          </w:tcPr>
          <w:p w:rsidR="00D17204" w:rsidRPr="006C6A6D" w:rsidRDefault="00D17204" w:rsidP="00D17204">
            <w:pPr>
              <w:ind w:firstLine="0"/>
              <w:jc w:val="both"/>
              <w:rPr>
                <w:sz w:val="24"/>
              </w:rPr>
            </w:pPr>
          </w:p>
        </w:tc>
        <w:tc>
          <w:tcPr>
            <w:tcW w:w="2835" w:type="dxa"/>
            <w:shd w:val="clear" w:color="auto" w:fill="auto"/>
          </w:tcPr>
          <w:p w:rsidR="00D17204" w:rsidRPr="006C6A6D" w:rsidRDefault="00D17204" w:rsidP="00D17204">
            <w:pPr>
              <w:ind w:firstLine="0"/>
              <w:jc w:val="both"/>
              <w:rPr>
                <w:sz w:val="24"/>
              </w:rPr>
            </w:pPr>
            <w:r w:rsidRPr="006C6A6D">
              <w:rPr>
                <w:sz w:val="24"/>
              </w:rPr>
              <w:t xml:space="preserve">МДК 03.01. </w:t>
            </w:r>
          </w:p>
          <w:p w:rsidR="00D17204" w:rsidRPr="006C6A6D" w:rsidRDefault="00D17204" w:rsidP="00D17204">
            <w:pPr>
              <w:ind w:firstLine="0"/>
              <w:jc w:val="both"/>
              <w:rPr>
                <w:sz w:val="24"/>
              </w:rPr>
            </w:pPr>
            <w:r w:rsidRPr="006C6A6D">
              <w:rPr>
                <w:sz w:val="24"/>
              </w:rPr>
              <w:t>Тема 1.9</w:t>
            </w:r>
          </w:p>
          <w:p w:rsidR="00D17204" w:rsidRPr="006C6A6D" w:rsidRDefault="00D17204" w:rsidP="00D17204">
            <w:pPr>
              <w:ind w:firstLine="0"/>
              <w:jc w:val="both"/>
              <w:rPr>
                <w:sz w:val="24"/>
              </w:rPr>
            </w:pPr>
            <w:r w:rsidRPr="006C6A6D">
              <w:rPr>
                <w:sz w:val="24"/>
              </w:rPr>
              <w:t>Цели и задачи технического контроля эффективности мер защиты информации</w:t>
            </w:r>
          </w:p>
          <w:p w:rsidR="00D17204" w:rsidRPr="006C6A6D" w:rsidRDefault="00D17204" w:rsidP="00D17204">
            <w:pPr>
              <w:ind w:firstLine="0"/>
              <w:jc w:val="both"/>
              <w:rPr>
                <w:sz w:val="24"/>
              </w:rPr>
            </w:pPr>
            <w:r w:rsidRPr="006C6A6D">
              <w:rPr>
                <w:sz w:val="24"/>
              </w:rPr>
              <w:t xml:space="preserve">Порядок проведения контроля защищенности информации </w:t>
            </w:r>
            <w:proofErr w:type="gramStart"/>
            <w:r w:rsidRPr="006C6A6D">
              <w:rPr>
                <w:sz w:val="24"/>
              </w:rPr>
              <w:t>на объекта</w:t>
            </w:r>
            <w:proofErr w:type="gramEnd"/>
            <w:r w:rsidRPr="006C6A6D">
              <w:rPr>
                <w:sz w:val="24"/>
              </w:rPr>
              <w:t xml:space="preserve"> ВТ от утечки по каналу ПЭМИ</w:t>
            </w:r>
          </w:p>
          <w:p w:rsidR="00D17204" w:rsidRPr="006C6A6D" w:rsidRDefault="00D17204" w:rsidP="00D17204">
            <w:pPr>
              <w:ind w:firstLine="0"/>
              <w:jc w:val="both"/>
              <w:rPr>
                <w:sz w:val="24"/>
              </w:rPr>
            </w:pPr>
            <w:r w:rsidRPr="006C6A6D">
              <w:rPr>
                <w:sz w:val="24"/>
              </w:rPr>
              <w:lastRenderedPageBreak/>
              <w:t>Методы испытаний ПЭВМ. Порядок проведения контроля защищенности АС от НСД</w:t>
            </w:r>
          </w:p>
          <w:p w:rsidR="00D17204" w:rsidRPr="006C6A6D" w:rsidRDefault="00D17204" w:rsidP="00D17204">
            <w:pPr>
              <w:ind w:firstLine="0"/>
              <w:jc w:val="both"/>
              <w:rPr>
                <w:sz w:val="24"/>
              </w:rPr>
            </w:pPr>
            <w:r w:rsidRPr="006C6A6D">
              <w:rPr>
                <w:sz w:val="24"/>
              </w:rPr>
              <w:t>Методы контроля побочных электромагнитных излучений генераторов технических средств</w:t>
            </w:r>
          </w:p>
          <w:p w:rsidR="00D17204" w:rsidRPr="006C6A6D" w:rsidRDefault="00D17204" w:rsidP="00D17204">
            <w:pPr>
              <w:ind w:firstLine="0"/>
              <w:jc w:val="both"/>
              <w:rPr>
                <w:sz w:val="24"/>
              </w:rPr>
            </w:pPr>
            <w:r w:rsidRPr="006C6A6D">
              <w:rPr>
                <w:sz w:val="24"/>
              </w:rPr>
              <w:t>Порядок проведения контроля защищенности выделенных помещений от утечки акустической речевой информации. Общие положения</w:t>
            </w:r>
          </w:p>
          <w:p w:rsidR="00D17204" w:rsidRPr="006C6A6D" w:rsidRDefault="00D17204" w:rsidP="00D17204">
            <w:pPr>
              <w:ind w:firstLine="0"/>
              <w:jc w:val="both"/>
              <w:rPr>
                <w:sz w:val="24"/>
              </w:rPr>
            </w:pPr>
            <w:r w:rsidRPr="006C6A6D">
              <w:rPr>
                <w:sz w:val="24"/>
              </w:rPr>
              <w:t>Выбор контрольных точек и размещение элементов измерительных комплексов. Калибровка передающего измерительного комплекса</w:t>
            </w:r>
          </w:p>
          <w:p w:rsidR="00D17204" w:rsidRPr="006C6A6D" w:rsidRDefault="00D17204" w:rsidP="00D17204">
            <w:pPr>
              <w:ind w:firstLine="0"/>
              <w:jc w:val="both"/>
              <w:rPr>
                <w:sz w:val="24"/>
              </w:rPr>
            </w:pPr>
            <w:r w:rsidRPr="006C6A6D">
              <w:rPr>
                <w:sz w:val="24"/>
              </w:rPr>
              <w:t>Измерение отношений «сигнал/шум» Контроль технических средств и систем на наличие акустоэлектрических преобразований</w:t>
            </w:r>
          </w:p>
        </w:tc>
        <w:tc>
          <w:tcPr>
            <w:tcW w:w="992" w:type="dxa"/>
            <w:shd w:val="clear" w:color="auto" w:fill="auto"/>
            <w:vAlign w:val="center"/>
          </w:tcPr>
          <w:p w:rsidR="00D17204" w:rsidRPr="006C6A6D" w:rsidRDefault="00D17204" w:rsidP="00D17204">
            <w:pPr>
              <w:ind w:firstLine="0"/>
              <w:jc w:val="center"/>
              <w:rPr>
                <w:sz w:val="24"/>
              </w:rPr>
            </w:pPr>
            <w:r w:rsidRPr="006C6A6D">
              <w:rPr>
                <w:sz w:val="24"/>
              </w:rPr>
              <w:lastRenderedPageBreak/>
              <w:t>14</w:t>
            </w:r>
          </w:p>
        </w:tc>
        <w:tc>
          <w:tcPr>
            <w:tcW w:w="992" w:type="dxa"/>
            <w:vMerge/>
            <w:shd w:val="clear" w:color="auto" w:fill="auto"/>
          </w:tcPr>
          <w:p w:rsidR="00D17204" w:rsidRPr="006C6A6D" w:rsidRDefault="00D17204" w:rsidP="00D17204">
            <w:pPr>
              <w:ind w:firstLine="0"/>
              <w:jc w:val="both"/>
              <w:rPr>
                <w:sz w:val="24"/>
              </w:rPr>
            </w:pPr>
          </w:p>
        </w:tc>
        <w:tc>
          <w:tcPr>
            <w:tcW w:w="1808" w:type="dxa"/>
            <w:vMerge/>
            <w:shd w:val="clear" w:color="auto" w:fill="auto"/>
          </w:tcPr>
          <w:p w:rsidR="00D17204" w:rsidRPr="006C6A6D" w:rsidRDefault="00D17204" w:rsidP="00D17204">
            <w:pPr>
              <w:ind w:firstLine="0"/>
              <w:jc w:val="both"/>
              <w:rPr>
                <w:sz w:val="24"/>
              </w:rPr>
            </w:pPr>
          </w:p>
        </w:tc>
      </w:tr>
      <w:tr w:rsidR="00D17204" w:rsidRPr="006C6A6D" w:rsidTr="00D17204">
        <w:tc>
          <w:tcPr>
            <w:tcW w:w="560" w:type="dxa"/>
            <w:shd w:val="clear" w:color="auto" w:fill="auto"/>
          </w:tcPr>
          <w:p w:rsidR="00D17204" w:rsidRPr="006C6A6D" w:rsidRDefault="00D17204" w:rsidP="00D17204">
            <w:pPr>
              <w:ind w:firstLine="0"/>
              <w:jc w:val="both"/>
              <w:rPr>
                <w:sz w:val="24"/>
              </w:rPr>
            </w:pPr>
            <w:r w:rsidRPr="006C6A6D">
              <w:rPr>
                <w:sz w:val="24"/>
              </w:rPr>
              <w:t>4</w:t>
            </w:r>
          </w:p>
        </w:tc>
        <w:tc>
          <w:tcPr>
            <w:tcW w:w="2809" w:type="dxa"/>
            <w:vMerge/>
            <w:shd w:val="clear" w:color="auto" w:fill="auto"/>
          </w:tcPr>
          <w:p w:rsidR="00D17204" w:rsidRPr="006C6A6D" w:rsidRDefault="00D17204" w:rsidP="00D17204">
            <w:pPr>
              <w:ind w:firstLine="0"/>
              <w:jc w:val="both"/>
              <w:rPr>
                <w:sz w:val="24"/>
              </w:rPr>
            </w:pPr>
          </w:p>
        </w:tc>
        <w:tc>
          <w:tcPr>
            <w:tcW w:w="2835" w:type="dxa"/>
            <w:shd w:val="clear" w:color="auto" w:fill="auto"/>
          </w:tcPr>
          <w:p w:rsidR="00D17204" w:rsidRPr="006C6A6D" w:rsidRDefault="00D17204" w:rsidP="00D17204">
            <w:pPr>
              <w:ind w:firstLine="0"/>
              <w:rPr>
                <w:sz w:val="24"/>
              </w:rPr>
            </w:pPr>
            <w:r w:rsidRPr="006C6A6D">
              <w:rPr>
                <w:rFonts w:eastAsia="Calibri"/>
                <w:bCs/>
                <w:sz w:val="24"/>
              </w:rPr>
              <w:t xml:space="preserve">МДК 03.02 </w:t>
            </w:r>
          </w:p>
          <w:p w:rsidR="00D17204" w:rsidRPr="006C6A6D" w:rsidRDefault="00D17204" w:rsidP="00D17204">
            <w:pPr>
              <w:ind w:firstLine="0"/>
              <w:jc w:val="both"/>
              <w:rPr>
                <w:sz w:val="24"/>
              </w:rPr>
            </w:pPr>
            <w:r w:rsidRPr="006C6A6D">
              <w:rPr>
                <w:sz w:val="24"/>
              </w:rPr>
              <w:t xml:space="preserve">Тема 2.5 </w:t>
            </w:r>
          </w:p>
          <w:p w:rsidR="00D17204" w:rsidRPr="006C6A6D" w:rsidRDefault="00D17204" w:rsidP="00D17204">
            <w:pPr>
              <w:ind w:firstLine="0"/>
              <w:jc w:val="both"/>
              <w:rPr>
                <w:sz w:val="24"/>
              </w:rPr>
            </w:pPr>
            <w:r w:rsidRPr="006C6A6D">
              <w:rPr>
                <w:sz w:val="24"/>
              </w:rPr>
              <w:t>Практическое занятие 6. Определение питающих напряжений извещателей</w:t>
            </w:r>
          </w:p>
          <w:p w:rsidR="00D17204" w:rsidRPr="006C6A6D" w:rsidRDefault="00D17204" w:rsidP="00D17204">
            <w:pPr>
              <w:ind w:firstLine="0"/>
              <w:jc w:val="both"/>
              <w:rPr>
                <w:sz w:val="24"/>
              </w:rPr>
            </w:pPr>
            <w:r w:rsidRPr="006C6A6D">
              <w:rPr>
                <w:sz w:val="24"/>
              </w:rPr>
              <w:t>Практическое занятие 7. Определение токов потребления извещателей.</w:t>
            </w:r>
          </w:p>
          <w:p w:rsidR="00D17204" w:rsidRPr="006C6A6D" w:rsidRDefault="00D17204" w:rsidP="00D17204">
            <w:pPr>
              <w:ind w:firstLine="0"/>
              <w:jc w:val="both"/>
              <w:rPr>
                <w:sz w:val="24"/>
              </w:rPr>
            </w:pPr>
            <w:r w:rsidRPr="006C6A6D">
              <w:rPr>
                <w:sz w:val="24"/>
              </w:rPr>
              <w:t xml:space="preserve">Практическое занятие 8. Определение сопротивления участка цепи "заземление прибор - шина заземления" </w:t>
            </w:r>
          </w:p>
          <w:p w:rsidR="00D17204" w:rsidRPr="006C6A6D" w:rsidRDefault="00D17204" w:rsidP="00D17204">
            <w:pPr>
              <w:ind w:firstLine="0"/>
              <w:jc w:val="both"/>
              <w:rPr>
                <w:sz w:val="24"/>
              </w:rPr>
            </w:pPr>
            <w:r w:rsidRPr="006C6A6D">
              <w:rPr>
                <w:sz w:val="24"/>
              </w:rPr>
              <w:t>Практическое занятие 9. Измерение нагрузочных резисторов.</w:t>
            </w:r>
          </w:p>
          <w:p w:rsidR="00D17204" w:rsidRPr="006C6A6D" w:rsidRDefault="00D17204" w:rsidP="00D17204">
            <w:pPr>
              <w:ind w:firstLine="0"/>
              <w:jc w:val="both"/>
              <w:rPr>
                <w:sz w:val="24"/>
              </w:rPr>
            </w:pPr>
            <w:r w:rsidRPr="006C6A6D">
              <w:rPr>
                <w:sz w:val="24"/>
              </w:rPr>
              <w:t>Практическое занятие 10. Монтаж различных охранных систем.</w:t>
            </w:r>
          </w:p>
          <w:p w:rsidR="00D17204" w:rsidRPr="006C6A6D" w:rsidRDefault="00D17204" w:rsidP="00D17204">
            <w:pPr>
              <w:ind w:firstLine="0"/>
              <w:jc w:val="both"/>
              <w:rPr>
                <w:sz w:val="24"/>
              </w:rPr>
            </w:pPr>
            <w:r w:rsidRPr="006C6A6D">
              <w:rPr>
                <w:sz w:val="24"/>
              </w:rPr>
              <w:t xml:space="preserve">Практическое занятие 11. Определение и </w:t>
            </w:r>
            <w:r w:rsidRPr="006C6A6D">
              <w:rPr>
                <w:sz w:val="24"/>
              </w:rPr>
              <w:lastRenderedPageBreak/>
              <w:t>устранение ошибок рабочей системы.</w:t>
            </w:r>
          </w:p>
          <w:p w:rsidR="00D17204" w:rsidRPr="006C6A6D" w:rsidRDefault="00D17204" w:rsidP="00D17204">
            <w:pPr>
              <w:ind w:firstLine="0"/>
              <w:jc w:val="both"/>
              <w:rPr>
                <w:sz w:val="24"/>
              </w:rPr>
            </w:pPr>
            <w:r w:rsidRPr="006C6A6D">
              <w:rPr>
                <w:sz w:val="24"/>
              </w:rPr>
              <w:t>Практическое занятие. 12 Программирование приборов и оборудования.</w:t>
            </w:r>
          </w:p>
          <w:p w:rsidR="00D17204" w:rsidRPr="006C6A6D" w:rsidRDefault="00D17204" w:rsidP="00D17204">
            <w:pPr>
              <w:ind w:firstLine="0"/>
              <w:jc w:val="both"/>
              <w:rPr>
                <w:sz w:val="24"/>
              </w:rPr>
            </w:pPr>
            <w:r w:rsidRPr="006C6A6D">
              <w:rPr>
                <w:sz w:val="24"/>
              </w:rPr>
              <w:t>Практическое занятие. 13 Наладка приборов и оборудования.</w:t>
            </w:r>
          </w:p>
          <w:p w:rsidR="00D17204" w:rsidRPr="006C6A6D" w:rsidRDefault="00D17204" w:rsidP="00D17204">
            <w:pPr>
              <w:ind w:firstLine="0"/>
              <w:jc w:val="both"/>
              <w:rPr>
                <w:sz w:val="24"/>
              </w:rPr>
            </w:pPr>
            <w:r w:rsidRPr="006C6A6D">
              <w:rPr>
                <w:sz w:val="24"/>
              </w:rPr>
              <w:t>Практическое занятие 14. Основы работы оператора охранных систем.</w:t>
            </w:r>
          </w:p>
          <w:p w:rsidR="00D17204" w:rsidRPr="006C6A6D" w:rsidRDefault="00D17204" w:rsidP="00D17204">
            <w:pPr>
              <w:ind w:firstLine="0"/>
              <w:jc w:val="both"/>
              <w:rPr>
                <w:sz w:val="24"/>
              </w:rPr>
            </w:pPr>
            <w:r w:rsidRPr="006C6A6D">
              <w:rPr>
                <w:sz w:val="24"/>
              </w:rPr>
              <w:t>Практическое занятие 15. Работа с электроизмерительными приборами.</w:t>
            </w:r>
          </w:p>
        </w:tc>
        <w:tc>
          <w:tcPr>
            <w:tcW w:w="992" w:type="dxa"/>
            <w:shd w:val="clear" w:color="auto" w:fill="auto"/>
            <w:vAlign w:val="center"/>
          </w:tcPr>
          <w:p w:rsidR="00D17204" w:rsidRPr="006C6A6D" w:rsidRDefault="00D17204" w:rsidP="00D17204">
            <w:pPr>
              <w:ind w:firstLine="0"/>
              <w:jc w:val="center"/>
              <w:rPr>
                <w:sz w:val="24"/>
              </w:rPr>
            </w:pPr>
            <w:r w:rsidRPr="006C6A6D">
              <w:rPr>
                <w:sz w:val="24"/>
              </w:rPr>
              <w:lastRenderedPageBreak/>
              <w:t>20</w:t>
            </w:r>
          </w:p>
        </w:tc>
        <w:tc>
          <w:tcPr>
            <w:tcW w:w="992" w:type="dxa"/>
            <w:vMerge/>
            <w:shd w:val="clear" w:color="auto" w:fill="auto"/>
          </w:tcPr>
          <w:p w:rsidR="00D17204" w:rsidRPr="006C6A6D" w:rsidRDefault="00D17204" w:rsidP="00D17204">
            <w:pPr>
              <w:ind w:firstLine="0"/>
              <w:jc w:val="both"/>
              <w:rPr>
                <w:sz w:val="24"/>
              </w:rPr>
            </w:pPr>
          </w:p>
        </w:tc>
        <w:tc>
          <w:tcPr>
            <w:tcW w:w="1808" w:type="dxa"/>
            <w:vMerge/>
            <w:shd w:val="clear" w:color="auto" w:fill="auto"/>
          </w:tcPr>
          <w:p w:rsidR="00D17204" w:rsidRPr="006C6A6D" w:rsidRDefault="00D17204" w:rsidP="00D17204">
            <w:pPr>
              <w:ind w:firstLine="0"/>
              <w:jc w:val="both"/>
              <w:rPr>
                <w:sz w:val="24"/>
              </w:rPr>
            </w:pPr>
          </w:p>
        </w:tc>
      </w:tr>
      <w:tr w:rsidR="00D17204" w:rsidRPr="006C6A6D" w:rsidTr="00D17204">
        <w:tc>
          <w:tcPr>
            <w:tcW w:w="560" w:type="dxa"/>
            <w:shd w:val="clear" w:color="auto" w:fill="auto"/>
          </w:tcPr>
          <w:p w:rsidR="00D17204" w:rsidRPr="006C6A6D" w:rsidRDefault="00D17204" w:rsidP="00D17204">
            <w:pPr>
              <w:ind w:firstLine="0"/>
              <w:jc w:val="both"/>
              <w:rPr>
                <w:sz w:val="24"/>
              </w:rPr>
            </w:pPr>
            <w:r w:rsidRPr="006C6A6D">
              <w:rPr>
                <w:sz w:val="24"/>
              </w:rPr>
              <w:t>5</w:t>
            </w:r>
          </w:p>
        </w:tc>
        <w:tc>
          <w:tcPr>
            <w:tcW w:w="2809" w:type="dxa"/>
            <w:vMerge/>
            <w:shd w:val="clear" w:color="auto" w:fill="auto"/>
          </w:tcPr>
          <w:p w:rsidR="00D17204" w:rsidRPr="006C6A6D" w:rsidRDefault="00D17204" w:rsidP="00D17204">
            <w:pPr>
              <w:ind w:firstLine="0"/>
              <w:jc w:val="both"/>
              <w:rPr>
                <w:sz w:val="24"/>
              </w:rPr>
            </w:pPr>
          </w:p>
        </w:tc>
        <w:tc>
          <w:tcPr>
            <w:tcW w:w="2835" w:type="dxa"/>
            <w:shd w:val="clear" w:color="auto" w:fill="auto"/>
          </w:tcPr>
          <w:p w:rsidR="00D17204" w:rsidRPr="006C6A6D" w:rsidRDefault="00D17204" w:rsidP="00D17204">
            <w:pPr>
              <w:ind w:firstLine="0"/>
              <w:rPr>
                <w:sz w:val="24"/>
              </w:rPr>
            </w:pPr>
            <w:r w:rsidRPr="006C6A6D">
              <w:rPr>
                <w:rFonts w:eastAsia="Calibri"/>
                <w:bCs/>
                <w:sz w:val="24"/>
              </w:rPr>
              <w:t xml:space="preserve">МДК 03.02 </w:t>
            </w:r>
          </w:p>
          <w:p w:rsidR="00D17204" w:rsidRPr="006C6A6D" w:rsidRDefault="00D17204" w:rsidP="00D17204">
            <w:pPr>
              <w:ind w:firstLine="0"/>
              <w:rPr>
                <w:sz w:val="24"/>
              </w:rPr>
            </w:pPr>
            <w:r w:rsidRPr="006C6A6D">
              <w:rPr>
                <w:sz w:val="24"/>
              </w:rPr>
              <w:t>Тема 2.10</w:t>
            </w:r>
          </w:p>
          <w:p w:rsidR="00D17204" w:rsidRPr="006C6A6D" w:rsidRDefault="00D17204" w:rsidP="00D17204">
            <w:pPr>
              <w:ind w:firstLine="0"/>
              <w:jc w:val="both"/>
              <w:rPr>
                <w:sz w:val="24"/>
              </w:rPr>
            </w:pPr>
            <w:r w:rsidRPr="006C6A6D">
              <w:rPr>
                <w:sz w:val="24"/>
              </w:rPr>
              <w:t>Практическое занятие 29. Подключение датчиков</w:t>
            </w:r>
          </w:p>
          <w:p w:rsidR="00D17204" w:rsidRPr="006C6A6D" w:rsidRDefault="00D17204" w:rsidP="00D17204">
            <w:pPr>
              <w:ind w:firstLine="0"/>
              <w:jc w:val="both"/>
              <w:rPr>
                <w:sz w:val="24"/>
              </w:rPr>
            </w:pPr>
            <w:r w:rsidRPr="006C6A6D">
              <w:rPr>
                <w:sz w:val="24"/>
              </w:rPr>
              <w:t>Практическое занятие 30. Отображение показателей</w:t>
            </w:r>
          </w:p>
          <w:p w:rsidR="00D17204" w:rsidRPr="006C6A6D" w:rsidRDefault="00D17204" w:rsidP="00D17204">
            <w:pPr>
              <w:ind w:firstLine="0"/>
              <w:jc w:val="both"/>
              <w:rPr>
                <w:sz w:val="24"/>
              </w:rPr>
            </w:pPr>
            <w:r w:rsidRPr="006C6A6D">
              <w:rPr>
                <w:sz w:val="24"/>
              </w:rPr>
              <w:t>Практическое занятие 31. Управление исполнительными устройствами</w:t>
            </w:r>
          </w:p>
          <w:p w:rsidR="00D17204" w:rsidRPr="006C6A6D" w:rsidRDefault="00D17204" w:rsidP="00D17204">
            <w:pPr>
              <w:ind w:firstLine="0"/>
              <w:jc w:val="both"/>
              <w:rPr>
                <w:sz w:val="24"/>
              </w:rPr>
            </w:pPr>
            <w:r w:rsidRPr="006C6A6D">
              <w:rPr>
                <w:sz w:val="24"/>
              </w:rPr>
              <w:t>Практическое занятие 32. Создание будильников для запуска исполнительных устройств по расписанию</w:t>
            </w:r>
          </w:p>
          <w:p w:rsidR="00D17204" w:rsidRPr="006C6A6D" w:rsidRDefault="00D17204" w:rsidP="00D17204">
            <w:pPr>
              <w:ind w:firstLine="0"/>
              <w:jc w:val="both"/>
              <w:rPr>
                <w:sz w:val="24"/>
              </w:rPr>
            </w:pPr>
            <w:r w:rsidRPr="006C6A6D">
              <w:rPr>
                <w:sz w:val="24"/>
              </w:rPr>
              <w:t>Практическое занятие 32. Организация подключения к сети Интернет</w:t>
            </w:r>
          </w:p>
        </w:tc>
        <w:tc>
          <w:tcPr>
            <w:tcW w:w="992" w:type="dxa"/>
            <w:shd w:val="clear" w:color="auto" w:fill="auto"/>
            <w:vAlign w:val="center"/>
          </w:tcPr>
          <w:p w:rsidR="00D17204" w:rsidRPr="006C6A6D" w:rsidRDefault="00D17204" w:rsidP="00D17204">
            <w:pPr>
              <w:ind w:firstLine="0"/>
              <w:jc w:val="center"/>
              <w:rPr>
                <w:sz w:val="24"/>
              </w:rPr>
            </w:pPr>
            <w:r w:rsidRPr="006C6A6D">
              <w:rPr>
                <w:sz w:val="24"/>
              </w:rPr>
              <w:t>24</w:t>
            </w:r>
          </w:p>
        </w:tc>
        <w:tc>
          <w:tcPr>
            <w:tcW w:w="992" w:type="dxa"/>
            <w:vMerge/>
            <w:shd w:val="clear" w:color="auto" w:fill="auto"/>
          </w:tcPr>
          <w:p w:rsidR="00D17204" w:rsidRPr="006C6A6D" w:rsidRDefault="00D17204" w:rsidP="00D17204">
            <w:pPr>
              <w:ind w:firstLine="0"/>
              <w:jc w:val="both"/>
              <w:rPr>
                <w:sz w:val="24"/>
              </w:rPr>
            </w:pPr>
          </w:p>
        </w:tc>
        <w:tc>
          <w:tcPr>
            <w:tcW w:w="1808" w:type="dxa"/>
            <w:vMerge/>
            <w:shd w:val="clear" w:color="auto" w:fill="auto"/>
          </w:tcPr>
          <w:p w:rsidR="00D17204" w:rsidRPr="006C6A6D" w:rsidRDefault="00D17204" w:rsidP="00D17204">
            <w:pPr>
              <w:ind w:firstLine="0"/>
              <w:jc w:val="both"/>
              <w:rPr>
                <w:sz w:val="24"/>
              </w:rPr>
            </w:pPr>
          </w:p>
        </w:tc>
      </w:tr>
    </w:tbl>
    <w:p w:rsidR="00234CC2" w:rsidRPr="006C6A6D" w:rsidRDefault="00234CC2" w:rsidP="00164824">
      <w:pPr>
        <w:spacing w:line="360" w:lineRule="auto"/>
        <w:jc w:val="both"/>
        <w:rPr>
          <w:sz w:val="24"/>
        </w:rPr>
      </w:pPr>
    </w:p>
    <w:p w:rsidR="00C95F63" w:rsidRDefault="00C95F63" w:rsidP="00C95F63">
      <w:pPr>
        <w:tabs>
          <w:tab w:val="left" w:pos="426"/>
          <w:tab w:val="left" w:pos="709"/>
        </w:tabs>
        <w:jc w:val="both"/>
        <w:rPr>
          <w:b/>
          <w:sz w:val="24"/>
        </w:rPr>
      </w:pPr>
      <w:r w:rsidRPr="00F94E83">
        <w:rPr>
          <w:b/>
          <w:sz w:val="24"/>
        </w:rPr>
        <w:t>В рамках образовательной программы у обучающихся формируются личностные результаты:</w:t>
      </w:r>
    </w:p>
    <w:p w:rsidR="00C95F63" w:rsidRDefault="00C95F63" w:rsidP="00C95F63">
      <w:pPr>
        <w:tabs>
          <w:tab w:val="left" w:pos="426"/>
          <w:tab w:val="left" w:pos="709"/>
        </w:tabs>
        <w:jc w:val="both"/>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C95F63" w:rsidRPr="004F3587" w:rsidTr="007D6815">
        <w:tc>
          <w:tcPr>
            <w:tcW w:w="7338" w:type="dxa"/>
          </w:tcPr>
          <w:p w:rsidR="00C95F63" w:rsidRPr="004F3587" w:rsidRDefault="00C95F63" w:rsidP="007D6815">
            <w:pPr>
              <w:ind w:firstLine="33"/>
              <w:jc w:val="center"/>
              <w:rPr>
                <w:b/>
                <w:bCs/>
                <w:sz w:val="24"/>
              </w:rPr>
            </w:pPr>
            <w:r w:rsidRPr="004F3587">
              <w:rPr>
                <w:b/>
                <w:bCs/>
                <w:sz w:val="24"/>
              </w:rPr>
              <w:t xml:space="preserve">Личностные результаты </w:t>
            </w:r>
          </w:p>
          <w:p w:rsidR="00C95F63" w:rsidRPr="004F3587" w:rsidRDefault="00C95F63" w:rsidP="007D6815">
            <w:pPr>
              <w:ind w:firstLine="33"/>
              <w:jc w:val="center"/>
              <w:rPr>
                <w:b/>
                <w:bCs/>
                <w:sz w:val="24"/>
              </w:rPr>
            </w:pPr>
            <w:r w:rsidRPr="004F3587">
              <w:rPr>
                <w:b/>
                <w:bCs/>
                <w:sz w:val="24"/>
              </w:rPr>
              <w:t xml:space="preserve">реализации программы воспитания </w:t>
            </w:r>
          </w:p>
          <w:p w:rsidR="00C95F63" w:rsidRPr="004F3587" w:rsidRDefault="00C95F63" w:rsidP="007D6815">
            <w:pPr>
              <w:ind w:firstLine="33"/>
              <w:jc w:val="center"/>
              <w:rPr>
                <w:b/>
                <w:bCs/>
                <w:sz w:val="24"/>
              </w:rPr>
            </w:pPr>
            <w:r w:rsidRPr="004F3587">
              <w:rPr>
                <w:i/>
                <w:iCs/>
                <w:sz w:val="24"/>
              </w:rPr>
              <w:t>(дескрипторы)</w:t>
            </w:r>
          </w:p>
        </w:tc>
        <w:tc>
          <w:tcPr>
            <w:tcW w:w="2126" w:type="dxa"/>
            <w:vAlign w:val="center"/>
          </w:tcPr>
          <w:p w:rsidR="00C95F63" w:rsidRPr="004F3587" w:rsidRDefault="00C95F63" w:rsidP="007D6815">
            <w:pPr>
              <w:ind w:firstLine="33"/>
              <w:jc w:val="center"/>
              <w:rPr>
                <w:b/>
                <w:bCs/>
                <w:sz w:val="24"/>
              </w:rPr>
            </w:pPr>
            <w:r w:rsidRPr="004F3587">
              <w:rPr>
                <w:b/>
                <w:bCs/>
                <w:sz w:val="24"/>
              </w:rPr>
              <w:t xml:space="preserve">Код личностных результатов </w:t>
            </w:r>
            <w:r w:rsidRPr="004F3587">
              <w:rPr>
                <w:b/>
                <w:bCs/>
                <w:sz w:val="24"/>
              </w:rPr>
              <w:br/>
              <w:t xml:space="preserve">реализации </w:t>
            </w:r>
            <w:r w:rsidRPr="004F3587">
              <w:rPr>
                <w:b/>
                <w:bCs/>
                <w:sz w:val="24"/>
              </w:rPr>
              <w:br/>
              <w:t xml:space="preserve">программы </w:t>
            </w:r>
            <w:r w:rsidRPr="004F3587">
              <w:rPr>
                <w:b/>
                <w:bCs/>
                <w:sz w:val="24"/>
              </w:rPr>
              <w:br/>
              <w:t>воспитания</w:t>
            </w:r>
          </w:p>
        </w:tc>
      </w:tr>
      <w:tr w:rsidR="00C95F63" w:rsidRPr="004F3587"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B918E0" w:rsidP="007D6815">
            <w:pPr>
              <w:ind w:firstLine="33"/>
              <w:jc w:val="both"/>
              <w:rPr>
                <w:bCs/>
                <w:sz w:val="24"/>
              </w:rPr>
            </w:pPr>
            <w:r>
              <w:rPr>
                <w:sz w:val="24"/>
              </w:rPr>
              <w:t xml:space="preserve">Осознающий себя гражданином России и защитником Отечества, выражающий свою российскую идентичность в поликультурном </w:t>
            </w:r>
            <w:r>
              <w:rPr>
                <w:sz w:val="24"/>
              </w:rPr>
              <w:br/>
              <w:t xml:space="preserve">и многоконфессиональном российском обществе и современном мировом сообществе. Сознающий свое единство с народом России, </w:t>
            </w:r>
            <w:r>
              <w:rPr>
                <w:sz w:val="24"/>
              </w:rPr>
              <w:br/>
              <w:t xml:space="preserve">с Российским государством, демонстрирующий ответственность </w:t>
            </w:r>
            <w:r>
              <w:rPr>
                <w:sz w:val="24"/>
              </w:rPr>
              <w:br/>
              <w:t xml:space="preserve">за развитие страны. Проявляющий готовность к защите Родины, </w:t>
            </w:r>
            <w:r>
              <w:rPr>
                <w:sz w:val="24"/>
              </w:rPr>
              <w:lastRenderedPageBreak/>
              <w:t xml:space="preserve">способный аргументированно отстаивать суверенитет и достоинство народа России, сохранять и защищать историческую правду </w:t>
            </w:r>
            <w:r>
              <w:rPr>
                <w:sz w:val="24"/>
              </w:rPr>
              <w:br/>
              <w:t>о Российском государстве.</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4F3587" w:rsidRDefault="00C95F63" w:rsidP="007D6815">
            <w:pPr>
              <w:ind w:firstLine="33"/>
              <w:jc w:val="center"/>
              <w:rPr>
                <w:b/>
                <w:bCs/>
                <w:sz w:val="24"/>
              </w:rPr>
            </w:pPr>
            <w:r w:rsidRPr="004F3587">
              <w:rPr>
                <w:b/>
                <w:bCs/>
                <w:sz w:val="24"/>
              </w:rPr>
              <w:lastRenderedPageBreak/>
              <w:t>ЛР 1</w:t>
            </w:r>
          </w:p>
        </w:tc>
      </w:tr>
      <w:tr w:rsidR="00C95F63" w:rsidRPr="004F3587"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B918E0" w:rsidP="007D6815">
            <w:pPr>
              <w:ind w:firstLine="33"/>
              <w:jc w:val="both"/>
              <w:rPr>
                <w:bCs/>
                <w:sz w:val="24"/>
              </w:rPr>
            </w:pPr>
            <w:r>
              <w:rPr>
                <w:sz w:val="24"/>
              </w:rPr>
              <w:t xml:space="preserve">Проявляющий активную гражданскую позицию на основе уважения закона и правопорядка, прав и свобод сограждан, уважения </w:t>
            </w:r>
            <w:r>
              <w:rPr>
                <w:sz w:val="24"/>
              </w:rPr>
              <w:br/>
              <w:t xml:space="preserve">к историческому и культурному наследию России. Осознанно </w:t>
            </w:r>
            <w:r>
              <w:rPr>
                <w:sz w:val="24"/>
              </w:rPr>
              <w:br/>
              <w:t xml:space="preserve">и деятельно выражающий неприятие дискриминации в обществе </w:t>
            </w:r>
            <w:r>
              <w:rPr>
                <w:sz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4F3587" w:rsidRDefault="00C95F63" w:rsidP="007D6815">
            <w:pPr>
              <w:ind w:firstLine="33"/>
              <w:jc w:val="center"/>
              <w:rPr>
                <w:b/>
                <w:bCs/>
                <w:sz w:val="24"/>
              </w:rPr>
            </w:pPr>
            <w:r w:rsidRPr="004F3587">
              <w:rPr>
                <w:b/>
                <w:bCs/>
                <w:sz w:val="24"/>
              </w:rPr>
              <w:t>ЛР 2</w:t>
            </w:r>
          </w:p>
        </w:tc>
      </w:tr>
      <w:tr w:rsidR="00C95F63" w:rsidRPr="004F3587"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B918E0" w:rsidP="007D6815">
            <w:pPr>
              <w:ind w:firstLine="33"/>
              <w:jc w:val="both"/>
              <w:rPr>
                <w:bCs/>
                <w:sz w:val="24"/>
              </w:rPr>
            </w:pPr>
            <w:r>
              <w:rPr>
                <w:sz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w:t>
            </w:r>
            <w:r>
              <w:rPr>
                <w:sz w:val="24"/>
              </w:rP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Pr>
                <w:sz w:val="24"/>
              </w:rPr>
              <w:br/>
              <w:t>к людям старшего поколения, готовность к участию в социальной поддержке нуждающихся в ней.</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4F3587" w:rsidRDefault="00C95F63" w:rsidP="007D6815">
            <w:pPr>
              <w:ind w:firstLine="33"/>
              <w:jc w:val="center"/>
              <w:rPr>
                <w:b/>
                <w:bCs/>
                <w:sz w:val="24"/>
              </w:rPr>
            </w:pPr>
            <w:r w:rsidRPr="004F3587">
              <w:rPr>
                <w:b/>
                <w:bCs/>
                <w:sz w:val="24"/>
              </w:rPr>
              <w:t>ЛР 3</w:t>
            </w:r>
          </w:p>
        </w:tc>
      </w:tr>
      <w:tr w:rsidR="00C95F63" w:rsidRPr="004F3587"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B918E0" w:rsidP="007D6815">
            <w:pPr>
              <w:ind w:firstLine="33"/>
              <w:jc w:val="both"/>
              <w:rPr>
                <w:bCs/>
                <w:sz w:val="24"/>
              </w:rPr>
            </w:pPr>
            <w:r>
              <w:rPr>
                <w:sz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Pr>
                <w:sz w:val="24"/>
              </w:rPr>
              <w:br/>
              <w:t xml:space="preserve">в течение жизни Демонстрирующий позитивное отношение </w:t>
            </w:r>
            <w:r>
              <w:rPr>
                <w:sz w:val="24"/>
              </w:rPr>
              <w:br/>
              <w:t xml:space="preserve">к регулированию трудовых отношений. Ориентированный </w:t>
            </w:r>
            <w:r>
              <w:rPr>
                <w:sz w:val="24"/>
              </w:rPr>
              <w:br/>
              <w:t xml:space="preserve">на самообразование и профессиональную переподготовку </w:t>
            </w:r>
            <w:r>
              <w:rPr>
                <w:sz w:val="24"/>
              </w:rP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4F3587" w:rsidRDefault="00C95F63" w:rsidP="007D6815">
            <w:pPr>
              <w:ind w:firstLine="33"/>
              <w:jc w:val="center"/>
              <w:rPr>
                <w:b/>
                <w:bCs/>
                <w:sz w:val="24"/>
              </w:rPr>
            </w:pPr>
            <w:r w:rsidRPr="004F3587">
              <w:rPr>
                <w:b/>
                <w:bCs/>
                <w:sz w:val="24"/>
              </w:rPr>
              <w:t>ЛР 4</w:t>
            </w:r>
          </w:p>
        </w:tc>
      </w:tr>
      <w:tr w:rsidR="00C95F63" w:rsidRPr="004F3587"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B918E0" w:rsidRPr="00B918E0" w:rsidRDefault="00B918E0" w:rsidP="00B918E0">
            <w:pPr>
              <w:ind w:firstLine="33"/>
              <w:jc w:val="both"/>
              <w:rPr>
                <w:rFonts w:eastAsiaTheme="minorEastAsia" w:cstheme="minorBidi"/>
                <w:sz w:val="24"/>
              </w:rPr>
            </w:pPr>
            <w:r w:rsidRPr="00B918E0">
              <w:rPr>
                <w:rFonts w:eastAsiaTheme="minorEastAsia" w:cstheme="minorBidi"/>
                <w:sz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C95F63" w:rsidRPr="005923C9" w:rsidRDefault="00B918E0" w:rsidP="00B918E0">
            <w:pPr>
              <w:ind w:firstLine="33"/>
              <w:jc w:val="both"/>
              <w:rPr>
                <w:bCs/>
                <w:sz w:val="24"/>
              </w:rPr>
            </w:pPr>
            <w:r w:rsidRPr="00B918E0">
              <w:rPr>
                <w:rFonts w:eastAsiaTheme="minorEastAsia" w:cstheme="minorBidi"/>
                <w:sz w:val="24"/>
              </w:rPr>
              <w:t xml:space="preserve">Проявляющий бережливое и чуткое отношение к религиозной принадлежности каждого человека, предупредительный </w:t>
            </w:r>
            <w:r w:rsidRPr="00B918E0">
              <w:rPr>
                <w:rFonts w:eastAsiaTheme="minorEastAsia" w:cstheme="minorBidi"/>
                <w:sz w:val="24"/>
              </w:rPr>
              <w:br/>
              <w:t>в отношении выражения прав и законных интересов других людей</w:t>
            </w:r>
            <w:r>
              <w:rPr>
                <w:rFonts w:eastAsiaTheme="minorEastAsia" w:cstheme="minorBidi"/>
                <w:sz w:val="24"/>
              </w:rPr>
              <w:t>.</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4F3587" w:rsidRDefault="00C95F63" w:rsidP="007D6815">
            <w:pPr>
              <w:ind w:firstLine="33"/>
              <w:jc w:val="center"/>
              <w:rPr>
                <w:b/>
                <w:bCs/>
                <w:sz w:val="24"/>
              </w:rPr>
            </w:pPr>
            <w:r w:rsidRPr="004F3587">
              <w:rPr>
                <w:b/>
                <w:bCs/>
                <w:sz w:val="24"/>
              </w:rPr>
              <w:t>ЛР 7</w:t>
            </w:r>
          </w:p>
        </w:tc>
      </w:tr>
      <w:tr w:rsidR="00C95F63" w:rsidRPr="004F3587"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B918E0" w:rsidP="007D6815">
            <w:pPr>
              <w:ind w:firstLine="33"/>
              <w:jc w:val="both"/>
              <w:rPr>
                <w:bCs/>
                <w:sz w:val="24"/>
              </w:rPr>
            </w:pPr>
            <w:r>
              <w:rPr>
                <w:sz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Pr>
                <w:sz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w:t>
            </w:r>
            <w:r>
              <w:rPr>
                <w:sz w:val="24"/>
              </w:rPr>
              <w:lastRenderedPageBreak/>
              <w:t xml:space="preserve">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Pr>
                <w:sz w:val="24"/>
              </w:rPr>
              <w:br/>
              <w:t>в общественные инициативы, направленные на заботу о них.</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4F3587" w:rsidRDefault="00C95F63" w:rsidP="007D6815">
            <w:pPr>
              <w:ind w:firstLine="33"/>
              <w:jc w:val="center"/>
              <w:rPr>
                <w:b/>
                <w:bCs/>
                <w:sz w:val="24"/>
              </w:rPr>
            </w:pPr>
            <w:r w:rsidRPr="004F3587">
              <w:rPr>
                <w:b/>
                <w:bCs/>
                <w:sz w:val="24"/>
              </w:rPr>
              <w:lastRenderedPageBreak/>
              <w:t>ЛР 10</w:t>
            </w:r>
          </w:p>
        </w:tc>
      </w:tr>
      <w:tr w:rsidR="00C95F63" w:rsidRPr="004F3587"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C95F63" w:rsidP="007D6815">
            <w:pPr>
              <w:ind w:firstLine="33"/>
              <w:jc w:val="both"/>
              <w:rPr>
                <w:bCs/>
                <w:sz w:val="24"/>
              </w:rPr>
            </w:pPr>
            <w:r w:rsidRPr="005923C9">
              <w:rPr>
                <w:bCs/>
                <w:sz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4F3587" w:rsidRDefault="00C95F63" w:rsidP="007D6815">
            <w:pPr>
              <w:ind w:firstLine="33"/>
              <w:jc w:val="center"/>
              <w:rPr>
                <w:b/>
                <w:bCs/>
                <w:sz w:val="24"/>
              </w:rPr>
            </w:pPr>
            <w:r w:rsidRPr="004F3587">
              <w:rPr>
                <w:b/>
                <w:bCs/>
                <w:sz w:val="24"/>
              </w:rPr>
              <w:t>ЛР 12</w:t>
            </w:r>
          </w:p>
        </w:tc>
      </w:tr>
      <w:tr w:rsidR="00C95F63" w:rsidRPr="004F3587"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C95F63" w:rsidP="007D6815">
            <w:pPr>
              <w:ind w:firstLine="33"/>
              <w:jc w:val="both"/>
              <w:rPr>
                <w:bCs/>
                <w:sz w:val="24"/>
              </w:rPr>
            </w:pPr>
            <w:r w:rsidRPr="005923C9">
              <w:rPr>
                <w:bCs/>
                <w:sz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4F3587" w:rsidRDefault="00C95F63" w:rsidP="007D6815">
            <w:pPr>
              <w:ind w:firstLine="33"/>
              <w:jc w:val="center"/>
              <w:rPr>
                <w:b/>
                <w:bCs/>
                <w:sz w:val="24"/>
              </w:rPr>
            </w:pPr>
            <w:r w:rsidRPr="004F3587">
              <w:rPr>
                <w:b/>
                <w:bCs/>
                <w:sz w:val="24"/>
              </w:rPr>
              <w:t>ЛР</w:t>
            </w:r>
            <w:r>
              <w:rPr>
                <w:b/>
                <w:bCs/>
                <w:sz w:val="24"/>
              </w:rPr>
              <w:t xml:space="preserve"> 13</w:t>
            </w:r>
          </w:p>
        </w:tc>
      </w:tr>
      <w:tr w:rsidR="00C95F63" w:rsidRPr="004F3587"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C95F63" w:rsidP="007D6815">
            <w:pPr>
              <w:ind w:firstLine="33"/>
              <w:jc w:val="both"/>
              <w:rPr>
                <w:bCs/>
                <w:sz w:val="24"/>
              </w:rPr>
            </w:pPr>
            <w:r w:rsidRPr="005923C9">
              <w:rPr>
                <w:bCs/>
                <w:sz w:val="24"/>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4F3587" w:rsidRDefault="00C95F63" w:rsidP="007D6815">
            <w:pPr>
              <w:ind w:firstLine="33"/>
              <w:jc w:val="center"/>
              <w:rPr>
                <w:b/>
                <w:bCs/>
                <w:sz w:val="24"/>
              </w:rPr>
            </w:pPr>
            <w:r w:rsidRPr="004F3587">
              <w:rPr>
                <w:b/>
                <w:bCs/>
                <w:sz w:val="24"/>
              </w:rPr>
              <w:t>ЛР</w:t>
            </w:r>
            <w:r>
              <w:rPr>
                <w:b/>
                <w:bCs/>
                <w:sz w:val="24"/>
              </w:rPr>
              <w:t xml:space="preserve"> 14</w:t>
            </w:r>
          </w:p>
        </w:tc>
      </w:tr>
      <w:tr w:rsidR="00C95F63" w:rsidRPr="004F3587"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C95F63" w:rsidP="007D6815">
            <w:pPr>
              <w:ind w:firstLine="33"/>
              <w:jc w:val="both"/>
              <w:rPr>
                <w:bCs/>
                <w:sz w:val="24"/>
              </w:rPr>
            </w:pPr>
            <w:r w:rsidRPr="005923C9">
              <w:rPr>
                <w:bCs/>
                <w:sz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4F3587" w:rsidRDefault="00C95F63" w:rsidP="007D6815">
            <w:pPr>
              <w:ind w:firstLine="33"/>
              <w:jc w:val="center"/>
              <w:rPr>
                <w:b/>
                <w:bCs/>
                <w:sz w:val="24"/>
              </w:rPr>
            </w:pPr>
            <w:r w:rsidRPr="004F3587">
              <w:rPr>
                <w:b/>
                <w:bCs/>
                <w:sz w:val="24"/>
              </w:rPr>
              <w:t xml:space="preserve">ЛР </w:t>
            </w:r>
            <w:r>
              <w:rPr>
                <w:b/>
                <w:bCs/>
                <w:sz w:val="24"/>
              </w:rPr>
              <w:t>15</w:t>
            </w:r>
          </w:p>
        </w:tc>
      </w:tr>
      <w:tr w:rsidR="00C95F63" w:rsidRPr="00DD7E4E"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C95F63" w:rsidP="007D6815">
            <w:pPr>
              <w:ind w:firstLine="33"/>
              <w:jc w:val="both"/>
              <w:rPr>
                <w:bCs/>
                <w:sz w:val="24"/>
              </w:rPr>
            </w:pPr>
            <w:r w:rsidRPr="005923C9">
              <w:rPr>
                <w:bCs/>
                <w:sz w:val="24"/>
              </w:rPr>
              <w:t>Гибко реагирующий на появление новых форм трудовой деятельности, готовый к их освоению</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DD7E4E" w:rsidRDefault="00C95F63" w:rsidP="007D6815">
            <w:pPr>
              <w:ind w:firstLine="33"/>
              <w:jc w:val="center"/>
              <w:rPr>
                <w:b/>
                <w:bCs/>
                <w:sz w:val="24"/>
              </w:rPr>
            </w:pPr>
            <w:r w:rsidRPr="00DD7E4E">
              <w:rPr>
                <w:b/>
                <w:bCs/>
                <w:sz w:val="24"/>
              </w:rPr>
              <w:t>ЛР16</w:t>
            </w:r>
          </w:p>
        </w:tc>
      </w:tr>
      <w:tr w:rsidR="00C95F63" w:rsidRPr="00DD7E4E"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C95F63" w:rsidP="007D6815">
            <w:pPr>
              <w:ind w:firstLine="33"/>
              <w:jc w:val="both"/>
              <w:rPr>
                <w:bCs/>
                <w:sz w:val="24"/>
              </w:rPr>
            </w:pPr>
            <w:r w:rsidRPr="005923C9">
              <w:rPr>
                <w:bCs/>
                <w:sz w:val="24"/>
              </w:rPr>
              <w:t>Принимающий цели и задачи научно-технологического, экономического, информационного развития России, готовый работать на их достижение</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DD7E4E" w:rsidRDefault="00C95F63" w:rsidP="007D6815">
            <w:pPr>
              <w:ind w:firstLine="33"/>
              <w:jc w:val="center"/>
              <w:rPr>
                <w:b/>
                <w:bCs/>
                <w:sz w:val="24"/>
              </w:rPr>
            </w:pPr>
            <w:r w:rsidRPr="00DD7E4E">
              <w:rPr>
                <w:b/>
                <w:bCs/>
                <w:sz w:val="24"/>
              </w:rPr>
              <w:t>ЛР17</w:t>
            </w:r>
          </w:p>
        </w:tc>
      </w:tr>
      <w:tr w:rsidR="00C95F63" w:rsidRPr="00DD7E4E"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C95F63" w:rsidP="007D6815">
            <w:pPr>
              <w:ind w:firstLine="33"/>
              <w:jc w:val="both"/>
              <w:rPr>
                <w:bCs/>
                <w:sz w:val="24"/>
              </w:rPr>
            </w:pPr>
            <w:r w:rsidRPr="005923C9">
              <w:rPr>
                <w:bCs/>
                <w:sz w:val="24"/>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DD7E4E" w:rsidRDefault="00C95F63" w:rsidP="007D6815">
            <w:pPr>
              <w:ind w:firstLine="33"/>
              <w:jc w:val="center"/>
              <w:rPr>
                <w:b/>
                <w:bCs/>
                <w:sz w:val="24"/>
              </w:rPr>
            </w:pPr>
            <w:r w:rsidRPr="00DD7E4E">
              <w:rPr>
                <w:b/>
                <w:bCs/>
                <w:sz w:val="24"/>
              </w:rPr>
              <w:t>ЛР18</w:t>
            </w:r>
          </w:p>
        </w:tc>
      </w:tr>
      <w:tr w:rsidR="00C95F63" w:rsidRPr="00DD7E4E"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C95F63" w:rsidP="007D6815">
            <w:pPr>
              <w:ind w:firstLine="33"/>
              <w:jc w:val="both"/>
              <w:rPr>
                <w:bCs/>
                <w:sz w:val="24"/>
              </w:rPr>
            </w:pPr>
            <w:r w:rsidRPr="005923C9">
              <w:rPr>
                <w:bCs/>
                <w:sz w:val="24"/>
              </w:rPr>
              <w:t>Способный в цифровой среде проводить оценку информации, ее достоверность, строить логические умозаключения на основании поступающей информации</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DD7E4E" w:rsidRDefault="00C95F63" w:rsidP="007D6815">
            <w:pPr>
              <w:ind w:firstLine="33"/>
              <w:jc w:val="center"/>
              <w:rPr>
                <w:b/>
                <w:bCs/>
                <w:sz w:val="24"/>
              </w:rPr>
            </w:pPr>
            <w:r w:rsidRPr="00DD7E4E">
              <w:rPr>
                <w:b/>
                <w:bCs/>
                <w:sz w:val="24"/>
              </w:rPr>
              <w:t>ЛР19</w:t>
            </w:r>
          </w:p>
        </w:tc>
      </w:tr>
      <w:tr w:rsidR="00C95F63" w:rsidRPr="00DD7E4E"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C95F63" w:rsidP="007D6815">
            <w:pPr>
              <w:ind w:firstLine="33"/>
              <w:jc w:val="both"/>
              <w:rPr>
                <w:bCs/>
                <w:sz w:val="24"/>
              </w:rPr>
            </w:pPr>
            <w:r w:rsidRPr="005923C9">
              <w:rPr>
                <w:bCs/>
                <w:sz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DD7E4E" w:rsidRDefault="00C95F63" w:rsidP="007D6815">
            <w:pPr>
              <w:ind w:firstLine="33"/>
              <w:jc w:val="center"/>
              <w:rPr>
                <w:b/>
                <w:bCs/>
                <w:sz w:val="24"/>
              </w:rPr>
            </w:pPr>
            <w:r w:rsidRPr="00DD7E4E">
              <w:rPr>
                <w:b/>
                <w:bCs/>
                <w:sz w:val="24"/>
              </w:rPr>
              <w:t>ЛР20</w:t>
            </w:r>
          </w:p>
        </w:tc>
      </w:tr>
      <w:tr w:rsidR="00C95F63" w:rsidRPr="004F3587"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C95F63" w:rsidP="007D6815">
            <w:pPr>
              <w:ind w:firstLine="33"/>
              <w:jc w:val="both"/>
              <w:rPr>
                <w:bCs/>
                <w:sz w:val="24"/>
              </w:rPr>
            </w:pPr>
            <w:r w:rsidRPr="005923C9">
              <w:rPr>
                <w:bCs/>
                <w:sz w:val="24"/>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4F3587" w:rsidRDefault="00C95F63" w:rsidP="007D6815">
            <w:pPr>
              <w:ind w:firstLine="33"/>
              <w:jc w:val="center"/>
              <w:rPr>
                <w:b/>
                <w:bCs/>
                <w:sz w:val="24"/>
              </w:rPr>
            </w:pPr>
            <w:r w:rsidRPr="004F3587">
              <w:rPr>
                <w:b/>
                <w:bCs/>
                <w:sz w:val="24"/>
              </w:rPr>
              <w:t>ЛР</w:t>
            </w:r>
            <w:r>
              <w:rPr>
                <w:b/>
                <w:bCs/>
                <w:sz w:val="24"/>
              </w:rPr>
              <w:t xml:space="preserve"> 22</w:t>
            </w:r>
          </w:p>
        </w:tc>
      </w:tr>
      <w:tr w:rsidR="00C95F63" w:rsidRPr="004F3587"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C95F63" w:rsidP="007D6815">
            <w:pPr>
              <w:ind w:firstLine="33"/>
              <w:jc w:val="both"/>
              <w:rPr>
                <w:bCs/>
                <w:sz w:val="24"/>
              </w:rPr>
            </w:pPr>
            <w:r w:rsidRPr="005923C9">
              <w:rPr>
                <w:bCs/>
                <w:sz w:val="24"/>
              </w:rPr>
              <w:t>Способный использовать различные цифровые средства и умения, позволяющие во взаимодействии с другими людьми достигать поставленных целейв цифровой среде</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4F3587" w:rsidRDefault="00C95F63" w:rsidP="007D6815">
            <w:pPr>
              <w:ind w:firstLine="33"/>
              <w:jc w:val="center"/>
              <w:rPr>
                <w:b/>
                <w:bCs/>
                <w:sz w:val="24"/>
              </w:rPr>
            </w:pPr>
            <w:r w:rsidRPr="004F3587">
              <w:rPr>
                <w:b/>
                <w:bCs/>
                <w:sz w:val="24"/>
              </w:rPr>
              <w:t>ЛР</w:t>
            </w:r>
            <w:r>
              <w:rPr>
                <w:b/>
                <w:bCs/>
                <w:sz w:val="24"/>
              </w:rPr>
              <w:t xml:space="preserve"> 23</w:t>
            </w:r>
          </w:p>
        </w:tc>
      </w:tr>
      <w:tr w:rsidR="00C95F63" w:rsidRPr="004F3587" w:rsidTr="007D6815">
        <w:tc>
          <w:tcPr>
            <w:tcW w:w="7338" w:type="dxa"/>
            <w:tcBorders>
              <w:top w:val="single" w:sz="4" w:space="0" w:color="auto"/>
              <w:left w:val="single" w:sz="4" w:space="0" w:color="auto"/>
              <w:bottom w:val="single" w:sz="4" w:space="0" w:color="auto"/>
              <w:right w:val="single" w:sz="4" w:space="0" w:color="auto"/>
            </w:tcBorders>
            <w:shd w:val="clear" w:color="auto" w:fill="auto"/>
          </w:tcPr>
          <w:p w:rsidR="00C95F63" w:rsidRPr="005923C9" w:rsidRDefault="00C95F63" w:rsidP="007D6815">
            <w:pPr>
              <w:ind w:firstLine="33"/>
              <w:jc w:val="both"/>
              <w:rPr>
                <w:bCs/>
                <w:sz w:val="24"/>
              </w:rPr>
            </w:pPr>
            <w:r w:rsidRPr="005923C9">
              <w:rPr>
                <w:bCs/>
                <w:sz w:val="24"/>
              </w:rPr>
              <w:t xml:space="preserve">Способный работать в мультикультурных и мультиязычных средах,  </w:t>
            </w:r>
            <w:proofErr w:type="spellStart"/>
            <w:r w:rsidRPr="005923C9">
              <w:rPr>
                <w:bCs/>
                <w:sz w:val="24"/>
              </w:rPr>
              <w:t>владетьнавыками</w:t>
            </w:r>
            <w:proofErr w:type="spellEnd"/>
            <w:r w:rsidRPr="005923C9">
              <w:rPr>
                <w:bCs/>
                <w:sz w:val="24"/>
              </w:rPr>
              <w:t xml:space="preserve"> междисциплинарного общения в условиях постепенного формирования глобального рынка труда посредством развития международных стандартов найма и повышения мобильности трудовых ресурсов</w:t>
            </w:r>
          </w:p>
        </w:tc>
        <w:tc>
          <w:tcPr>
            <w:tcW w:w="2126" w:type="dxa"/>
            <w:tcBorders>
              <w:top w:val="single" w:sz="4" w:space="0" w:color="auto"/>
              <w:left w:val="single" w:sz="4" w:space="0" w:color="auto"/>
              <w:bottom w:val="single" w:sz="4" w:space="0" w:color="auto"/>
              <w:right w:val="single" w:sz="4" w:space="0" w:color="auto"/>
            </w:tcBorders>
            <w:vAlign w:val="center"/>
          </w:tcPr>
          <w:p w:rsidR="00C95F63" w:rsidRPr="004F3587" w:rsidRDefault="00C95F63" w:rsidP="007D6815">
            <w:pPr>
              <w:ind w:firstLine="33"/>
              <w:jc w:val="center"/>
              <w:rPr>
                <w:b/>
                <w:bCs/>
                <w:sz w:val="24"/>
              </w:rPr>
            </w:pPr>
            <w:r w:rsidRPr="004F3587">
              <w:rPr>
                <w:b/>
                <w:bCs/>
                <w:sz w:val="24"/>
              </w:rPr>
              <w:t xml:space="preserve">ЛР </w:t>
            </w:r>
            <w:r>
              <w:rPr>
                <w:b/>
                <w:bCs/>
                <w:sz w:val="24"/>
              </w:rPr>
              <w:t>24</w:t>
            </w:r>
          </w:p>
        </w:tc>
      </w:tr>
    </w:tbl>
    <w:p w:rsidR="00C95F63" w:rsidRPr="00F94E83" w:rsidRDefault="00C95F63" w:rsidP="00C95F63">
      <w:pPr>
        <w:tabs>
          <w:tab w:val="left" w:pos="426"/>
          <w:tab w:val="left" w:pos="709"/>
        </w:tabs>
        <w:jc w:val="both"/>
        <w:rPr>
          <w:b/>
          <w:sz w:val="24"/>
        </w:rPr>
      </w:pPr>
    </w:p>
    <w:p w:rsidR="00891106" w:rsidRPr="006C6A6D" w:rsidRDefault="00891106" w:rsidP="00454E31">
      <w:pPr>
        <w:tabs>
          <w:tab w:val="left" w:pos="426"/>
          <w:tab w:val="left" w:pos="709"/>
        </w:tabs>
        <w:spacing w:line="360" w:lineRule="auto"/>
        <w:ind w:firstLine="567"/>
        <w:jc w:val="both"/>
        <w:rPr>
          <w:b/>
          <w:sz w:val="24"/>
        </w:rPr>
      </w:pPr>
      <w:r w:rsidRPr="006C6A6D">
        <w:rPr>
          <w:sz w:val="24"/>
        </w:rPr>
        <w:br w:type="page"/>
      </w:r>
      <w:r w:rsidR="00E67674" w:rsidRPr="006C6A6D">
        <w:rPr>
          <w:b/>
          <w:sz w:val="24"/>
        </w:rPr>
        <w:lastRenderedPageBreak/>
        <w:t xml:space="preserve">1.3 </w:t>
      </w:r>
      <w:r w:rsidRPr="006C6A6D">
        <w:rPr>
          <w:b/>
          <w:sz w:val="24"/>
        </w:rPr>
        <w:t xml:space="preserve">Рекомендуемое количество часов на освоение рабочей программы профессионального модуля </w:t>
      </w:r>
      <w:r w:rsidR="002A6709" w:rsidRPr="006C6A6D">
        <w:rPr>
          <w:b/>
          <w:caps/>
          <w:sz w:val="24"/>
        </w:rPr>
        <w:t>ПМ.0</w:t>
      </w:r>
      <w:r w:rsidR="001E5AC5" w:rsidRPr="006C6A6D">
        <w:rPr>
          <w:b/>
          <w:caps/>
          <w:sz w:val="24"/>
        </w:rPr>
        <w:t>3</w:t>
      </w:r>
      <w:r w:rsidR="00942465">
        <w:rPr>
          <w:b/>
          <w:caps/>
          <w:sz w:val="24"/>
        </w:rPr>
        <w:t xml:space="preserve"> </w:t>
      </w:r>
      <w:r w:rsidR="001E5AC5" w:rsidRPr="006C6A6D">
        <w:rPr>
          <w:b/>
          <w:sz w:val="24"/>
        </w:rPr>
        <w:t>«Защита информации в информационно-телекоммуникационных системах и сетях с использованием технических средств защиты»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793"/>
        <w:gridCol w:w="1758"/>
      </w:tblGrid>
      <w:tr w:rsidR="00891106" w:rsidRPr="006C6A6D" w:rsidTr="00307BFB">
        <w:tc>
          <w:tcPr>
            <w:tcW w:w="7088" w:type="dxa"/>
          </w:tcPr>
          <w:p w:rsidR="00891106" w:rsidRPr="006C6A6D" w:rsidRDefault="00891106" w:rsidP="007A5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Всего</w:t>
            </w:r>
          </w:p>
        </w:tc>
        <w:tc>
          <w:tcPr>
            <w:tcW w:w="793" w:type="dxa"/>
          </w:tcPr>
          <w:p w:rsidR="00891106" w:rsidRPr="006C6A6D" w:rsidRDefault="00891106"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rPr>
            </w:pPr>
            <w:r w:rsidRPr="006C6A6D">
              <w:rPr>
                <w:b/>
                <w:sz w:val="24"/>
              </w:rPr>
              <w:t>–</w:t>
            </w:r>
          </w:p>
        </w:tc>
        <w:tc>
          <w:tcPr>
            <w:tcW w:w="1758" w:type="dxa"/>
          </w:tcPr>
          <w:p w:rsidR="00891106" w:rsidRPr="00275702" w:rsidRDefault="001E5AC5"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4"/>
              </w:rPr>
            </w:pPr>
            <w:r w:rsidRPr="00275702">
              <w:rPr>
                <w:b/>
                <w:sz w:val="24"/>
              </w:rPr>
              <w:t>552</w:t>
            </w:r>
            <w:r w:rsidR="00891106" w:rsidRPr="00275702">
              <w:rPr>
                <w:b/>
                <w:sz w:val="24"/>
              </w:rPr>
              <w:t xml:space="preserve"> час</w:t>
            </w:r>
            <w:r w:rsidR="002A6709" w:rsidRPr="00275702">
              <w:rPr>
                <w:b/>
                <w:sz w:val="24"/>
              </w:rPr>
              <w:t>а</w:t>
            </w:r>
          </w:p>
        </w:tc>
      </w:tr>
      <w:tr w:rsidR="00891106" w:rsidRPr="006C6A6D" w:rsidTr="00307BFB">
        <w:tc>
          <w:tcPr>
            <w:tcW w:w="7088" w:type="dxa"/>
          </w:tcPr>
          <w:p w:rsidR="00891106" w:rsidRPr="006C6A6D" w:rsidRDefault="00891106" w:rsidP="007A5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в том числе:</w:t>
            </w:r>
          </w:p>
        </w:tc>
        <w:tc>
          <w:tcPr>
            <w:tcW w:w="793" w:type="dxa"/>
          </w:tcPr>
          <w:p w:rsidR="00891106" w:rsidRPr="006C6A6D" w:rsidRDefault="00891106" w:rsidP="00E67674">
            <w:pPr>
              <w:ind w:firstLine="0"/>
              <w:jc w:val="center"/>
              <w:rPr>
                <w:sz w:val="24"/>
              </w:rPr>
            </w:pPr>
          </w:p>
        </w:tc>
        <w:tc>
          <w:tcPr>
            <w:tcW w:w="1758" w:type="dxa"/>
          </w:tcPr>
          <w:p w:rsidR="00891106" w:rsidRPr="006C6A6D" w:rsidRDefault="00891106" w:rsidP="00E67674">
            <w:pPr>
              <w:ind w:firstLine="0"/>
              <w:rPr>
                <w:sz w:val="24"/>
              </w:rPr>
            </w:pPr>
          </w:p>
        </w:tc>
      </w:tr>
      <w:tr w:rsidR="00891106" w:rsidRPr="006C6A6D" w:rsidTr="00307BFB">
        <w:tc>
          <w:tcPr>
            <w:tcW w:w="7088" w:type="dxa"/>
          </w:tcPr>
          <w:p w:rsidR="00891106" w:rsidRPr="006C6A6D" w:rsidRDefault="00E96ADC" w:rsidP="000C1531">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 xml:space="preserve">- </w:t>
            </w:r>
            <w:r w:rsidR="00891106" w:rsidRPr="006C6A6D">
              <w:rPr>
                <w:sz w:val="24"/>
              </w:rPr>
              <w:t>обязательную аудиторную учебную нагрузку обучающегося</w:t>
            </w:r>
          </w:p>
        </w:tc>
        <w:tc>
          <w:tcPr>
            <w:tcW w:w="793" w:type="dxa"/>
          </w:tcPr>
          <w:p w:rsidR="00891106" w:rsidRPr="006C6A6D" w:rsidRDefault="00891106" w:rsidP="00E67674">
            <w:pPr>
              <w:ind w:firstLine="0"/>
              <w:jc w:val="center"/>
              <w:rPr>
                <w:sz w:val="24"/>
              </w:rPr>
            </w:pPr>
            <w:r w:rsidRPr="006C6A6D">
              <w:rPr>
                <w:b/>
                <w:sz w:val="24"/>
              </w:rPr>
              <w:t>–</w:t>
            </w:r>
          </w:p>
        </w:tc>
        <w:tc>
          <w:tcPr>
            <w:tcW w:w="1758" w:type="dxa"/>
          </w:tcPr>
          <w:p w:rsidR="00891106" w:rsidRPr="00F721FA" w:rsidRDefault="00F721FA" w:rsidP="00F721FA">
            <w:pPr>
              <w:ind w:firstLine="0"/>
              <w:rPr>
                <w:b/>
                <w:sz w:val="24"/>
              </w:rPr>
            </w:pPr>
            <w:r w:rsidRPr="00F721FA">
              <w:rPr>
                <w:b/>
                <w:sz w:val="24"/>
              </w:rPr>
              <w:t xml:space="preserve">336 </w:t>
            </w:r>
            <w:r w:rsidR="00891106" w:rsidRPr="00F721FA">
              <w:rPr>
                <w:b/>
                <w:sz w:val="24"/>
              </w:rPr>
              <w:t>часов</w:t>
            </w:r>
          </w:p>
        </w:tc>
      </w:tr>
      <w:tr w:rsidR="00307BFB" w:rsidRPr="006C6A6D" w:rsidTr="00307BFB">
        <w:tc>
          <w:tcPr>
            <w:tcW w:w="7088" w:type="dxa"/>
          </w:tcPr>
          <w:p w:rsidR="00307BFB" w:rsidRPr="006C6A6D" w:rsidRDefault="00C50D72" w:rsidP="000C1531">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Pr>
                <w:sz w:val="24"/>
              </w:rPr>
              <w:t>т</w:t>
            </w:r>
            <w:r w:rsidR="00307BFB">
              <w:rPr>
                <w:sz w:val="24"/>
              </w:rPr>
              <w:t>еоретическое обучение</w:t>
            </w:r>
          </w:p>
        </w:tc>
        <w:tc>
          <w:tcPr>
            <w:tcW w:w="793" w:type="dxa"/>
          </w:tcPr>
          <w:p w:rsidR="00307BFB" w:rsidRPr="006C6A6D" w:rsidRDefault="00307BFB" w:rsidP="00E67674">
            <w:pPr>
              <w:ind w:firstLine="0"/>
              <w:jc w:val="center"/>
              <w:rPr>
                <w:b/>
                <w:sz w:val="24"/>
              </w:rPr>
            </w:pPr>
          </w:p>
        </w:tc>
        <w:tc>
          <w:tcPr>
            <w:tcW w:w="1758" w:type="dxa"/>
          </w:tcPr>
          <w:p w:rsidR="00307BFB" w:rsidRPr="006C6A6D" w:rsidRDefault="00C50D72" w:rsidP="00E67674">
            <w:pPr>
              <w:ind w:firstLine="0"/>
              <w:rPr>
                <w:sz w:val="24"/>
              </w:rPr>
            </w:pPr>
            <w:r>
              <w:rPr>
                <w:sz w:val="24"/>
              </w:rPr>
              <w:t>150 часов</w:t>
            </w:r>
          </w:p>
        </w:tc>
      </w:tr>
      <w:tr w:rsidR="00307BFB" w:rsidRPr="006C6A6D" w:rsidTr="00307BFB">
        <w:tc>
          <w:tcPr>
            <w:tcW w:w="7088" w:type="dxa"/>
          </w:tcPr>
          <w:p w:rsidR="00307BFB" w:rsidRDefault="00C50D72" w:rsidP="000C1531">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Pr>
                <w:sz w:val="24"/>
              </w:rPr>
              <w:t>п</w:t>
            </w:r>
            <w:r w:rsidR="00307BFB">
              <w:rPr>
                <w:sz w:val="24"/>
              </w:rPr>
              <w:t>рактические занятия</w:t>
            </w:r>
          </w:p>
        </w:tc>
        <w:tc>
          <w:tcPr>
            <w:tcW w:w="793" w:type="dxa"/>
          </w:tcPr>
          <w:p w:rsidR="00307BFB" w:rsidRPr="006C6A6D" w:rsidRDefault="00307BFB" w:rsidP="00E67674">
            <w:pPr>
              <w:ind w:firstLine="0"/>
              <w:jc w:val="center"/>
              <w:rPr>
                <w:b/>
                <w:sz w:val="24"/>
              </w:rPr>
            </w:pPr>
          </w:p>
        </w:tc>
        <w:tc>
          <w:tcPr>
            <w:tcW w:w="1758" w:type="dxa"/>
          </w:tcPr>
          <w:p w:rsidR="00307BFB" w:rsidRPr="006C6A6D" w:rsidRDefault="00C50D72" w:rsidP="00E67674">
            <w:pPr>
              <w:ind w:firstLine="0"/>
              <w:rPr>
                <w:sz w:val="24"/>
              </w:rPr>
            </w:pPr>
            <w:r>
              <w:rPr>
                <w:sz w:val="24"/>
              </w:rPr>
              <w:t>156 часов</w:t>
            </w:r>
          </w:p>
        </w:tc>
      </w:tr>
      <w:tr w:rsidR="00891106" w:rsidRPr="006C6A6D" w:rsidTr="00C50D72">
        <w:trPr>
          <w:trHeight w:val="2289"/>
        </w:trPr>
        <w:tc>
          <w:tcPr>
            <w:tcW w:w="7088" w:type="dxa"/>
          </w:tcPr>
          <w:p w:rsidR="00891106" w:rsidRPr="006C6A6D" w:rsidRDefault="00E96ADC" w:rsidP="007A5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 xml:space="preserve">- </w:t>
            </w:r>
            <w:r w:rsidR="00891106" w:rsidRPr="006C6A6D">
              <w:rPr>
                <w:sz w:val="24"/>
              </w:rPr>
              <w:t>самостоятельную работу обучающегося:</w:t>
            </w:r>
          </w:p>
          <w:p w:rsidR="002A6709" w:rsidRPr="006C6A6D" w:rsidRDefault="002A6709" w:rsidP="00EB2E87">
            <w:pPr>
              <w:numPr>
                <w:ilvl w:val="0"/>
                <w:numId w:val="8"/>
              </w:numPr>
              <w:tabs>
                <w:tab w:val="left" w:pos="459"/>
              </w:tabs>
              <w:autoSpaceDE w:val="0"/>
              <w:autoSpaceDN w:val="0"/>
              <w:adjustRightInd w:val="0"/>
              <w:ind w:left="34" w:firstLine="0"/>
              <w:jc w:val="both"/>
              <w:rPr>
                <w:bCs/>
                <w:sz w:val="24"/>
              </w:rPr>
            </w:pPr>
            <w:r w:rsidRPr="006C6A6D">
              <w:rPr>
                <w:bCs/>
                <w:sz w:val="24"/>
              </w:rPr>
              <w:t>Написание реферата</w:t>
            </w:r>
            <w:r w:rsidR="00A17D13" w:rsidRPr="006C6A6D">
              <w:rPr>
                <w:bCs/>
                <w:sz w:val="24"/>
              </w:rPr>
              <w:t>.</w:t>
            </w:r>
          </w:p>
          <w:p w:rsidR="002A6709" w:rsidRPr="006C6A6D" w:rsidRDefault="002A6709" w:rsidP="00EB2E87">
            <w:pPr>
              <w:numPr>
                <w:ilvl w:val="0"/>
                <w:numId w:val="8"/>
              </w:numPr>
              <w:tabs>
                <w:tab w:val="left" w:pos="459"/>
              </w:tabs>
              <w:autoSpaceDE w:val="0"/>
              <w:autoSpaceDN w:val="0"/>
              <w:adjustRightInd w:val="0"/>
              <w:ind w:left="34" w:firstLine="0"/>
              <w:jc w:val="both"/>
              <w:rPr>
                <w:bCs/>
                <w:sz w:val="24"/>
              </w:rPr>
            </w:pPr>
            <w:r w:rsidRPr="006C6A6D">
              <w:rPr>
                <w:bCs/>
                <w:sz w:val="24"/>
              </w:rPr>
              <w:t>Написание конспекта первоисточника</w:t>
            </w:r>
            <w:r w:rsidR="00A17D13" w:rsidRPr="006C6A6D">
              <w:rPr>
                <w:bCs/>
                <w:sz w:val="24"/>
              </w:rPr>
              <w:t>.</w:t>
            </w:r>
          </w:p>
          <w:p w:rsidR="002A6709" w:rsidRPr="006C6A6D" w:rsidRDefault="002A6709" w:rsidP="00EB2E87">
            <w:pPr>
              <w:numPr>
                <w:ilvl w:val="0"/>
                <w:numId w:val="8"/>
              </w:numPr>
              <w:tabs>
                <w:tab w:val="left" w:pos="459"/>
              </w:tabs>
              <w:autoSpaceDE w:val="0"/>
              <w:autoSpaceDN w:val="0"/>
              <w:adjustRightInd w:val="0"/>
              <w:ind w:left="34" w:firstLine="0"/>
              <w:jc w:val="both"/>
              <w:rPr>
                <w:bCs/>
                <w:sz w:val="24"/>
              </w:rPr>
            </w:pPr>
            <w:r w:rsidRPr="006C6A6D">
              <w:rPr>
                <w:bCs/>
                <w:sz w:val="24"/>
              </w:rPr>
              <w:t>Подготовка информационного сообщения</w:t>
            </w:r>
            <w:r w:rsidR="00A17D13" w:rsidRPr="006C6A6D">
              <w:rPr>
                <w:bCs/>
                <w:sz w:val="24"/>
              </w:rPr>
              <w:t>.</w:t>
            </w:r>
          </w:p>
          <w:p w:rsidR="002A6709" w:rsidRPr="006C6A6D" w:rsidRDefault="002A6709" w:rsidP="00EB2E87">
            <w:pPr>
              <w:numPr>
                <w:ilvl w:val="0"/>
                <w:numId w:val="8"/>
              </w:numPr>
              <w:tabs>
                <w:tab w:val="left" w:pos="459"/>
              </w:tabs>
              <w:autoSpaceDE w:val="0"/>
              <w:autoSpaceDN w:val="0"/>
              <w:adjustRightInd w:val="0"/>
              <w:ind w:left="34" w:firstLine="0"/>
              <w:jc w:val="both"/>
              <w:rPr>
                <w:bCs/>
                <w:sz w:val="24"/>
                <w:lang w:val="en-US"/>
              </w:rPr>
            </w:pPr>
            <w:r w:rsidRPr="006C6A6D">
              <w:rPr>
                <w:bCs/>
                <w:sz w:val="24"/>
              </w:rPr>
              <w:t>Создание презентации</w:t>
            </w:r>
            <w:r w:rsidR="00A17D13" w:rsidRPr="006C6A6D">
              <w:rPr>
                <w:bCs/>
                <w:sz w:val="24"/>
              </w:rPr>
              <w:t>.</w:t>
            </w:r>
          </w:p>
          <w:p w:rsidR="002A6709" w:rsidRPr="006C6A6D" w:rsidRDefault="002A6709" w:rsidP="00EB2E87">
            <w:pPr>
              <w:numPr>
                <w:ilvl w:val="0"/>
                <w:numId w:val="8"/>
              </w:numPr>
              <w:tabs>
                <w:tab w:val="left" w:pos="459"/>
              </w:tabs>
              <w:autoSpaceDE w:val="0"/>
              <w:autoSpaceDN w:val="0"/>
              <w:adjustRightInd w:val="0"/>
              <w:ind w:left="34" w:firstLine="0"/>
              <w:jc w:val="both"/>
              <w:rPr>
                <w:iCs/>
                <w:color w:val="000000"/>
                <w:sz w:val="24"/>
                <w:lang w:val="en-US"/>
              </w:rPr>
            </w:pPr>
            <w:r w:rsidRPr="006C6A6D">
              <w:rPr>
                <w:iCs/>
                <w:color w:val="000000"/>
                <w:sz w:val="24"/>
              </w:rPr>
              <w:t>Составление опорного конспекта</w:t>
            </w:r>
            <w:r w:rsidR="00A17D13" w:rsidRPr="006C6A6D">
              <w:rPr>
                <w:iCs/>
                <w:color w:val="000000"/>
                <w:sz w:val="24"/>
              </w:rPr>
              <w:t>.</w:t>
            </w:r>
          </w:p>
          <w:p w:rsidR="00A17D13" w:rsidRPr="006C6A6D" w:rsidRDefault="002A6709" w:rsidP="00EB2E87">
            <w:pPr>
              <w:numPr>
                <w:ilvl w:val="0"/>
                <w:numId w:val="8"/>
              </w:numPr>
              <w:tabs>
                <w:tab w:val="left" w:pos="459"/>
                <w:tab w:val="left" w:pos="74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firstLine="0"/>
              <w:jc w:val="both"/>
              <w:rPr>
                <w:sz w:val="24"/>
              </w:rPr>
            </w:pPr>
            <w:r w:rsidRPr="006C6A6D">
              <w:rPr>
                <w:color w:val="000000"/>
                <w:sz w:val="24"/>
              </w:rPr>
              <w:t>Подготовка к практическим занятиям</w:t>
            </w:r>
            <w:r w:rsidR="00A17D13" w:rsidRPr="006C6A6D">
              <w:rPr>
                <w:color w:val="000000"/>
                <w:sz w:val="24"/>
              </w:rPr>
              <w:t>.</w:t>
            </w:r>
          </w:p>
          <w:p w:rsidR="00891106" w:rsidRPr="006C6A6D" w:rsidRDefault="00891106" w:rsidP="007A5407">
            <w:pPr>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firstLine="0"/>
              <w:jc w:val="both"/>
              <w:rPr>
                <w:sz w:val="24"/>
              </w:rPr>
            </w:pPr>
            <w:r w:rsidRPr="006C6A6D">
              <w:rPr>
                <w:sz w:val="24"/>
              </w:rPr>
              <w:t>Другие виды самостоятельной работы</w:t>
            </w:r>
          </w:p>
        </w:tc>
        <w:tc>
          <w:tcPr>
            <w:tcW w:w="793" w:type="dxa"/>
          </w:tcPr>
          <w:p w:rsidR="00891106" w:rsidRPr="006C6A6D" w:rsidRDefault="00891106" w:rsidP="00E67674">
            <w:pPr>
              <w:ind w:firstLine="0"/>
              <w:jc w:val="center"/>
              <w:rPr>
                <w:sz w:val="24"/>
              </w:rPr>
            </w:pPr>
            <w:r w:rsidRPr="006C6A6D">
              <w:rPr>
                <w:b/>
                <w:sz w:val="24"/>
              </w:rPr>
              <w:t>–</w:t>
            </w:r>
          </w:p>
        </w:tc>
        <w:tc>
          <w:tcPr>
            <w:tcW w:w="1758" w:type="dxa"/>
          </w:tcPr>
          <w:p w:rsidR="00891106" w:rsidRPr="00F721FA" w:rsidRDefault="00F721FA" w:rsidP="000C1531">
            <w:pPr>
              <w:ind w:firstLine="0"/>
              <w:rPr>
                <w:b/>
                <w:sz w:val="24"/>
              </w:rPr>
            </w:pPr>
            <w:r w:rsidRPr="00F721FA">
              <w:rPr>
                <w:b/>
                <w:sz w:val="24"/>
              </w:rPr>
              <w:t>28</w:t>
            </w:r>
            <w:r w:rsidR="00C50D72" w:rsidRPr="00F721FA">
              <w:rPr>
                <w:b/>
                <w:sz w:val="24"/>
              </w:rPr>
              <w:t xml:space="preserve"> </w:t>
            </w:r>
            <w:r w:rsidR="001E5AC5" w:rsidRPr="00F721FA">
              <w:rPr>
                <w:b/>
                <w:sz w:val="24"/>
              </w:rPr>
              <w:t>час</w:t>
            </w:r>
            <w:r w:rsidR="000C1531" w:rsidRPr="00F721FA">
              <w:rPr>
                <w:b/>
                <w:sz w:val="24"/>
              </w:rPr>
              <w:t>а</w:t>
            </w:r>
          </w:p>
        </w:tc>
      </w:tr>
      <w:tr w:rsidR="00402897" w:rsidRPr="006C6A6D" w:rsidTr="00402897">
        <w:trPr>
          <w:trHeight w:val="249"/>
        </w:trPr>
        <w:tc>
          <w:tcPr>
            <w:tcW w:w="7088" w:type="dxa"/>
          </w:tcPr>
          <w:p w:rsidR="00402897" w:rsidRPr="006C6A6D" w:rsidRDefault="00402897" w:rsidP="007A5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Pr>
                <w:sz w:val="24"/>
              </w:rPr>
              <w:t>Промежуточная аттестация</w:t>
            </w:r>
          </w:p>
        </w:tc>
        <w:tc>
          <w:tcPr>
            <w:tcW w:w="793" w:type="dxa"/>
          </w:tcPr>
          <w:p w:rsidR="00402897" w:rsidRPr="006C6A6D" w:rsidRDefault="00402897" w:rsidP="00E67674">
            <w:pPr>
              <w:ind w:firstLine="0"/>
              <w:jc w:val="center"/>
              <w:rPr>
                <w:b/>
                <w:sz w:val="24"/>
              </w:rPr>
            </w:pPr>
          </w:p>
        </w:tc>
        <w:tc>
          <w:tcPr>
            <w:tcW w:w="1758" w:type="dxa"/>
          </w:tcPr>
          <w:p w:rsidR="00402897" w:rsidRPr="00F721FA" w:rsidRDefault="00402897" w:rsidP="000C1531">
            <w:pPr>
              <w:ind w:firstLine="0"/>
              <w:rPr>
                <w:b/>
                <w:sz w:val="24"/>
              </w:rPr>
            </w:pPr>
            <w:r>
              <w:rPr>
                <w:b/>
                <w:sz w:val="24"/>
              </w:rPr>
              <w:t>8 часов</w:t>
            </w:r>
          </w:p>
        </w:tc>
      </w:tr>
      <w:tr w:rsidR="00891106" w:rsidRPr="006C6A6D" w:rsidTr="00307BFB">
        <w:tc>
          <w:tcPr>
            <w:tcW w:w="7088" w:type="dxa"/>
          </w:tcPr>
          <w:p w:rsidR="00891106" w:rsidRPr="006C6A6D" w:rsidRDefault="00E96ADC" w:rsidP="000C1531">
            <w:pPr>
              <w:tabs>
                <w:tab w:val="left" w:pos="1310"/>
              </w:tabs>
              <w:ind w:firstLine="0"/>
              <w:rPr>
                <w:sz w:val="24"/>
              </w:rPr>
            </w:pPr>
            <w:r w:rsidRPr="006C6A6D">
              <w:rPr>
                <w:sz w:val="24"/>
              </w:rPr>
              <w:t xml:space="preserve">- </w:t>
            </w:r>
            <w:r w:rsidR="0034792C" w:rsidRPr="006C6A6D">
              <w:rPr>
                <w:sz w:val="24"/>
              </w:rPr>
              <w:t>Учебн</w:t>
            </w:r>
            <w:r w:rsidR="000C1531" w:rsidRPr="006C6A6D">
              <w:rPr>
                <w:sz w:val="24"/>
              </w:rPr>
              <w:t>ую практик</w:t>
            </w:r>
            <w:r w:rsidR="008B1902" w:rsidRPr="006C6A6D">
              <w:rPr>
                <w:sz w:val="24"/>
              </w:rPr>
              <w:t>у</w:t>
            </w:r>
          </w:p>
        </w:tc>
        <w:tc>
          <w:tcPr>
            <w:tcW w:w="793" w:type="dxa"/>
          </w:tcPr>
          <w:p w:rsidR="0034792C" w:rsidRPr="006C6A6D" w:rsidRDefault="00891106" w:rsidP="000C1531">
            <w:pPr>
              <w:ind w:firstLine="0"/>
              <w:jc w:val="center"/>
              <w:rPr>
                <w:b/>
                <w:sz w:val="24"/>
              </w:rPr>
            </w:pPr>
            <w:r w:rsidRPr="006C6A6D">
              <w:rPr>
                <w:b/>
                <w:sz w:val="24"/>
              </w:rPr>
              <w:t>–</w:t>
            </w:r>
          </w:p>
        </w:tc>
        <w:tc>
          <w:tcPr>
            <w:tcW w:w="1758" w:type="dxa"/>
          </w:tcPr>
          <w:p w:rsidR="00891106" w:rsidRPr="00F721FA" w:rsidRDefault="0034792C" w:rsidP="000C1531">
            <w:pPr>
              <w:ind w:firstLine="0"/>
              <w:rPr>
                <w:b/>
                <w:sz w:val="24"/>
              </w:rPr>
            </w:pPr>
            <w:r w:rsidRPr="00F721FA">
              <w:rPr>
                <w:b/>
                <w:sz w:val="24"/>
              </w:rPr>
              <w:t>72 час</w:t>
            </w:r>
          </w:p>
        </w:tc>
      </w:tr>
      <w:tr w:rsidR="000C1531" w:rsidRPr="006C6A6D" w:rsidTr="00307BFB">
        <w:tc>
          <w:tcPr>
            <w:tcW w:w="7088" w:type="dxa"/>
          </w:tcPr>
          <w:p w:rsidR="000C1531" w:rsidRPr="006C6A6D" w:rsidRDefault="00E96ADC" w:rsidP="000C1531">
            <w:pPr>
              <w:tabs>
                <w:tab w:val="left" w:pos="1310"/>
              </w:tabs>
              <w:ind w:firstLine="0"/>
              <w:rPr>
                <w:sz w:val="24"/>
              </w:rPr>
            </w:pPr>
            <w:r w:rsidRPr="006C6A6D">
              <w:rPr>
                <w:sz w:val="24"/>
              </w:rPr>
              <w:t xml:space="preserve">- </w:t>
            </w:r>
            <w:r w:rsidR="000C1531" w:rsidRPr="006C6A6D">
              <w:rPr>
                <w:sz w:val="24"/>
              </w:rPr>
              <w:t>Производственную практику</w:t>
            </w:r>
          </w:p>
        </w:tc>
        <w:tc>
          <w:tcPr>
            <w:tcW w:w="793" w:type="dxa"/>
          </w:tcPr>
          <w:p w:rsidR="000C1531" w:rsidRPr="006C6A6D" w:rsidRDefault="000C1531" w:rsidP="00E67674">
            <w:pPr>
              <w:ind w:firstLine="0"/>
              <w:jc w:val="center"/>
              <w:rPr>
                <w:b/>
                <w:sz w:val="24"/>
              </w:rPr>
            </w:pPr>
            <w:r w:rsidRPr="006C6A6D">
              <w:rPr>
                <w:b/>
                <w:sz w:val="24"/>
              </w:rPr>
              <w:t>–</w:t>
            </w:r>
          </w:p>
        </w:tc>
        <w:tc>
          <w:tcPr>
            <w:tcW w:w="1758" w:type="dxa"/>
          </w:tcPr>
          <w:p w:rsidR="000C1531" w:rsidRPr="00F721FA" w:rsidRDefault="000C1531" w:rsidP="00E67674">
            <w:pPr>
              <w:ind w:firstLine="0"/>
              <w:rPr>
                <w:b/>
                <w:sz w:val="24"/>
              </w:rPr>
            </w:pPr>
            <w:r w:rsidRPr="00F721FA">
              <w:rPr>
                <w:b/>
                <w:sz w:val="24"/>
              </w:rPr>
              <w:t>108 часов</w:t>
            </w:r>
          </w:p>
        </w:tc>
      </w:tr>
      <w:tr w:rsidR="00E96ADC" w:rsidRPr="006C6A6D" w:rsidTr="00307BFB">
        <w:tc>
          <w:tcPr>
            <w:tcW w:w="7088" w:type="dxa"/>
          </w:tcPr>
          <w:p w:rsidR="00E96ADC" w:rsidRPr="006C6A6D" w:rsidRDefault="00E96ADC" w:rsidP="000C1531">
            <w:pPr>
              <w:tabs>
                <w:tab w:val="left" w:pos="1310"/>
              </w:tabs>
              <w:ind w:firstLine="0"/>
              <w:rPr>
                <w:sz w:val="24"/>
              </w:rPr>
            </w:pPr>
            <w:r w:rsidRPr="006C6A6D">
              <w:rPr>
                <w:sz w:val="24"/>
              </w:rPr>
              <w:t>Экзамен квалификационный</w:t>
            </w:r>
          </w:p>
        </w:tc>
        <w:tc>
          <w:tcPr>
            <w:tcW w:w="793" w:type="dxa"/>
          </w:tcPr>
          <w:p w:rsidR="00E96ADC" w:rsidRPr="006C6A6D" w:rsidRDefault="00E96ADC" w:rsidP="00E67674">
            <w:pPr>
              <w:ind w:firstLine="0"/>
              <w:jc w:val="center"/>
              <w:rPr>
                <w:b/>
                <w:sz w:val="24"/>
              </w:rPr>
            </w:pPr>
            <w:r w:rsidRPr="006C6A6D">
              <w:rPr>
                <w:b/>
                <w:sz w:val="24"/>
              </w:rPr>
              <w:t>-</w:t>
            </w:r>
          </w:p>
        </w:tc>
        <w:tc>
          <w:tcPr>
            <w:tcW w:w="1758" w:type="dxa"/>
          </w:tcPr>
          <w:p w:rsidR="00E96ADC" w:rsidRPr="006C6A6D" w:rsidRDefault="00E96ADC" w:rsidP="00E67674">
            <w:pPr>
              <w:ind w:firstLine="0"/>
              <w:rPr>
                <w:sz w:val="24"/>
              </w:rPr>
            </w:pPr>
            <w:r w:rsidRPr="006C6A6D">
              <w:rPr>
                <w:sz w:val="24"/>
              </w:rPr>
              <w:t>8 часов</w:t>
            </w:r>
          </w:p>
        </w:tc>
      </w:tr>
    </w:tbl>
    <w:p w:rsidR="00C50D72" w:rsidRDefault="00C50D72" w:rsidP="0083620F">
      <w:pPr>
        <w:spacing w:line="360" w:lineRule="auto"/>
        <w:jc w:val="both"/>
        <w:rPr>
          <w:sz w:val="24"/>
        </w:rPr>
      </w:pPr>
    </w:p>
    <w:p w:rsidR="00A96BA3" w:rsidRPr="006C6A6D" w:rsidRDefault="00596C94" w:rsidP="0083620F">
      <w:pPr>
        <w:spacing w:line="360" w:lineRule="auto"/>
        <w:jc w:val="both"/>
        <w:rPr>
          <w:sz w:val="24"/>
        </w:rPr>
      </w:pPr>
      <w:r w:rsidRPr="006C6A6D">
        <w:rPr>
          <w:sz w:val="24"/>
        </w:rPr>
        <w:t xml:space="preserve">Практическая подготовка при реализации </w:t>
      </w:r>
      <w:r w:rsidR="0083620F" w:rsidRPr="006C6A6D">
        <w:rPr>
          <w:sz w:val="24"/>
        </w:rPr>
        <w:t>профессионального модуля</w:t>
      </w:r>
      <w:r w:rsidRPr="006C6A6D">
        <w:rPr>
          <w:sz w:val="24"/>
        </w:rPr>
        <w:t xml:space="preserve"> путем проведения практических и лабораторных занятий</w:t>
      </w:r>
      <w:r w:rsidR="0083620F" w:rsidRPr="006C6A6D">
        <w:rPr>
          <w:sz w:val="24"/>
        </w:rPr>
        <w:t>, учебной и производственной практики</w:t>
      </w:r>
      <w:r w:rsidRPr="006C6A6D">
        <w:rPr>
          <w:sz w:val="24"/>
        </w:rPr>
        <w:t xml:space="preserve"> занимает </w:t>
      </w:r>
      <w:r w:rsidRPr="006C6A6D">
        <w:rPr>
          <w:b/>
          <w:sz w:val="24"/>
        </w:rPr>
        <w:t>3</w:t>
      </w:r>
      <w:r w:rsidR="00C50D72">
        <w:rPr>
          <w:b/>
          <w:sz w:val="24"/>
        </w:rPr>
        <w:t>3</w:t>
      </w:r>
      <w:r w:rsidRPr="006C6A6D">
        <w:rPr>
          <w:b/>
          <w:sz w:val="24"/>
        </w:rPr>
        <w:t xml:space="preserve">6 </w:t>
      </w:r>
      <w:r w:rsidRPr="00C50D72">
        <w:rPr>
          <w:sz w:val="24"/>
        </w:rPr>
        <w:t>часов</w:t>
      </w:r>
      <w:r w:rsidR="0083620F" w:rsidRPr="00C50D72">
        <w:rPr>
          <w:sz w:val="24"/>
        </w:rPr>
        <w:t>.</w:t>
      </w:r>
    </w:p>
    <w:p w:rsidR="00705C16" w:rsidRPr="006C6A6D" w:rsidRDefault="00705C16">
      <w:pPr>
        <w:ind w:firstLine="0"/>
        <w:rPr>
          <w:b/>
          <w:sz w:val="24"/>
          <w:highlight w:val="lightGray"/>
        </w:rPr>
      </w:pPr>
      <w:r w:rsidRPr="006C6A6D">
        <w:rPr>
          <w:b/>
          <w:sz w:val="24"/>
          <w:highlight w:val="lightGray"/>
        </w:rPr>
        <w:br w:type="page"/>
      </w:r>
    </w:p>
    <w:p w:rsidR="00437216" w:rsidRPr="006C6A6D" w:rsidRDefault="00437216" w:rsidP="00EB2E87">
      <w:pPr>
        <w:pStyle w:val="1"/>
        <w:numPr>
          <w:ilvl w:val="0"/>
          <w:numId w:val="6"/>
        </w:numPr>
        <w:ind w:left="709" w:firstLine="0"/>
        <w:rPr>
          <w:b/>
          <w:sz w:val="24"/>
        </w:rPr>
      </w:pPr>
      <w:bookmarkStart w:id="20" w:name="_Toc64663217"/>
      <w:r w:rsidRPr="006C6A6D">
        <w:rPr>
          <w:b/>
          <w:sz w:val="24"/>
        </w:rPr>
        <w:lastRenderedPageBreak/>
        <w:t>РЕЗУЛЬТАТЫ ОСВОЕНИЯ ПРОФЕССИОНАЛЬНОГО МОДУЛЯ</w:t>
      </w:r>
      <w:bookmarkEnd w:id="20"/>
    </w:p>
    <w:p w:rsidR="00437216" w:rsidRPr="006C6A6D" w:rsidRDefault="00437216" w:rsidP="00E67674">
      <w:pPr>
        <w:tabs>
          <w:tab w:val="left" w:pos="10992"/>
          <w:tab w:val="left" w:pos="11908"/>
          <w:tab w:val="left" w:pos="12824"/>
          <w:tab w:val="left" w:pos="13740"/>
          <w:tab w:val="left" w:pos="14656"/>
        </w:tabs>
        <w:spacing w:line="276" w:lineRule="auto"/>
        <w:jc w:val="both"/>
        <w:rPr>
          <w:sz w:val="24"/>
          <w:u w:val="single"/>
        </w:rPr>
      </w:pPr>
      <w:r w:rsidRPr="006C6A6D">
        <w:rPr>
          <w:sz w:val="24"/>
        </w:rPr>
        <w:t xml:space="preserve">Результатом освоения профессионального модуля </w:t>
      </w:r>
      <w:r w:rsidRPr="006C6A6D">
        <w:rPr>
          <w:caps/>
          <w:sz w:val="24"/>
        </w:rPr>
        <w:t>ПМ.</w:t>
      </w:r>
      <w:r w:rsidR="0034792C" w:rsidRPr="006C6A6D">
        <w:rPr>
          <w:caps/>
          <w:sz w:val="24"/>
        </w:rPr>
        <w:t xml:space="preserve">03 </w:t>
      </w:r>
      <w:r w:rsidR="0034792C" w:rsidRPr="006C6A6D">
        <w:rPr>
          <w:sz w:val="24"/>
        </w:rPr>
        <w:t>«Защита информации в информационно-телекоммуникационных системах и сетях с использованием технических средств защиты»</w:t>
      </w:r>
      <w:r w:rsidRPr="006C6A6D">
        <w:rPr>
          <w:sz w:val="24"/>
        </w:rPr>
        <w:t xml:space="preserve"> является овладение обучающимися видом профессиональной деятельности (ВПД) </w:t>
      </w:r>
      <w:r w:rsidR="0034792C" w:rsidRPr="006C6A6D">
        <w:rPr>
          <w:sz w:val="24"/>
        </w:rPr>
        <w:t xml:space="preserve">Защита информации в информационно-телекоммуникационных системах и сетях </w:t>
      </w:r>
      <w:proofErr w:type="spellStart"/>
      <w:r w:rsidR="0034792C" w:rsidRPr="006C6A6D">
        <w:rPr>
          <w:sz w:val="24"/>
        </w:rPr>
        <w:t>сиспользованием</w:t>
      </w:r>
      <w:proofErr w:type="spellEnd"/>
      <w:r w:rsidR="0034792C" w:rsidRPr="006C6A6D">
        <w:rPr>
          <w:sz w:val="24"/>
        </w:rPr>
        <w:t xml:space="preserve"> технических средств защиты</w:t>
      </w:r>
      <w:r w:rsidRPr="006C6A6D">
        <w:rPr>
          <w:sz w:val="24"/>
        </w:rPr>
        <w:t>, в том числе профессиональными компетенциями (ПК), общими компетенциями (ОК)</w:t>
      </w:r>
      <w:r w:rsidR="006C4C6D" w:rsidRPr="006C6A6D">
        <w:rPr>
          <w:sz w:val="24"/>
        </w:rPr>
        <w:t>.</w:t>
      </w:r>
    </w:p>
    <w:tbl>
      <w:tblPr>
        <w:tblW w:w="100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101"/>
        <w:gridCol w:w="8930"/>
      </w:tblGrid>
      <w:tr w:rsidR="00437216" w:rsidRPr="006C6A6D" w:rsidTr="00E67674">
        <w:trPr>
          <w:trHeight w:val="460"/>
        </w:trPr>
        <w:tc>
          <w:tcPr>
            <w:tcW w:w="1101" w:type="dxa"/>
            <w:shd w:val="clear" w:color="auto" w:fill="auto"/>
            <w:vAlign w:val="center"/>
          </w:tcPr>
          <w:p w:rsidR="00437216" w:rsidRPr="006C6A6D" w:rsidRDefault="00437216" w:rsidP="00E67674">
            <w:pPr>
              <w:ind w:firstLine="0"/>
              <w:jc w:val="center"/>
              <w:rPr>
                <w:sz w:val="24"/>
              </w:rPr>
            </w:pPr>
            <w:r w:rsidRPr="006C6A6D">
              <w:rPr>
                <w:sz w:val="24"/>
              </w:rPr>
              <w:t>Код</w:t>
            </w:r>
          </w:p>
        </w:tc>
        <w:tc>
          <w:tcPr>
            <w:tcW w:w="8930" w:type="dxa"/>
            <w:shd w:val="clear" w:color="auto" w:fill="auto"/>
            <w:vAlign w:val="center"/>
          </w:tcPr>
          <w:p w:rsidR="00437216" w:rsidRPr="006C6A6D" w:rsidRDefault="00437216" w:rsidP="00E67674">
            <w:pPr>
              <w:ind w:firstLine="0"/>
              <w:jc w:val="center"/>
              <w:rPr>
                <w:iCs/>
                <w:sz w:val="24"/>
              </w:rPr>
            </w:pPr>
            <w:r w:rsidRPr="006C6A6D">
              <w:rPr>
                <w:iCs/>
                <w:sz w:val="24"/>
              </w:rPr>
              <w:t>Наименование результатов обучения</w:t>
            </w:r>
          </w:p>
        </w:tc>
      </w:tr>
      <w:tr w:rsidR="00F703A1" w:rsidRPr="006C6A6D" w:rsidTr="00E67674">
        <w:trPr>
          <w:trHeight w:val="285"/>
        </w:trPr>
        <w:tc>
          <w:tcPr>
            <w:tcW w:w="1101" w:type="dxa"/>
            <w:shd w:val="clear" w:color="auto" w:fill="auto"/>
          </w:tcPr>
          <w:p w:rsidR="00F703A1" w:rsidRPr="006C6A6D" w:rsidRDefault="00F703A1" w:rsidP="00E67674">
            <w:pPr>
              <w:autoSpaceDE w:val="0"/>
              <w:autoSpaceDN w:val="0"/>
              <w:adjustRightInd w:val="0"/>
              <w:ind w:firstLine="0"/>
              <w:jc w:val="both"/>
              <w:rPr>
                <w:bCs/>
                <w:sz w:val="24"/>
              </w:rPr>
            </w:pPr>
            <w:r w:rsidRPr="006C6A6D">
              <w:rPr>
                <w:bCs/>
                <w:sz w:val="24"/>
              </w:rPr>
              <w:t xml:space="preserve">ПК </w:t>
            </w:r>
            <w:r w:rsidR="0034792C" w:rsidRPr="006C6A6D">
              <w:rPr>
                <w:bCs/>
                <w:sz w:val="24"/>
              </w:rPr>
              <w:t>3</w:t>
            </w:r>
            <w:r w:rsidRPr="006C6A6D">
              <w:rPr>
                <w:bCs/>
                <w:sz w:val="24"/>
              </w:rPr>
              <w:t>.1</w:t>
            </w:r>
          </w:p>
        </w:tc>
        <w:tc>
          <w:tcPr>
            <w:tcW w:w="8930" w:type="dxa"/>
            <w:shd w:val="clear" w:color="auto" w:fill="auto"/>
          </w:tcPr>
          <w:p w:rsidR="00F703A1" w:rsidRPr="006C6A6D"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Производить установку, монтаж, настройку и испытания технических средств защиты информации от утечки по техническим каналам в информационно-телекоммуникационных системах и сетях</w:t>
            </w:r>
          </w:p>
        </w:tc>
      </w:tr>
      <w:tr w:rsidR="00F703A1" w:rsidRPr="006C6A6D" w:rsidTr="00E67674">
        <w:tc>
          <w:tcPr>
            <w:tcW w:w="1101" w:type="dxa"/>
            <w:shd w:val="clear" w:color="auto" w:fill="auto"/>
          </w:tcPr>
          <w:p w:rsidR="00F703A1" w:rsidRPr="006C6A6D" w:rsidRDefault="00F703A1" w:rsidP="00E67674">
            <w:pPr>
              <w:autoSpaceDE w:val="0"/>
              <w:autoSpaceDN w:val="0"/>
              <w:adjustRightInd w:val="0"/>
              <w:ind w:firstLine="0"/>
              <w:jc w:val="both"/>
              <w:rPr>
                <w:bCs/>
                <w:sz w:val="24"/>
              </w:rPr>
            </w:pPr>
            <w:r w:rsidRPr="006C6A6D">
              <w:rPr>
                <w:bCs/>
                <w:sz w:val="24"/>
              </w:rPr>
              <w:t xml:space="preserve">ПК </w:t>
            </w:r>
            <w:r w:rsidR="0034792C" w:rsidRPr="006C6A6D">
              <w:rPr>
                <w:bCs/>
                <w:sz w:val="24"/>
              </w:rPr>
              <w:t>3</w:t>
            </w:r>
            <w:r w:rsidRPr="006C6A6D">
              <w:rPr>
                <w:bCs/>
                <w:sz w:val="24"/>
              </w:rPr>
              <w:t>.2</w:t>
            </w:r>
          </w:p>
        </w:tc>
        <w:tc>
          <w:tcPr>
            <w:tcW w:w="8930" w:type="dxa"/>
            <w:shd w:val="clear" w:color="auto" w:fill="auto"/>
          </w:tcPr>
          <w:p w:rsidR="00F703A1" w:rsidRPr="006C6A6D"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Проводить техническое обслуживание, диагностику, устранение неисправностей и ремонт технических средств защиты информации, используемых в информационно-телекоммуникационных системах и сетях</w:t>
            </w:r>
            <w:r w:rsidR="00F703A1" w:rsidRPr="006C6A6D">
              <w:rPr>
                <w:sz w:val="24"/>
              </w:rPr>
              <w:t xml:space="preserve">. </w:t>
            </w:r>
          </w:p>
        </w:tc>
      </w:tr>
      <w:tr w:rsidR="00F703A1" w:rsidRPr="006C6A6D" w:rsidTr="00E67674">
        <w:tc>
          <w:tcPr>
            <w:tcW w:w="1101" w:type="dxa"/>
            <w:shd w:val="clear" w:color="auto" w:fill="auto"/>
          </w:tcPr>
          <w:p w:rsidR="00F703A1" w:rsidRPr="006C6A6D" w:rsidRDefault="00F703A1" w:rsidP="00E67674">
            <w:pPr>
              <w:autoSpaceDE w:val="0"/>
              <w:autoSpaceDN w:val="0"/>
              <w:adjustRightInd w:val="0"/>
              <w:ind w:firstLine="0"/>
              <w:jc w:val="both"/>
              <w:rPr>
                <w:bCs/>
                <w:sz w:val="24"/>
              </w:rPr>
            </w:pPr>
            <w:r w:rsidRPr="006C6A6D">
              <w:rPr>
                <w:bCs/>
                <w:sz w:val="24"/>
              </w:rPr>
              <w:t xml:space="preserve">ПК </w:t>
            </w:r>
            <w:r w:rsidR="0034792C" w:rsidRPr="006C6A6D">
              <w:rPr>
                <w:bCs/>
                <w:sz w:val="24"/>
              </w:rPr>
              <w:t>3</w:t>
            </w:r>
            <w:r w:rsidRPr="006C6A6D">
              <w:rPr>
                <w:bCs/>
                <w:sz w:val="24"/>
              </w:rPr>
              <w:t>.3</w:t>
            </w:r>
          </w:p>
        </w:tc>
        <w:tc>
          <w:tcPr>
            <w:tcW w:w="8930" w:type="dxa"/>
            <w:shd w:val="clear" w:color="auto" w:fill="auto"/>
          </w:tcPr>
          <w:p w:rsidR="00F703A1" w:rsidRPr="006C6A6D"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Осуществлять защиту информации от утечки по техническим каналам в информационно-телекоммуникационных системах и сетях с использованием технических средств защиты в соответствии с предъявляемыми требованиями.</w:t>
            </w:r>
          </w:p>
        </w:tc>
      </w:tr>
      <w:tr w:rsidR="00F703A1" w:rsidRPr="006C6A6D" w:rsidTr="00E67674">
        <w:tc>
          <w:tcPr>
            <w:tcW w:w="1101" w:type="dxa"/>
            <w:shd w:val="clear" w:color="auto" w:fill="auto"/>
          </w:tcPr>
          <w:p w:rsidR="00F703A1" w:rsidRPr="006C6A6D" w:rsidRDefault="00F703A1" w:rsidP="00E67674">
            <w:pPr>
              <w:autoSpaceDE w:val="0"/>
              <w:autoSpaceDN w:val="0"/>
              <w:adjustRightInd w:val="0"/>
              <w:ind w:firstLine="0"/>
              <w:jc w:val="both"/>
              <w:rPr>
                <w:bCs/>
                <w:sz w:val="24"/>
              </w:rPr>
            </w:pPr>
            <w:r w:rsidRPr="006C6A6D">
              <w:rPr>
                <w:bCs/>
                <w:sz w:val="24"/>
              </w:rPr>
              <w:t xml:space="preserve">ПК </w:t>
            </w:r>
            <w:r w:rsidR="0034792C" w:rsidRPr="006C6A6D">
              <w:rPr>
                <w:bCs/>
                <w:sz w:val="24"/>
              </w:rPr>
              <w:t>3</w:t>
            </w:r>
            <w:r w:rsidRPr="006C6A6D">
              <w:rPr>
                <w:bCs/>
                <w:sz w:val="24"/>
              </w:rPr>
              <w:t>.4</w:t>
            </w:r>
          </w:p>
        </w:tc>
        <w:tc>
          <w:tcPr>
            <w:tcW w:w="8930" w:type="dxa"/>
            <w:shd w:val="clear" w:color="auto" w:fill="auto"/>
          </w:tcPr>
          <w:p w:rsidR="00F703A1" w:rsidRPr="006C6A6D"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Проводить отдельные работы по физической защите линий связи информационно-телекоммуникационных систем и сетей</w:t>
            </w:r>
          </w:p>
        </w:tc>
      </w:tr>
      <w:tr w:rsidR="00D8678A" w:rsidRPr="006C6A6D" w:rsidTr="00E67674">
        <w:tc>
          <w:tcPr>
            <w:tcW w:w="1101" w:type="dxa"/>
            <w:shd w:val="clear" w:color="auto" w:fill="auto"/>
          </w:tcPr>
          <w:p w:rsidR="00D8678A" w:rsidRPr="006C6A6D" w:rsidRDefault="00D8678A" w:rsidP="00E67674">
            <w:pPr>
              <w:widowControl w:val="0"/>
              <w:suppressAutoHyphens/>
              <w:ind w:firstLine="0"/>
              <w:jc w:val="both"/>
              <w:rPr>
                <w:sz w:val="24"/>
              </w:rPr>
            </w:pPr>
            <w:r w:rsidRPr="006C6A6D">
              <w:rPr>
                <w:sz w:val="24"/>
              </w:rPr>
              <w:t>ОК 1.</w:t>
            </w:r>
          </w:p>
        </w:tc>
        <w:tc>
          <w:tcPr>
            <w:tcW w:w="8930" w:type="dxa"/>
            <w:shd w:val="clear" w:color="auto" w:fill="auto"/>
          </w:tcPr>
          <w:p w:rsidR="00D8678A" w:rsidRPr="006C6A6D"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color w:val="FF0000"/>
                <w:sz w:val="24"/>
              </w:rPr>
            </w:pPr>
            <w:r w:rsidRPr="006C6A6D">
              <w:rPr>
                <w:sz w:val="24"/>
              </w:rPr>
              <w:t>Выбирать способы решения задач профессиональной деятельности, применительно к различным контекстам.</w:t>
            </w:r>
          </w:p>
        </w:tc>
      </w:tr>
      <w:tr w:rsidR="00D8678A" w:rsidRPr="006C6A6D" w:rsidTr="00E67674">
        <w:tc>
          <w:tcPr>
            <w:tcW w:w="1101" w:type="dxa"/>
            <w:shd w:val="clear" w:color="auto" w:fill="auto"/>
          </w:tcPr>
          <w:p w:rsidR="00D8678A" w:rsidRPr="006C6A6D" w:rsidRDefault="00D8678A" w:rsidP="00E67674">
            <w:pPr>
              <w:ind w:firstLine="0"/>
              <w:rPr>
                <w:sz w:val="24"/>
              </w:rPr>
            </w:pPr>
            <w:r w:rsidRPr="006C6A6D">
              <w:rPr>
                <w:sz w:val="24"/>
              </w:rPr>
              <w:t xml:space="preserve">ОК 2. </w:t>
            </w:r>
          </w:p>
        </w:tc>
        <w:tc>
          <w:tcPr>
            <w:tcW w:w="8930" w:type="dxa"/>
            <w:shd w:val="clear" w:color="auto" w:fill="auto"/>
          </w:tcPr>
          <w:p w:rsidR="00D8678A" w:rsidRPr="006C6A6D"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Осуществлять поиск, анализ и интерпретацию информации, необходимой для выполнения задач профессиональной деятельности</w:t>
            </w:r>
          </w:p>
        </w:tc>
      </w:tr>
      <w:tr w:rsidR="00D8678A" w:rsidRPr="006C6A6D" w:rsidTr="00E67674">
        <w:tc>
          <w:tcPr>
            <w:tcW w:w="1101" w:type="dxa"/>
            <w:shd w:val="clear" w:color="auto" w:fill="auto"/>
          </w:tcPr>
          <w:p w:rsidR="00D8678A" w:rsidRPr="006C6A6D" w:rsidRDefault="00D8678A" w:rsidP="00E67674">
            <w:pPr>
              <w:ind w:firstLine="0"/>
              <w:rPr>
                <w:sz w:val="24"/>
              </w:rPr>
            </w:pPr>
            <w:r w:rsidRPr="006C6A6D">
              <w:rPr>
                <w:sz w:val="24"/>
              </w:rPr>
              <w:t xml:space="preserve">ОК 3. </w:t>
            </w:r>
          </w:p>
        </w:tc>
        <w:tc>
          <w:tcPr>
            <w:tcW w:w="8930" w:type="dxa"/>
            <w:shd w:val="clear" w:color="auto" w:fill="auto"/>
          </w:tcPr>
          <w:p w:rsidR="00D8678A" w:rsidRPr="006C6A6D"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Планировать и реализовывать собственное профессиональное и личностное развитие</w:t>
            </w:r>
            <w:r w:rsidR="00D8678A" w:rsidRPr="006C6A6D">
              <w:rPr>
                <w:sz w:val="24"/>
              </w:rPr>
              <w:t xml:space="preserve">. </w:t>
            </w:r>
          </w:p>
        </w:tc>
      </w:tr>
      <w:tr w:rsidR="00D8678A" w:rsidRPr="006C6A6D" w:rsidTr="00E67674">
        <w:tc>
          <w:tcPr>
            <w:tcW w:w="1101" w:type="dxa"/>
            <w:shd w:val="clear" w:color="auto" w:fill="auto"/>
          </w:tcPr>
          <w:p w:rsidR="00D8678A" w:rsidRPr="006C6A6D" w:rsidRDefault="00D8678A" w:rsidP="00E67674">
            <w:pPr>
              <w:ind w:firstLine="0"/>
              <w:rPr>
                <w:sz w:val="24"/>
              </w:rPr>
            </w:pPr>
            <w:r w:rsidRPr="006C6A6D">
              <w:rPr>
                <w:sz w:val="24"/>
              </w:rPr>
              <w:t xml:space="preserve">ОК 4. </w:t>
            </w:r>
          </w:p>
        </w:tc>
        <w:tc>
          <w:tcPr>
            <w:tcW w:w="8930" w:type="dxa"/>
            <w:shd w:val="clear" w:color="auto" w:fill="auto"/>
          </w:tcPr>
          <w:p w:rsidR="00D8678A" w:rsidRPr="006C6A6D"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Работать в коллективе и команде, эффективно взаимодействовать с коллегами, руководством, клиентами</w:t>
            </w:r>
            <w:r w:rsidR="00D8678A" w:rsidRPr="006C6A6D">
              <w:rPr>
                <w:sz w:val="24"/>
              </w:rPr>
              <w:t xml:space="preserve">. </w:t>
            </w:r>
          </w:p>
        </w:tc>
      </w:tr>
      <w:tr w:rsidR="00D8678A" w:rsidRPr="006C6A6D" w:rsidTr="00E67674">
        <w:tc>
          <w:tcPr>
            <w:tcW w:w="1101" w:type="dxa"/>
            <w:shd w:val="clear" w:color="auto" w:fill="auto"/>
          </w:tcPr>
          <w:p w:rsidR="00D8678A" w:rsidRPr="006C6A6D" w:rsidRDefault="00D8678A" w:rsidP="00E67674">
            <w:pPr>
              <w:ind w:firstLine="0"/>
              <w:rPr>
                <w:sz w:val="24"/>
              </w:rPr>
            </w:pPr>
            <w:r w:rsidRPr="006C6A6D">
              <w:rPr>
                <w:sz w:val="24"/>
              </w:rPr>
              <w:t xml:space="preserve">ОК 5. </w:t>
            </w:r>
          </w:p>
        </w:tc>
        <w:tc>
          <w:tcPr>
            <w:tcW w:w="8930" w:type="dxa"/>
            <w:shd w:val="clear" w:color="auto" w:fill="auto"/>
          </w:tcPr>
          <w:p w:rsidR="00D8678A" w:rsidRPr="006C6A6D"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Осуществлять устную и письменную коммуникацию на государственном языке с учетом особенностей социального и культурного контекста</w:t>
            </w:r>
            <w:r w:rsidR="00D8678A" w:rsidRPr="006C6A6D">
              <w:rPr>
                <w:sz w:val="24"/>
              </w:rPr>
              <w:t>.</w:t>
            </w:r>
          </w:p>
        </w:tc>
      </w:tr>
      <w:tr w:rsidR="00D8678A" w:rsidRPr="006C6A6D" w:rsidTr="00E67674">
        <w:tc>
          <w:tcPr>
            <w:tcW w:w="1101" w:type="dxa"/>
            <w:shd w:val="clear" w:color="auto" w:fill="auto"/>
          </w:tcPr>
          <w:p w:rsidR="00D8678A" w:rsidRPr="006C6A6D" w:rsidRDefault="00D8678A" w:rsidP="00E67674">
            <w:pPr>
              <w:ind w:firstLine="0"/>
              <w:rPr>
                <w:sz w:val="24"/>
              </w:rPr>
            </w:pPr>
            <w:r w:rsidRPr="006C6A6D">
              <w:rPr>
                <w:sz w:val="24"/>
              </w:rPr>
              <w:t xml:space="preserve">ОК 6. </w:t>
            </w:r>
          </w:p>
        </w:tc>
        <w:tc>
          <w:tcPr>
            <w:tcW w:w="8930" w:type="dxa"/>
            <w:shd w:val="clear" w:color="auto" w:fill="auto"/>
          </w:tcPr>
          <w:p w:rsidR="00D8678A" w:rsidRPr="006C6A6D"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D8678A" w:rsidRPr="006C6A6D" w:rsidTr="00E67674">
        <w:tc>
          <w:tcPr>
            <w:tcW w:w="1101" w:type="dxa"/>
            <w:shd w:val="clear" w:color="auto" w:fill="auto"/>
          </w:tcPr>
          <w:p w:rsidR="00D8678A" w:rsidRPr="006C6A6D" w:rsidRDefault="00D8678A" w:rsidP="00E67674">
            <w:pPr>
              <w:ind w:firstLine="0"/>
              <w:rPr>
                <w:sz w:val="24"/>
              </w:rPr>
            </w:pPr>
            <w:r w:rsidRPr="006C6A6D">
              <w:rPr>
                <w:sz w:val="24"/>
              </w:rPr>
              <w:t xml:space="preserve">ОК 7. </w:t>
            </w:r>
          </w:p>
        </w:tc>
        <w:tc>
          <w:tcPr>
            <w:tcW w:w="8930" w:type="dxa"/>
            <w:shd w:val="clear" w:color="auto" w:fill="auto"/>
          </w:tcPr>
          <w:p w:rsidR="00D8678A" w:rsidRPr="006C6A6D"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Содействовать сохранению окружающей среды, ресурсосбережению, эффективно действовать в чрезвычайных ситуациях</w:t>
            </w:r>
            <w:r w:rsidR="00D8678A" w:rsidRPr="006C6A6D">
              <w:rPr>
                <w:sz w:val="24"/>
              </w:rPr>
              <w:t xml:space="preserve">. </w:t>
            </w:r>
          </w:p>
        </w:tc>
      </w:tr>
      <w:tr w:rsidR="00D8678A" w:rsidRPr="006C6A6D" w:rsidTr="00E67674">
        <w:tc>
          <w:tcPr>
            <w:tcW w:w="1101" w:type="dxa"/>
            <w:shd w:val="clear" w:color="auto" w:fill="auto"/>
          </w:tcPr>
          <w:p w:rsidR="00D8678A" w:rsidRPr="006C6A6D" w:rsidRDefault="00D8678A" w:rsidP="00E67674">
            <w:pPr>
              <w:autoSpaceDE w:val="0"/>
              <w:autoSpaceDN w:val="0"/>
              <w:adjustRightInd w:val="0"/>
              <w:ind w:firstLine="0"/>
              <w:jc w:val="both"/>
              <w:rPr>
                <w:bCs/>
                <w:sz w:val="24"/>
              </w:rPr>
            </w:pPr>
            <w:r w:rsidRPr="006C6A6D">
              <w:rPr>
                <w:sz w:val="24"/>
              </w:rPr>
              <w:t>ОК 8.</w:t>
            </w:r>
          </w:p>
        </w:tc>
        <w:tc>
          <w:tcPr>
            <w:tcW w:w="8930" w:type="dxa"/>
            <w:shd w:val="clear" w:color="auto" w:fill="auto"/>
          </w:tcPr>
          <w:p w:rsidR="00D8678A" w:rsidRPr="006C6A6D"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8678A" w:rsidRPr="006C6A6D" w:rsidTr="00E67674">
        <w:tc>
          <w:tcPr>
            <w:tcW w:w="1101" w:type="dxa"/>
            <w:shd w:val="clear" w:color="auto" w:fill="auto"/>
          </w:tcPr>
          <w:p w:rsidR="00D8678A" w:rsidRPr="006C6A6D" w:rsidRDefault="00D8678A" w:rsidP="00E67674">
            <w:pPr>
              <w:autoSpaceDE w:val="0"/>
              <w:autoSpaceDN w:val="0"/>
              <w:adjustRightInd w:val="0"/>
              <w:ind w:firstLine="0"/>
              <w:jc w:val="both"/>
              <w:rPr>
                <w:sz w:val="24"/>
              </w:rPr>
            </w:pPr>
            <w:r w:rsidRPr="006C6A6D">
              <w:rPr>
                <w:sz w:val="24"/>
              </w:rPr>
              <w:t xml:space="preserve">ОК </w:t>
            </w:r>
            <w:r w:rsidRPr="006C6A6D">
              <w:rPr>
                <w:sz w:val="24"/>
                <w:lang w:val="en-US"/>
              </w:rPr>
              <w:t>9</w:t>
            </w:r>
            <w:r w:rsidRPr="006C6A6D">
              <w:rPr>
                <w:sz w:val="24"/>
              </w:rPr>
              <w:t>.</w:t>
            </w:r>
          </w:p>
        </w:tc>
        <w:tc>
          <w:tcPr>
            <w:tcW w:w="8930" w:type="dxa"/>
            <w:shd w:val="clear" w:color="auto" w:fill="auto"/>
          </w:tcPr>
          <w:p w:rsidR="00D8678A" w:rsidRPr="006C6A6D"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Использовать информационные технологии в профессиональной деятельности</w:t>
            </w:r>
            <w:r w:rsidR="00D8678A" w:rsidRPr="006C6A6D">
              <w:rPr>
                <w:sz w:val="24"/>
              </w:rPr>
              <w:t>.</w:t>
            </w:r>
          </w:p>
        </w:tc>
      </w:tr>
      <w:tr w:rsidR="00F619E3" w:rsidRPr="006C6A6D" w:rsidTr="00E67674">
        <w:tc>
          <w:tcPr>
            <w:tcW w:w="1101" w:type="dxa"/>
            <w:shd w:val="clear" w:color="auto" w:fill="auto"/>
          </w:tcPr>
          <w:p w:rsidR="00F619E3" w:rsidRPr="006C6A6D" w:rsidRDefault="00F619E3" w:rsidP="00E67674">
            <w:pPr>
              <w:autoSpaceDE w:val="0"/>
              <w:autoSpaceDN w:val="0"/>
              <w:adjustRightInd w:val="0"/>
              <w:ind w:firstLine="0"/>
              <w:jc w:val="both"/>
              <w:rPr>
                <w:sz w:val="24"/>
              </w:rPr>
            </w:pPr>
            <w:r w:rsidRPr="006C6A6D">
              <w:rPr>
                <w:sz w:val="24"/>
              </w:rPr>
              <w:t>ОК 10.</w:t>
            </w:r>
          </w:p>
        </w:tc>
        <w:tc>
          <w:tcPr>
            <w:tcW w:w="8930" w:type="dxa"/>
            <w:shd w:val="clear" w:color="auto" w:fill="auto"/>
          </w:tcPr>
          <w:p w:rsidR="00F619E3" w:rsidRPr="006C6A6D"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6C6A6D">
              <w:rPr>
                <w:sz w:val="24"/>
              </w:rPr>
              <w:t>Пользоваться профессиональной документацией на государственном и иностранном языке</w:t>
            </w:r>
          </w:p>
        </w:tc>
      </w:tr>
    </w:tbl>
    <w:p w:rsidR="00437216" w:rsidRPr="006C6A6D" w:rsidRDefault="00437216" w:rsidP="00437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sectPr w:rsidR="00437216" w:rsidRPr="006C6A6D" w:rsidSect="00454E31">
          <w:footerReference w:type="even" r:id="rId8"/>
          <w:footerReference w:type="default" r:id="rId9"/>
          <w:pgSz w:w="11906" w:h="16838"/>
          <w:pgMar w:top="1134" w:right="1133" w:bottom="851" w:left="567" w:header="708" w:footer="708" w:gutter="0"/>
          <w:cols w:space="708"/>
          <w:docGrid w:linePitch="360"/>
        </w:sectPr>
      </w:pPr>
    </w:p>
    <w:p w:rsidR="00437216" w:rsidRPr="006C6A6D" w:rsidRDefault="00437216" w:rsidP="00437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sectPr w:rsidR="00437216" w:rsidRPr="006C6A6D" w:rsidSect="00285A18">
          <w:type w:val="continuous"/>
          <w:pgSz w:w="11906" w:h="16838"/>
          <w:pgMar w:top="1134" w:right="1701" w:bottom="851" w:left="851" w:header="708" w:footer="708" w:gutter="0"/>
          <w:cols w:space="708"/>
          <w:docGrid w:linePitch="360"/>
        </w:sectPr>
      </w:pPr>
    </w:p>
    <w:p w:rsidR="003E0A02" w:rsidRPr="006C6A6D" w:rsidRDefault="004109E3" w:rsidP="00B64A53">
      <w:pPr>
        <w:pStyle w:val="1"/>
        <w:rPr>
          <w:b/>
          <w:sz w:val="24"/>
        </w:rPr>
      </w:pPr>
      <w:bookmarkStart w:id="21" w:name="_Toc64663218"/>
      <w:r w:rsidRPr="006C6A6D">
        <w:rPr>
          <w:b/>
          <w:sz w:val="24"/>
        </w:rPr>
        <w:lastRenderedPageBreak/>
        <w:t>3</w:t>
      </w:r>
      <w:r w:rsidR="00B64A53" w:rsidRPr="006C6A6D">
        <w:rPr>
          <w:b/>
          <w:sz w:val="24"/>
        </w:rPr>
        <w:t>.</w:t>
      </w:r>
      <w:r w:rsidR="003E0A02" w:rsidRPr="006C6A6D">
        <w:rPr>
          <w:b/>
          <w:sz w:val="24"/>
        </w:rPr>
        <w:t>СТРУКТУРА И СОДЕРЖАНИЕ ПРОФЕССИОНАЛЬНОГО МОДУЛЯ</w:t>
      </w:r>
      <w:bookmarkEnd w:id="21"/>
    </w:p>
    <w:p w:rsidR="00151DE8" w:rsidRPr="006C6A6D" w:rsidRDefault="003E0A02" w:rsidP="001B2E8B">
      <w:pPr>
        <w:ind w:firstLine="0"/>
        <w:jc w:val="both"/>
        <w:rPr>
          <w:b/>
          <w:color w:val="FF0000"/>
          <w:sz w:val="24"/>
        </w:rPr>
      </w:pPr>
      <w:r w:rsidRPr="006C6A6D">
        <w:rPr>
          <w:b/>
          <w:sz w:val="24"/>
        </w:rPr>
        <w:t xml:space="preserve">3.1 Тематический план профессионального модуля </w:t>
      </w:r>
      <w:r w:rsidR="00151DE8" w:rsidRPr="006C6A6D">
        <w:rPr>
          <w:b/>
          <w:caps/>
          <w:sz w:val="24"/>
        </w:rPr>
        <w:t>ПМ.0</w:t>
      </w:r>
      <w:r w:rsidR="00E42447" w:rsidRPr="006C6A6D">
        <w:rPr>
          <w:b/>
          <w:caps/>
          <w:sz w:val="24"/>
        </w:rPr>
        <w:t>3</w:t>
      </w:r>
      <w:r w:rsidR="00E42447" w:rsidRPr="006C6A6D">
        <w:rPr>
          <w:b/>
          <w:sz w:val="24"/>
        </w:rPr>
        <w:t>«Защита информации в информационно-телекоммуникационных системах и сетях с использованием технических средств защиты»</w:t>
      </w:r>
    </w:p>
    <w:tbl>
      <w:tblPr>
        <w:tblW w:w="502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4"/>
        <w:gridCol w:w="2928"/>
        <w:gridCol w:w="1675"/>
        <w:gridCol w:w="1952"/>
        <w:gridCol w:w="1536"/>
        <w:gridCol w:w="1120"/>
        <w:gridCol w:w="837"/>
        <w:gridCol w:w="1118"/>
        <w:gridCol w:w="6"/>
        <w:gridCol w:w="1118"/>
        <w:gridCol w:w="949"/>
      </w:tblGrid>
      <w:tr w:rsidR="009045B6" w:rsidRPr="006C6A6D" w:rsidTr="00360144">
        <w:trPr>
          <w:trHeight w:val="435"/>
        </w:trPr>
        <w:tc>
          <w:tcPr>
            <w:tcW w:w="510" w:type="pct"/>
            <w:vMerge w:val="restart"/>
            <w:tcBorders>
              <w:top w:val="single" w:sz="12" w:space="0" w:color="auto"/>
              <w:left w:val="single" w:sz="12" w:space="0" w:color="auto"/>
              <w:right w:val="single" w:sz="12" w:space="0" w:color="auto"/>
            </w:tcBorders>
            <w:vAlign w:val="center"/>
          </w:tcPr>
          <w:p w:rsidR="009045B6" w:rsidRPr="006C6A6D" w:rsidRDefault="009045B6" w:rsidP="003D1DC6">
            <w:pPr>
              <w:pStyle w:val="21"/>
              <w:widowControl w:val="0"/>
              <w:ind w:left="0" w:firstLine="0"/>
              <w:jc w:val="center"/>
              <w:rPr>
                <w:b/>
                <w:sz w:val="24"/>
              </w:rPr>
            </w:pPr>
            <w:r w:rsidRPr="006C6A6D">
              <w:rPr>
                <w:b/>
                <w:sz w:val="24"/>
              </w:rPr>
              <w:t>Код профессиональной компетенции</w:t>
            </w:r>
          </w:p>
        </w:tc>
        <w:tc>
          <w:tcPr>
            <w:tcW w:w="993" w:type="pct"/>
            <w:vMerge w:val="restart"/>
            <w:tcBorders>
              <w:top w:val="single" w:sz="12" w:space="0" w:color="auto"/>
              <w:left w:val="single" w:sz="12" w:space="0" w:color="auto"/>
              <w:right w:val="single" w:sz="12" w:space="0" w:color="auto"/>
            </w:tcBorders>
            <w:shd w:val="clear" w:color="auto" w:fill="auto"/>
            <w:vAlign w:val="center"/>
          </w:tcPr>
          <w:p w:rsidR="009045B6" w:rsidRPr="006C6A6D" w:rsidRDefault="009045B6" w:rsidP="003D1DC6">
            <w:pPr>
              <w:pStyle w:val="21"/>
              <w:widowControl w:val="0"/>
              <w:ind w:left="0" w:firstLine="0"/>
              <w:jc w:val="center"/>
              <w:rPr>
                <w:b/>
                <w:sz w:val="24"/>
              </w:rPr>
            </w:pPr>
            <w:r w:rsidRPr="006C6A6D">
              <w:rPr>
                <w:b/>
                <w:sz w:val="24"/>
              </w:rPr>
              <w:t>Наименования МДК профессионального модуля</w:t>
            </w:r>
          </w:p>
        </w:tc>
        <w:tc>
          <w:tcPr>
            <w:tcW w:w="568" w:type="pct"/>
            <w:vMerge w:val="restart"/>
            <w:tcBorders>
              <w:top w:val="single" w:sz="12" w:space="0" w:color="auto"/>
              <w:left w:val="single" w:sz="12" w:space="0" w:color="auto"/>
              <w:right w:val="single" w:sz="12" w:space="0" w:color="auto"/>
            </w:tcBorders>
            <w:shd w:val="clear" w:color="auto" w:fill="auto"/>
            <w:vAlign w:val="center"/>
          </w:tcPr>
          <w:p w:rsidR="009045B6" w:rsidRPr="006C6A6D" w:rsidRDefault="009045B6" w:rsidP="003D1DC6">
            <w:pPr>
              <w:pStyle w:val="21"/>
              <w:widowControl w:val="0"/>
              <w:ind w:left="0" w:firstLine="0"/>
              <w:jc w:val="center"/>
              <w:rPr>
                <w:i/>
                <w:iCs/>
                <w:sz w:val="24"/>
              </w:rPr>
            </w:pPr>
            <w:r w:rsidRPr="006C6A6D">
              <w:rPr>
                <w:b/>
                <w:sz w:val="24"/>
              </w:rPr>
              <w:t>Всего (максимальное количество),</w:t>
            </w:r>
            <w:r w:rsidRPr="006C6A6D">
              <w:rPr>
                <w:b/>
                <w:sz w:val="24"/>
              </w:rPr>
              <w:br/>
              <w:t>часов</w:t>
            </w:r>
          </w:p>
        </w:tc>
        <w:tc>
          <w:tcPr>
            <w:tcW w:w="2227" w:type="pct"/>
            <w:gridSpan w:val="6"/>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6C6A6D" w:rsidRDefault="009045B6" w:rsidP="003D1DC6">
            <w:pPr>
              <w:pStyle w:val="a3"/>
              <w:widowControl w:val="0"/>
              <w:suppressAutoHyphens/>
              <w:spacing w:before="0" w:beforeAutospacing="0" w:after="0" w:afterAutospacing="0"/>
              <w:ind w:firstLine="0"/>
              <w:jc w:val="center"/>
              <w:rPr>
                <w:b/>
                <w:sz w:val="24"/>
              </w:rPr>
            </w:pPr>
            <w:r w:rsidRPr="006C6A6D">
              <w:rPr>
                <w:b/>
                <w:sz w:val="24"/>
              </w:rPr>
              <w:t xml:space="preserve">Объем времени, отведенный на освоение </w:t>
            </w:r>
            <w:r w:rsidRPr="006C6A6D">
              <w:rPr>
                <w:b/>
                <w:sz w:val="24"/>
              </w:rPr>
              <w:br/>
              <w:t>междисциплинарного курса</w:t>
            </w:r>
          </w:p>
        </w:tc>
        <w:tc>
          <w:tcPr>
            <w:tcW w:w="702"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6C6A6D" w:rsidRDefault="009045B6" w:rsidP="003D1DC6">
            <w:pPr>
              <w:pStyle w:val="21"/>
              <w:widowControl w:val="0"/>
              <w:ind w:left="0" w:firstLine="0"/>
              <w:jc w:val="center"/>
              <w:rPr>
                <w:b/>
                <w:sz w:val="24"/>
              </w:rPr>
            </w:pPr>
            <w:r w:rsidRPr="006C6A6D">
              <w:rPr>
                <w:b/>
                <w:sz w:val="24"/>
              </w:rPr>
              <w:t xml:space="preserve">Практика </w:t>
            </w:r>
          </w:p>
        </w:tc>
      </w:tr>
      <w:tr w:rsidR="008E2A90" w:rsidRPr="006C6A6D" w:rsidTr="00360144">
        <w:trPr>
          <w:trHeight w:val="435"/>
        </w:trPr>
        <w:tc>
          <w:tcPr>
            <w:tcW w:w="510" w:type="pct"/>
            <w:vMerge/>
            <w:tcBorders>
              <w:left w:val="single" w:sz="12" w:space="0" w:color="auto"/>
              <w:right w:val="single" w:sz="12" w:space="0" w:color="auto"/>
            </w:tcBorders>
          </w:tcPr>
          <w:p w:rsidR="009045B6" w:rsidRPr="006C6A6D" w:rsidRDefault="009045B6" w:rsidP="003D1DC6">
            <w:pPr>
              <w:pStyle w:val="21"/>
              <w:widowControl w:val="0"/>
              <w:ind w:left="0" w:firstLine="0"/>
              <w:jc w:val="center"/>
              <w:rPr>
                <w:b/>
                <w:sz w:val="24"/>
              </w:rPr>
            </w:pPr>
          </w:p>
        </w:tc>
        <w:tc>
          <w:tcPr>
            <w:tcW w:w="993" w:type="pct"/>
            <w:vMerge/>
            <w:tcBorders>
              <w:left w:val="single" w:sz="12" w:space="0" w:color="auto"/>
              <w:right w:val="single" w:sz="12" w:space="0" w:color="auto"/>
            </w:tcBorders>
            <w:shd w:val="clear" w:color="auto" w:fill="auto"/>
            <w:vAlign w:val="center"/>
          </w:tcPr>
          <w:p w:rsidR="009045B6" w:rsidRPr="006C6A6D" w:rsidRDefault="009045B6" w:rsidP="003D1DC6">
            <w:pPr>
              <w:pStyle w:val="21"/>
              <w:widowControl w:val="0"/>
              <w:ind w:left="0" w:firstLine="0"/>
              <w:jc w:val="center"/>
              <w:rPr>
                <w:b/>
                <w:sz w:val="24"/>
              </w:rPr>
            </w:pPr>
          </w:p>
        </w:tc>
        <w:tc>
          <w:tcPr>
            <w:tcW w:w="568" w:type="pct"/>
            <w:vMerge/>
            <w:tcBorders>
              <w:left w:val="single" w:sz="12" w:space="0" w:color="auto"/>
              <w:right w:val="single" w:sz="12" w:space="0" w:color="auto"/>
            </w:tcBorders>
            <w:shd w:val="clear" w:color="auto" w:fill="auto"/>
            <w:vAlign w:val="center"/>
          </w:tcPr>
          <w:p w:rsidR="009045B6" w:rsidRPr="006C6A6D" w:rsidRDefault="009045B6" w:rsidP="003D1DC6">
            <w:pPr>
              <w:pStyle w:val="21"/>
              <w:widowControl w:val="0"/>
              <w:ind w:left="0" w:firstLine="0"/>
              <w:jc w:val="center"/>
              <w:rPr>
                <w:b/>
                <w:iCs/>
                <w:sz w:val="24"/>
              </w:rPr>
            </w:pPr>
          </w:p>
        </w:tc>
        <w:tc>
          <w:tcPr>
            <w:tcW w:w="1563"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6C6A6D" w:rsidRDefault="009045B6" w:rsidP="003D1DC6">
            <w:pPr>
              <w:pStyle w:val="a3"/>
              <w:widowControl w:val="0"/>
              <w:suppressAutoHyphens/>
              <w:spacing w:before="0" w:beforeAutospacing="0" w:after="0" w:afterAutospacing="0"/>
              <w:ind w:firstLine="0"/>
              <w:jc w:val="center"/>
              <w:rPr>
                <w:b/>
                <w:sz w:val="24"/>
              </w:rPr>
            </w:pPr>
            <w:r w:rsidRPr="006C6A6D">
              <w:rPr>
                <w:b/>
                <w:sz w:val="24"/>
              </w:rPr>
              <w:t>Обязательная аудиторная учебная нагрузка обучающегося</w:t>
            </w:r>
          </w:p>
        </w:tc>
        <w:tc>
          <w:tcPr>
            <w:tcW w:w="664"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6C6A6D" w:rsidRDefault="009045B6" w:rsidP="003D1DC6">
            <w:pPr>
              <w:pStyle w:val="a3"/>
              <w:widowControl w:val="0"/>
              <w:suppressAutoHyphens/>
              <w:spacing w:before="0" w:beforeAutospacing="0" w:after="0" w:afterAutospacing="0"/>
              <w:ind w:firstLine="0"/>
              <w:jc w:val="center"/>
              <w:rPr>
                <w:b/>
                <w:sz w:val="24"/>
              </w:rPr>
            </w:pPr>
            <w:r w:rsidRPr="006C6A6D">
              <w:rPr>
                <w:b/>
                <w:sz w:val="24"/>
              </w:rPr>
              <w:t>Самостоятельная работа обучающегося</w:t>
            </w:r>
          </w:p>
        </w:tc>
        <w:tc>
          <w:tcPr>
            <w:tcW w:w="379" w:type="pct"/>
            <w:vMerge w:val="restart"/>
            <w:tcBorders>
              <w:top w:val="single" w:sz="12" w:space="0" w:color="auto"/>
              <w:left w:val="single" w:sz="12" w:space="0" w:color="auto"/>
              <w:right w:val="single" w:sz="12" w:space="0" w:color="auto"/>
            </w:tcBorders>
            <w:shd w:val="clear" w:color="auto" w:fill="auto"/>
            <w:vAlign w:val="center"/>
          </w:tcPr>
          <w:p w:rsidR="009045B6" w:rsidRPr="006C6A6D" w:rsidRDefault="009045B6" w:rsidP="003D1DC6">
            <w:pPr>
              <w:ind w:firstLine="0"/>
              <w:jc w:val="center"/>
              <w:rPr>
                <w:b/>
                <w:sz w:val="24"/>
              </w:rPr>
            </w:pPr>
            <w:r w:rsidRPr="006C6A6D">
              <w:rPr>
                <w:b/>
                <w:sz w:val="24"/>
              </w:rPr>
              <w:t xml:space="preserve">Учебная, </w:t>
            </w:r>
            <w:r w:rsidRPr="006C6A6D">
              <w:rPr>
                <w:sz w:val="24"/>
              </w:rPr>
              <w:t>часов</w:t>
            </w:r>
          </w:p>
        </w:tc>
        <w:tc>
          <w:tcPr>
            <w:tcW w:w="323" w:type="pct"/>
            <w:vMerge w:val="restart"/>
            <w:tcBorders>
              <w:top w:val="single" w:sz="12" w:space="0" w:color="auto"/>
              <w:left w:val="single" w:sz="4" w:space="0" w:color="auto"/>
              <w:right w:val="single" w:sz="12" w:space="0" w:color="auto"/>
            </w:tcBorders>
            <w:shd w:val="clear" w:color="auto" w:fill="auto"/>
            <w:vAlign w:val="center"/>
          </w:tcPr>
          <w:p w:rsidR="009045B6" w:rsidRPr="006C6A6D" w:rsidRDefault="009045B6" w:rsidP="003D1DC6">
            <w:pPr>
              <w:ind w:firstLine="0"/>
              <w:jc w:val="center"/>
              <w:rPr>
                <w:b/>
                <w:sz w:val="24"/>
              </w:rPr>
            </w:pPr>
            <w:proofErr w:type="spellStart"/>
            <w:r w:rsidRPr="006C6A6D">
              <w:rPr>
                <w:b/>
                <w:sz w:val="24"/>
              </w:rPr>
              <w:t>Производ</w:t>
            </w:r>
            <w:proofErr w:type="spellEnd"/>
            <w:r w:rsidRPr="006C6A6D">
              <w:rPr>
                <w:b/>
                <w:sz w:val="24"/>
              </w:rPr>
              <w:br/>
            </w:r>
            <w:proofErr w:type="spellStart"/>
            <w:r w:rsidRPr="006C6A6D">
              <w:rPr>
                <w:b/>
                <w:sz w:val="24"/>
              </w:rPr>
              <w:t>ственная</w:t>
            </w:r>
            <w:proofErr w:type="spellEnd"/>
          </w:p>
          <w:p w:rsidR="009045B6" w:rsidRPr="006C6A6D" w:rsidRDefault="009045B6" w:rsidP="003D1DC6">
            <w:pPr>
              <w:ind w:firstLine="0"/>
              <w:jc w:val="center"/>
              <w:rPr>
                <w:b/>
                <w:sz w:val="24"/>
              </w:rPr>
            </w:pPr>
            <w:r w:rsidRPr="006C6A6D">
              <w:rPr>
                <w:b/>
                <w:sz w:val="24"/>
              </w:rPr>
              <w:t xml:space="preserve">(по профилю специальности и преддипломная), </w:t>
            </w:r>
            <w:r w:rsidRPr="006C6A6D">
              <w:rPr>
                <w:sz w:val="24"/>
              </w:rPr>
              <w:t>часов</w:t>
            </w:r>
          </w:p>
        </w:tc>
      </w:tr>
      <w:tr w:rsidR="004D2126" w:rsidRPr="006C6A6D" w:rsidTr="00360144">
        <w:trPr>
          <w:trHeight w:val="390"/>
        </w:trPr>
        <w:tc>
          <w:tcPr>
            <w:tcW w:w="510" w:type="pct"/>
            <w:vMerge/>
            <w:tcBorders>
              <w:left w:val="single" w:sz="12" w:space="0" w:color="auto"/>
              <w:right w:val="single" w:sz="12" w:space="0" w:color="auto"/>
            </w:tcBorders>
          </w:tcPr>
          <w:p w:rsidR="009045B6" w:rsidRPr="006C6A6D" w:rsidRDefault="009045B6" w:rsidP="003D1DC6">
            <w:pPr>
              <w:ind w:firstLine="0"/>
              <w:jc w:val="center"/>
              <w:rPr>
                <w:b/>
                <w:sz w:val="24"/>
              </w:rPr>
            </w:pPr>
          </w:p>
        </w:tc>
        <w:tc>
          <w:tcPr>
            <w:tcW w:w="993" w:type="pct"/>
            <w:vMerge/>
            <w:tcBorders>
              <w:left w:val="single" w:sz="12" w:space="0" w:color="auto"/>
              <w:right w:val="single" w:sz="12" w:space="0" w:color="auto"/>
            </w:tcBorders>
            <w:shd w:val="clear" w:color="auto" w:fill="auto"/>
            <w:vAlign w:val="center"/>
          </w:tcPr>
          <w:p w:rsidR="009045B6" w:rsidRPr="006C6A6D" w:rsidRDefault="009045B6" w:rsidP="003D1DC6">
            <w:pPr>
              <w:ind w:firstLine="0"/>
              <w:jc w:val="center"/>
              <w:rPr>
                <w:b/>
                <w:sz w:val="24"/>
              </w:rPr>
            </w:pPr>
          </w:p>
        </w:tc>
        <w:tc>
          <w:tcPr>
            <w:tcW w:w="568" w:type="pct"/>
            <w:vMerge/>
            <w:tcBorders>
              <w:left w:val="single" w:sz="12" w:space="0" w:color="auto"/>
              <w:right w:val="single" w:sz="12" w:space="0" w:color="auto"/>
            </w:tcBorders>
            <w:shd w:val="clear" w:color="auto" w:fill="auto"/>
            <w:vAlign w:val="center"/>
          </w:tcPr>
          <w:p w:rsidR="009045B6" w:rsidRPr="006C6A6D" w:rsidRDefault="009045B6" w:rsidP="003D1DC6">
            <w:pPr>
              <w:ind w:firstLine="0"/>
              <w:jc w:val="center"/>
              <w:rPr>
                <w:b/>
                <w:sz w:val="24"/>
              </w:rPr>
            </w:pPr>
          </w:p>
        </w:tc>
        <w:tc>
          <w:tcPr>
            <w:tcW w:w="662" w:type="pct"/>
            <w:vMerge w:val="restart"/>
            <w:tcBorders>
              <w:top w:val="single" w:sz="12" w:space="0" w:color="auto"/>
              <w:left w:val="single" w:sz="12" w:space="0" w:color="auto"/>
              <w:right w:val="single" w:sz="4" w:space="0" w:color="auto"/>
            </w:tcBorders>
            <w:shd w:val="clear" w:color="auto" w:fill="auto"/>
            <w:vAlign w:val="center"/>
          </w:tcPr>
          <w:p w:rsidR="009045B6" w:rsidRPr="006C6A6D" w:rsidRDefault="009045B6" w:rsidP="003D1DC6">
            <w:pPr>
              <w:ind w:firstLine="0"/>
              <w:jc w:val="center"/>
              <w:rPr>
                <w:b/>
                <w:sz w:val="24"/>
              </w:rPr>
            </w:pPr>
            <w:r w:rsidRPr="006C6A6D">
              <w:rPr>
                <w:b/>
                <w:sz w:val="24"/>
              </w:rPr>
              <w:t xml:space="preserve">Всего (обязательная аудиторная нагрузка), </w:t>
            </w:r>
            <w:r w:rsidRPr="006C6A6D">
              <w:rPr>
                <w:b/>
                <w:sz w:val="24"/>
              </w:rPr>
              <w:br/>
            </w:r>
            <w:r w:rsidRPr="006C6A6D">
              <w:rPr>
                <w:sz w:val="24"/>
              </w:rPr>
              <w:t>часов</w:t>
            </w:r>
          </w:p>
        </w:tc>
        <w:tc>
          <w:tcPr>
            <w:tcW w:w="900"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6C6A6D" w:rsidRDefault="009045B6" w:rsidP="003D1DC6">
            <w:pPr>
              <w:pStyle w:val="21"/>
              <w:widowControl w:val="0"/>
              <w:ind w:left="0" w:firstLine="0"/>
              <w:jc w:val="center"/>
              <w:rPr>
                <w:i/>
                <w:sz w:val="24"/>
              </w:rPr>
            </w:pPr>
            <w:r w:rsidRPr="006C6A6D">
              <w:rPr>
                <w:b/>
                <w:sz w:val="24"/>
              </w:rPr>
              <w:t>В том числе</w:t>
            </w:r>
          </w:p>
        </w:tc>
        <w:tc>
          <w:tcPr>
            <w:tcW w:w="284" w:type="pct"/>
            <w:vMerge w:val="restart"/>
            <w:tcBorders>
              <w:top w:val="single" w:sz="12" w:space="0" w:color="auto"/>
              <w:left w:val="single" w:sz="12" w:space="0" w:color="auto"/>
              <w:right w:val="single" w:sz="4" w:space="0" w:color="auto"/>
            </w:tcBorders>
            <w:vAlign w:val="center"/>
          </w:tcPr>
          <w:p w:rsidR="009045B6" w:rsidRPr="006C6A6D" w:rsidRDefault="009045B6" w:rsidP="003D1DC6">
            <w:pPr>
              <w:pStyle w:val="a3"/>
              <w:widowControl w:val="0"/>
              <w:suppressAutoHyphens/>
              <w:spacing w:before="0" w:beforeAutospacing="0" w:after="0" w:afterAutospacing="0"/>
              <w:ind w:firstLine="0"/>
              <w:jc w:val="center"/>
              <w:rPr>
                <w:b/>
                <w:i/>
                <w:sz w:val="24"/>
              </w:rPr>
            </w:pPr>
            <w:r w:rsidRPr="006C6A6D">
              <w:rPr>
                <w:b/>
                <w:sz w:val="24"/>
              </w:rPr>
              <w:t xml:space="preserve">Всего, </w:t>
            </w:r>
            <w:r w:rsidRPr="006C6A6D">
              <w:rPr>
                <w:b/>
                <w:sz w:val="24"/>
              </w:rPr>
              <w:br/>
            </w:r>
            <w:r w:rsidRPr="006C6A6D">
              <w:rPr>
                <w:sz w:val="24"/>
              </w:rPr>
              <w:t>часов</w:t>
            </w:r>
          </w:p>
        </w:tc>
        <w:tc>
          <w:tcPr>
            <w:tcW w:w="381" w:type="pct"/>
            <w:gridSpan w:val="2"/>
            <w:vMerge w:val="restart"/>
            <w:tcBorders>
              <w:top w:val="single" w:sz="12" w:space="0" w:color="auto"/>
              <w:left w:val="single" w:sz="4" w:space="0" w:color="auto"/>
              <w:right w:val="single" w:sz="12" w:space="0" w:color="auto"/>
            </w:tcBorders>
            <w:shd w:val="clear" w:color="auto" w:fill="auto"/>
            <w:vAlign w:val="center"/>
          </w:tcPr>
          <w:p w:rsidR="009045B6" w:rsidRPr="006C6A6D" w:rsidRDefault="009045B6" w:rsidP="003D1DC6">
            <w:pPr>
              <w:pStyle w:val="21"/>
              <w:widowControl w:val="0"/>
              <w:ind w:left="0" w:firstLine="0"/>
              <w:jc w:val="center"/>
              <w:rPr>
                <w:i/>
                <w:sz w:val="24"/>
              </w:rPr>
            </w:pPr>
            <w:r w:rsidRPr="006C6A6D">
              <w:rPr>
                <w:b/>
                <w:sz w:val="24"/>
              </w:rPr>
              <w:t xml:space="preserve">курсовая работа (проект), </w:t>
            </w:r>
            <w:r w:rsidRPr="006C6A6D">
              <w:rPr>
                <w:sz w:val="24"/>
              </w:rPr>
              <w:t>часов</w:t>
            </w:r>
          </w:p>
        </w:tc>
        <w:tc>
          <w:tcPr>
            <w:tcW w:w="379" w:type="pct"/>
            <w:vMerge/>
            <w:tcBorders>
              <w:left w:val="single" w:sz="12" w:space="0" w:color="auto"/>
              <w:right w:val="single" w:sz="4" w:space="0" w:color="auto"/>
            </w:tcBorders>
            <w:shd w:val="clear" w:color="auto" w:fill="auto"/>
            <w:vAlign w:val="center"/>
          </w:tcPr>
          <w:p w:rsidR="009045B6" w:rsidRPr="006C6A6D" w:rsidRDefault="009045B6" w:rsidP="003D1DC6">
            <w:pPr>
              <w:pStyle w:val="21"/>
              <w:widowControl w:val="0"/>
              <w:ind w:left="0" w:firstLine="0"/>
              <w:jc w:val="center"/>
              <w:rPr>
                <w:sz w:val="24"/>
              </w:rPr>
            </w:pPr>
          </w:p>
        </w:tc>
        <w:tc>
          <w:tcPr>
            <w:tcW w:w="323" w:type="pct"/>
            <w:vMerge/>
            <w:tcBorders>
              <w:left w:val="single" w:sz="4" w:space="0" w:color="auto"/>
              <w:right w:val="single" w:sz="12" w:space="0" w:color="auto"/>
            </w:tcBorders>
            <w:shd w:val="clear" w:color="auto" w:fill="auto"/>
            <w:vAlign w:val="center"/>
          </w:tcPr>
          <w:p w:rsidR="009045B6" w:rsidRPr="006C6A6D" w:rsidRDefault="009045B6" w:rsidP="003D1DC6">
            <w:pPr>
              <w:pStyle w:val="21"/>
              <w:widowControl w:val="0"/>
              <w:ind w:left="72" w:firstLine="0"/>
              <w:jc w:val="center"/>
              <w:rPr>
                <w:sz w:val="24"/>
              </w:rPr>
            </w:pPr>
          </w:p>
        </w:tc>
      </w:tr>
      <w:tr w:rsidR="008E2A90" w:rsidRPr="006C6A6D" w:rsidTr="00360144">
        <w:trPr>
          <w:trHeight w:val="390"/>
        </w:trPr>
        <w:tc>
          <w:tcPr>
            <w:tcW w:w="510" w:type="pct"/>
            <w:vMerge/>
            <w:tcBorders>
              <w:left w:val="single" w:sz="12" w:space="0" w:color="auto"/>
              <w:bottom w:val="single" w:sz="12" w:space="0" w:color="auto"/>
              <w:right w:val="single" w:sz="12" w:space="0" w:color="auto"/>
            </w:tcBorders>
          </w:tcPr>
          <w:p w:rsidR="009045B6" w:rsidRPr="006C6A6D" w:rsidRDefault="009045B6" w:rsidP="003D1DC6">
            <w:pPr>
              <w:ind w:firstLine="0"/>
              <w:jc w:val="center"/>
              <w:rPr>
                <w:b/>
                <w:sz w:val="24"/>
              </w:rPr>
            </w:pPr>
          </w:p>
        </w:tc>
        <w:tc>
          <w:tcPr>
            <w:tcW w:w="993" w:type="pct"/>
            <w:vMerge/>
            <w:tcBorders>
              <w:left w:val="single" w:sz="12" w:space="0" w:color="auto"/>
              <w:bottom w:val="single" w:sz="12" w:space="0" w:color="auto"/>
              <w:right w:val="single" w:sz="12" w:space="0" w:color="auto"/>
            </w:tcBorders>
            <w:shd w:val="clear" w:color="auto" w:fill="auto"/>
            <w:vAlign w:val="center"/>
          </w:tcPr>
          <w:p w:rsidR="009045B6" w:rsidRPr="006C6A6D" w:rsidRDefault="009045B6" w:rsidP="003D1DC6">
            <w:pPr>
              <w:ind w:firstLine="0"/>
              <w:jc w:val="center"/>
              <w:rPr>
                <w:b/>
                <w:sz w:val="24"/>
              </w:rPr>
            </w:pPr>
          </w:p>
        </w:tc>
        <w:tc>
          <w:tcPr>
            <w:tcW w:w="568" w:type="pct"/>
            <w:vMerge/>
            <w:tcBorders>
              <w:left w:val="single" w:sz="12" w:space="0" w:color="auto"/>
              <w:bottom w:val="single" w:sz="12" w:space="0" w:color="auto"/>
              <w:right w:val="single" w:sz="12" w:space="0" w:color="auto"/>
            </w:tcBorders>
            <w:shd w:val="clear" w:color="auto" w:fill="auto"/>
            <w:vAlign w:val="center"/>
          </w:tcPr>
          <w:p w:rsidR="009045B6" w:rsidRPr="006C6A6D" w:rsidRDefault="009045B6" w:rsidP="003D1DC6">
            <w:pPr>
              <w:ind w:firstLine="0"/>
              <w:jc w:val="center"/>
              <w:rPr>
                <w:b/>
                <w:sz w:val="24"/>
              </w:rPr>
            </w:pPr>
          </w:p>
        </w:tc>
        <w:tc>
          <w:tcPr>
            <w:tcW w:w="662" w:type="pct"/>
            <w:vMerge/>
            <w:tcBorders>
              <w:left w:val="single" w:sz="12" w:space="0" w:color="auto"/>
              <w:bottom w:val="single" w:sz="12" w:space="0" w:color="auto"/>
              <w:right w:val="single" w:sz="4" w:space="0" w:color="auto"/>
            </w:tcBorders>
            <w:shd w:val="clear" w:color="auto" w:fill="auto"/>
            <w:vAlign w:val="center"/>
          </w:tcPr>
          <w:p w:rsidR="009045B6" w:rsidRPr="006C6A6D" w:rsidRDefault="009045B6" w:rsidP="003D1DC6">
            <w:pPr>
              <w:ind w:firstLine="0"/>
              <w:jc w:val="center"/>
              <w:rPr>
                <w:b/>
                <w:sz w:val="24"/>
              </w:rPr>
            </w:pPr>
          </w:p>
        </w:tc>
        <w:tc>
          <w:tcPr>
            <w:tcW w:w="521" w:type="pct"/>
            <w:tcBorders>
              <w:top w:val="single" w:sz="12" w:space="0" w:color="auto"/>
              <w:left w:val="single" w:sz="4" w:space="0" w:color="auto"/>
              <w:bottom w:val="single" w:sz="12" w:space="0" w:color="auto"/>
              <w:right w:val="single" w:sz="4" w:space="0" w:color="auto"/>
            </w:tcBorders>
            <w:shd w:val="clear" w:color="auto" w:fill="auto"/>
            <w:vAlign w:val="center"/>
          </w:tcPr>
          <w:p w:rsidR="009045B6" w:rsidRPr="006C6A6D" w:rsidRDefault="009045B6" w:rsidP="003D1DC6">
            <w:pPr>
              <w:ind w:firstLine="0"/>
              <w:jc w:val="center"/>
              <w:rPr>
                <w:b/>
                <w:sz w:val="24"/>
              </w:rPr>
            </w:pPr>
            <w:proofErr w:type="spellStart"/>
            <w:r w:rsidRPr="006C6A6D">
              <w:rPr>
                <w:b/>
                <w:sz w:val="24"/>
              </w:rPr>
              <w:t>лаб.работы</w:t>
            </w:r>
            <w:proofErr w:type="spellEnd"/>
            <w:r w:rsidRPr="006C6A6D">
              <w:rPr>
                <w:b/>
                <w:sz w:val="24"/>
              </w:rPr>
              <w:br/>
              <w:t xml:space="preserve">и </w:t>
            </w:r>
            <w:proofErr w:type="spellStart"/>
            <w:r w:rsidRPr="006C6A6D">
              <w:rPr>
                <w:b/>
                <w:sz w:val="24"/>
              </w:rPr>
              <w:t>практич</w:t>
            </w:r>
            <w:proofErr w:type="spellEnd"/>
            <w:r w:rsidRPr="006C6A6D">
              <w:rPr>
                <w:b/>
                <w:sz w:val="24"/>
              </w:rPr>
              <w:t>.</w:t>
            </w:r>
            <w:r w:rsidRPr="006C6A6D">
              <w:rPr>
                <w:b/>
                <w:sz w:val="24"/>
              </w:rPr>
              <w:br/>
              <w:t>занятия,</w:t>
            </w:r>
          </w:p>
          <w:p w:rsidR="009045B6" w:rsidRPr="006C6A6D" w:rsidRDefault="009045B6" w:rsidP="003D1DC6">
            <w:pPr>
              <w:ind w:firstLine="0"/>
              <w:jc w:val="center"/>
              <w:rPr>
                <w:sz w:val="24"/>
              </w:rPr>
            </w:pPr>
            <w:r w:rsidRPr="006C6A6D">
              <w:rPr>
                <w:sz w:val="24"/>
              </w:rPr>
              <w:t>часов</w:t>
            </w:r>
          </w:p>
        </w:tc>
        <w:tc>
          <w:tcPr>
            <w:tcW w:w="380" w:type="pct"/>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6C6A6D" w:rsidRDefault="009045B6" w:rsidP="003D1DC6">
            <w:pPr>
              <w:ind w:firstLine="0"/>
              <w:jc w:val="center"/>
              <w:rPr>
                <w:b/>
                <w:sz w:val="24"/>
              </w:rPr>
            </w:pPr>
            <w:r w:rsidRPr="006C6A6D">
              <w:rPr>
                <w:b/>
                <w:sz w:val="24"/>
              </w:rPr>
              <w:t xml:space="preserve">курсовая работа (проект), </w:t>
            </w:r>
            <w:r w:rsidRPr="006C6A6D">
              <w:rPr>
                <w:sz w:val="24"/>
              </w:rPr>
              <w:t>часов</w:t>
            </w:r>
          </w:p>
        </w:tc>
        <w:tc>
          <w:tcPr>
            <w:tcW w:w="284" w:type="pct"/>
            <w:vMerge/>
            <w:tcBorders>
              <w:left w:val="single" w:sz="12" w:space="0" w:color="auto"/>
              <w:bottom w:val="single" w:sz="12" w:space="0" w:color="auto"/>
              <w:right w:val="single" w:sz="4" w:space="0" w:color="auto"/>
            </w:tcBorders>
            <w:vAlign w:val="center"/>
          </w:tcPr>
          <w:p w:rsidR="009045B6" w:rsidRPr="006C6A6D" w:rsidRDefault="009045B6" w:rsidP="003D1DC6">
            <w:pPr>
              <w:pStyle w:val="a3"/>
              <w:widowControl w:val="0"/>
              <w:suppressAutoHyphens/>
              <w:spacing w:before="0" w:beforeAutospacing="0" w:after="0" w:afterAutospacing="0"/>
              <w:ind w:firstLine="0"/>
              <w:jc w:val="center"/>
              <w:rPr>
                <w:b/>
                <w:sz w:val="24"/>
              </w:rPr>
            </w:pPr>
          </w:p>
        </w:tc>
        <w:tc>
          <w:tcPr>
            <w:tcW w:w="381" w:type="pct"/>
            <w:gridSpan w:val="2"/>
            <w:vMerge/>
            <w:tcBorders>
              <w:left w:val="single" w:sz="4" w:space="0" w:color="auto"/>
              <w:bottom w:val="single" w:sz="12" w:space="0" w:color="auto"/>
              <w:right w:val="single" w:sz="12" w:space="0" w:color="auto"/>
            </w:tcBorders>
            <w:shd w:val="clear" w:color="auto" w:fill="auto"/>
            <w:vAlign w:val="center"/>
          </w:tcPr>
          <w:p w:rsidR="009045B6" w:rsidRPr="006C6A6D" w:rsidRDefault="009045B6" w:rsidP="003D1DC6">
            <w:pPr>
              <w:pStyle w:val="21"/>
              <w:widowControl w:val="0"/>
              <w:ind w:left="0" w:firstLine="0"/>
              <w:jc w:val="center"/>
              <w:rPr>
                <w:b/>
                <w:sz w:val="24"/>
              </w:rPr>
            </w:pPr>
          </w:p>
        </w:tc>
        <w:tc>
          <w:tcPr>
            <w:tcW w:w="379" w:type="pct"/>
            <w:vMerge/>
            <w:tcBorders>
              <w:left w:val="single" w:sz="12" w:space="0" w:color="auto"/>
              <w:bottom w:val="single" w:sz="12" w:space="0" w:color="auto"/>
              <w:right w:val="single" w:sz="4" w:space="0" w:color="auto"/>
            </w:tcBorders>
            <w:shd w:val="clear" w:color="auto" w:fill="auto"/>
            <w:vAlign w:val="center"/>
          </w:tcPr>
          <w:p w:rsidR="009045B6" w:rsidRPr="006C6A6D" w:rsidRDefault="009045B6" w:rsidP="003D1DC6">
            <w:pPr>
              <w:pStyle w:val="21"/>
              <w:widowControl w:val="0"/>
              <w:ind w:left="0" w:firstLine="0"/>
              <w:jc w:val="center"/>
              <w:rPr>
                <w:sz w:val="24"/>
              </w:rPr>
            </w:pPr>
          </w:p>
        </w:tc>
        <w:tc>
          <w:tcPr>
            <w:tcW w:w="323" w:type="pct"/>
            <w:vMerge/>
            <w:tcBorders>
              <w:left w:val="single" w:sz="4" w:space="0" w:color="auto"/>
              <w:bottom w:val="single" w:sz="12" w:space="0" w:color="auto"/>
              <w:right w:val="single" w:sz="12" w:space="0" w:color="auto"/>
            </w:tcBorders>
            <w:shd w:val="clear" w:color="auto" w:fill="auto"/>
            <w:vAlign w:val="center"/>
          </w:tcPr>
          <w:p w:rsidR="009045B6" w:rsidRPr="006C6A6D" w:rsidRDefault="009045B6" w:rsidP="003D1DC6">
            <w:pPr>
              <w:pStyle w:val="21"/>
              <w:widowControl w:val="0"/>
              <w:ind w:left="72" w:firstLine="0"/>
              <w:jc w:val="center"/>
              <w:rPr>
                <w:sz w:val="24"/>
              </w:rPr>
            </w:pPr>
          </w:p>
        </w:tc>
      </w:tr>
      <w:tr w:rsidR="008E2A90" w:rsidRPr="006C6A6D" w:rsidTr="00360144">
        <w:trPr>
          <w:trHeight w:val="390"/>
        </w:trPr>
        <w:tc>
          <w:tcPr>
            <w:tcW w:w="510" w:type="pct"/>
            <w:tcBorders>
              <w:top w:val="single" w:sz="4" w:space="0" w:color="auto"/>
              <w:left w:val="single" w:sz="12" w:space="0" w:color="auto"/>
              <w:bottom w:val="single" w:sz="12" w:space="0" w:color="auto"/>
              <w:right w:val="single" w:sz="12" w:space="0" w:color="auto"/>
            </w:tcBorders>
            <w:vAlign w:val="center"/>
          </w:tcPr>
          <w:p w:rsidR="009045B6" w:rsidRPr="006C6A6D" w:rsidRDefault="009045B6" w:rsidP="003D1DC6">
            <w:pPr>
              <w:ind w:firstLine="0"/>
              <w:jc w:val="center"/>
              <w:rPr>
                <w:b/>
                <w:sz w:val="24"/>
              </w:rPr>
            </w:pPr>
            <w:r w:rsidRPr="006C6A6D">
              <w:rPr>
                <w:b/>
                <w:sz w:val="24"/>
              </w:rPr>
              <w:t>1</w:t>
            </w:r>
          </w:p>
        </w:tc>
        <w:tc>
          <w:tcPr>
            <w:tcW w:w="993" w:type="pct"/>
            <w:tcBorders>
              <w:top w:val="single" w:sz="4" w:space="0" w:color="auto"/>
              <w:left w:val="single" w:sz="12" w:space="0" w:color="auto"/>
              <w:bottom w:val="single" w:sz="12" w:space="0" w:color="auto"/>
              <w:right w:val="single" w:sz="12" w:space="0" w:color="auto"/>
            </w:tcBorders>
            <w:shd w:val="clear" w:color="auto" w:fill="auto"/>
            <w:vAlign w:val="center"/>
          </w:tcPr>
          <w:p w:rsidR="009045B6" w:rsidRPr="006C6A6D" w:rsidRDefault="009045B6" w:rsidP="003D1DC6">
            <w:pPr>
              <w:ind w:firstLine="0"/>
              <w:jc w:val="center"/>
              <w:rPr>
                <w:b/>
                <w:sz w:val="24"/>
              </w:rPr>
            </w:pPr>
            <w:r w:rsidRPr="006C6A6D">
              <w:rPr>
                <w:b/>
                <w:sz w:val="24"/>
              </w:rPr>
              <w:t>2</w:t>
            </w:r>
          </w:p>
        </w:tc>
        <w:tc>
          <w:tcPr>
            <w:tcW w:w="568" w:type="pct"/>
            <w:tcBorders>
              <w:top w:val="single" w:sz="4" w:space="0" w:color="auto"/>
              <w:left w:val="single" w:sz="12" w:space="0" w:color="auto"/>
              <w:bottom w:val="single" w:sz="12" w:space="0" w:color="auto"/>
              <w:right w:val="single" w:sz="12" w:space="0" w:color="auto"/>
            </w:tcBorders>
            <w:shd w:val="clear" w:color="auto" w:fill="auto"/>
            <w:vAlign w:val="center"/>
          </w:tcPr>
          <w:p w:rsidR="009045B6" w:rsidRPr="006C6A6D" w:rsidRDefault="009045B6" w:rsidP="003D1DC6">
            <w:pPr>
              <w:pStyle w:val="a3"/>
              <w:widowControl w:val="0"/>
              <w:suppressAutoHyphens/>
              <w:spacing w:before="0" w:beforeAutospacing="0" w:after="0" w:afterAutospacing="0"/>
              <w:ind w:firstLine="0"/>
              <w:jc w:val="center"/>
              <w:rPr>
                <w:b/>
                <w:sz w:val="24"/>
              </w:rPr>
            </w:pPr>
            <w:r w:rsidRPr="006C6A6D">
              <w:rPr>
                <w:b/>
                <w:sz w:val="24"/>
              </w:rPr>
              <w:t>3</w:t>
            </w:r>
          </w:p>
        </w:tc>
        <w:tc>
          <w:tcPr>
            <w:tcW w:w="662" w:type="pct"/>
            <w:tcBorders>
              <w:top w:val="single" w:sz="4" w:space="0" w:color="auto"/>
              <w:left w:val="single" w:sz="12" w:space="0" w:color="auto"/>
              <w:bottom w:val="single" w:sz="12" w:space="0" w:color="auto"/>
              <w:right w:val="single" w:sz="6" w:space="0" w:color="auto"/>
            </w:tcBorders>
            <w:shd w:val="clear" w:color="auto" w:fill="auto"/>
            <w:vAlign w:val="center"/>
          </w:tcPr>
          <w:p w:rsidR="009045B6" w:rsidRPr="006C6A6D" w:rsidRDefault="009045B6" w:rsidP="003D1DC6">
            <w:pPr>
              <w:ind w:firstLine="0"/>
              <w:jc w:val="center"/>
              <w:rPr>
                <w:b/>
                <w:sz w:val="24"/>
              </w:rPr>
            </w:pPr>
            <w:r w:rsidRPr="006C6A6D">
              <w:rPr>
                <w:b/>
                <w:sz w:val="24"/>
              </w:rPr>
              <w:t>4</w:t>
            </w:r>
          </w:p>
        </w:tc>
        <w:tc>
          <w:tcPr>
            <w:tcW w:w="521" w:type="pct"/>
            <w:tcBorders>
              <w:top w:val="single" w:sz="12" w:space="0" w:color="auto"/>
              <w:left w:val="single" w:sz="6" w:space="0" w:color="auto"/>
              <w:bottom w:val="single" w:sz="12" w:space="0" w:color="auto"/>
              <w:right w:val="single" w:sz="6" w:space="0" w:color="auto"/>
            </w:tcBorders>
            <w:shd w:val="clear" w:color="auto" w:fill="auto"/>
            <w:vAlign w:val="center"/>
          </w:tcPr>
          <w:p w:rsidR="009045B6" w:rsidRPr="006C6A6D" w:rsidRDefault="009045B6" w:rsidP="003D1DC6">
            <w:pPr>
              <w:ind w:firstLine="0"/>
              <w:jc w:val="center"/>
              <w:rPr>
                <w:b/>
                <w:sz w:val="24"/>
              </w:rPr>
            </w:pPr>
            <w:r w:rsidRPr="006C6A6D">
              <w:rPr>
                <w:b/>
                <w:sz w:val="24"/>
              </w:rPr>
              <w:t>5</w:t>
            </w:r>
          </w:p>
        </w:tc>
        <w:tc>
          <w:tcPr>
            <w:tcW w:w="380" w:type="pct"/>
            <w:tcBorders>
              <w:top w:val="single" w:sz="12" w:space="0" w:color="auto"/>
              <w:left w:val="single" w:sz="6" w:space="0" w:color="auto"/>
              <w:bottom w:val="single" w:sz="12" w:space="0" w:color="auto"/>
              <w:right w:val="single" w:sz="12" w:space="0" w:color="auto"/>
            </w:tcBorders>
            <w:shd w:val="clear" w:color="auto" w:fill="auto"/>
            <w:vAlign w:val="center"/>
          </w:tcPr>
          <w:p w:rsidR="009045B6" w:rsidRPr="006C6A6D" w:rsidRDefault="009045B6" w:rsidP="003D1DC6">
            <w:pPr>
              <w:ind w:firstLine="0"/>
              <w:jc w:val="center"/>
              <w:rPr>
                <w:b/>
                <w:sz w:val="24"/>
              </w:rPr>
            </w:pPr>
            <w:r w:rsidRPr="006C6A6D">
              <w:rPr>
                <w:b/>
                <w:sz w:val="24"/>
              </w:rPr>
              <w:t>6</w:t>
            </w:r>
          </w:p>
        </w:tc>
        <w:tc>
          <w:tcPr>
            <w:tcW w:w="284" w:type="pct"/>
            <w:tcBorders>
              <w:top w:val="single" w:sz="12" w:space="0" w:color="auto"/>
              <w:left w:val="single" w:sz="12" w:space="0" w:color="auto"/>
              <w:bottom w:val="single" w:sz="12" w:space="0" w:color="auto"/>
              <w:right w:val="single" w:sz="4" w:space="0" w:color="auto"/>
            </w:tcBorders>
            <w:vAlign w:val="center"/>
          </w:tcPr>
          <w:p w:rsidR="009045B6" w:rsidRPr="006C6A6D" w:rsidRDefault="009045B6" w:rsidP="003D1DC6">
            <w:pPr>
              <w:pStyle w:val="a3"/>
              <w:widowControl w:val="0"/>
              <w:suppressAutoHyphens/>
              <w:spacing w:before="0" w:beforeAutospacing="0" w:after="0" w:afterAutospacing="0"/>
              <w:ind w:firstLine="0"/>
              <w:jc w:val="center"/>
              <w:rPr>
                <w:b/>
                <w:sz w:val="24"/>
              </w:rPr>
            </w:pPr>
            <w:r w:rsidRPr="006C6A6D">
              <w:rPr>
                <w:b/>
                <w:sz w:val="24"/>
              </w:rPr>
              <w:t>7</w:t>
            </w:r>
          </w:p>
        </w:tc>
        <w:tc>
          <w:tcPr>
            <w:tcW w:w="381"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6C6A6D" w:rsidRDefault="009045B6" w:rsidP="003D1DC6">
            <w:pPr>
              <w:pStyle w:val="21"/>
              <w:widowControl w:val="0"/>
              <w:ind w:left="0" w:firstLine="0"/>
              <w:jc w:val="center"/>
              <w:rPr>
                <w:b/>
                <w:sz w:val="24"/>
              </w:rPr>
            </w:pPr>
            <w:r w:rsidRPr="006C6A6D">
              <w:rPr>
                <w:b/>
                <w:sz w:val="24"/>
              </w:rPr>
              <w:t>8</w:t>
            </w:r>
          </w:p>
        </w:tc>
        <w:tc>
          <w:tcPr>
            <w:tcW w:w="379" w:type="pct"/>
            <w:tcBorders>
              <w:left w:val="single" w:sz="12" w:space="0" w:color="auto"/>
              <w:bottom w:val="single" w:sz="12" w:space="0" w:color="auto"/>
              <w:right w:val="single" w:sz="12" w:space="0" w:color="auto"/>
            </w:tcBorders>
            <w:shd w:val="clear" w:color="auto" w:fill="auto"/>
            <w:vAlign w:val="center"/>
          </w:tcPr>
          <w:p w:rsidR="009045B6" w:rsidRPr="006C6A6D" w:rsidRDefault="009045B6" w:rsidP="003D1DC6">
            <w:pPr>
              <w:pStyle w:val="21"/>
              <w:widowControl w:val="0"/>
              <w:ind w:left="0" w:firstLine="0"/>
              <w:jc w:val="center"/>
              <w:rPr>
                <w:b/>
                <w:sz w:val="24"/>
              </w:rPr>
            </w:pPr>
            <w:r w:rsidRPr="006C6A6D">
              <w:rPr>
                <w:b/>
                <w:sz w:val="24"/>
              </w:rPr>
              <w:t>9</w:t>
            </w:r>
          </w:p>
        </w:tc>
        <w:tc>
          <w:tcPr>
            <w:tcW w:w="323" w:type="pct"/>
            <w:tcBorders>
              <w:left w:val="single" w:sz="12" w:space="0" w:color="auto"/>
              <w:bottom w:val="single" w:sz="12" w:space="0" w:color="auto"/>
              <w:right w:val="single" w:sz="12" w:space="0" w:color="auto"/>
            </w:tcBorders>
            <w:shd w:val="clear" w:color="auto" w:fill="auto"/>
            <w:vAlign w:val="center"/>
          </w:tcPr>
          <w:p w:rsidR="009045B6" w:rsidRPr="006C6A6D" w:rsidRDefault="009045B6" w:rsidP="003D1DC6">
            <w:pPr>
              <w:pStyle w:val="21"/>
              <w:widowControl w:val="0"/>
              <w:ind w:left="0" w:firstLine="0"/>
              <w:jc w:val="center"/>
              <w:rPr>
                <w:b/>
                <w:sz w:val="24"/>
              </w:rPr>
            </w:pPr>
            <w:r w:rsidRPr="006C6A6D">
              <w:rPr>
                <w:b/>
                <w:sz w:val="24"/>
              </w:rPr>
              <w:t>10</w:t>
            </w:r>
          </w:p>
        </w:tc>
      </w:tr>
      <w:tr w:rsidR="008E2A90" w:rsidRPr="006C6A6D" w:rsidTr="00360144">
        <w:tc>
          <w:tcPr>
            <w:tcW w:w="510" w:type="pct"/>
            <w:tcBorders>
              <w:top w:val="single" w:sz="12" w:space="0" w:color="auto"/>
              <w:left w:val="single" w:sz="12" w:space="0" w:color="auto"/>
              <w:bottom w:val="single" w:sz="4" w:space="0" w:color="auto"/>
              <w:right w:val="single" w:sz="12" w:space="0" w:color="auto"/>
            </w:tcBorders>
          </w:tcPr>
          <w:p w:rsidR="009045B6" w:rsidRPr="006C6A6D" w:rsidRDefault="009045B6" w:rsidP="003D1DC6">
            <w:pPr>
              <w:ind w:firstLine="0"/>
              <w:rPr>
                <w:b/>
                <w:sz w:val="24"/>
              </w:rPr>
            </w:pPr>
            <w:r w:rsidRPr="006C6A6D">
              <w:rPr>
                <w:b/>
                <w:sz w:val="24"/>
              </w:rPr>
              <w:t xml:space="preserve">ПК </w:t>
            </w:r>
            <w:r w:rsidR="00F35B93" w:rsidRPr="006C6A6D">
              <w:rPr>
                <w:b/>
                <w:sz w:val="24"/>
              </w:rPr>
              <w:t>3.1-ПК3.3</w:t>
            </w:r>
          </w:p>
        </w:tc>
        <w:tc>
          <w:tcPr>
            <w:tcW w:w="993" w:type="pct"/>
            <w:tcBorders>
              <w:top w:val="single" w:sz="12" w:space="0" w:color="auto"/>
              <w:left w:val="single" w:sz="12" w:space="0" w:color="auto"/>
              <w:bottom w:val="single" w:sz="4" w:space="0" w:color="auto"/>
              <w:right w:val="single" w:sz="12" w:space="0" w:color="auto"/>
            </w:tcBorders>
            <w:shd w:val="clear" w:color="auto" w:fill="auto"/>
          </w:tcPr>
          <w:p w:rsidR="009045B6" w:rsidRPr="006C6A6D" w:rsidRDefault="005033F3" w:rsidP="003D1DC6">
            <w:pPr>
              <w:ind w:firstLine="0"/>
              <w:rPr>
                <w:b/>
                <w:sz w:val="24"/>
              </w:rPr>
            </w:pPr>
            <w:r w:rsidRPr="006C6A6D">
              <w:rPr>
                <w:b/>
                <w:sz w:val="24"/>
              </w:rPr>
              <w:t>МДК 0</w:t>
            </w:r>
            <w:r w:rsidR="00C8312F" w:rsidRPr="006C6A6D">
              <w:rPr>
                <w:b/>
                <w:sz w:val="24"/>
              </w:rPr>
              <w:t>3</w:t>
            </w:r>
            <w:r w:rsidR="00FD1B8D" w:rsidRPr="006C6A6D">
              <w:rPr>
                <w:b/>
                <w:sz w:val="24"/>
              </w:rPr>
              <w:t>.01</w:t>
            </w:r>
            <w:r w:rsidR="003B4249" w:rsidRPr="006C6A6D">
              <w:rPr>
                <w:b/>
                <w:sz w:val="24"/>
              </w:rPr>
              <w:t>«Защита информации в информационно-телекоммуникационных системах и сетях с использованием технических средств защиты»</w:t>
            </w:r>
          </w:p>
        </w:tc>
        <w:tc>
          <w:tcPr>
            <w:tcW w:w="568" w:type="pct"/>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6C6A6D" w:rsidRDefault="0010709D" w:rsidP="003D1DC6">
            <w:pPr>
              <w:pStyle w:val="a3"/>
              <w:widowControl w:val="0"/>
              <w:suppressAutoHyphens/>
              <w:spacing w:before="0" w:beforeAutospacing="0" w:after="0" w:afterAutospacing="0"/>
              <w:ind w:firstLine="0"/>
              <w:jc w:val="center"/>
              <w:rPr>
                <w:b/>
                <w:sz w:val="24"/>
              </w:rPr>
            </w:pPr>
            <w:r>
              <w:rPr>
                <w:b/>
                <w:sz w:val="24"/>
              </w:rPr>
              <w:t>182</w:t>
            </w:r>
          </w:p>
        </w:tc>
        <w:tc>
          <w:tcPr>
            <w:tcW w:w="662" w:type="pct"/>
            <w:tcBorders>
              <w:top w:val="single" w:sz="12" w:space="0" w:color="auto"/>
              <w:left w:val="single" w:sz="12" w:space="0" w:color="auto"/>
              <w:bottom w:val="single" w:sz="4" w:space="0" w:color="auto"/>
              <w:right w:val="single" w:sz="4" w:space="0" w:color="auto"/>
            </w:tcBorders>
            <w:shd w:val="clear" w:color="auto" w:fill="auto"/>
            <w:vAlign w:val="center"/>
          </w:tcPr>
          <w:p w:rsidR="009045B6" w:rsidRPr="006C6A6D" w:rsidRDefault="0010709D" w:rsidP="003D1DC6">
            <w:pPr>
              <w:pStyle w:val="a3"/>
              <w:widowControl w:val="0"/>
              <w:suppressAutoHyphens/>
              <w:spacing w:before="0" w:beforeAutospacing="0" w:after="0" w:afterAutospacing="0"/>
              <w:ind w:firstLine="0"/>
              <w:jc w:val="center"/>
              <w:rPr>
                <w:b/>
                <w:sz w:val="24"/>
              </w:rPr>
            </w:pPr>
            <w:r>
              <w:rPr>
                <w:b/>
                <w:sz w:val="24"/>
              </w:rPr>
              <w:t>160</w:t>
            </w:r>
          </w:p>
        </w:tc>
        <w:tc>
          <w:tcPr>
            <w:tcW w:w="521" w:type="pct"/>
            <w:tcBorders>
              <w:top w:val="single" w:sz="12" w:space="0" w:color="auto"/>
              <w:left w:val="single" w:sz="4" w:space="0" w:color="auto"/>
              <w:right w:val="single" w:sz="4" w:space="0" w:color="auto"/>
            </w:tcBorders>
            <w:shd w:val="clear" w:color="auto" w:fill="auto"/>
            <w:vAlign w:val="center"/>
          </w:tcPr>
          <w:p w:rsidR="009045B6" w:rsidRPr="006C6A6D" w:rsidRDefault="0010709D" w:rsidP="003D1DC6">
            <w:pPr>
              <w:pStyle w:val="21"/>
              <w:widowControl w:val="0"/>
              <w:ind w:left="0" w:firstLine="0"/>
              <w:jc w:val="center"/>
              <w:rPr>
                <w:sz w:val="24"/>
              </w:rPr>
            </w:pPr>
            <w:r>
              <w:rPr>
                <w:sz w:val="24"/>
              </w:rPr>
              <w:t>62</w:t>
            </w:r>
          </w:p>
        </w:tc>
        <w:tc>
          <w:tcPr>
            <w:tcW w:w="380" w:type="pct"/>
            <w:tcBorders>
              <w:top w:val="single" w:sz="12" w:space="0" w:color="auto"/>
              <w:left w:val="single" w:sz="4" w:space="0" w:color="auto"/>
              <w:right w:val="single" w:sz="12" w:space="0" w:color="auto"/>
            </w:tcBorders>
            <w:shd w:val="clear" w:color="auto" w:fill="auto"/>
            <w:vAlign w:val="center"/>
          </w:tcPr>
          <w:p w:rsidR="009045B6" w:rsidRPr="006C6A6D" w:rsidRDefault="00C8312F" w:rsidP="003D1DC6">
            <w:pPr>
              <w:pStyle w:val="21"/>
              <w:widowControl w:val="0"/>
              <w:ind w:left="0" w:firstLine="0"/>
              <w:jc w:val="center"/>
              <w:rPr>
                <w:sz w:val="24"/>
              </w:rPr>
            </w:pPr>
            <w:r w:rsidRPr="006C6A6D">
              <w:rPr>
                <w:sz w:val="24"/>
              </w:rPr>
              <w:t>30</w:t>
            </w:r>
          </w:p>
        </w:tc>
        <w:tc>
          <w:tcPr>
            <w:tcW w:w="284" w:type="pct"/>
            <w:tcBorders>
              <w:top w:val="single" w:sz="12" w:space="0" w:color="auto"/>
              <w:left w:val="single" w:sz="12" w:space="0" w:color="auto"/>
              <w:bottom w:val="single" w:sz="4" w:space="0" w:color="auto"/>
              <w:right w:val="single" w:sz="4" w:space="0" w:color="auto"/>
            </w:tcBorders>
            <w:vAlign w:val="center"/>
          </w:tcPr>
          <w:p w:rsidR="009045B6" w:rsidRPr="006C6A6D" w:rsidRDefault="00C8312F" w:rsidP="008C0CD6">
            <w:pPr>
              <w:pStyle w:val="a3"/>
              <w:widowControl w:val="0"/>
              <w:suppressAutoHyphens/>
              <w:spacing w:before="0" w:beforeAutospacing="0" w:after="0" w:afterAutospacing="0"/>
              <w:ind w:firstLine="0"/>
              <w:jc w:val="center"/>
              <w:rPr>
                <w:sz w:val="24"/>
              </w:rPr>
            </w:pPr>
            <w:r w:rsidRPr="006C6A6D">
              <w:rPr>
                <w:sz w:val="24"/>
              </w:rPr>
              <w:t>2</w:t>
            </w:r>
            <w:r w:rsidR="0010709D">
              <w:rPr>
                <w:sz w:val="24"/>
              </w:rPr>
              <w:t>2</w:t>
            </w:r>
          </w:p>
        </w:tc>
        <w:tc>
          <w:tcPr>
            <w:tcW w:w="381" w:type="pct"/>
            <w:gridSpan w:val="2"/>
            <w:tcBorders>
              <w:top w:val="single" w:sz="12" w:space="0" w:color="auto"/>
              <w:left w:val="single" w:sz="4" w:space="0" w:color="auto"/>
              <w:right w:val="single" w:sz="12" w:space="0" w:color="auto"/>
            </w:tcBorders>
            <w:shd w:val="clear" w:color="auto" w:fill="auto"/>
            <w:vAlign w:val="center"/>
          </w:tcPr>
          <w:p w:rsidR="009045B6" w:rsidRPr="006C6A6D" w:rsidRDefault="009045B6" w:rsidP="003D1DC6">
            <w:pPr>
              <w:pStyle w:val="21"/>
              <w:widowControl w:val="0"/>
              <w:ind w:left="0" w:firstLine="0"/>
              <w:jc w:val="center"/>
              <w:rPr>
                <w:b/>
                <w:sz w:val="24"/>
              </w:rPr>
            </w:pPr>
            <w:r w:rsidRPr="006C6A6D">
              <w:rPr>
                <w:sz w:val="24"/>
              </w:rPr>
              <w:t>-</w:t>
            </w:r>
          </w:p>
        </w:tc>
        <w:tc>
          <w:tcPr>
            <w:tcW w:w="379" w:type="pct"/>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6C6A6D" w:rsidRDefault="009045B6" w:rsidP="003D1DC6">
            <w:pPr>
              <w:pStyle w:val="a3"/>
              <w:widowControl w:val="0"/>
              <w:suppressAutoHyphens/>
              <w:spacing w:before="0" w:beforeAutospacing="0" w:after="0" w:afterAutospacing="0"/>
              <w:ind w:firstLine="0"/>
              <w:jc w:val="center"/>
              <w:rPr>
                <w:b/>
                <w:sz w:val="24"/>
              </w:rPr>
            </w:pPr>
            <w:r w:rsidRPr="006C6A6D">
              <w:rPr>
                <w:b/>
                <w:sz w:val="24"/>
              </w:rPr>
              <w:t>-</w:t>
            </w:r>
          </w:p>
        </w:tc>
        <w:tc>
          <w:tcPr>
            <w:tcW w:w="323" w:type="pct"/>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6C6A6D" w:rsidRDefault="009045B6" w:rsidP="003D1DC6">
            <w:pPr>
              <w:pStyle w:val="a3"/>
              <w:widowControl w:val="0"/>
              <w:suppressAutoHyphens/>
              <w:spacing w:before="0" w:beforeAutospacing="0" w:after="0" w:afterAutospacing="0"/>
              <w:ind w:firstLine="0"/>
              <w:jc w:val="center"/>
              <w:rPr>
                <w:b/>
                <w:sz w:val="24"/>
              </w:rPr>
            </w:pPr>
            <w:r w:rsidRPr="006C6A6D">
              <w:rPr>
                <w:b/>
                <w:sz w:val="24"/>
              </w:rPr>
              <w:t>-</w:t>
            </w:r>
          </w:p>
        </w:tc>
      </w:tr>
      <w:tr w:rsidR="008E2A90" w:rsidRPr="006C6A6D" w:rsidTr="00360144">
        <w:tc>
          <w:tcPr>
            <w:tcW w:w="510" w:type="pct"/>
            <w:tcBorders>
              <w:top w:val="single" w:sz="4" w:space="0" w:color="auto"/>
              <w:left w:val="single" w:sz="12" w:space="0" w:color="auto"/>
              <w:bottom w:val="single" w:sz="4" w:space="0" w:color="auto"/>
              <w:right w:val="single" w:sz="12" w:space="0" w:color="auto"/>
            </w:tcBorders>
          </w:tcPr>
          <w:p w:rsidR="009045B6" w:rsidRPr="006C6A6D" w:rsidRDefault="009045B6" w:rsidP="003D1DC6">
            <w:pPr>
              <w:ind w:firstLine="0"/>
              <w:rPr>
                <w:b/>
                <w:sz w:val="24"/>
              </w:rPr>
            </w:pPr>
            <w:r w:rsidRPr="006C6A6D">
              <w:rPr>
                <w:b/>
                <w:sz w:val="24"/>
              </w:rPr>
              <w:t xml:space="preserve">ПК </w:t>
            </w:r>
            <w:r w:rsidR="00F35B93" w:rsidRPr="006C6A6D">
              <w:rPr>
                <w:b/>
                <w:sz w:val="24"/>
              </w:rPr>
              <w:t>3.4</w:t>
            </w:r>
          </w:p>
        </w:tc>
        <w:tc>
          <w:tcPr>
            <w:tcW w:w="993" w:type="pct"/>
            <w:tcBorders>
              <w:top w:val="single" w:sz="4" w:space="0" w:color="auto"/>
              <w:left w:val="single" w:sz="12" w:space="0" w:color="auto"/>
              <w:bottom w:val="single" w:sz="4" w:space="0" w:color="auto"/>
              <w:right w:val="single" w:sz="12" w:space="0" w:color="auto"/>
            </w:tcBorders>
            <w:shd w:val="clear" w:color="auto" w:fill="auto"/>
          </w:tcPr>
          <w:p w:rsidR="009045B6" w:rsidRPr="006C6A6D" w:rsidRDefault="005033F3" w:rsidP="003D1DC6">
            <w:pPr>
              <w:ind w:firstLine="0"/>
              <w:rPr>
                <w:b/>
                <w:sz w:val="24"/>
              </w:rPr>
            </w:pPr>
            <w:r w:rsidRPr="006C6A6D">
              <w:rPr>
                <w:rFonts w:eastAsia="Calibri"/>
                <w:b/>
                <w:bCs/>
                <w:sz w:val="24"/>
              </w:rPr>
              <w:t>МДК 0</w:t>
            </w:r>
            <w:r w:rsidR="00C8312F" w:rsidRPr="006C6A6D">
              <w:rPr>
                <w:rFonts w:eastAsia="Calibri"/>
                <w:b/>
                <w:bCs/>
                <w:sz w:val="24"/>
              </w:rPr>
              <w:t>3</w:t>
            </w:r>
            <w:r w:rsidRPr="006C6A6D">
              <w:rPr>
                <w:rFonts w:eastAsia="Calibri"/>
                <w:b/>
                <w:bCs/>
                <w:sz w:val="24"/>
              </w:rPr>
              <w:t>.0</w:t>
            </w:r>
            <w:r w:rsidR="0089202E" w:rsidRPr="006C6A6D">
              <w:rPr>
                <w:rFonts w:eastAsia="Calibri"/>
                <w:b/>
                <w:bCs/>
                <w:sz w:val="24"/>
              </w:rPr>
              <w:t>2</w:t>
            </w:r>
            <w:r w:rsidR="003B4249" w:rsidRPr="006C6A6D">
              <w:rPr>
                <w:rFonts w:eastAsia="Calibri"/>
                <w:b/>
                <w:bCs/>
                <w:sz w:val="24"/>
              </w:rPr>
              <w:t>«</w:t>
            </w:r>
            <w:r w:rsidR="003B4249" w:rsidRPr="006C6A6D">
              <w:rPr>
                <w:b/>
                <w:sz w:val="24"/>
              </w:rPr>
              <w:t>Физическая защита линий связи информационно-телекоммуникационных систем и сетей»</w:t>
            </w:r>
          </w:p>
        </w:tc>
        <w:tc>
          <w:tcPr>
            <w:tcW w:w="568" w:type="pct"/>
            <w:tcBorders>
              <w:top w:val="single" w:sz="4" w:space="0" w:color="auto"/>
              <w:left w:val="single" w:sz="12" w:space="0" w:color="auto"/>
              <w:bottom w:val="single" w:sz="4" w:space="0" w:color="auto"/>
              <w:right w:val="single" w:sz="12" w:space="0" w:color="auto"/>
            </w:tcBorders>
            <w:shd w:val="clear" w:color="auto" w:fill="auto"/>
            <w:vAlign w:val="center"/>
          </w:tcPr>
          <w:p w:rsidR="009045B6" w:rsidRPr="006C6A6D" w:rsidRDefault="0010709D" w:rsidP="003D1DC6">
            <w:pPr>
              <w:pStyle w:val="21"/>
              <w:widowControl w:val="0"/>
              <w:ind w:left="0" w:firstLine="0"/>
              <w:jc w:val="center"/>
              <w:rPr>
                <w:b/>
                <w:sz w:val="24"/>
              </w:rPr>
            </w:pPr>
            <w:r>
              <w:rPr>
                <w:b/>
                <w:sz w:val="24"/>
              </w:rPr>
              <w:t>132</w:t>
            </w:r>
          </w:p>
        </w:tc>
        <w:tc>
          <w:tcPr>
            <w:tcW w:w="662" w:type="pct"/>
            <w:tcBorders>
              <w:top w:val="single" w:sz="4" w:space="0" w:color="auto"/>
              <w:left w:val="single" w:sz="12" w:space="0" w:color="auto"/>
              <w:bottom w:val="single" w:sz="4" w:space="0" w:color="auto"/>
              <w:right w:val="single" w:sz="4" w:space="0" w:color="auto"/>
            </w:tcBorders>
            <w:shd w:val="clear" w:color="auto" w:fill="auto"/>
            <w:vAlign w:val="center"/>
          </w:tcPr>
          <w:p w:rsidR="009045B6" w:rsidRPr="006C6A6D" w:rsidRDefault="0010709D" w:rsidP="003D1DC6">
            <w:pPr>
              <w:pStyle w:val="21"/>
              <w:widowControl w:val="0"/>
              <w:ind w:left="0" w:firstLine="0"/>
              <w:jc w:val="center"/>
              <w:rPr>
                <w:b/>
                <w:sz w:val="24"/>
              </w:rPr>
            </w:pPr>
            <w:r>
              <w:rPr>
                <w:b/>
                <w:sz w:val="24"/>
              </w:rPr>
              <w:t>126</w:t>
            </w:r>
          </w:p>
        </w:tc>
        <w:tc>
          <w:tcPr>
            <w:tcW w:w="521" w:type="pct"/>
            <w:tcBorders>
              <w:left w:val="single" w:sz="4" w:space="0" w:color="auto"/>
              <w:bottom w:val="single" w:sz="4" w:space="0" w:color="auto"/>
              <w:right w:val="single" w:sz="4" w:space="0" w:color="auto"/>
            </w:tcBorders>
            <w:shd w:val="clear" w:color="auto" w:fill="auto"/>
            <w:vAlign w:val="center"/>
          </w:tcPr>
          <w:p w:rsidR="009045B6" w:rsidRPr="006C6A6D" w:rsidRDefault="0010709D" w:rsidP="003D1DC6">
            <w:pPr>
              <w:pStyle w:val="21"/>
              <w:widowControl w:val="0"/>
              <w:ind w:left="0" w:firstLine="0"/>
              <w:jc w:val="center"/>
              <w:rPr>
                <w:sz w:val="24"/>
              </w:rPr>
            </w:pPr>
            <w:r>
              <w:rPr>
                <w:sz w:val="24"/>
              </w:rPr>
              <w:t>70</w:t>
            </w:r>
          </w:p>
        </w:tc>
        <w:tc>
          <w:tcPr>
            <w:tcW w:w="380" w:type="pct"/>
            <w:tcBorders>
              <w:left w:val="single" w:sz="4" w:space="0" w:color="auto"/>
              <w:bottom w:val="single" w:sz="4" w:space="0" w:color="auto"/>
              <w:right w:val="single" w:sz="12" w:space="0" w:color="auto"/>
            </w:tcBorders>
            <w:shd w:val="clear" w:color="auto" w:fill="auto"/>
            <w:vAlign w:val="center"/>
          </w:tcPr>
          <w:p w:rsidR="009045B6" w:rsidRPr="006C6A6D" w:rsidRDefault="00C8312F" w:rsidP="003D1DC6">
            <w:pPr>
              <w:pStyle w:val="21"/>
              <w:widowControl w:val="0"/>
              <w:ind w:left="0" w:firstLine="0"/>
              <w:jc w:val="center"/>
              <w:rPr>
                <w:b/>
                <w:sz w:val="24"/>
              </w:rPr>
            </w:pPr>
            <w:r w:rsidRPr="006C6A6D">
              <w:rPr>
                <w:b/>
                <w:sz w:val="24"/>
              </w:rPr>
              <w:t>-</w:t>
            </w:r>
          </w:p>
        </w:tc>
        <w:tc>
          <w:tcPr>
            <w:tcW w:w="284" w:type="pct"/>
            <w:tcBorders>
              <w:top w:val="single" w:sz="4" w:space="0" w:color="auto"/>
              <w:left w:val="single" w:sz="12" w:space="0" w:color="auto"/>
              <w:bottom w:val="single" w:sz="4" w:space="0" w:color="auto"/>
              <w:right w:val="single" w:sz="4" w:space="0" w:color="auto"/>
            </w:tcBorders>
            <w:vAlign w:val="center"/>
          </w:tcPr>
          <w:p w:rsidR="009045B6" w:rsidRPr="006C6A6D" w:rsidRDefault="0010709D" w:rsidP="008C0CD6">
            <w:pPr>
              <w:pStyle w:val="21"/>
              <w:widowControl w:val="0"/>
              <w:ind w:left="0" w:firstLine="0"/>
              <w:jc w:val="center"/>
              <w:rPr>
                <w:sz w:val="24"/>
              </w:rPr>
            </w:pPr>
            <w:r>
              <w:rPr>
                <w:sz w:val="24"/>
              </w:rPr>
              <w:t>6</w:t>
            </w:r>
          </w:p>
        </w:tc>
        <w:tc>
          <w:tcPr>
            <w:tcW w:w="381" w:type="pct"/>
            <w:gridSpan w:val="2"/>
            <w:tcBorders>
              <w:left w:val="single" w:sz="4" w:space="0" w:color="auto"/>
              <w:bottom w:val="single" w:sz="4" w:space="0" w:color="auto"/>
              <w:right w:val="single" w:sz="12" w:space="0" w:color="auto"/>
            </w:tcBorders>
            <w:shd w:val="clear" w:color="auto" w:fill="auto"/>
            <w:vAlign w:val="center"/>
          </w:tcPr>
          <w:p w:rsidR="009045B6" w:rsidRPr="006C6A6D" w:rsidRDefault="00E42447" w:rsidP="003D1DC6">
            <w:pPr>
              <w:pStyle w:val="21"/>
              <w:widowControl w:val="0"/>
              <w:ind w:left="0" w:firstLine="0"/>
              <w:jc w:val="center"/>
              <w:rPr>
                <w:b/>
                <w:sz w:val="24"/>
              </w:rPr>
            </w:pPr>
            <w:r w:rsidRPr="006C6A6D">
              <w:rPr>
                <w:b/>
                <w:sz w:val="24"/>
              </w:rPr>
              <w:t>-</w:t>
            </w:r>
          </w:p>
        </w:tc>
        <w:tc>
          <w:tcPr>
            <w:tcW w:w="379" w:type="pct"/>
            <w:tcBorders>
              <w:top w:val="single" w:sz="4" w:space="0" w:color="auto"/>
              <w:left w:val="single" w:sz="12" w:space="0" w:color="auto"/>
              <w:bottom w:val="single" w:sz="4" w:space="0" w:color="auto"/>
              <w:right w:val="single" w:sz="12" w:space="0" w:color="auto"/>
            </w:tcBorders>
            <w:shd w:val="clear" w:color="auto" w:fill="auto"/>
            <w:vAlign w:val="center"/>
          </w:tcPr>
          <w:p w:rsidR="009045B6" w:rsidRPr="006C6A6D" w:rsidRDefault="009045B6" w:rsidP="003D1DC6">
            <w:pPr>
              <w:pStyle w:val="21"/>
              <w:widowControl w:val="0"/>
              <w:ind w:left="0" w:firstLine="0"/>
              <w:jc w:val="center"/>
              <w:rPr>
                <w:b/>
                <w:sz w:val="24"/>
              </w:rPr>
            </w:pPr>
            <w:r w:rsidRPr="006C6A6D">
              <w:rPr>
                <w:b/>
                <w:sz w:val="24"/>
              </w:rPr>
              <w:t>-</w:t>
            </w:r>
          </w:p>
        </w:tc>
        <w:tc>
          <w:tcPr>
            <w:tcW w:w="323" w:type="pct"/>
            <w:tcBorders>
              <w:top w:val="single" w:sz="4" w:space="0" w:color="auto"/>
              <w:left w:val="single" w:sz="12" w:space="0" w:color="auto"/>
              <w:bottom w:val="single" w:sz="4" w:space="0" w:color="auto"/>
              <w:right w:val="single" w:sz="12" w:space="0" w:color="auto"/>
            </w:tcBorders>
            <w:shd w:val="clear" w:color="auto" w:fill="auto"/>
            <w:vAlign w:val="center"/>
          </w:tcPr>
          <w:p w:rsidR="009045B6" w:rsidRPr="006C6A6D" w:rsidRDefault="009045B6" w:rsidP="003D1DC6">
            <w:pPr>
              <w:pStyle w:val="21"/>
              <w:widowControl w:val="0"/>
              <w:ind w:left="0" w:firstLine="0"/>
              <w:jc w:val="center"/>
              <w:rPr>
                <w:b/>
                <w:sz w:val="24"/>
              </w:rPr>
            </w:pPr>
            <w:r w:rsidRPr="006C6A6D">
              <w:rPr>
                <w:b/>
                <w:sz w:val="24"/>
              </w:rPr>
              <w:t>-</w:t>
            </w:r>
          </w:p>
        </w:tc>
      </w:tr>
      <w:tr w:rsidR="00736ADA" w:rsidRPr="006C6A6D" w:rsidTr="00360144">
        <w:tc>
          <w:tcPr>
            <w:tcW w:w="510" w:type="pct"/>
            <w:tcBorders>
              <w:top w:val="single" w:sz="4" w:space="0" w:color="auto"/>
              <w:left w:val="single" w:sz="12" w:space="0" w:color="auto"/>
              <w:bottom w:val="single" w:sz="4" w:space="0" w:color="auto"/>
              <w:right w:val="single" w:sz="12" w:space="0" w:color="auto"/>
            </w:tcBorders>
          </w:tcPr>
          <w:p w:rsidR="00736ADA" w:rsidRPr="006C6A6D" w:rsidRDefault="00736ADA" w:rsidP="003D1DC6">
            <w:pPr>
              <w:ind w:firstLine="0"/>
              <w:rPr>
                <w:b/>
                <w:sz w:val="24"/>
              </w:rPr>
            </w:pPr>
            <w:r w:rsidRPr="006C6A6D">
              <w:rPr>
                <w:b/>
                <w:sz w:val="24"/>
              </w:rPr>
              <w:lastRenderedPageBreak/>
              <w:t>ПК 3.1-ПК3.4</w:t>
            </w:r>
          </w:p>
        </w:tc>
        <w:tc>
          <w:tcPr>
            <w:tcW w:w="993" w:type="pct"/>
            <w:tcBorders>
              <w:top w:val="single" w:sz="4" w:space="0" w:color="auto"/>
              <w:left w:val="single" w:sz="12" w:space="0" w:color="auto"/>
              <w:bottom w:val="single" w:sz="4" w:space="0" w:color="auto"/>
              <w:right w:val="single" w:sz="12" w:space="0" w:color="auto"/>
            </w:tcBorders>
            <w:shd w:val="clear" w:color="auto" w:fill="auto"/>
          </w:tcPr>
          <w:p w:rsidR="00736ADA" w:rsidRPr="006C6A6D" w:rsidRDefault="00736ADA" w:rsidP="003D1DC6">
            <w:pPr>
              <w:ind w:firstLine="0"/>
              <w:rPr>
                <w:rFonts w:eastAsia="Calibri"/>
                <w:b/>
                <w:bCs/>
                <w:sz w:val="24"/>
              </w:rPr>
            </w:pPr>
            <w:r w:rsidRPr="006C6A6D">
              <w:rPr>
                <w:rFonts w:eastAsia="Calibri"/>
                <w:b/>
                <w:bCs/>
                <w:sz w:val="24"/>
              </w:rPr>
              <w:t>МДК 03.0</w:t>
            </w:r>
            <w:r>
              <w:rPr>
                <w:rFonts w:eastAsia="Calibri"/>
                <w:b/>
                <w:bCs/>
                <w:sz w:val="24"/>
              </w:rPr>
              <w:t xml:space="preserve">3 </w:t>
            </w:r>
            <w:r w:rsidRPr="006C6A6D">
              <w:rPr>
                <w:rFonts w:eastAsia="Calibri"/>
                <w:b/>
                <w:bCs/>
                <w:sz w:val="24"/>
              </w:rPr>
              <w:t>«</w:t>
            </w:r>
            <w:r>
              <w:rPr>
                <w:b/>
                <w:sz w:val="24"/>
              </w:rPr>
              <w:t>Экономическое обоснование проекта по защите информации</w:t>
            </w:r>
            <w:r w:rsidRPr="006C6A6D">
              <w:rPr>
                <w:b/>
                <w:sz w:val="24"/>
              </w:rPr>
              <w:t>»</w:t>
            </w:r>
          </w:p>
        </w:tc>
        <w:tc>
          <w:tcPr>
            <w:tcW w:w="568" w:type="pct"/>
            <w:tcBorders>
              <w:top w:val="single" w:sz="4" w:space="0" w:color="auto"/>
              <w:left w:val="single" w:sz="12" w:space="0" w:color="auto"/>
              <w:bottom w:val="single" w:sz="4" w:space="0" w:color="auto"/>
              <w:right w:val="single" w:sz="12" w:space="0" w:color="auto"/>
            </w:tcBorders>
            <w:shd w:val="clear" w:color="auto" w:fill="auto"/>
            <w:vAlign w:val="center"/>
          </w:tcPr>
          <w:p w:rsidR="00736ADA" w:rsidRDefault="00736ADA" w:rsidP="003D1DC6">
            <w:pPr>
              <w:pStyle w:val="21"/>
              <w:widowControl w:val="0"/>
              <w:ind w:left="0" w:firstLine="0"/>
              <w:jc w:val="center"/>
              <w:rPr>
                <w:b/>
                <w:sz w:val="24"/>
              </w:rPr>
            </w:pPr>
            <w:r>
              <w:rPr>
                <w:b/>
                <w:sz w:val="24"/>
              </w:rPr>
              <w:t>50</w:t>
            </w:r>
          </w:p>
        </w:tc>
        <w:tc>
          <w:tcPr>
            <w:tcW w:w="662" w:type="pct"/>
            <w:tcBorders>
              <w:top w:val="single" w:sz="4" w:space="0" w:color="auto"/>
              <w:left w:val="single" w:sz="12" w:space="0" w:color="auto"/>
              <w:bottom w:val="single" w:sz="4" w:space="0" w:color="auto"/>
              <w:right w:val="single" w:sz="4" w:space="0" w:color="auto"/>
            </w:tcBorders>
            <w:shd w:val="clear" w:color="auto" w:fill="auto"/>
            <w:vAlign w:val="center"/>
          </w:tcPr>
          <w:p w:rsidR="00736ADA" w:rsidRDefault="00736ADA" w:rsidP="003D1DC6">
            <w:pPr>
              <w:pStyle w:val="21"/>
              <w:widowControl w:val="0"/>
              <w:ind w:left="0" w:firstLine="0"/>
              <w:jc w:val="center"/>
              <w:rPr>
                <w:b/>
                <w:sz w:val="24"/>
              </w:rPr>
            </w:pPr>
            <w:r>
              <w:rPr>
                <w:b/>
                <w:sz w:val="24"/>
              </w:rPr>
              <w:t>50</w:t>
            </w:r>
          </w:p>
        </w:tc>
        <w:tc>
          <w:tcPr>
            <w:tcW w:w="521" w:type="pct"/>
            <w:tcBorders>
              <w:left w:val="single" w:sz="4" w:space="0" w:color="auto"/>
              <w:bottom w:val="single" w:sz="4" w:space="0" w:color="auto"/>
              <w:right w:val="single" w:sz="4" w:space="0" w:color="auto"/>
            </w:tcBorders>
            <w:shd w:val="clear" w:color="auto" w:fill="auto"/>
            <w:vAlign w:val="center"/>
          </w:tcPr>
          <w:p w:rsidR="00736ADA" w:rsidRDefault="00736ADA" w:rsidP="003D1DC6">
            <w:pPr>
              <w:pStyle w:val="21"/>
              <w:widowControl w:val="0"/>
              <w:ind w:left="0" w:firstLine="0"/>
              <w:jc w:val="center"/>
              <w:rPr>
                <w:sz w:val="24"/>
              </w:rPr>
            </w:pPr>
            <w:r>
              <w:rPr>
                <w:sz w:val="24"/>
              </w:rPr>
              <w:t>26</w:t>
            </w:r>
          </w:p>
        </w:tc>
        <w:tc>
          <w:tcPr>
            <w:tcW w:w="380" w:type="pct"/>
            <w:tcBorders>
              <w:left w:val="single" w:sz="4" w:space="0" w:color="auto"/>
              <w:bottom w:val="single" w:sz="4" w:space="0" w:color="auto"/>
              <w:right w:val="single" w:sz="12" w:space="0" w:color="auto"/>
            </w:tcBorders>
            <w:shd w:val="clear" w:color="auto" w:fill="auto"/>
            <w:vAlign w:val="center"/>
          </w:tcPr>
          <w:p w:rsidR="00736ADA" w:rsidRPr="006C6A6D" w:rsidRDefault="00736ADA" w:rsidP="003D1DC6">
            <w:pPr>
              <w:pStyle w:val="21"/>
              <w:widowControl w:val="0"/>
              <w:ind w:left="0" w:firstLine="0"/>
              <w:jc w:val="center"/>
              <w:rPr>
                <w:b/>
                <w:sz w:val="24"/>
              </w:rPr>
            </w:pPr>
            <w:r>
              <w:rPr>
                <w:b/>
                <w:sz w:val="24"/>
              </w:rPr>
              <w:t>24</w:t>
            </w:r>
          </w:p>
        </w:tc>
        <w:tc>
          <w:tcPr>
            <w:tcW w:w="284" w:type="pct"/>
            <w:tcBorders>
              <w:top w:val="single" w:sz="4" w:space="0" w:color="auto"/>
              <w:left w:val="single" w:sz="12" w:space="0" w:color="auto"/>
              <w:bottom w:val="single" w:sz="4" w:space="0" w:color="auto"/>
              <w:right w:val="single" w:sz="4" w:space="0" w:color="auto"/>
            </w:tcBorders>
            <w:vAlign w:val="center"/>
          </w:tcPr>
          <w:p w:rsidR="00736ADA" w:rsidRDefault="00736ADA" w:rsidP="008C0CD6">
            <w:pPr>
              <w:pStyle w:val="21"/>
              <w:widowControl w:val="0"/>
              <w:ind w:left="0" w:firstLine="0"/>
              <w:jc w:val="center"/>
              <w:rPr>
                <w:sz w:val="24"/>
              </w:rPr>
            </w:pPr>
          </w:p>
        </w:tc>
        <w:tc>
          <w:tcPr>
            <w:tcW w:w="381" w:type="pct"/>
            <w:gridSpan w:val="2"/>
            <w:tcBorders>
              <w:left w:val="single" w:sz="4" w:space="0" w:color="auto"/>
              <w:bottom w:val="single" w:sz="4" w:space="0" w:color="auto"/>
              <w:right w:val="single" w:sz="12" w:space="0" w:color="auto"/>
            </w:tcBorders>
            <w:shd w:val="clear" w:color="auto" w:fill="auto"/>
            <w:vAlign w:val="center"/>
          </w:tcPr>
          <w:p w:rsidR="00736ADA" w:rsidRPr="006C6A6D" w:rsidRDefault="00736ADA" w:rsidP="003D1DC6">
            <w:pPr>
              <w:pStyle w:val="21"/>
              <w:widowControl w:val="0"/>
              <w:ind w:left="0" w:firstLine="0"/>
              <w:jc w:val="center"/>
              <w:rPr>
                <w:b/>
                <w:sz w:val="24"/>
              </w:rPr>
            </w:pPr>
          </w:p>
        </w:tc>
        <w:tc>
          <w:tcPr>
            <w:tcW w:w="379" w:type="pct"/>
            <w:tcBorders>
              <w:top w:val="single" w:sz="4" w:space="0" w:color="auto"/>
              <w:left w:val="single" w:sz="12" w:space="0" w:color="auto"/>
              <w:bottom w:val="single" w:sz="4" w:space="0" w:color="auto"/>
              <w:right w:val="single" w:sz="12" w:space="0" w:color="auto"/>
            </w:tcBorders>
            <w:shd w:val="clear" w:color="auto" w:fill="auto"/>
            <w:vAlign w:val="center"/>
          </w:tcPr>
          <w:p w:rsidR="00736ADA" w:rsidRPr="006C6A6D" w:rsidRDefault="00736ADA" w:rsidP="003D1DC6">
            <w:pPr>
              <w:pStyle w:val="21"/>
              <w:widowControl w:val="0"/>
              <w:ind w:left="0" w:firstLine="0"/>
              <w:jc w:val="center"/>
              <w:rPr>
                <w:b/>
                <w:sz w:val="24"/>
              </w:rPr>
            </w:pPr>
          </w:p>
        </w:tc>
        <w:tc>
          <w:tcPr>
            <w:tcW w:w="323" w:type="pct"/>
            <w:tcBorders>
              <w:top w:val="single" w:sz="4" w:space="0" w:color="auto"/>
              <w:left w:val="single" w:sz="12" w:space="0" w:color="auto"/>
              <w:bottom w:val="single" w:sz="4" w:space="0" w:color="auto"/>
              <w:right w:val="single" w:sz="12" w:space="0" w:color="auto"/>
            </w:tcBorders>
            <w:shd w:val="clear" w:color="auto" w:fill="auto"/>
            <w:vAlign w:val="center"/>
          </w:tcPr>
          <w:p w:rsidR="00736ADA" w:rsidRPr="006C6A6D" w:rsidRDefault="00736ADA" w:rsidP="003D1DC6">
            <w:pPr>
              <w:pStyle w:val="21"/>
              <w:widowControl w:val="0"/>
              <w:ind w:left="0" w:firstLine="0"/>
              <w:jc w:val="center"/>
              <w:rPr>
                <w:b/>
                <w:sz w:val="24"/>
              </w:rPr>
            </w:pPr>
          </w:p>
        </w:tc>
      </w:tr>
      <w:tr w:rsidR="00C8312F" w:rsidRPr="006C6A6D" w:rsidTr="00360144">
        <w:tc>
          <w:tcPr>
            <w:tcW w:w="510" w:type="pct"/>
            <w:tcBorders>
              <w:top w:val="single" w:sz="4" w:space="0" w:color="auto"/>
              <w:left w:val="single" w:sz="12" w:space="0" w:color="auto"/>
              <w:bottom w:val="single" w:sz="4" w:space="0" w:color="auto"/>
              <w:right w:val="single" w:sz="12" w:space="0" w:color="auto"/>
            </w:tcBorders>
          </w:tcPr>
          <w:p w:rsidR="00C8312F" w:rsidRPr="006C6A6D" w:rsidRDefault="00C8312F" w:rsidP="003D1DC6">
            <w:pPr>
              <w:ind w:firstLine="0"/>
              <w:rPr>
                <w:b/>
                <w:sz w:val="24"/>
              </w:rPr>
            </w:pPr>
          </w:p>
        </w:tc>
        <w:tc>
          <w:tcPr>
            <w:tcW w:w="993" w:type="pct"/>
            <w:tcBorders>
              <w:top w:val="single" w:sz="4" w:space="0" w:color="auto"/>
              <w:left w:val="single" w:sz="12" w:space="0" w:color="auto"/>
              <w:bottom w:val="single" w:sz="4" w:space="0" w:color="auto"/>
              <w:right w:val="single" w:sz="12" w:space="0" w:color="auto"/>
            </w:tcBorders>
            <w:shd w:val="clear" w:color="auto" w:fill="auto"/>
          </w:tcPr>
          <w:p w:rsidR="00C8312F" w:rsidRPr="006C6A6D" w:rsidRDefault="00E42447" w:rsidP="003D1DC6">
            <w:pPr>
              <w:ind w:firstLine="0"/>
              <w:rPr>
                <w:rFonts w:eastAsia="Calibri"/>
                <w:b/>
                <w:bCs/>
                <w:sz w:val="24"/>
              </w:rPr>
            </w:pPr>
            <w:r w:rsidRPr="006C6A6D">
              <w:rPr>
                <w:rFonts w:eastAsia="Calibri"/>
                <w:b/>
                <w:bCs/>
                <w:sz w:val="24"/>
              </w:rPr>
              <w:t>УП.03.01 «Экономическое обоснование проекта по защите информации»</w:t>
            </w:r>
          </w:p>
        </w:tc>
        <w:tc>
          <w:tcPr>
            <w:tcW w:w="568" w:type="pct"/>
            <w:tcBorders>
              <w:top w:val="single" w:sz="4" w:space="0" w:color="auto"/>
              <w:left w:val="single" w:sz="12" w:space="0" w:color="auto"/>
              <w:bottom w:val="single" w:sz="4" w:space="0" w:color="auto"/>
              <w:right w:val="single" w:sz="12" w:space="0" w:color="auto"/>
            </w:tcBorders>
            <w:shd w:val="clear" w:color="auto" w:fill="auto"/>
            <w:vAlign w:val="center"/>
          </w:tcPr>
          <w:p w:rsidR="00C8312F" w:rsidRPr="006C6A6D" w:rsidRDefault="0010709D" w:rsidP="003D1DC6">
            <w:pPr>
              <w:pStyle w:val="21"/>
              <w:widowControl w:val="0"/>
              <w:ind w:left="0" w:firstLine="0"/>
              <w:jc w:val="center"/>
              <w:rPr>
                <w:b/>
                <w:sz w:val="24"/>
              </w:rPr>
            </w:pPr>
            <w:r>
              <w:rPr>
                <w:b/>
                <w:sz w:val="24"/>
              </w:rPr>
              <w:t>36</w:t>
            </w:r>
          </w:p>
        </w:tc>
        <w:tc>
          <w:tcPr>
            <w:tcW w:w="662" w:type="pct"/>
            <w:tcBorders>
              <w:top w:val="single" w:sz="4" w:space="0" w:color="auto"/>
              <w:left w:val="single" w:sz="12" w:space="0" w:color="auto"/>
              <w:bottom w:val="single" w:sz="4" w:space="0" w:color="auto"/>
              <w:right w:val="single" w:sz="4" w:space="0" w:color="auto"/>
            </w:tcBorders>
            <w:shd w:val="clear" w:color="auto" w:fill="auto"/>
            <w:vAlign w:val="center"/>
          </w:tcPr>
          <w:p w:rsidR="00C8312F" w:rsidRPr="006C6A6D" w:rsidRDefault="008C0CD6" w:rsidP="003D1DC6">
            <w:pPr>
              <w:pStyle w:val="21"/>
              <w:widowControl w:val="0"/>
              <w:ind w:left="0" w:firstLine="0"/>
              <w:jc w:val="center"/>
              <w:rPr>
                <w:b/>
                <w:sz w:val="24"/>
              </w:rPr>
            </w:pPr>
            <w:r w:rsidRPr="006C6A6D">
              <w:rPr>
                <w:b/>
                <w:sz w:val="24"/>
              </w:rPr>
              <w:t>-</w:t>
            </w:r>
          </w:p>
        </w:tc>
        <w:tc>
          <w:tcPr>
            <w:tcW w:w="521" w:type="pct"/>
            <w:tcBorders>
              <w:left w:val="single" w:sz="4" w:space="0" w:color="auto"/>
              <w:bottom w:val="single" w:sz="4" w:space="0" w:color="auto"/>
              <w:right w:val="single" w:sz="4" w:space="0" w:color="auto"/>
            </w:tcBorders>
            <w:shd w:val="clear" w:color="auto" w:fill="auto"/>
            <w:vAlign w:val="center"/>
          </w:tcPr>
          <w:p w:rsidR="00C8312F" w:rsidRPr="006C6A6D" w:rsidRDefault="008C0CD6" w:rsidP="003D1DC6">
            <w:pPr>
              <w:pStyle w:val="21"/>
              <w:widowControl w:val="0"/>
              <w:ind w:left="0" w:firstLine="0"/>
              <w:jc w:val="center"/>
              <w:rPr>
                <w:sz w:val="24"/>
              </w:rPr>
            </w:pPr>
            <w:r w:rsidRPr="006C6A6D">
              <w:rPr>
                <w:sz w:val="24"/>
              </w:rPr>
              <w:t>-</w:t>
            </w:r>
          </w:p>
        </w:tc>
        <w:tc>
          <w:tcPr>
            <w:tcW w:w="380" w:type="pct"/>
            <w:tcBorders>
              <w:left w:val="single" w:sz="4" w:space="0" w:color="auto"/>
              <w:bottom w:val="single" w:sz="4" w:space="0" w:color="auto"/>
              <w:right w:val="single" w:sz="12" w:space="0" w:color="auto"/>
            </w:tcBorders>
            <w:shd w:val="clear" w:color="auto" w:fill="auto"/>
            <w:vAlign w:val="center"/>
          </w:tcPr>
          <w:p w:rsidR="00C8312F" w:rsidRPr="006C6A6D" w:rsidRDefault="00E42447" w:rsidP="003D1DC6">
            <w:pPr>
              <w:pStyle w:val="21"/>
              <w:widowControl w:val="0"/>
              <w:ind w:left="0" w:firstLine="0"/>
              <w:jc w:val="center"/>
              <w:rPr>
                <w:b/>
                <w:sz w:val="24"/>
              </w:rPr>
            </w:pPr>
            <w:r w:rsidRPr="006C6A6D">
              <w:rPr>
                <w:b/>
                <w:sz w:val="24"/>
              </w:rPr>
              <w:t>-</w:t>
            </w:r>
          </w:p>
        </w:tc>
        <w:tc>
          <w:tcPr>
            <w:tcW w:w="284" w:type="pct"/>
            <w:tcBorders>
              <w:top w:val="single" w:sz="4" w:space="0" w:color="auto"/>
              <w:left w:val="single" w:sz="12" w:space="0" w:color="auto"/>
              <w:bottom w:val="single" w:sz="4" w:space="0" w:color="auto"/>
              <w:right w:val="single" w:sz="4" w:space="0" w:color="auto"/>
            </w:tcBorders>
            <w:vAlign w:val="center"/>
          </w:tcPr>
          <w:p w:rsidR="00C8312F" w:rsidRPr="006C6A6D" w:rsidRDefault="0010709D" w:rsidP="003D1DC6">
            <w:pPr>
              <w:pStyle w:val="21"/>
              <w:widowControl w:val="0"/>
              <w:ind w:left="0" w:firstLine="0"/>
              <w:jc w:val="center"/>
              <w:rPr>
                <w:sz w:val="24"/>
              </w:rPr>
            </w:pPr>
            <w:r>
              <w:rPr>
                <w:sz w:val="24"/>
              </w:rPr>
              <w:t>-</w:t>
            </w:r>
          </w:p>
        </w:tc>
        <w:tc>
          <w:tcPr>
            <w:tcW w:w="381" w:type="pct"/>
            <w:gridSpan w:val="2"/>
            <w:tcBorders>
              <w:left w:val="single" w:sz="4" w:space="0" w:color="auto"/>
              <w:bottom w:val="single" w:sz="4" w:space="0" w:color="auto"/>
              <w:right w:val="single" w:sz="12" w:space="0" w:color="auto"/>
            </w:tcBorders>
            <w:shd w:val="clear" w:color="auto" w:fill="auto"/>
            <w:vAlign w:val="center"/>
          </w:tcPr>
          <w:p w:rsidR="00C8312F" w:rsidRPr="006C6A6D" w:rsidRDefault="00E42447" w:rsidP="003D1DC6">
            <w:pPr>
              <w:pStyle w:val="21"/>
              <w:widowControl w:val="0"/>
              <w:ind w:left="0" w:firstLine="0"/>
              <w:jc w:val="center"/>
              <w:rPr>
                <w:b/>
                <w:sz w:val="24"/>
              </w:rPr>
            </w:pPr>
            <w:r w:rsidRPr="006C6A6D">
              <w:rPr>
                <w:b/>
                <w:sz w:val="24"/>
              </w:rPr>
              <w:t>-</w:t>
            </w:r>
          </w:p>
        </w:tc>
        <w:tc>
          <w:tcPr>
            <w:tcW w:w="379" w:type="pct"/>
            <w:tcBorders>
              <w:top w:val="single" w:sz="4" w:space="0" w:color="auto"/>
              <w:left w:val="single" w:sz="12" w:space="0" w:color="auto"/>
              <w:bottom w:val="single" w:sz="4" w:space="0" w:color="auto"/>
              <w:right w:val="single" w:sz="12" w:space="0" w:color="auto"/>
            </w:tcBorders>
            <w:shd w:val="clear" w:color="auto" w:fill="auto"/>
            <w:vAlign w:val="center"/>
          </w:tcPr>
          <w:p w:rsidR="00C8312F" w:rsidRPr="006C6A6D" w:rsidRDefault="00E42447" w:rsidP="003D1DC6">
            <w:pPr>
              <w:pStyle w:val="21"/>
              <w:widowControl w:val="0"/>
              <w:ind w:left="0" w:firstLine="0"/>
              <w:jc w:val="center"/>
              <w:rPr>
                <w:b/>
                <w:sz w:val="24"/>
              </w:rPr>
            </w:pPr>
            <w:r w:rsidRPr="006C6A6D">
              <w:rPr>
                <w:b/>
                <w:sz w:val="24"/>
              </w:rPr>
              <w:t>36</w:t>
            </w:r>
          </w:p>
        </w:tc>
        <w:tc>
          <w:tcPr>
            <w:tcW w:w="323" w:type="pct"/>
            <w:tcBorders>
              <w:top w:val="single" w:sz="4" w:space="0" w:color="auto"/>
              <w:left w:val="single" w:sz="12" w:space="0" w:color="auto"/>
              <w:bottom w:val="single" w:sz="4" w:space="0" w:color="auto"/>
              <w:right w:val="single" w:sz="12" w:space="0" w:color="auto"/>
            </w:tcBorders>
            <w:shd w:val="clear" w:color="auto" w:fill="auto"/>
            <w:vAlign w:val="center"/>
          </w:tcPr>
          <w:p w:rsidR="00C8312F" w:rsidRPr="006C6A6D" w:rsidRDefault="00C8312F" w:rsidP="003D1DC6">
            <w:pPr>
              <w:pStyle w:val="21"/>
              <w:widowControl w:val="0"/>
              <w:ind w:left="0" w:firstLine="0"/>
              <w:jc w:val="center"/>
              <w:rPr>
                <w:b/>
                <w:sz w:val="24"/>
              </w:rPr>
            </w:pPr>
            <w:r w:rsidRPr="006C6A6D">
              <w:rPr>
                <w:b/>
                <w:sz w:val="24"/>
              </w:rPr>
              <w:t>-</w:t>
            </w:r>
          </w:p>
        </w:tc>
      </w:tr>
      <w:tr w:rsidR="00E42447" w:rsidRPr="006C6A6D" w:rsidTr="00DF4203">
        <w:tc>
          <w:tcPr>
            <w:tcW w:w="510" w:type="pct"/>
            <w:tcBorders>
              <w:top w:val="single" w:sz="4" w:space="0" w:color="auto"/>
              <w:left w:val="single" w:sz="12" w:space="0" w:color="auto"/>
              <w:bottom w:val="single" w:sz="4" w:space="0" w:color="auto"/>
              <w:right w:val="single" w:sz="12" w:space="0" w:color="auto"/>
            </w:tcBorders>
          </w:tcPr>
          <w:p w:rsidR="00E42447" w:rsidRPr="006C6A6D" w:rsidRDefault="00F35B93" w:rsidP="003D1DC6">
            <w:pPr>
              <w:ind w:firstLine="0"/>
              <w:rPr>
                <w:b/>
                <w:sz w:val="24"/>
              </w:rPr>
            </w:pPr>
            <w:r w:rsidRPr="006C6A6D">
              <w:rPr>
                <w:b/>
                <w:sz w:val="24"/>
              </w:rPr>
              <w:t>ПК 3.1-ПК3.4</w:t>
            </w:r>
          </w:p>
        </w:tc>
        <w:tc>
          <w:tcPr>
            <w:tcW w:w="993" w:type="pct"/>
            <w:tcBorders>
              <w:top w:val="single" w:sz="4" w:space="0" w:color="auto"/>
              <w:left w:val="single" w:sz="12" w:space="0" w:color="auto"/>
              <w:bottom w:val="single" w:sz="4" w:space="0" w:color="auto"/>
              <w:right w:val="single" w:sz="12" w:space="0" w:color="auto"/>
            </w:tcBorders>
            <w:shd w:val="clear" w:color="auto" w:fill="auto"/>
          </w:tcPr>
          <w:p w:rsidR="00E42447" w:rsidRPr="006C6A6D" w:rsidRDefault="00E42447" w:rsidP="003D1DC6">
            <w:pPr>
              <w:ind w:firstLine="0"/>
              <w:rPr>
                <w:rFonts w:eastAsia="Calibri"/>
                <w:b/>
                <w:bCs/>
                <w:sz w:val="24"/>
              </w:rPr>
            </w:pPr>
            <w:r w:rsidRPr="006C6A6D">
              <w:rPr>
                <w:rFonts w:eastAsia="Calibri"/>
                <w:b/>
                <w:bCs/>
                <w:sz w:val="24"/>
              </w:rPr>
              <w:t>УП.03.02 «Защита информации»</w:t>
            </w:r>
          </w:p>
        </w:tc>
        <w:tc>
          <w:tcPr>
            <w:tcW w:w="568" w:type="pct"/>
            <w:tcBorders>
              <w:top w:val="single" w:sz="4" w:space="0" w:color="auto"/>
              <w:left w:val="single" w:sz="12" w:space="0" w:color="auto"/>
              <w:bottom w:val="single" w:sz="4" w:space="0" w:color="auto"/>
              <w:right w:val="single" w:sz="12" w:space="0" w:color="auto"/>
            </w:tcBorders>
            <w:shd w:val="clear" w:color="auto" w:fill="auto"/>
            <w:vAlign w:val="center"/>
          </w:tcPr>
          <w:p w:rsidR="00E42447" w:rsidRPr="006C6A6D" w:rsidRDefault="0010709D" w:rsidP="003D1DC6">
            <w:pPr>
              <w:pStyle w:val="21"/>
              <w:widowControl w:val="0"/>
              <w:ind w:left="0" w:firstLine="0"/>
              <w:jc w:val="center"/>
              <w:rPr>
                <w:b/>
                <w:sz w:val="24"/>
              </w:rPr>
            </w:pPr>
            <w:r>
              <w:rPr>
                <w:b/>
                <w:sz w:val="24"/>
              </w:rPr>
              <w:t>36</w:t>
            </w:r>
          </w:p>
        </w:tc>
        <w:tc>
          <w:tcPr>
            <w:tcW w:w="662" w:type="pct"/>
            <w:tcBorders>
              <w:top w:val="single" w:sz="4" w:space="0" w:color="auto"/>
              <w:left w:val="single" w:sz="12" w:space="0" w:color="auto"/>
              <w:bottom w:val="single" w:sz="4" w:space="0" w:color="auto"/>
              <w:right w:val="single" w:sz="4" w:space="0" w:color="auto"/>
            </w:tcBorders>
            <w:shd w:val="clear" w:color="auto" w:fill="auto"/>
            <w:vAlign w:val="center"/>
          </w:tcPr>
          <w:p w:rsidR="00E42447" w:rsidRPr="006C6A6D" w:rsidRDefault="008C0CD6" w:rsidP="003D1DC6">
            <w:pPr>
              <w:pStyle w:val="21"/>
              <w:widowControl w:val="0"/>
              <w:ind w:left="0" w:firstLine="0"/>
              <w:jc w:val="center"/>
              <w:rPr>
                <w:b/>
                <w:sz w:val="24"/>
              </w:rPr>
            </w:pPr>
            <w:r w:rsidRPr="006C6A6D">
              <w:rPr>
                <w:b/>
                <w:sz w:val="24"/>
              </w:rPr>
              <w:t>-</w:t>
            </w:r>
          </w:p>
        </w:tc>
        <w:tc>
          <w:tcPr>
            <w:tcW w:w="521" w:type="pct"/>
            <w:tcBorders>
              <w:left w:val="single" w:sz="4" w:space="0" w:color="auto"/>
              <w:bottom w:val="single" w:sz="4" w:space="0" w:color="auto"/>
              <w:right w:val="single" w:sz="4" w:space="0" w:color="auto"/>
            </w:tcBorders>
            <w:shd w:val="clear" w:color="auto" w:fill="auto"/>
            <w:vAlign w:val="center"/>
          </w:tcPr>
          <w:p w:rsidR="00E42447" w:rsidRPr="006C6A6D" w:rsidRDefault="008C0CD6" w:rsidP="003D1DC6">
            <w:pPr>
              <w:pStyle w:val="21"/>
              <w:widowControl w:val="0"/>
              <w:ind w:left="0" w:firstLine="0"/>
              <w:jc w:val="center"/>
              <w:rPr>
                <w:sz w:val="24"/>
              </w:rPr>
            </w:pPr>
            <w:r w:rsidRPr="006C6A6D">
              <w:rPr>
                <w:sz w:val="24"/>
              </w:rPr>
              <w:t>-</w:t>
            </w:r>
          </w:p>
        </w:tc>
        <w:tc>
          <w:tcPr>
            <w:tcW w:w="380" w:type="pct"/>
            <w:tcBorders>
              <w:left w:val="single" w:sz="4" w:space="0" w:color="auto"/>
              <w:bottom w:val="single" w:sz="4" w:space="0" w:color="auto"/>
              <w:right w:val="single" w:sz="12" w:space="0" w:color="auto"/>
            </w:tcBorders>
            <w:shd w:val="clear" w:color="auto" w:fill="auto"/>
            <w:vAlign w:val="center"/>
          </w:tcPr>
          <w:p w:rsidR="00E42447" w:rsidRPr="006C6A6D" w:rsidRDefault="00E42447" w:rsidP="003D1DC6">
            <w:pPr>
              <w:pStyle w:val="21"/>
              <w:widowControl w:val="0"/>
              <w:ind w:left="0" w:firstLine="0"/>
              <w:jc w:val="center"/>
              <w:rPr>
                <w:b/>
                <w:sz w:val="24"/>
              </w:rPr>
            </w:pPr>
            <w:r w:rsidRPr="006C6A6D">
              <w:rPr>
                <w:b/>
                <w:sz w:val="24"/>
              </w:rPr>
              <w:t>-</w:t>
            </w:r>
          </w:p>
        </w:tc>
        <w:tc>
          <w:tcPr>
            <w:tcW w:w="284" w:type="pct"/>
            <w:tcBorders>
              <w:top w:val="single" w:sz="4" w:space="0" w:color="auto"/>
              <w:left w:val="single" w:sz="12" w:space="0" w:color="auto"/>
              <w:bottom w:val="single" w:sz="4" w:space="0" w:color="auto"/>
              <w:right w:val="single" w:sz="4" w:space="0" w:color="auto"/>
            </w:tcBorders>
            <w:shd w:val="clear" w:color="auto" w:fill="auto"/>
            <w:vAlign w:val="center"/>
          </w:tcPr>
          <w:p w:rsidR="00E42447" w:rsidRPr="006C6A6D" w:rsidRDefault="0010709D" w:rsidP="003D1DC6">
            <w:pPr>
              <w:pStyle w:val="21"/>
              <w:widowControl w:val="0"/>
              <w:ind w:left="0" w:firstLine="0"/>
              <w:jc w:val="center"/>
              <w:rPr>
                <w:sz w:val="24"/>
              </w:rPr>
            </w:pPr>
            <w:r>
              <w:rPr>
                <w:sz w:val="24"/>
              </w:rPr>
              <w:t>-</w:t>
            </w:r>
          </w:p>
        </w:tc>
        <w:tc>
          <w:tcPr>
            <w:tcW w:w="381" w:type="pct"/>
            <w:gridSpan w:val="2"/>
            <w:tcBorders>
              <w:left w:val="single" w:sz="4" w:space="0" w:color="auto"/>
              <w:bottom w:val="single" w:sz="4" w:space="0" w:color="auto"/>
              <w:right w:val="single" w:sz="12" w:space="0" w:color="auto"/>
            </w:tcBorders>
            <w:shd w:val="clear" w:color="auto" w:fill="auto"/>
            <w:vAlign w:val="center"/>
          </w:tcPr>
          <w:p w:rsidR="00E42447" w:rsidRPr="006C6A6D" w:rsidRDefault="00E42447" w:rsidP="003D1DC6">
            <w:pPr>
              <w:pStyle w:val="21"/>
              <w:widowControl w:val="0"/>
              <w:ind w:left="0" w:firstLine="0"/>
              <w:jc w:val="center"/>
              <w:rPr>
                <w:b/>
                <w:sz w:val="24"/>
              </w:rPr>
            </w:pPr>
            <w:r w:rsidRPr="006C6A6D">
              <w:rPr>
                <w:b/>
                <w:sz w:val="24"/>
              </w:rPr>
              <w:t>-</w:t>
            </w:r>
          </w:p>
        </w:tc>
        <w:tc>
          <w:tcPr>
            <w:tcW w:w="379" w:type="pct"/>
            <w:tcBorders>
              <w:top w:val="single" w:sz="4" w:space="0" w:color="auto"/>
              <w:left w:val="single" w:sz="12" w:space="0" w:color="auto"/>
              <w:bottom w:val="single" w:sz="4" w:space="0" w:color="auto"/>
              <w:right w:val="single" w:sz="12" w:space="0" w:color="auto"/>
            </w:tcBorders>
            <w:shd w:val="clear" w:color="auto" w:fill="auto"/>
            <w:vAlign w:val="center"/>
          </w:tcPr>
          <w:p w:rsidR="00E42447" w:rsidRPr="006C6A6D" w:rsidRDefault="00E42447" w:rsidP="003D1DC6">
            <w:pPr>
              <w:pStyle w:val="21"/>
              <w:widowControl w:val="0"/>
              <w:ind w:left="0" w:firstLine="0"/>
              <w:jc w:val="center"/>
              <w:rPr>
                <w:b/>
                <w:sz w:val="24"/>
              </w:rPr>
            </w:pPr>
            <w:r w:rsidRPr="006C6A6D">
              <w:rPr>
                <w:b/>
                <w:sz w:val="24"/>
              </w:rPr>
              <w:t>36</w:t>
            </w:r>
          </w:p>
        </w:tc>
        <w:tc>
          <w:tcPr>
            <w:tcW w:w="323" w:type="pct"/>
            <w:tcBorders>
              <w:top w:val="single" w:sz="4" w:space="0" w:color="auto"/>
              <w:left w:val="single" w:sz="12" w:space="0" w:color="auto"/>
              <w:bottom w:val="single" w:sz="4" w:space="0" w:color="auto"/>
              <w:right w:val="single" w:sz="12" w:space="0" w:color="auto"/>
            </w:tcBorders>
            <w:shd w:val="clear" w:color="auto" w:fill="auto"/>
            <w:vAlign w:val="center"/>
          </w:tcPr>
          <w:p w:rsidR="00E42447" w:rsidRPr="006C6A6D" w:rsidRDefault="00E42447" w:rsidP="003D1DC6">
            <w:pPr>
              <w:pStyle w:val="21"/>
              <w:widowControl w:val="0"/>
              <w:ind w:left="0" w:firstLine="0"/>
              <w:jc w:val="center"/>
              <w:rPr>
                <w:b/>
                <w:sz w:val="24"/>
              </w:rPr>
            </w:pPr>
            <w:r w:rsidRPr="006C6A6D">
              <w:rPr>
                <w:b/>
                <w:sz w:val="24"/>
              </w:rPr>
              <w:t>-</w:t>
            </w:r>
          </w:p>
        </w:tc>
      </w:tr>
      <w:tr w:rsidR="008E2A90" w:rsidRPr="006C6A6D" w:rsidTr="00DF4203">
        <w:tc>
          <w:tcPr>
            <w:tcW w:w="510" w:type="pct"/>
            <w:tcBorders>
              <w:top w:val="single" w:sz="6" w:space="0" w:color="auto"/>
              <w:left w:val="single" w:sz="12" w:space="0" w:color="auto"/>
              <w:bottom w:val="single" w:sz="12" w:space="0" w:color="auto"/>
              <w:right w:val="single" w:sz="12" w:space="0" w:color="auto"/>
            </w:tcBorders>
          </w:tcPr>
          <w:p w:rsidR="009045B6" w:rsidRPr="006C6A6D" w:rsidRDefault="00F35B93" w:rsidP="003D1DC6">
            <w:pPr>
              <w:ind w:firstLine="0"/>
              <w:rPr>
                <w:b/>
                <w:sz w:val="24"/>
              </w:rPr>
            </w:pPr>
            <w:r w:rsidRPr="006C6A6D">
              <w:rPr>
                <w:b/>
                <w:sz w:val="24"/>
              </w:rPr>
              <w:t>ПК 3.1-ПК3.4</w:t>
            </w:r>
          </w:p>
        </w:tc>
        <w:tc>
          <w:tcPr>
            <w:tcW w:w="993" w:type="pct"/>
            <w:tcBorders>
              <w:top w:val="single" w:sz="6" w:space="0" w:color="auto"/>
              <w:left w:val="single" w:sz="12" w:space="0" w:color="auto"/>
              <w:bottom w:val="single" w:sz="12" w:space="0" w:color="auto"/>
              <w:right w:val="single" w:sz="12" w:space="0" w:color="auto"/>
            </w:tcBorders>
            <w:shd w:val="clear" w:color="auto" w:fill="auto"/>
          </w:tcPr>
          <w:p w:rsidR="009045B6" w:rsidRPr="006C6A6D" w:rsidRDefault="009045B6" w:rsidP="003D1DC6">
            <w:pPr>
              <w:ind w:firstLine="0"/>
              <w:rPr>
                <w:sz w:val="24"/>
              </w:rPr>
            </w:pPr>
            <w:r w:rsidRPr="006C6A6D">
              <w:rPr>
                <w:b/>
                <w:sz w:val="24"/>
              </w:rPr>
              <w:t>Производственная практика (по профилю специальности)</w:t>
            </w:r>
          </w:p>
        </w:tc>
        <w:tc>
          <w:tcPr>
            <w:tcW w:w="568" w:type="pct"/>
            <w:tcBorders>
              <w:top w:val="single" w:sz="6" w:space="0" w:color="auto"/>
              <w:left w:val="single" w:sz="12" w:space="0" w:color="auto"/>
              <w:bottom w:val="single" w:sz="12" w:space="0" w:color="auto"/>
              <w:right w:val="single" w:sz="12" w:space="0" w:color="auto"/>
            </w:tcBorders>
            <w:shd w:val="clear" w:color="auto" w:fill="auto"/>
            <w:vAlign w:val="center"/>
          </w:tcPr>
          <w:p w:rsidR="009045B6" w:rsidRPr="006C6A6D" w:rsidRDefault="00C8312F" w:rsidP="003D1DC6">
            <w:pPr>
              <w:ind w:firstLine="0"/>
              <w:jc w:val="center"/>
              <w:rPr>
                <w:b/>
                <w:sz w:val="24"/>
              </w:rPr>
            </w:pPr>
            <w:r w:rsidRPr="006C6A6D">
              <w:rPr>
                <w:b/>
                <w:sz w:val="24"/>
              </w:rPr>
              <w:t>108</w:t>
            </w:r>
          </w:p>
        </w:tc>
        <w:tc>
          <w:tcPr>
            <w:tcW w:w="2605" w:type="pct"/>
            <w:gridSpan w:val="7"/>
            <w:tcBorders>
              <w:top w:val="single" w:sz="6" w:space="0" w:color="auto"/>
              <w:left w:val="single" w:sz="12" w:space="0" w:color="auto"/>
              <w:bottom w:val="single" w:sz="12" w:space="0" w:color="auto"/>
              <w:right w:val="single" w:sz="12" w:space="0" w:color="auto"/>
            </w:tcBorders>
            <w:shd w:val="clear" w:color="auto" w:fill="auto"/>
            <w:vAlign w:val="center"/>
          </w:tcPr>
          <w:p w:rsidR="009045B6" w:rsidRPr="006C6A6D" w:rsidRDefault="009045B6" w:rsidP="003D1DC6">
            <w:pPr>
              <w:ind w:firstLine="0"/>
              <w:jc w:val="center"/>
              <w:rPr>
                <w:sz w:val="24"/>
              </w:rPr>
            </w:pPr>
          </w:p>
        </w:tc>
        <w:tc>
          <w:tcPr>
            <w:tcW w:w="323" w:type="pct"/>
            <w:tcBorders>
              <w:top w:val="single" w:sz="6" w:space="0" w:color="auto"/>
              <w:left w:val="single" w:sz="4" w:space="0" w:color="auto"/>
              <w:bottom w:val="single" w:sz="12" w:space="0" w:color="auto"/>
              <w:right w:val="single" w:sz="12" w:space="0" w:color="auto"/>
            </w:tcBorders>
            <w:shd w:val="clear" w:color="auto" w:fill="auto"/>
            <w:vAlign w:val="center"/>
          </w:tcPr>
          <w:p w:rsidR="009045B6" w:rsidRPr="006C6A6D" w:rsidRDefault="00C8312F" w:rsidP="003D1DC6">
            <w:pPr>
              <w:ind w:firstLine="0"/>
              <w:jc w:val="center"/>
              <w:rPr>
                <w:b/>
                <w:sz w:val="24"/>
              </w:rPr>
            </w:pPr>
            <w:r w:rsidRPr="006C6A6D">
              <w:rPr>
                <w:b/>
                <w:sz w:val="24"/>
              </w:rPr>
              <w:t>108</w:t>
            </w:r>
          </w:p>
        </w:tc>
      </w:tr>
      <w:tr w:rsidR="008E2A90" w:rsidRPr="006C6A6D" w:rsidTr="00360144">
        <w:trPr>
          <w:trHeight w:val="46"/>
        </w:trPr>
        <w:tc>
          <w:tcPr>
            <w:tcW w:w="510" w:type="pct"/>
            <w:tcBorders>
              <w:top w:val="single" w:sz="12" w:space="0" w:color="auto"/>
              <w:left w:val="single" w:sz="12" w:space="0" w:color="auto"/>
              <w:bottom w:val="single" w:sz="12" w:space="0" w:color="auto"/>
              <w:right w:val="single" w:sz="12" w:space="0" w:color="auto"/>
            </w:tcBorders>
          </w:tcPr>
          <w:p w:rsidR="009045B6" w:rsidRPr="006C6A6D" w:rsidRDefault="009045B6" w:rsidP="003D1DC6">
            <w:pPr>
              <w:pStyle w:val="21"/>
              <w:widowControl w:val="0"/>
              <w:ind w:left="0" w:firstLine="0"/>
              <w:rPr>
                <w:b/>
                <w:sz w:val="24"/>
              </w:rPr>
            </w:pPr>
          </w:p>
        </w:tc>
        <w:tc>
          <w:tcPr>
            <w:tcW w:w="993" w:type="pct"/>
            <w:tcBorders>
              <w:top w:val="single" w:sz="12" w:space="0" w:color="auto"/>
              <w:left w:val="single" w:sz="12" w:space="0" w:color="auto"/>
              <w:bottom w:val="single" w:sz="12" w:space="0" w:color="auto"/>
              <w:right w:val="single" w:sz="12" w:space="0" w:color="auto"/>
            </w:tcBorders>
            <w:shd w:val="clear" w:color="auto" w:fill="auto"/>
          </w:tcPr>
          <w:p w:rsidR="009045B6" w:rsidRPr="006C6A6D" w:rsidRDefault="009045B6" w:rsidP="003D1DC6">
            <w:pPr>
              <w:pStyle w:val="21"/>
              <w:widowControl w:val="0"/>
              <w:ind w:left="0" w:firstLine="0"/>
              <w:jc w:val="both"/>
              <w:rPr>
                <w:b/>
                <w:sz w:val="24"/>
              </w:rPr>
            </w:pPr>
            <w:r w:rsidRPr="006C6A6D">
              <w:rPr>
                <w:b/>
                <w:sz w:val="24"/>
              </w:rPr>
              <w:t>Всего:</w:t>
            </w:r>
          </w:p>
        </w:tc>
        <w:tc>
          <w:tcPr>
            <w:tcW w:w="568" w:type="pct"/>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6C6A6D" w:rsidRDefault="0010709D" w:rsidP="003D1DC6">
            <w:pPr>
              <w:ind w:firstLine="0"/>
              <w:jc w:val="center"/>
              <w:rPr>
                <w:b/>
                <w:sz w:val="24"/>
              </w:rPr>
            </w:pPr>
            <w:r>
              <w:rPr>
                <w:b/>
                <w:sz w:val="24"/>
              </w:rPr>
              <w:t>464</w:t>
            </w:r>
          </w:p>
        </w:tc>
        <w:tc>
          <w:tcPr>
            <w:tcW w:w="662" w:type="pct"/>
            <w:tcBorders>
              <w:top w:val="single" w:sz="12" w:space="0" w:color="auto"/>
              <w:left w:val="single" w:sz="12" w:space="0" w:color="auto"/>
              <w:bottom w:val="single" w:sz="12" w:space="0" w:color="auto"/>
              <w:right w:val="single" w:sz="4" w:space="0" w:color="auto"/>
            </w:tcBorders>
            <w:shd w:val="clear" w:color="auto" w:fill="auto"/>
            <w:vAlign w:val="center"/>
          </w:tcPr>
          <w:p w:rsidR="009045B6" w:rsidRPr="006C6A6D" w:rsidRDefault="0010709D" w:rsidP="003D1DC6">
            <w:pPr>
              <w:ind w:firstLine="0"/>
              <w:jc w:val="center"/>
              <w:rPr>
                <w:b/>
                <w:sz w:val="24"/>
              </w:rPr>
            </w:pPr>
            <w:r>
              <w:rPr>
                <w:b/>
                <w:sz w:val="24"/>
              </w:rPr>
              <w:t>286</w:t>
            </w:r>
          </w:p>
        </w:tc>
        <w:tc>
          <w:tcPr>
            <w:tcW w:w="521" w:type="pct"/>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6C6A6D" w:rsidRDefault="00DE6467" w:rsidP="0010709D">
            <w:pPr>
              <w:tabs>
                <w:tab w:val="left" w:pos="555"/>
                <w:tab w:val="center" w:pos="675"/>
              </w:tabs>
              <w:ind w:firstLine="0"/>
              <w:rPr>
                <w:b/>
                <w:sz w:val="24"/>
              </w:rPr>
            </w:pPr>
            <w:r>
              <w:rPr>
                <w:b/>
                <w:sz w:val="24"/>
              </w:rPr>
              <w:t>132</w:t>
            </w:r>
          </w:p>
        </w:tc>
        <w:tc>
          <w:tcPr>
            <w:tcW w:w="380" w:type="pct"/>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6C6A6D" w:rsidRDefault="00580E64" w:rsidP="003D1DC6">
            <w:pPr>
              <w:ind w:firstLine="0"/>
              <w:jc w:val="center"/>
              <w:rPr>
                <w:b/>
                <w:sz w:val="24"/>
              </w:rPr>
            </w:pPr>
            <w:r w:rsidRPr="006C6A6D">
              <w:rPr>
                <w:b/>
                <w:sz w:val="24"/>
              </w:rPr>
              <w:t>30</w:t>
            </w:r>
          </w:p>
        </w:tc>
        <w:tc>
          <w:tcPr>
            <w:tcW w:w="284" w:type="pct"/>
            <w:tcBorders>
              <w:top w:val="single" w:sz="12" w:space="0" w:color="auto"/>
              <w:left w:val="single" w:sz="12" w:space="0" w:color="auto"/>
              <w:bottom w:val="single" w:sz="12" w:space="0" w:color="auto"/>
              <w:right w:val="single" w:sz="12" w:space="0" w:color="auto"/>
            </w:tcBorders>
            <w:vAlign w:val="center"/>
          </w:tcPr>
          <w:p w:rsidR="009045B6" w:rsidRPr="006C6A6D" w:rsidRDefault="00DE6467" w:rsidP="003D1DC6">
            <w:pPr>
              <w:ind w:firstLine="0"/>
              <w:jc w:val="center"/>
              <w:rPr>
                <w:b/>
                <w:sz w:val="24"/>
              </w:rPr>
            </w:pPr>
            <w:r>
              <w:rPr>
                <w:b/>
                <w:sz w:val="24"/>
              </w:rPr>
              <w:t>28</w:t>
            </w:r>
          </w:p>
        </w:tc>
        <w:tc>
          <w:tcPr>
            <w:tcW w:w="379" w:type="pct"/>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6C6A6D" w:rsidRDefault="009045B6" w:rsidP="003D1DC6">
            <w:pPr>
              <w:ind w:firstLine="0"/>
              <w:jc w:val="center"/>
              <w:rPr>
                <w:b/>
                <w:sz w:val="24"/>
              </w:rPr>
            </w:pPr>
            <w:r w:rsidRPr="006C6A6D">
              <w:rPr>
                <w:b/>
                <w:sz w:val="24"/>
              </w:rPr>
              <w:t>-</w:t>
            </w:r>
          </w:p>
        </w:tc>
        <w:tc>
          <w:tcPr>
            <w:tcW w:w="381"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6C6A6D" w:rsidRDefault="008C0CD6" w:rsidP="003D1DC6">
            <w:pPr>
              <w:ind w:firstLine="0"/>
              <w:jc w:val="center"/>
              <w:rPr>
                <w:b/>
                <w:sz w:val="24"/>
              </w:rPr>
            </w:pPr>
            <w:r w:rsidRPr="006C6A6D">
              <w:rPr>
                <w:b/>
                <w:sz w:val="24"/>
              </w:rPr>
              <w:t>72</w:t>
            </w:r>
          </w:p>
        </w:tc>
        <w:tc>
          <w:tcPr>
            <w:tcW w:w="323" w:type="pct"/>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6C6A6D" w:rsidRDefault="00C8312F" w:rsidP="003D1DC6">
            <w:pPr>
              <w:ind w:firstLine="0"/>
              <w:jc w:val="center"/>
              <w:rPr>
                <w:b/>
                <w:sz w:val="24"/>
              </w:rPr>
            </w:pPr>
            <w:r w:rsidRPr="006C6A6D">
              <w:rPr>
                <w:b/>
                <w:sz w:val="24"/>
              </w:rPr>
              <w:t>108</w:t>
            </w:r>
          </w:p>
        </w:tc>
      </w:tr>
    </w:tbl>
    <w:p w:rsidR="00CA2983" w:rsidRPr="006C6A6D" w:rsidRDefault="00CA2983" w:rsidP="00CA2983">
      <w:pPr>
        <w:jc w:val="both"/>
        <w:rPr>
          <w:i/>
          <w:sz w:val="24"/>
        </w:rPr>
      </w:pPr>
    </w:p>
    <w:p w:rsidR="0077640B" w:rsidRPr="006C6A6D" w:rsidRDefault="00F4243E" w:rsidP="001B2E8B">
      <w:pPr>
        <w:ind w:firstLine="0"/>
        <w:jc w:val="both"/>
        <w:rPr>
          <w:b/>
          <w:sz w:val="24"/>
        </w:rPr>
      </w:pPr>
      <w:bookmarkStart w:id="22" w:name="_Toc46863880"/>
      <w:bookmarkStart w:id="23" w:name="_Toc46943651"/>
      <w:r w:rsidRPr="006C6A6D">
        <w:rPr>
          <w:b/>
          <w:caps/>
          <w:sz w:val="24"/>
        </w:rPr>
        <w:t xml:space="preserve">3.2 </w:t>
      </w:r>
      <w:r w:rsidRPr="006C6A6D">
        <w:rPr>
          <w:b/>
          <w:sz w:val="24"/>
        </w:rPr>
        <w:t>Содержание обучения по профессиональному модулю</w:t>
      </w:r>
      <w:bookmarkEnd w:id="22"/>
      <w:bookmarkEnd w:id="23"/>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425"/>
        <w:gridCol w:w="18"/>
        <w:gridCol w:w="124"/>
        <w:gridCol w:w="8363"/>
        <w:gridCol w:w="1560"/>
        <w:gridCol w:w="1134"/>
      </w:tblGrid>
      <w:tr w:rsidR="001133AF" w:rsidRPr="006C6A6D" w:rsidTr="00DF4203">
        <w:tc>
          <w:tcPr>
            <w:tcW w:w="3085" w:type="dxa"/>
            <w:vAlign w:val="center"/>
          </w:tcPr>
          <w:p w:rsidR="001133AF" w:rsidRPr="006C6A6D" w:rsidRDefault="001133AF" w:rsidP="001133AF">
            <w:pPr>
              <w:ind w:firstLine="0"/>
              <w:jc w:val="center"/>
              <w:rPr>
                <w:b/>
                <w:sz w:val="24"/>
              </w:rPr>
            </w:pPr>
            <w:r w:rsidRPr="006C6A6D">
              <w:rPr>
                <w:b/>
                <w:bCs/>
                <w:sz w:val="24"/>
              </w:rPr>
              <w:t>Наименование разделов профессионального модуля (разделов - междисциплинарных курсов) и тем</w:t>
            </w:r>
          </w:p>
        </w:tc>
        <w:tc>
          <w:tcPr>
            <w:tcW w:w="8930" w:type="dxa"/>
            <w:gridSpan w:val="4"/>
            <w:vAlign w:val="center"/>
          </w:tcPr>
          <w:p w:rsidR="001133AF" w:rsidRPr="006C6A6D" w:rsidRDefault="001133AF" w:rsidP="001133AF">
            <w:pPr>
              <w:ind w:firstLine="0"/>
              <w:jc w:val="center"/>
              <w:rPr>
                <w:b/>
                <w:sz w:val="24"/>
              </w:rPr>
            </w:pPr>
            <w:r w:rsidRPr="006C6A6D">
              <w:rPr>
                <w:b/>
                <w:bCs/>
                <w:sz w:val="24"/>
              </w:rPr>
              <w:t>Содержание учебного материала, лабораторные работы, практические занятия, самостоятельная работа обучающихся, курсовая работа (проект)</w:t>
            </w:r>
          </w:p>
        </w:tc>
        <w:tc>
          <w:tcPr>
            <w:tcW w:w="1560" w:type="dxa"/>
            <w:vAlign w:val="center"/>
          </w:tcPr>
          <w:p w:rsidR="001133AF" w:rsidRPr="006C6A6D" w:rsidRDefault="001133AF" w:rsidP="00113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4"/>
              </w:rPr>
            </w:pPr>
            <w:r w:rsidRPr="006C6A6D">
              <w:rPr>
                <w:b/>
                <w:bCs/>
                <w:sz w:val="24"/>
              </w:rPr>
              <w:t>Объем часов</w:t>
            </w:r>
          </w:p>
        </w:tc>
        <w:tc>
          <w:tcPr>
            <w:tcW w:w="1134" w:type="dxa"/>
            <w:shd w:val="clear" w:color="auto" w:fill="auto"/>
            <w:vAlign w:val="center"/>
          </w:tcPr>
          <w:p w:rsidR="001133AF" w:rsidRPr="00DF4203" w:rsidRDefault="001133AF" w:rsidP="00113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4"/>
              </w:rPr>
            </w:pPr>
            <w:r w:rsidRPr="00DF4203">
              <w:rPr>
                <w:b/>
                <w:bCs/>
                <w:sz w:val="24"/>
              </w:rPr>
              <w:t>Осваиваемые элементы компетенций</w:t>
            </w:r>
          </w:p>
        </w:tc>
      </w:tr>
      <w:tr w:rsidR="001133AF" w:rsidRPr="006C6A6D" w:rsidTr="00DF4203">
        <w:tc>
          <w:tcPr>
            <w:tcW w:w="3085" w:type="dxa"/>
            <w:vAlign w:val="center"/>
          </w:tcPr>
          <w:p w:rsidR="001133AF" w:rsidRPr="006C6A6D" w:rsidRDefault="001133AF" w:rsidP="001133AF">
            <w:pPr>
              <w:ind w:firstLine="0"/>
              <w:jc w:val="center"/>
              <w:rPr>
                <w:b/>
                <w:sz w:val="24"/>
              </w:rPr>
            </w:pPr>
            <w:r w:rsidRPr="006C6A6D">
              <w:rPr>
                <w:b/>
                <w:sz w:val="24"/>
              </w:rPr>
              <w:t>1</w:t>
            </w:r>
          </w:p>
        </w:tc>
        <w:tc>
          <w:tcPr>
            <w:tcW w:w="8930" w:type="dxa"/>
            <w:gridSpan w:val="4"/>
            <w:vAlign w:val="center"/>
          </w:tcPr>
          <w:p w:rsidR="001133AF" w:rsidRPr="006C6A6D" w:rsidRDefault="001133AF" w:rsidP="001133AF">
            <w:pPr>
              <w:ind w:firstLine="0"/>
              <w:jc w:val="center"/>
              <w:rPr>
                <w:b/>
                <w:bCs/>
                <w:sz w:val="24"/>
              </w:rPr>
            </w:pPr>
            <w:r w:rsidRPr="006C6A6D">
              <w:rPr>
                <w:b/>
                <w:bCs/>
                <w:sz w:val="24"/>
              </w:rPr>
              <w:t>2</w:t>
            </w:r>
          </w:p>
        </w:tc>
        <w:tc>
          <w:tcPr>
            <w:tcW w:w="1560" w:type="dxa"/>
            <w:vAlign w:val="center"/>
          </w:tcPr>
          <w:p w:rsidR="001133AF" w:rsidRPr="006C6A6D" w:rsidRDefault="001133AF" w:rsidP="001133AF">
            <w:pPr>
              <w:ind w:firstLine="0"/>
              <w:jc w:val="center"/>
              <w:rPr>
                <w:rFonts w:eastAsia="Calibri"/>
                <w:b/>
                <w:bCs/>
                <w:sz w:val="24"/>
              </w:rPr>
            </w:pPr>
            <w:r w:rsidRPr="006C6A6D">
              <w:rPr>
                <w:rFonts w:eastAsia="Calibri"/>
                <w:b/>
                <w:bCs/>
                <w:sz w:val="24"/>
              </w:rPr>
              <w:t>3</w:t>
            </w:r>
          </w:p>
        </w:tc>
        <w:tc>
          <w:tcPr>
            <w:tcW w:w="1134" w:type="dxa"/>
            <w:shd w:val="clear" w:color="auto" w:fill="auto"/>
            <w:vAlign w:val="center"/>
          </w:tcPr>
          <w:p w:rsidR="001133AF" w:rsidRPr="00DF4203" w:rsidRDefault="001133AF" w:rsidP="001133AF">
            <w:pPr>
              <w:ind w:firstLine="0"/>
              <w:jc w:val="center"/>
              <w:rPr>
                <w:rFonts w:eastAsia="Calibri"/>
                <w:b/>
                <w:bCs/>
                <w:sz w:val="24"/>
              </w:rPr>
            </w:pPr>
            <w:r w:rsidRPr="00DF4203">
              <w:rPr>
                <w:rFonts w:eastAsia="Calibri"/>
                <w:b/>
                <w:bCs/>
                <w:sz w:val="24"/>
              </w:rPr>
              <w:t>4</w:t>
            </w:r>
          </w:p>
        </w:tc>
      </w:tr>
      <w:tr w:rsidR="001133AF" w:rsidRPr="006C6A6D" w:rsidTr="00D10671">
        <w:tc>
          <w:tcPr>
            <w:tcW w:w="12015" w:type="dxa"/>
            <w:gridSpan w:val="5"/>
            <w:vAlign w:val="center"/>
          </w:tcPr>
          <w:p w:rsidR="001133AF" w:rsidRPr="006C6A6D" w:rsidRDefault="001133AF" w:rsidP="001133AF">
            <w:pPr>
              <w:ind w:firstLine="0"/>
              <w:rPr>
                <w:rFonts w:eastAsia="Calibri"/>
                <w:b/>
                <w:bCs/>
                <w:sz w:val="24"/>
              </w:rPr>
            </w:pPr>
            <w:r w:rsidRPr="006C6A6D">
              <w:rPr>
                <w:b/>
                <w:sz w:val="24"/>
              </w:rPr>
              <w:t>Раздел 1. МДК 03.01</w:t>
            </w:r>
            <w:r w:rsidR="00AE039C">
              <w:rPr>
                <w:b/>
                <w:sz w:val="24"/>
              </w:rPr>
              <w:t xml:space="preserve"> </w:t>
            </w:r>
            <w:r w:rsidRPr="006C6A6D">
              <w:rPr>
                <w:b/>
                <w:sz w:val="24"/>
              </w:rPr>
              <w:t>«Защита информации в информационно-телекоммуникационных системах и сетях с использованием технических средств защиты»</w:t>
            </w:r>
          </w:p>
        </w:tc>
        <w:tc>
          <w:tcPr>
            <w:tcW w:w="1560" w:type="dxa"/>
            <w:shd w:val="clear" w:color="auto" w:fill="auto"/>
            <w:vAlign w:val="center"/>
          </w:tcPr>
          <w:p w:rsidR="001133AF" w:rsidRPr="006C6A6D" w:rsidRDefault="001133AF" w:rsidP="0023174B">
            <w:pPr>
              <w:ind w:firstLine="0"/>
              <w:jc w:val="center"/>
              <w:rPr>
                <w:b/>
                <w:sz w:val="24"/>
              </w:rPr>
            </w:pPr>
            <w:r w:rsidRPr="006C6A6D">
              <w:rPr>
                <w:b/>
                <w:sz w:val="24"/>
              </w:rPr>
              <w:t>1</w:t>
            </w:r>
            <w:r w:rsidR="00122155">
              <w:rPr>
                <w:b/>
                <w:sz w:val="24"/>
              </w:rPr>
              <w:t>14</w:t>
            </w:r>
          </w:p>
        </w:tc>
        <w:tc>
          <w:tcPr>
            <w:tcW w:w="1134" w:type="dxa"/>
            <w:shd w:val="clear" w:color="auto" w:fill="auto"/>
            <w:vAlign w:val="center"/>
          </w:tcPr>
          <w:p w:rsidR="001133AF" w:rsidRPr="00DF4203" w:rsidRDefault="001133AF" w:rsidP="001133AF">
            <w:pPr>
              <w:ind w:firstLine="0"/>
              <w:jc w:val="center"/>
              <w:rPr>
                <w:b/>
                <w:sz w:val="24"/>
              </w:rPr>
            </w:pPr>
          </w:p>
        </w:tc>
      </w:tr>
      <w:tr w:rsidR="008A69A8" w:rsidRPr="006C6A6D" w:rsidTr="00D10671">
        <w:tc>
          <w:tcPr>
            <w:tcW w:w="3085" w:type="dxa"/>
            <w:vMerge w:val="restart"/>
            <w:vAlign w:val="center"/>
          </w:tcPr>
          <w:p w:rsidR="008A69A8" w:rsidRPr="006C6A6D" w:rsidRDefault="008A69A8" w:rsidP="001133AF">
            <w:pPr>
              <w:ind w:firstLine="0"/>
              <w:rPr>
                <w:rFonts w:eastAsia="Calibri"/>
                <w:b/>
                <w:bCs/>
                <w:sz w:val="24"/>
              </w:rPr>
            </w:pPr>
            <w:r w:rsidRPr="006C6A6D">
              <w:rPr>
                <w:rFonts w:eastAsia="Calibri"/>
                <w:b/>
                <w:bCs/>
                <w:sz w:val="24"/>
              </w:rPr>
              <w:t xml:space="preserve">Тема 1.1 </w:t>
            </w:r>
            <w:r w:rsidRPr="006C6A6D">
              <w:rPr>
                <w:rFonts w:eastAsia="Calibri"/>
                <w:bCs/>
                <w:sz w:val="24"/>
              </w:rPr>
              <w:t>Предмет и задачи технической защиты информации</w:t>
            </w:r>
          </w:p>
        </w:tc>
        <w:tc>
          <w:tcPr>
            <w:tcW w:w="8930" w:type="dxa"/>
            <w:gridSpan w:val="4"/>
            <w:shd w:val="clear" w:color="auto" w:fill="auto"/>
            <w:vAlign w:val="center"/>
          </w:tcPr>
          <w:p w:rsidR="008A69A8" w:rsidRPr="006C6A6D" w:rsidRDefault="008A69A8" w:rsidP="001133AF">
            <w:pPr>
              <w:ind w:firstLine="0"/>
              <w:rPr>
                <w:b/>
                <w:sz w:val="24"/>
              </w:rPr>
            </w:pPr>
            <w:r w:rsidRPr="006C6A6D">
              <w:rPr>
                <w:rFonts w:eastAsia="Calibri"/>
                <w:b/>
                <w:bCs/>
                <w:sz w:val="24"/>
              </w:rPr>
              <w:t>Содержание:</w:t>
            </w:r>
          </w:p>
        </w:tc>
        <w:tc>
          <w:tcPr>
            <w:tcW w:w="1560" w:type="dxa"/>
            <w:shd w:val="clear" w:color="auto" w:fill="auto"/>
            <w:vAlign w:val="center"/>
          </w:tcPr>
          <w:p w:rsidR="008A69A8" w:rsidRPr="006C6A6D" w:rsidRDefault="008A69A8" w:rsidP="001133AF">
            <w:pPr>
              <w:ind w:firstLine="0"/>
              <w:jc w:val="center"/>
              <w:rPr>
                <w:b/>
                <w:sz w:val="24"/>
              </w:rPr>
            </w:pPr>
            <w:r w:rsidRPr="006C6A6D">
              <w:rPr>
                <w:b/>
                <w:sz w:val="24"/>
              </w:rPr>
              <w:t>4</w:t>
            </w:r>
          </w:p>
        </w:tc>
        <w:tc>
          <w:tcPr>
            <w:tcW w:w="1134" w:type="dxa"/>
            <w:vMerge w:val="restart"/>
            <w:shd w:val="clear" w:color="auto" w:fill="auto"/>
            <w:vAlign w:val="center"/>
          </w:tcPr>
          <w:p w:rsidR="0087280F" w:rsidRPr="00DF4203" w:rsidRDefault="0087280F" w:rsidP="0087280F">
            <w:pPr>
              <w:ind w:firstLine="0"/>
              <w:rPr>
                <w:sz w:val="24"/>
              </w:rPr>
            </w:pPr>
            <w:r w:rsidRPr="00DF4203">
              <w:rPr>
                <w:sz w:val="24"/>
              </w:rPr>
              <w:t>ЛР1-ЛР4, ЛР7, ЛР10, ЛР12 – ЛР20, ЛР22-ЛР24</w:t>
            </w:r>
          </w:p>
          <w:p w:rsidR="008E34FD" w:rsidRPr="00DF4203" w:rsidRDefault="008E34FD" w:rsidP="008E34FD">
            <w:pPr>
              <w:ind w:firstLine="0"/>
              <w:rPr>
                <w:sz w:val="24"/>
              </w:rPr>
            </w:pPr>
            <w:r w:rsidRPr="00DF4203">
              <w:rPr>
                <w:sz w:val="24"/>
              </w:rPr>
              <w:t>ПК 3.1</w:t>
            </w:r>
          </w:p>
          <w:p w:rsidR="008E34FD" w:rsidRPr="00DF4203" w:rsidRDefault="008E34FD" w:rsidP="008E34FD">
            <w:pPr>
              <w:ind w:firstLine="0"/>
              <w:rPr>
                <w:sz w:val="24"/>
              </w:rPr>
            </w:pPr>
            <w:r w:rsidRPr="00DF4203">
              <w:rPr>
                <w:sz w:val="24"/>
              </w:rPr>
              <w:lastRenderedPageBreak/>
              <w:t>ПК 3.2</w:t>
            </w:r>
          </w:p>
          <w:p w:rsidR="008E34FD" w:rsidRPr="00DF4203" w:rsidRDefault="008E34FD" w:rsidP="008E34FD">
            <w:pPr>
              <w:ind w:firstLine="0"/>
              <w:rPr>
                <w:sz w:val="24"/>
              </w:rPr>
            </w:pPr>
            <w:r w:rsidRPr="00DF4203">
              <w:rPr>
                <w:sz w:val="24"/>
              </w:rPr>
              <w:t>ПК 3.3</w:t>
            </w:r>
          </w:p>
          <w:p w:rsidR="008E34FD" w:rsidRPr="00DF4203" w:rsidRDefault="008E34FD" w:rsidP="008E34FD">
            <w:pPr>
              <w:ind w:firstLine="0"/>
              <w:rPr>
                <w:sz w:val="24"/>
              </w:rPr>
            </w:pPr>
            <w:r w:rsidRPr="00DF4203">
              <w:rPr>
                <w:sz w:val="24"/>
              </w:rPr>
              <w:t>ПК 3.4</w:t>
            </w:r>
          </w:p>
          <w:p w:rsidR="008A69A8" w:rsidRPr="00DF4203" w:rsidRDefault="008E34FD" w:rsidP="008E34FD">
            <w:pPr>
              <w:ind w:firstLine="0"/>
              <w:rPr>
                <w:b/>
                <w:sz w:val="24"/>
              </w:rPr>
            </w:pPr>
            <w:r w:rsidRPr="00DF4203">
              <w:rPr>
                <w:sz w:val="24"/>
              </w:rPr>
              <w:t>ОК1-10</w:t>
            </w: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25" w:type="dxa"/>
            <w:shd w:val="clear" w:color="auto" w:fill="auto"/>
            <w:vAlign w:val="center"/>
          </w:tcPr>
          <w:p w:rsidR="008A69A8" w:rsidRPr="006C6A6D" w:rsidRDefault="008A69A8" w:rsidP="00EB2E87">
            <w:pPr>
              <w:pStyle w:val="af2"/>
              <w:numPr>
                <w:ilvl w:val="0"/>
                <w:numId w:val="19"/>
              </w:numPr>
              <w:ind w:left="0" w:firstLine="0"/>
              <w:rPr>
                <w:sz w:val="24"/>
              </w:rPr>
            </w:pPr>
          </w:p>
        </w:tc>
        <w:tc>
          <w:tcPr>
            <w:tcW w:w="8505" w:type="dxa"/>
            <w:gridSpan w:val="3"/>
            <w:shd w:val="clear" w:color="auto" w:fill="auto"/>
            <w:vAlign w:val="center"/>
          </w:tcPr>
          <w:p w:rsidR="008A69A8" w:rsidRPr="006C6A6D" w:rsidRDefault="008A69A8" w:rsidP="001133AF">
            <w:pPr>
              <w:ind w:firstLine="0"/>
              <w:rPr>
                <w:sz w:val="24"/>
              </w:rPr>
            </w:pPr>
            <w:r w:rsidRPr="006C6A6D">
              <w:rPr>
                <w:rFonts w:eastAsia="Calibri"/>
                <w:bCs/>
                <w:sz w:val="24"/>
              </w:rPr>
              <w:t>Предмет и задачи технической защиты информации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25" w:type="dxa"/>
            <w:shd w:val="clear" w:color="auto" w:fill="auto"/>
            <w:vAlign w:val="center"/>
          </w:tcPr>
          <w:p w:rsidR="008A69A8" w:rsidRPr="006C6A6D" w:rsidRDefault="008A69A8" w:rsidP="00EB2E87">
            <w:pPr>
              <w:pStyle w:val="af2"/>
              <w:numPr>
                <w:ilvl w:val="0"/>
                <w:numId w:val="19"/>
              </w:numPr>
              <w:ind w:left="0" w:firstLine="0"/>
              <w:rPr>
                <w:sz w:val="24"/>
              </w:rPr>
            </w:pPr>
          </w:p>
        </w:tc>
        <w:tc>
          <w:tcPr>
            <w:tcW w:w="8505" w:type="dxa"/>
            <w:gridSpan w:val="3"/>
            <w:shd w:val="clear" w:color="auto" w:fill="auto"/>
            <w:vAlign w:val="center"/>
          </w:tcPr>
          <w:p w:rsidR="008A69A8" w:rsidRPr="006C6A6D" w:rsidRDefault="008A69A8" w:rsidP="001133AF">
            <w:pPr>
              <w:ind w:firstLine="0"/>
              <w:rPr>
                <w:sz w:val="24"/>
              </w:rPr>
            </w:pPr>
            <w:r w:rsidRPr="006C6A6D">
              <w:rPr>
                <w:sz w:val="24"/>
              </w:rPr>
              <w:t xml:space="preserve">Принципы системного анализа проблем инженерно-технической защиты информации. </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restart"/>
            <w:vAlign w:val="center"/>
          </w:tcPr>
          <w:p w:rsidR="008A69A8" w:rsidRPr="006C6A6D" w:rsidRDefault="008A69A8" w:rsidP="001133AF">
            <w:pPr>
              <w:ind w:firstLine="0"/>
              <w:rPr>
                <w:rFonts w:eastAsia="Calibri"/>
                <w:b/>
                <w:bCs/>
                <w:sz w:val="24"/>
              </w:rPr>
            </w:pPr>
            <w:r w:rsidRPr="006C6A6D">
              <w:rPr>
                <w:rFonts w:eastAsia="Calibri"/>
                <w:b/>
                <w:bCs/>
                <w:sz w:val="24"/>
              </w:rPr>
              <w:t xml:space="preserve">Тема 1.2 </w:t>
            </w:r>
            <w:r w:rsidRPr="006C6A6D">
              <w:rPr>
                <w:rFonts w:eastAsia="Calibri"/>
                <w:bCs/>
                <w:sz w:val="24"/>
              </w:rPr>
              <w:t>Теоретические основы инженерно-технической защиты информации</w:t>
            </w:r>
          </w:p>
        </w:tc>
        <w:tc>
          <w:tcPr>
            <w:tcW w:w="8930" w:type="dxa"/>
            <w:gridSpan w:val="4"/>
            <w:vAlign w:val="center"/>
          </w:tcPr>
          <w:p w:rsidR="008A69A8" w:rsidRPr="006C6A6D" w:rsidRDefault="008A69A8" w:rsidP="001133AF">
            <w:pPr>
              <w:ind w:firstLine="0"/>
              <w:rPr>
                <w:sz w:val="24"/>
              </w:rPr>
            </w:pPr>
            <w:r w:rsidRPr="006C6A6D">
              <w:rPr>
                <w:rFonts w:eastAsia="Calibri"/>
                <w:b/>
                <w:bCs/>
                <w:sz w:val="24"/>
              </w:rPr>
              <w:t>Содержание:</w:t>
            </w:r>
          </w:p>
        </w:tc>
        <w:tc>
          <w:tcPr>
            <w:tcW w:w="1560" w:type="dxa"/>
            <w:shd w:val="clear" w:color="auto" w:fill="auto"/>
            <w:vAlign w:val="center"/>
          </w:tcPr>
          <w:p w:rsidR="008A69A8" w:rsidRPr="006C6A6D" w:rsidRDefault="008A69A8" w:rsidP="001133AF">
            <w:pPr>
              <w:ind w:firstLine="0"/>
              <w:jc w:val="center"/>
              <w:rPr>
                <w:b/>
                <w:sz w:val="24"/>
              </w:rPr>
            </w:pPr>
            <w:r w:rsidRPr="006C6A6D">
              <w:rPr>
                <w:b/>
                <w:sz w:val="24"/>
              </w:rPr>
              <w:t>6</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0"/>
              </w:numPr>
              <w:ind w:left="0" w:firstLine="0"/>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Свойства информации. Виды, источники и носители защищаемой информации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0"/>
              </w:numPr>
              <w:ind w:left="0" w:firstLine="0"/>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Демаскирующие признаки объектов наблюдения, сигналов и веществ</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0"/>
              </w:numPr>
              <w:ind w:left="0" w:firstLine="0"/>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Характеристики угроз безопасности информации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restart"/>
            <w:vAlign w:val="center"/>
          </w:tcPr>
          <w:p w:rsidR="008A69A8" w:rsidRPr="006C6A6D" w:rsidRDefault="008A69A8" w:rsidP="001133AF">
            <w:pPr>
              <w:ind w:firstLine="0"/>
              <w:rPr>
                <w:rFonts w:eastAsia="Calibri"/>
                <w:b/>
                <w:bCs/>
                <w:sz w:val="24"/>
              </w:rPr>
            </w:pPr>
            <w:r w:rsidRPr="006C6A6D">
              <w:rPr>
                <w:rFonts w:eastAsia="Calibri"/>
                <w:b/>
                <w:bCs/>
                <w:sz w:val="24"/>
              </w:rPr>
              <w:t>Тема</w:t>
            </w:r>
            <w:r w:rsidR="00AE039C">
              <w:rPr>
                <w:rFonts w:eastAsia="Calibri"/>
                <w:b/>
                <w:bCs/>
                <w:sz w:val="24"/>
              </w:rPr>
              <w:t xml:space="preserve"> </w:t>
            </w:r>
            <w:r w:rsidRPr="006C6A6D">
              <w:rPr>
                <w:rFonts w:eastAsia="Calibri"/>
                <w:b/>
                <w:bCs/>
                <w:sz w:val="24"/>
              </w:rPr>
              <w:t xml:space="preserve">1.3 </w:t>
            </w:r>
            <w:r w:rsidRPr="006C6A6D">
              <w:rPr>
                <w:rFonts w:eastAsia="Calibri"/>
                <w:bCs/>
                <w:sz w:val="24"/>
              </w:rPr>
              <w:t>Технические каналы утечки информации обрабатываемой ТСПИ и при передачи ее по каналам связи</w:t>
            </w:r>
          </w:p>
        </w:tc>
        <w:tc>
          <w:tcPr>
            <w:tcW w:w="8930" w:type="dxa"/>
            <w:gridSpan w:val="4"/>
            <w:vAlign w:val="center"/>
          </w:tcPr>
          <w:p w:rsidR="008A69A8" w:rsidRPr="006C6A6D" w:rsidRDefault="008A69A8" w:rsidP="001133AF">
            <w:pPr>
              <w:ind w:firstLine="0"/>
              <w:rPr>
                <w:sz w:val="24"/>
              </w:rPr>
            </w:pPr>
            <w:r w:rsidRPr="006C6A6D">
              <w:rPr>
                <w:rFonts w:eastAsia="Calibri"/>
                <w:b/>
                <w:bCs/>
                <w:sz w:val="24"/>
              </w:rPr>
              <w:t>Содержание:</w:t>
            </w:r>
          </w:p>
        </w:tc>
        <w:tc>
          <w:tcPr>
            <w:tcW w:w="1560" w:type="dxa"/>
            <w:shd w:val="clear" w:color="auto" w:fill="auto"/>
            <w:vAlign w:val="center"/>
          </w:tcPr>
          <w:p w:rsidR="008A69A8" w:rsidRPr="006C6A6D" w:rsidRDefault="008A69A8" w:rsidP="001133AF">
            <w:pPr>
              <w:ind w:firstLine="0"/>
              <w:jc w:val="center"/>
              <w:rPr>
                <w:b/>
                <w:sz w:val="24"/>
              </w:rPr>
            </w:pPr>
            <w:r w:rsidRPr="006C6A6D">
              <w:rPr>
                <w:b/>
                <w:sz w:val="24"/>
              </w:rPr>
              <w:t>8</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1"/>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Преобразование акустических сигналов в электрические сигналы</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1"/>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Низкочастотные и высокочастотные излучения ТС. Электромагнитные излучения</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1"/>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Утечки информации по цепям электропитания и заземления</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1"/>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Номенклатура и характеристика аппаратуры, используемой для измерения параметров побочных электромагнитных излучений и наводок, параметров фоновых шумов и физических полей</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restart"/>
            <w:vAlign w:val="center"/>
          </w:tcPr>
          <w:p w:rsidR="008A69A8" w:rsidRPr="006C6A6D" w:rsidRDefault="008A69A8" w:rsidP="001133AF">
            <w:pPr>
              <w:ind w:firstLine="0"/>
              <w:rPr>
                <w:rFonts w:eastAsia="Calibri"/>
                <w:sz w:val="24"/>
              </w:rPr>
            </w:pPr>
            <w:r w:rsidRPr="006C6A6D">
              <w:rPr>
                <w:rFonts w:eastAsia="Calibri"/>
                <w:b/>
                <w:bCs/>
                <w:sz w:val="24"/>
              </w:rPr>
              <w:t xml:space="preserve">Тема 1.4  </w:t>
            </w:r>
            <w:r w:rsidRPr="006C6A6D">
              <w:rPr>
                <w:rFonts w:eastAsia="Calibri"/>
                <w:bCs/>
                <w:sz w:val="24"/>
              </w:rPr>
              <w:t>Технические каналы утечки речевой и видовой  информации</w:t>
            </w:r>
          </w:p>
        </w:tc>
        <w:tc>
          <w:tcPr>
            <w:tcW w:w="8930" w:type="dxa"/>
            <w:gridSpan w:val="4"/>
            <w:vAlign w:val="center"/>
          </w:tcPr>
          <w:p w:rsidR="008A69A8" w:rsidRPr="006C6A6D" w:rsidRDefault="008A69A8" w:rsidP="001133AF">
            <w:pPr>
              <w:ind w:firstLine="0"/>
              <w:rPr>
                <w:sz w:val="24"/>
              </w:rPr>
            </w:pPr>
            <w:r w:rsidRPr="006C6A6D">
              <w:rPr>
                <w:rFonts w:eastAsia="Calibri"/>
                <w:b/>
                <w:bCs/>
                <w:sz w:val="24"/>
              </w:rPr>
              <w:t>Содержание:</w:t>
            </w:r>
          </w:p>
        </w:tc>
        <w:tc>
          <w:tcPr>
            <w:tcW w:w="1560" w:type="dxa"/>
            <w:shd w:val="clear" w:color="auto" w:fill="auto"/>
            <w:vAlign w:val="center"/>
          </w:tcPr>
          <w:p w:rsidR="008A69A8" w:rsidRPr="006C6A6D" w:rsidRDefault="008A69A8" w:rsidP="001133AF">
            <w:pPr>
              <w:ind w:firstLine="0"/>
              <w:jc w:val="center"/>
              <w:rPr>
                <w:b/>
                <w:sz w:val="24"/>
              </w:rPr>
            </w:pPr>
            <w:r w:rsidRPr="006C6A6D">
              <w:rPr>
                <w:b/>
                <w:sz w:val="24"/>
              </w:rPr>
              <w:t>4</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2"/>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rFonts w:eastAsia="Calibri"/>
                <w:sz w:val="24"/>
              </w:rPr>
              <w:t>Основные характеристики каналов утечки речевой информации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2"/>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rFonts w:eastAsia="Calibri"/>
                <w:sz w:val="24"/>
              </w:rPr>
            </w:pPr>
            <w:r w:rsidRPr="006C6A6D">
              <w:rPr>
                <w:rFonts w:eastAsia="Calibri"/>
                <w:sz w:val="24"/>
              </w:rPr>
              <w:t>Основные характеристики каналов утечки видовой информации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restart"/>
            <w:vAlign w:val="center"/>
          </w:tcPr>
          <w:p w:rsidR="008A69A8" w:rsidRPr="006C6A6D" w:rsidRDefault="008A69A8" w:rsidP="001133AF">
            <w:pPr>
              <w:ind w:firstLine="0"/>
              <w:rPr>
                <w:rFonts w:eastAsia="Calibri"/>
                <w:sz w:val="24"/>
              </w:rPr>
            </w:pPr>
            <w:r w:rsidRPr="006C6A6D">
              <w:rPr>
                <w:rFonts w:eastAsia="Calibri"/>
                <w:b/>
                <w:bCs/>
                <w:sz w:val="24"/>
              </w:rPr>
              <w:t xml:space="preserve">Тема 1.5  </w:t>
            </w:r>
            <w:r w:rsidRPr="006C6A6D">
              <w:rPr>
                <w:rFonts w:eastAsia="Calibri"/>
                <w:sz w:val="24"/>
              </w:rPr>
              <w:t>Средства выявления каналов  утечки информации</w:t>
            </w:r>
          </w:p>
        </w:tc>
        <w:tc>
          <w:tcPr>
            <w:tcW w:w="8930" w:type="dxa"/>
            <w:gridSpan w:val="4"/>
            <w:vAlign w:val="center"/>
          </w:tcPr>
          <w:p w:rsidR="008A69A8" w:rsidRPr="006C6A6D" w:rsidRDefault="008A69A8" w:rsidP="001133AF">
            <w:pPr>
              <w:ind w:firstLine="0"/>
              <w:rPr>
                <w:sz w:val="24"/>
              </w:rPr>
            </w:pPr>
            <w:r w:rsidRPr="006C6A6D">
              <w:rPr>
                <w:rFonts w:eastAsia="Calibri"/>
                <w:b/>
                <w:bCs/>
                <w:sz w:val="24"/>
              </w:rPr>
              <w:t>Содержание:</w:t>
            </w:r>
          </w:p>
        </w:tc>
        <w:tc>
          <w:tcPr>
            <w:tcW w:w="1560" w:type="dxa"/>
            <w:shd w:val="clear" w:color="auto" w:fill="auto"/>
            <w:vAlign w:val="center"/>
          </w:tcPr>
          <w:p w:rsidR="008A69A8" w:rsidRPr="006C6A6D" w:rsidRDefault="008A69A8" w:rsidP="001133AF">
            <w:pPr>
              <w:ind w:firstLine="0"/>
              <w:jc w:val="center"/>
              <w:rPr>
                <w:b/>
                <w:sz w:val="24"/>
              </w:rPr>
            </w:pPr>
            <w:r w:rsidRPr="006C6A6D">
              <w:rPr>
                <w:b/>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3"/>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Индикаторы ЭМП, сканирующие радиоприемники, анализаторы спектра, нелинейные локаторы</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8930" w:type="dxa"/>
            <w:gridSpan w:val="4"/>
            <w:shd w:val="clear" w:color="auto" w:fill="auto"/>
            <w:vAlign w:val="center"/>
          </w:tcPr>
          <w:p w:rsidR="008A69A8" w:rsidRPr="006C6A6D" w:rsidRDefault="008A69A8" w:rsidP="001133AF">
            <w:pPr>
              <w:ind w:firstLine="0"/>
              <w:rPr>
                <w:sz w:val="24"/>
              </w:rPr>
            </w:pPr>
            <w:r w:rsidRPr="006C6A6D">
              <w:rPr>
                <w:b/>
                <w:sz w:val="24"/>
              </w:rPr>
              <w:t>Практические занятия</w:t>
            </w:r>
            <w:r w:rsidRPr="006C6A6D">
              <w:rPr>
                <w:b/>
                <w:sz w:val="24"/>
                <w:lang w:val="en-US"/>
              </w:rPr>
              <w:t>:</w:t>
            </w:r>
          </w:p>
        </w:tc>
        <w:tc>
          <w:tcPr>
            <w:tcW w:w="1560" w:type="dxa"/>
            <w:shd w:val="clear" w:color="auto" w:fill="auto"/>
            <w:vAlign w:val="center"/>
          </w:tcPr>
          <w:p w:rsidR="008A69A8" w:rsidRPr="006C6A6D" w:rsidRDefault="008A69A8" w:rsidP="001133AF">
            <w:pPr>
              <w:ind w:firstLine="0"/>
              <w:jc w:val="center"/>
              <w:rPr>
                <w:b/>
                <w:sz w:val="24"/>
              </w:rPr>
            </w:pPr>
            <w:r w:rsidRPr="006C6A6D">
              <w:rPr>
                <w:b/>
                <w:sz w:val="24"/>
              </w:rPr>
              <w:t>18</w:t>
            </w:r>
          </w:p>
        </w:tc>
        <w:tc>
          <w:tcPr>
            <w:tcW w:w="1134" w:type="dxa"/>
            <w:vMerge/>
            <w:shd w:val="clear" w:color="auto" w:fill="auto"/>
            <w:vAlign w:val="center"/>
          </w:tcPr>
          <w:p w:rsidR="008A69A8" w:rsidRPr="00DF4203" w:rsidRDefault="008A69A8" w:rsidP="001133AF">
            <w:pPr>
              <w:ind w:firstLine="0"/>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4"/>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b/>
                <w:sz w:val="24"/>
              </w:rPr>
              <w:t xml:space="preserve">Практическое занятие 1. </w:t>
            </w:r>
            <w:r w:rsidRPr="006C6A6D">
              <w:rPr>
                <w:sz w:val="24"/>
              </w:rPr>
              <w:t>Селективный индикатор поля RAKSA-120</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4"/>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b/>
                <w:sz w:val="24"/>
              </w:rPr>
              <w:t xml:space="preserve">Практическое занятие 2. </w:t>
            </w:r>
            <w:r w:rsidRPr="006C6A6D">
              <w:rPr>
                <w:sz w:val="24"/>
                <w:lang w:val="en-US"/>
              </w:rPr>
              <w:t>ST</w:t>
            </w:r>
            <w:r w:rsidRPr="006C6A6D">
              <w:rPr>
                <w:sz w:val="24"/>
              </w:rPr>
              <w:t xml:space="preserve"> 131 ПИРАНЬЯ-</w:t>
            </w:r>
            <w:r w:rsidRPr="006C6A6D">
              <w:rPr>
                <w:sz w:val="24"/>
                <w:lang w:val="en-US"/>
              </w:rPr>
              <w:t>II</w:t>
            </w:r>
            <w:r w:rsidRPr="006C6A6D">
              <w:rPr>
                <w:sz w:val="24"/>
              </w:rPr>
              <w:t xml:space="preserve"> многофункциональное поисковое устройство каналов утечки информации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4"/>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b/>
                <w:sz w:val="24"/>
              </w:rPr>
              <w:t xml:space="preserve">Практическое занятие 3. </w:t>
            </w:r>
            <w:r w:rsidRPr="006C6A6D">
              <w:rPr>
                <w:sz w:val="24"/>
              </w:rPr>
              <w:t xml:space="preserve"> Универсальный поисковый прибор </w:t>
            </w:r>
            <w:r w:rsidRPr="006C6A6D">
              <w:rPr>
                <w:sz w:val="24"/>
                <w:lang w:val="en-US"/>
              </w:rPr>
              <w:t>D</w:t>
            </w:r>
            <w:r w:rsidRPr="006C6A6D">
              <w:rPr>
                <w:sz w:val="24"/>
              </w:rPr>
              <w:t xml:space="preserve"> 008</w:t>
            </w:r>
          </w:p>
        </w:tc>
        <w:tc>
          <w:tcPr>
            <w:tcW w:w="1560" w:type="dxa"/>
            <w:shd w:val="clear" w:color="auto" w:fill="auto"/>
            <w:vAlign w:val="center"/>
          </w:tcPr>
          <w:p w:rsidR="008A69A8" w:rsidRPr="006C6A6D" w:rsidRDefault="008A69A8" w:rsidP="001133AF">
            <w:pPr>
              <w:ind w:firstLine="0"/>
              <w:jc w:val="center"/>
              <w:rPr>
                <w:sz w:val="24"/>
                <w:lang w:val="en-US"/>
              </w:rPr>
            </w:pPr>
            <w:r w:rsidRPr="006C6A6D">
              <w:rPr>
                <w:sz w:val="24"/>
                <w:lang w:val="en-US"/>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4"/>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b/>
                <w:sz w:val="24"/>
              </w:rPr>
            </w:pPr>
            <w:r w:rsidRPr="006C6A6D">
              <w:rPr>
                <w:b/>
                <w:sz w:val="24"/>
              </w:rPr>
              <w:t xml:space="preserve">Практическое занятие 4. </w:t>
            </w:r>
            <w:r w:rsidRPr="006C6A6D">
              <w:rPr>
                <w:sz w:val="24"/>
              </w:rPr>
              <w:t xml:space="preserve"> ЛОРНЕТ 24 нелинейный локатор</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4"/>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b/>
                <w:sz w:val="24"/>
              </w:rPr>
              <w:t xml:space="preserve">Практическое занятие 5. </w:t>
            </w:r>
            <w:r w:rsidRPr="006C6A6D">
              <w:rPr>
                <w:sz w:val="24"/>
              </w:rPr>
              <w:t xml:space="preserve"> Обнаружитель видеокамер Оптик-2</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4"/>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b/>
                <w:sz w:val="24"/>
              </w:rPr>
              <w:t xml:space="preserve">Практическое занятие 6. </w:t>
            </w:r>
            <w:r w:rsidRPr="006C6A6D">
              <w:rPr>
                <w:sz w:val="24"/>
              </w:rPr>
              <w:t xml:space="preserve"> Обнаружитель видеокамер "АРКАМ" С-200</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4"/>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b/>
                <w:sz w:val="24"/>
              </w:rPr>
              <w:t xml:space="preserve">Практическое занятие 7. </w:t>
            </w:r>
            <w:r w:rsidRPr="006C6A6D">
              <w:rPr>
                <w:sz w:val="24"/>
              </w:rPr>
              <w:t>Устройство обнаружения оптических устройств "Алмаз"</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4"/>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b/>
                <w:sz w:val="24"/>
              </w:rPr>
              <w:t xml:space="preserve">Практическое занятие 8 </w:t>
            </w:r>
            <w:r w:rsidRPr="006C6A6D">
              <w:rPr>
                <w:sz w:val="24"/>
              </w:rPr>
              <w:t>Магнитный томограф  Дозор1</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4"/>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b/>
                <w:sz w:val="24"/>
              </w:rPr>
              <w:t xml:space="preserve">Практическое занятие 9 </w:t>
            </w:r>
            <w:r w:rsidRPr="006C6A6D">
              <w:rPr>
                <w:sz w:val="24"/>
              </w:rPr>
              <w:t>Имитатор сигналов ST-121</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restart"/>
            <w:vAlign w:val="center"/>
          </w:tcPr>
          <w:p w:rsidR="008A69A8" w:rsidRPr="006C6A6D" w:rsidRDefault="008A69A8" w:rsidP="001133AF">
            <w:pPr>
              <w:ind w:firstLine="0"/>
              <w:rPr>
                <w:rFonts w:eastAsia="Calibri"/>
                <w:sz w:val="24"/>
              </w:rPr>
            </w:pPr>
            <w:r w:rsidRPr="006C6A6D">
              <w:rPr>
                <w:rFonts w:eastAsia="Calibri"/>
                <w:b/>
                <w:bCs/>
                <w:sz w:val="24"/>
              </w:rPr>
              <w:t xml:space="preserve">Тема 1.6. </w:t>
            </w:r>
            <w:r w:rsidRPr="006C6A6D">
              <w:rPr>
                <w:rFonts w:eastAsia="Calibri"/>
                <w:bCs/>
                <w:sz w:val="24"/>
              </w:rPr>
              <w:t>Скрытие и защита информации от утечки по техническим каналам</w:t>
            </w:r>
          </w:p>
        </w:tc>
        <w:tc>
          <w:tcPr>
            <w:tcW w:w="8930" w:type="dxa"/>
            <w:gridSpan w:val="4"/>
            <w:vAlign w:val="center"/>
          </w:tcPr>
          <w:p w:rsidR="008A69A8" w:rsidRPr="006C6A6D" w:rsidRDefault="008A69A8" w:rsidP="001133AF">
            <w:pPr>
              <w:ind w:firstLine="0"/>
              <w:rPr>
                <w:sz w:val="24"/>
              </w:rPr>
            </w:pPr>
            <w:r w:rsidRPr="006C6A6D">
              <w:rPr>
                <w:rFonts w:eastAsia="Calibri"/>
                <w:b/>
                <w:bCs/>
                <w:sz w:val="24"/>
              </w:rPr>
              <w:t>Содержание:</w:t>
            </w:r>
          </w:p>
        </w:tc>
        <w:tc>
          <w:tcPr>
            <w:tcW w:w="1560" w:type="dxa"/>
            <w:shd w:val="clear" w:color="auto" w:fill="auto"/>
            <w:vAlign w:val="center"/>
          </w:tcPr>
          <w:p w:rsidR="008A69A8" w:rsidRPr="006C6A6D" w:rsidRDefault="008A69A8" w:rsidP="001133AF">
            <w:pPr>
              <w:ind w:firstLine="0"/>
              <w:jc w:val="center"/>
              <w:rPr>
                <w:b/>
                <w:sz w:val="24"/>
              </w:rPr>
            </w:pPr>
            <w:r w:rsidRPr="006C6A6D">
              <w:rPr>
                <w:b/>
                <w:sz w:val="24"/>
              </w:rPr>
              <w:t>12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rPr>
                <w:rFonts w:eastAsia="Calibri"/>
                <w:b/>
                <w:bCs/>
                <w:sz w:val="24"/>
              </w:rPr>
            </w:pPr>
          </w:p>
        </w:tc>
        <w:tc>
          <w:tcPr>
            <w:tcW w:w="8930" w:type="dxa"/>
            <w:gridSpan w:val="4"/>
            <w:vAlign w:val="center"/>
          </w:tcPr>
          <w:p w:rsidR="008A69A8" w:rsidRPr="006C6A6D" w:rsidRDefault="008A69A8" w:rsidP="001133AF">
            <w:pPr>
              <w:ind w:firstLine="0"/>
              <w:rPr>
                <w:rFonts w:eastAsia="Calibri"/>
                <w:b/>
                <w:bCs/>
                <w:sz w:val="24"/>
              </w:rPr>
            </w:pPr>
          </w:p>
        </w:tc>
        <w:tc>
          <w:tcPr>
            <w:tcW w:w="1560" w:type="dxa"/>
            <w:shd w:val="clear" w:color="auto" w:fill="auto"/>
            <w:vAlign w:val="center"/>
          </w:tcPr>
          <w:p w:rsidR="008A69A8" w:rsidRPr="006C6A6D" w:rsidRDefault="008A69A8" w:rsidP="00D10671">
            <w:pPr>
              <w:ind w:firstLine="0"/>
              <w:rPr>
                <w:b/>
                <w:sz w:val="24"/>
              </w:rPr>
            </w:pPr>
          </w:p>
        </w:tc>
        <w:tc>
          <w:tcPr>
            <w:tcW w:w="1134" w:type="dxa"/>
            <w:vMerge/>
            <w:shd w:val="clear" w:color="auto" w:fill="auto"/>
            <w:vAlign w:val="center"/>
          </w:tcPr>
          <w:p w:rsidR="008A69A8" w:rsidRPr="00DF4203" w:rsidRDefault="008A69A8" w:rsidP="001133AF">
            <w:pPr>
              <w:ind w:firstLine="0"/>
              <w:jc w:val="center"/>
              <w:rPr>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5"/>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rFonts w:eastAsia="Calibri"/>
                <w:sz w:val="24"/>
              </w:rPr>
              <w:t>Концепция и методы инженерно-технической защиты информации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5"/>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rFonts w:eastAsia="Calibri"/>
                <w:sz w:val="24"/>
              </w:rPr>
            </w:pPr>
            <w:r w:rsidRPr="006C6A6D">
              <w:rPr>
                <w:rFonts w:eastAsia="Calibri"/>
                <w:sz w:val="24"/>
              </w:rPr>
              <w:t>Экранирование электромагнитных волн</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5"/>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rFonts w:eastAsia="Calibri"/>
                <w:sz w:val="24"/>
              </w:rPr>
            </w:pPr>
            <w:r w:rsidRPr="006C6A6D">
              <w:rPr>
                <w:rFonts w:eastAsia="Calibri"/>
                <w:sz w:val="24"/>
              </w:rPr>
              <w:t>Устройства контроля и защиты слаботочных линий связи, оптоволоконных, электрических сетей, цепей заземления</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5"/>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rFonts w:eastAsia="Calibri"/>
                <w:sz w:val="24"/>
              </w:rPr>
            </w:pPr>
            <w:r w:rsidRPr="006C6A6D">
              <w:rPr>
                <w:rFonts w:eastAsia="Calibri"/>
                <w:sz w:val="24"/>
              </w:rPr>
              <w:t xml:space="preserve">Скрытие и защита от утечки информации по акустическому и </w:t>
            </w:r>
            <w:proofErr w:type="spellStart"/>
            <w:r w:rsidRPr="006C6A6D">
              <w:rPr>
                <w:rFonts w:eastAsia="Calibri"/>
                <w:sz w:val="24"/>
              </w:rPr>
              <w:t>виброакустическому</w:t>
            </w:r>
            <w:proofErr w:type="spellEnd"/>
            <w:r w:rsidRPr="006C6A6D">
              <w:rPr>
                <w:rFonts w:eastAsia="Calibri"/>
                <w:sz w:val="24"/>
              </w:rPr>
              <w:t xml:space="preserve"> каналам</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5"/>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rFonts w:eastAsia="Calibri"/>
                <w:sz w:val="24"/>
              </w:rPr>
            </w:pPr>
            <w:r w:rsidRPr="006C6A6D">
              <w:rPr>
                <w:rFonts w:eastAsia="Calibri"/>
                <w:sz w:val="24"/>
              </w:rPr>
              <w:t>Скрытие речевой информации в телефонных системах</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5"/>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rFonts w:eastAsia="Calibri"/>
                <w:sz w:val="24"/>
              </w:rPr>
            </w:pPr>
            <w:r w:rsidRPr="006C6A6D">
              <w:rPr>
                <w:sz w:val="24"/>
              </w:rPr>
              <w:t>Технические средства для уничтожения информации и носителей информации, порядок применения</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8A69A8">
        <w:trPr>
          <w:trHeight w:val="70"/>
        </w:trPr>
        <w:tc>
          <w:tcPr>
            <w:tcW w:w="3085" w:type="dxa"/>
            <w:vMerge/>
            <w:vAlign w:val="center"/>
          </w:tcPr>
          <w:p w:rsidR="008A69A8" w:rsidRPr="006C6A6D" w:rsidRDefault="008A69A8" w:rsidP="001133AF">
            <w:pPr>
              <w:ind w:firstLine="0"/>
              <w:jc w:val="center"/>
              <w:rPr>
                <w:rFonts w:eastAsia="Calibri"/>
                <w:b/>
                <w:bCs/>
                <w:sz w:val="24"/>
              </w:rPr>
            </w:pPr>
          </w:p>
        </w:tc>
        <w:tc>
          <w:tcPr>
            <w:tcW w:w="8930" w:type="dxa"/>
            <w:gridSpan w:val="4"/>
            <w:shd w:val="clear" w:color="auto" w:fill="auto"/>
            <w:vAlign w:val="center"/>
          </w:tcPr>
          <w:p w:rsidR="008A69A8" w:rsidRPr="006C6A6D" w:rsidRDefault="008A69A8" w:rsidP="001133AF">
            <w:pPr>
              <w:ind w:firstLine="0"/>
              <w:rPr>
                <w:sz w:val="24"/>
              </w:rPr>
            </w:pPr>
            <w:r w:rsidRPr="006C6A6D">
              <w:rPr>
                <w:b/>
                <w:sz w:val="24"/>
              </w:rPr>
              <w:t>Практические занятия</w:t>
            </w:r>
            <w:r w:rsidRPr="006C6A6D">
              <w:rPr>
                <w:b/>
                <w:sz w:val="24"/>
                <w:lang w:val="en-US"/>
              </w:rPr>
              <w:t>:</w:t>
            </w:r>
          </w:p>
        </w:tc>
        <w:tc>
          <w:tcPr>
            <w:tcW w:w="1560" w:type="dxa"/>
            <w:shd w:val="clear" w:color="auto" w:fill="auto"/>
            <w:vAlign w:val="center"/>
          </w:tcPr>
          <w:p w:rsidR="008A69A8" w:rsidRPr="006C6A6D" w:rsidRDefault="008A69A8" w:rsidP="001133AF">
            <w:pPr>
              <w:ind w:firstLine="0"/>
              <w:jc w:val="center"/>
              <w:rPr>
                <w:b/>
                <w:sz w:val="24"/>
              </w:rPr>
            </w:pPr>
            <w:r w:rsidRPr="006C6A6D">
              <w:rPr>
                <w:b/>
                <w:sz w:val="24"/>
              </w:rPr>
              <w:t>28</w:t>
            </w:r>
          </w:p>
        </w:tc>
        <w:tc>
          <w:tcPr>
            <w:tcW w:w="1134" w:type="dxa"/>
            <w:vMerge/>
            <w:shd w:val="clear" w:color="auto" w:fill="auto"/>
            <w:vAlign w:val="center"/>
          </w:tcPr>
          <w:p w:rsidR="008A69A8" w:rsidRPr="00DF4203" w:rsidRDefault="008A69A8" w:rsidP="001133AF">
            <w:pPr>
              <w:ind w:firstLine="0"/>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6"/>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b/>
                <w:sz w:val="24"/>
              </w:rPr>
              <w:t xml:space="preserve">Практическое занятие 10. </w:t>
            </w:r>
            <w:proofErr w:type="spellStart"/>
            <w:r w:rsidRPr="006C6A6D">
              <w:rPr>
                <w:sz w:val="24"/>
              </w:rPr>
              <w:t>Шумогенератор</w:t>
            </w:r>
            <w:proofErr w:type="spellEnd"/>
            <w:r w:rsidRPr="006C6A6D">
              <w:rPr>
                <w:sz w:val="24"/>
              </w:rPr>
              <w:t xml:space="preserve"> "Гром-ЗИ-4"</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6"/>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b/>
                <w:sz w:val="24"/>
              </w:rPr>
              <w:t xml:space="preserve">Практическое занятие 11. </w:t>
            </w:r>
            <w:r w:rsidRPr="006C6A6D">
              <w:rPr>
                <w:sz w:val="24"/>
              </w:rPr>
              <w:t>Блокиратор сотовой связи ЛГШ-719</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6"/>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b/>
                <w:sz w:val="24"/>
              </w:rPr>
              <w:t xml:space="preserve">Практическое занятие 12. </w:t>
            </w:r>
            <w:r w:rsidRPr="006C6A6D">
              <w:rPr>
                <w:sz w:val="24"/>
              </w:rPr>
              <w:t>Подавитель сотовых телефонов "Мозаика"</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6"/>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b/>
                <w:sz w:val="24"/>
              </w:rPr>
              <w:t>Практическое занятие 13.</w:t>
            </w:r>
            <w:r w:rsidRPr="006C6A6D">
              <w:rPr>
                <w:sz w:val="24"/>
              </w:rPr>
              <w:t xml:space="preserve"> Генератор радиошума переносной ПРП-2500</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6"/>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b/>
                <w:sz w:val="24"/>
              </w:rPr>
            </w:pPr>
            <w:r w:rsidRPr="006C6A6D">
              <w:rPr>
                <w:b/>
                <w:sz w:val="24"/>
              </w:rPr>
              <w:t xml:space="preserve">Практическое занятие 14. </w:t>
            </w:r>
            <w:r w:rsidRPr="006C6A6D">
              <w:rPr>
                <w:sz w:val="24"/>
              </w:rPr>
              <w:t>Подавитель диктофонов "</w:t>
            </w:r>
            <w:proofErr w:type="spellStart"/>
            <w:r w:rsidRPr="006C6A6D">
              <w:rPr>
                <w:sz w:val="24"/>
              </w:rPr>
              <w:t>Барсетка</w:t>
            </w:r>
            <w:proofErr w:type="spellEnd"/>
            <w:r w:rsidRPr="006C6A6D">
              <w:rPr>
                <w:sz w:val="24"/>
              </w:rPr>
              <w:t>"</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6"/>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b/>
                <w:sz w:val="24"/>
              </w:rPr>
            </w:pPr>
            <w:r w:rsidRPr="006C6A6D">
              <w:rPr>
                <w:b/>
                <w:sz w:val="24"/>
              </w:rPr>
              <w:t xml:space="preserve">Практическое занятие 15. </w:t>
            </w:r>
            <w:r w:rsidRPr="006C6A6D">
              <w:rPr>
                <w:sz w:val="24"/>
              </w:rPr>
              <w:t>Подавитель диктофонов Завеса-Аудио Максимум 7</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6"/>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b/>
                <w:sz w:val="24"/>
              </w:rPr>
            </w:pPr>
            <w:r w:rsidRPr="006C6A6D">
              <w:rPr>
                <w:b/>
                <w:sz w:val="24"/>
              </w:rPr>
              <w:t xml:space="preserve">Практическое занятие 16. </w:t>
            </w:r>
            <w:r w:rsidRPr="006C6A6D">
              <w:rPr>
                <w:sz w:val="24"/>
              </w:rPr>
              <w:t xml:space="preserve">Система </w:t>
            </w:r>
            <w:proofErr w:type="spellStart"/>
            <w:r w:rsidRPr="006C6A6D">
              <w:rPr>
                <w:sz w:val="24"/>
              </w:rPr>
              <w:t>виброакустической</w:t>
            </w:r>
            <w:proofErr w:type="spellEnd"/>
            <w:r w:rsidRPr="006C6A6D">
              <w:rPr>
                <w:sz w:val="24"/>
              </w:rPr>
              <w:t xml:space="preserve"> защиты "Соната-АВ-1М"</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4</w:t>
            </w:r>
          </w:p>
        </w:tc>
        <w:tc>
          <w:tcPr>
            <w:tcW w:w="1134" w:type="dxa"/>
            <w:vMerge/>
            <w:shd w:val="clear" w:color="auto" w:fill="auto"/>
            <w:vAlign w:val="center"/>
          </w:tcPr>
          <w:p w:rsidR="008A69A8" w:rsidRPr="00DF4203" w:rsidRDefault="008A69A8" w:rsidP="001133AF">
            <w:pPr>
              <w:ind w:firstLine="0"/>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6"/>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b/>
                <w:sz w:val="24"/>
              </w:rPr>
            </w:pPr>
            <w:r w:rsidRPr="006C6A6D">
              <w:rPr>
                <w:b/>
                <w:sz w:val="24"/>
              </w:rPr>
              <w:t xml:space="preserve">Практическое занятие 17. </w:t>
            </w:r>
            <w:r w:rsidRPr="006C6A6D">
              <w:rPr>
                <w:sz w:val="24"/>
              </w:rPr>
              <w:t>Обнаружение каналов утечки речевой информации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4</w:t>
            </w:r>
          </w:p>
        </w:tc>
        <w:tc>
          <w:tcPr>
            <w:tcW w:w="1134" w:type="dxa"/>
            <w:vMerge/>
            <w:shd w:val="clear" w:color="auto" w:fill="auto"/>
            <w:vAlign w:val="center"/>
          </w:tcPr>
          <w:p w:rsidR="008A69A8" w:rsidRPr="00DF4203" w:rsidRDefault="008A69A8" w:rsidP="001133AF">
            <w:pPr>
              <w:ind w:firstLine="0"/>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6"/>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b/>
                <w:sz w:val="24"/>
              </w:rPr>
            </w:pPr>
            <w:r w:rsidRPr="006C6A6D">
              <w:rPr>
                <w:b/>
                <w:sz w:val="24"/>
              </w:rPr>
              <w:t xml:space="preserve">Практическое занятие 18. </w:t>
            </w:r>
            <w:r w:rsidRPr="006C6A6D">
              <w:rPr>
                <w:sz w:val="24"/>
              </w:rPr>
              <w:t xml:space="preserve">Исследование свойств каналов утечки речевой </w:t>
            </w:r>
            <w:proofErr w:type="spellStart"/>
            <w:r w:rsidRPr="006C6A6D">
              <w:rPr>
                <w:sz w:val="24"/>
              </w:rPr>
              <w:t>информаци</w:t>
            </w:r>
            <w:proofErr w:type="spellEnd"/>
          </w:p>
        </w:tc>
        <w:tc>
          <w:tcPr>
            <w:tcW w:w="1560" w:type="dxa"/>
            <w:shd w:val="clear" w:color="auto" w:fill="auto"/>
            <w:vAlign w:val="center"/>
          </w:tcPr>
          <w:p w:rsidR="008A69A8" w:rsidRPr="006C6A6D" w:rsidRDefault="008A69A8" w:rsidP="001133AF">
            <w:pPr>
              <w:ind w:firstLine="0"/>
              <w:jc w:val="center"/>
              <w:rPr>
                <w:sz w:val="24"/>
              </w:rPr>
            </w:pPr>
            <w:r w:rsidRPr="006C6A6D">
              <w:rPr>
                <w:sz w:val="24"/>
              </w:rPr>
              <w:t>4</w:t>
            </w:r>
          </w:p>
        </w:tc>
        <w:tc>
          <w:tcPr>
            <w:tcW w:w="1134" w:type="dxa"/>
            <w:vMerge/>
            <w:shd w:val="clear" w:color="auto" w:fill="auto"/>
            <w:vAlign w:val="center"/>
          </w:tcPr>
          <w:p w:rsidR="008A69A8" w:rsidRPr="00DF4203" w:rsidRDefault="008A69A8" w:rsidP="001133AF">
            <w:pPr>
              <w:ind w:firstLine="0"/>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6"/>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b/>
                <w:sz w:val="24"/>
              </w:rPr>
              <w:t xml:space="preserve">Практическое занятие 19. </w:t>
            </w:r>
            <w:r w:rsidRPr="006C6A6D">
              <w:rPr>
                <w:sz w:val="24"/>
              </w:rPr>
              <w:t xml:space="preserve">Исследование способов </w:t>
            </w:r>
            <w:proofErr w:type="spellStart"/>
            <w:r w:rsidRPr="006C6A6D">
              <w:rPr>
                <w:sz w:val="24"/>
              </w:rPr>
              <w:t>виброакустической</w:t>
            </w:r>
            <w:proofErr w:type="spellEnd"/>
            <w:r w:rsidRPr="006C6A6D">
              <w:rPr>
                <w:sz w:val="24"/>
              </w:rPr>
              <w:t xml:space="preserve"> защиты информации от утечки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4</w:t>
            </w:r>
          </w:p>
        </w:tc>
        <w:tc>
          <w:tcPr>
            <w:tcW w:w="1134" w:type="dxa"/>
            <w:vMerge/>
            <w:shd w:val="clear" w:color="auto" w:fill="auto"/>
            <w:vAlign w:val="center"/>
          </w:tcPr>
          <w:p w:rsidR="008A69A8" w:rsidRPr="00DF4203" w:rsidRDefault="008A69A8" w:rsidP="001133AF">
            <w:pPr>
              <w:ind w:firstLine="0"/>
              <w:rPr>
                <w:b/>
                <w:sz w:val="24"/>
              </w:rPr>
            </w:pPr>
          </w:p>
        </w:tc>
      </w:tr>
      <w:tr w:rsidR="00D10671" w:rsidRPr="006C6A6D" w:rsidTr="00DF4203">
        <w:tc>
          <w:tcPr>
            <w:tcW w:w="14709" w:type="dxa"/>
            <w:gridSpan w:val="7"/>
            <w:shd w:val="clear" w:color="auto" w:fill="auto"/>
            <w:vAlign w:val="center"/>
          </w:tcPr>
          <w:p w:rsidR="00D10671" w:rsidRPr="00DF4203" w:rsidRDefault="00D10671" w:rsidP="00D10671">
            <w:pPr>
              <w:ind w:firstLine="0"/>
              <w:jc w:val="center"/>
              <w:rPr>
                <w:b/>
                <w:sz w:val="24"/>
              </w:rPr>
            </w:pPr>
            <w:r w:rsidRPr="00DF4203">
              <w:rPr>
                <w:b/>
                <w:sz w:val="24"/>
              </w:rPr>
              <w:t>Конец 7 семестра</w:t>
            </w:r>
          </w:p>
        </w:tc>
      </w:tr>
      <w:tr w:rsidR="008A69A8" w:rsidRPr="006C6A6D" w:rsidTr="00DF4203">
        <w:tc>
          <w:tcPr>
            <w:tcW w:w="3085" w:type="dxa"/>
            <w:vMerge w:val="restart"/>
            <w:vAlign w:val="center"/>
          </w:tcPr>
          <w:p w:rsidR="008A69A8" w:rsidRPr="006C6A6D" w:rsidRDefault="008A69A8" w:rsidP="00231A70">
            <w:pPr>
              <w:ind w:firstLine="0"/>
              <w:rPr>
                <w:sz w:val="24"/>
              </w:rPr>
            </w:pPr>
            <w:r w:rsidRPr="006C6A6D">
              <w:rPr>
                <w:rFonts w:eastAsia="Calibri"/>
                <w:b/>
                <w:bCs/>
                <w:sz w:val="24"/>
              </w:rPr>
              <w:t xml:space="preserve">Тема 1.7. </w:t>
            </w:r>
            <w:r w:rsidRPr="006C6A6D">
              <w:rPr>
                <w:rFonts w:eastAsia="Calibri"/>
                <w:bCs/>
                <w:sz w:val="24"/>
              </w:rPr>
              <w:t>Мероприятия по выявлению каналов утечки информации</w:t>
            </w:r>
          </w:p>
        </w:tc>
        <w:tc>
          <w:tcPr>
            <w:tcW w:w="8930" w:type="dxa"/>
            <w:gridSpan w:val="4"/>
            <w:vAlign w:val="center"/>
          </w:tcPr>
          <w:p w:rsidR="008A69A8" w:rsidRPr="006C6A6D" w:rsidRDefault="008A69A8" w:rsidP="00231A70">
            <w:pPr>
              <w:ind w:firstLine="0"/>
              <w:rPr>
                <w:b/>
                <w:sz w:val="24"/>
              </w:rPr>
            </w:pPr>
            <w:r w:rsidRPr="006C6A6D">
              <w:rPr>
                <w:rFonts w:eastAsia="Calibri"/>
                <w:b/>
                <w:bCs/>
                <w:sz w:val="24"/>
              </w:rPr>
              <w:t>Содержание:</w:t>
            </w:r>
          </w:p>
        </w:tc>
        <w:tc>
          <w:tcPr>
            <w:tcW w:w="1560" w:type="dxa"/>
            <w:vAlign w:val="center"/>
          </w:tcPr>
          <w:p w:rsidR="008A69A8" w:rsidRPr="006C6A6D" w:rsidRDefault="00235B42" w:rsidP="00D10671">
            <w:pPr>
              <w:ind w:firstLine="0"/>
              <w:jc w:val="center"/>
              <w:rPr>
                <w:b/>
                <w:sz w:val="24"/>
              </w:rPr>
            </w:pPr>
            <w:r w:rsidRPr="006C6A6D">
              <w:rPr>
                <w:b/>
                <w:sz w:val="24"/>
              </w:rPr>
              <w:t>6</w:t>
            </w:r>
          </w:p>
        </w:tc>
        <w:tc>
          <w:tcPr>
            <w:tcW w:w="1134" w:type="dxa"/>
            <w:vMerge w:val="restart"/>
            <w:shd w:val="clear" w:color="auto" w:fill="auto"/>
            <w:vAlign w:val="center"/>
          </w:tcPr>
          <w:p w:rsidR="0087280F" w:rsidRPr="00DF4203" w:rsidRDefault="0087280F" w:rsidP="0087280F">
            <w:pPr>
              <w:ind w:firstLine="0"/>
              <w:rPr>
                <w:sz w:val="24"/>
              </w:rPr>
            </w:pPr>
            <w:r w:rsidRPr="00DF4203">
              <w:rPr>
                <w:sz w:val="24"/>
              </w:rPr>
              <w:t>ЛР1-ЛР4, ЛР7, ЛР10, ЛР12 – ЛР20, ЛР22-ЛР24</w:t>
            </w:r>
          </w:p>
          <w:p w:rsidR="008E34FD" w:rsidRPr="00DF4203" w:rsidRDefault="008E34FD" w:rsidP="008E34FD">
            <w:pPr>
              <w:ind w:firstLine="0"/>
              <w:rPr>
                <w:sz w:val="24"/>
              </w:rPr>
            </w:pPr>
            <w:r w:rsidRPr="00DF4203">
              <w:rPr>
                <w:sz w:val="24"/>
              </w:rPr>
              <w:t>ПК 3.1</w:t>
            </w:r>
          </w:p>
          <w:p w:rsidR="008E34FD" w:rsidRPr="00DF4203" w:rsidRDefault="008E34FD" w:rsidP="008E34FD">
            <w:pPr>
              <w:ind w:firstLine="0"/>
              <w:rPr>
                <w:sz w:val="24"/>
              </w:rPr>
            </w:pPr>
            <w:r w:rsidRPr="00DF4203">
              <w:rPr>
                <w:sz w:val="24"/>
              </w:rPr>
              <w:t>ПК 3.2</w:t>
            </w:r>
          </w:p>
          <w:p w:rsidR="008E34FD" w:rsidRPr="00DF4203" w:rsidRDefault="008E34FD" w:rsidP="008E34FD">
            <w:pPr>
              <w:ind w:firstLine="0"/>
              <w:rPr>
                <w:sz w:val="24"/>
              </w:rPr>
            </w:pPr>
            <w:r w:rsidRPr="00DF4203">
              <w:rPr>
                <w:sz w:val="24"/>
              </w:rPr>
              <w:t>ПК 3.3</w:t>
            </w:r>
          </w:p>
          <w:p w:rsidR="008E34FD" w:rsidRPr="00DF4203" w:rsidRDefault="008E34FD" w:rsidP="008E34FD">
            <w:pPr>
              <w:ind w:firstLine="0"/>
              <w:rPr>
                <w:sz w:val="24"/>
              </w:rPr>
            </w:pPr>
            <w:r w:rsidRPr="00DF4203">
              <w:rPr>
                <w:sz w:val="24"/>
              </w:rPr>
              <w:t>ПК 3.4</w:t>
            </w:r>
          </w:p>
          <w:p w:rsidR="008A69A8" w:rsidRPr="00DF4203" w:rsidRDefault="008E34FD" w:rsidP="008E34FD">
            <w:pPr>
              <w:ind w:firstLine="0"/>
              <w:rPr>
                <w:b/>
                <w:sz w:val="24"/>
              </w:rPr>
            </w:pPr>
            <w:r w:rsidRPr="00DF4203">
              <w:rPr>
                <w:sz w:val="24"/>
              </w:rPr>
              <w:t>ОК1-10</w:t>
            </w:r>
          </w:p>
        </w:tc>
      </w:tr>
      <w:tr w:rsidR="008A69A8" w:rsidRPr="006C6A6D" w:rsidTr="00DF4203">
        <w:tc>
          <w:tcPr>
            <w:tcW w:w="3085" w:type="dxa"/>
            <w:vMerge/>
            <w:vAlign w:val="center"/>
          </w:tcPr>
          <w:p w:rsidR="008A69A8" w:rsidRPr="006C6A6D" w:rsidRDefault="008A69A8" w:rsidP="00D10671">
            <w:pPr>
              <w:ind w:firstLine="0"/>
              <w:jc w:val="center"/>
              <w:rPr>
                <w:b/>
                <w:sz w:val="24"/>
              </w:rPr>
            </w:pPr>
          </w:p>
        </w:tc>
        <w:tc>
          <w:tcPr>
            <w:tcW w:w="425" w:type="dxa"/>
            <w:vAlign w:val="center"/>
          </w:tcPr>
          <w:p w:rsidR="008A69A8" w:rsidRPr="006C6A6D" w:rsidRDefault="008A69A8" w:rsidP="00D10671">
            <w:pPr>
              <w:ind w:firstLine="0"/>
              <w:jc w:val="center"/>
              <w:rPr>
                <w:sz w:val="24"/>
              </w:rPr>
            </w:pPr>
            <w:r w:rsidRPr="006C6A6D">
              <w:rPr>
                <w:sz w:val="24"/>
              </w:rPr>
              <w:t>1.</w:t>
            </w:r>
          </w:p>
        </w:tc>
        <w:tc>
          <w:tcPr>
            <w:tcW w:w="8505" w:type="dxa"/>
            <w:gridSpan w:val="3"/>
            <w:vAlign w:val="center"/>
          </w:tcPr>
          <w:p w:rsidR="008A69A8" w:rsidRPr="006C6A6D" w:rsidRDefault="008A69A8" w:rsidP="00231A70">
            <w:pPr>
              <w:ind w:firstLine="0"/>
              <w:rPr>
                <w:sz w:val="24"/>
              </w:rPr>
            </w:pPr>
            <w:r w:rsidRPr="006C6A6D">
              <w:rPr>
                <w:sz w:val="24"/>
              </w:rPr>
              <w:t>Порядок проведения проверки технических средств</w:t>
            </w:r>
          </w:p>
        </w:tc>
        <w:tc>
          <w:tcPr>
            <w:tcW w:w="1560" w:type="dxa"/>
            <w:vAlign w:val="center"/>
          </w:tcPr>
          <w:p w:rsidR="008A69A8" w:rsidRPr="006C6A6D" w:rsidRDefault="008A69A8" w:rsidP="00D10671">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F4203">
        <w:tc>
          <w:tcPr>
            <w:tcW w:w="3085" w:type="dxa"/>
            <w:vMerge/>
            <w:vAlign w:val="center"/>
          </w:tcPr>
          <w:p w:rsidR="008A69A8" w:rsidRPr="006C6A6D" w:rsidRDefault="008A69A8" w:rsidP="00D10671">
            <w:pPr>
              <w:ind w:firstLine="0"/>
              <w:jc w:val="center"/>
              <w:rPr>
                <w:b/>
                <w:sz w:val="24"/>
              </w:rPr>
            </w:pPr>
          </w:p>
        </w:tc>
        <w:tc>
          <w:tcPr>
            <w:tcW w:w="425" w:type="dxa"/>
            <w:vAlign w:val="center"/>
          </w:tcPr>
          <w:p w:rsidR="008A69A8" w:rsidRPr="006C6A6D" w:rsidRDefault="008A69A8" w:rsidP="00D10671">
            <w:pPr>
              <w:ind w:firstLine="0"/>
              <w:jc w:val="center"/>
              <w:rPr>
                <w:sz w:val="24"/>
              </w:rPr>
            </w:pPr>
            <w:r w:rsidRPr="006C6A6D">
              <w:rPr>
                <w:sz w:val="24"/>
              </w:rPr>
              <w:t>2.</w:t>
            </w:r>
          </w:p>
        </w:tc>
        <w:tc>
          <w:tcPr>
            <w:tcW w:w="8505" w:type="dxa"/>
            <w:gridSpan w:val="3"/>
            <w:vAlign w:val="center"/>
          </w:tcPr>
          <w:p w:rsidR="008A69A8" w:rsidRPr="006C6A6D" w:rsidRDefault="008A69A8" w:rsidP="00231A70">
            <w:pPr>
              <w:ind w:firstLine="0"/>
              <w:rPr>
                <w:sz w:val="24"/>
              </w:rPr>
            </w:pPr>
            <w:r w:rsidRPr="006C6A6D">
              <w:rPr>
                <w:sz w:val="24"/>
              </w:rPr>
              <w:t>Выполнение поисковых мероприятия</w:t>
            </w:r>
          </w:p>
        </w:tc>
        <w:tc>
          <w:tcPr>
            <w:tcW w:w="1560" w:type="dxa"/>
            <w:vAlign w:val="center"/>
          </w:tcPr>
          <w:p w:rsidR="008A69A8" w:rsidRPr="006C6A6D" w:rsidRDefault="008A69A8" w:rsidP="00D10671">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F4203">
        <w:tc>
          <w:tcPr>
            <w:tcW w:w="3085" w:type="dxa"/>
            <w:vMerge/>
            <w:vAlign w:val="center"/>
          </w:tcPr>
          <w:p w:rsidR="008A69A8" w:rsidRPr="006C6A6D" w:rsidRDefault="008A69A8" w:rsidP="00D10671">
            <w:pPr>
              <w:ind w:firstLine="0"/>
              <w:jc w:val="center"/>
              <w:rPr>
                <w:b/>
                <w:sz w:val="24"/>
              </w:rPr>
            </w:pPr>
          </w:p>
        </w:tc>
        <w:tc>
          <w:tcPr>
            <w:tcW w:w="425" w:type="dxa"/>
            <w:vAlign w:val="center"/>
          </w:tcPr>
          <w:p w:rsidR="008A69A8" w:rsidRPr="006C6A6D" w:rsidRDefault="008A69A8" w:rsidP="00D10671">
            <w:pPr>
              <w:ind w:firstLine="0"/>
              <w:jc w:val="center"/>
              <w:rPr>
                <w:sz w:val="24"/>
              </w:rPr>
            </w:pPr>
            <w:r w:rsidRPr="006C6A6D">
              <w:rPr>
                <w:sz w:val="24"/>
              </w:rPr>
              <w:t>3.</w:t>
            </w:r>
          </w:p>
        </w:tc>
        <w:tc>
          <w:tcPr>
            <w:tcW w:w="8505" w:type="dxa"/>
            <w:gridSpan w:val="3"/>
            <w:vAlign w:val="center"/>
          </w:tcPr>
          <w:p w:rsidR="008A69A8" w:rsidRPr="006C6A6D" w:rsidRDefault="008A69A8" w:rsidP="00231A70">
            <w:pPr>
              <w:ind w:firstLine="0"/>
              <w:rPr>
                <w:sz w:val="24"/>
              </w:rPr>
            </w:pPr>
            <w:r w:rsidRPr="006C6A6D">
              <w:rPr>
                <w:sz w:val="24"/>
              </w:rPr>
              <w:t xml:space="preserve">Специальные исследования в области защиты речевой и цифровой информации </w:t>
            </w:r>
          </w:p>
        </w:tc>
        <w:tc>
          <w:tcPr>
            <w:tcW w:w="1560" w:type="dxa"/>
            <w:vAlign w:val="center"/>
          </w:tcPr>
          <w:p w:rsidR="008A69A8" w:rsidRPr="006C6A6D" w:rsidRDefault="008A69A8" w:rsidP="00D10671">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F4203">
        <w:tc>
          <w:tcPr>
            <w:tcW w:w="3085" w:type="dxa"/>
            <w:vMerge/>
            <w:vAlign w:val="center"/>
          </w:tcPr>
          <w:p w:rsidR="008A69A8" w:rsidRPr="006C6A6D" w:rsidRDefault="008A69A8" w:rsidP="00D10671">
            <w:pPr>
              <w:ind w:firstLine="0"/>
              <w:jc w:val="center"/>
              <w:rPr>
                <w:b/>
                <w:sz w:val="24"/>
              </w:rPr>
            </w:pPr>
          </w:p>
        </w:tc>
        <w:tc>
          <w:tcPr>
            <w:tcW w:w="8930" w:type="dxa"/>
            <w:gridSpan w:val="4"/>
            <w:vAlign w:val="center"/>
          </w:tcPr>
          <w:p w:rsidR="008A69A8" w:rsidRPr="006C6A6D" w:rsidRDefault="008A69A8" w:rsidP="00231A70">
            <w:pPr>
              <w:ind w:firstLine="0"/>
              <w:rPr>
                <w:b/>
                <w:sz w:val="24"/>
              </w:rPr>
            </w:pPr>
            <w:r w:rsidRPr="006C6A6D">
              <w:rPr>
                <w:b/>
                <w:sz w:val="24"/>
              </w:rPr>
              <w:t>Практические занятия</w:t>
            </w:r>
            <w:r w:rsidRPr="006C6A6D">
              <w:rPr>
                <w:b/>
                <w:sz w:val="24"/>
                <w:lang w:val="en-US"/>
              </w:rPr>
              <w:t>:</w:t>
            </w:r>
          </w:p>
        </w:tc>
        <w:tc>
          <w:tcPr>
            <w:tcW w:w="1560" w:type="dxa"/>
            <w:vAlign w:val="center"/>
          </w:tcPr>
          <w:p w:rsidR="008A69A8" w:rsidRPr="006C6A6D" w:rsidRDefault="008A69A8" w:rsidP="00D10671">
            <w:pPr>
              <w:ind w:firstLine="0"/>
              <w:jc w:val="center"/>
              <w:rPr>
                <w:b/>
                <w:sz w:val="24"/>
              </w:rPr>
            </w:pPr>
            <w:r w:rsidRPr="006C6A6D">
              <w:rPr>
                <w:b/>
                <w:sz w:val="24"/>
              </w:rPr>
              <w:t>24</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F4203">
        <w:tc>
          <w:tcPr>
            <w:tcW w:w="3085" w:type="dxa"/>
            <w:vMerge/>
            <w:vAlign w:val="center"/>
          </w:tcPr>
          <w:p w:rsidR="008A69A8" w:rsidRPr="006C6A6D" w:rsidRDefault="008A69A8" w:rsidP="00D10671">
            <w:pPr>
              <w:ind w:firstLine="0"/>
              <w:jc w:val="center"/>
              <w:rPr>
                <w:b/>
                <w:sz w:val="24"/>
              </w:rPr>
            </w:pPr>
          </w:p>
        </w:tc>
        <w:tc>
          <w:tcPr>
            <w:tcW w:w="425" w:type="dxa"/>
            <w:vAlign w:val="center"/>
          </w:tcPr>
          <w:p w:rsidR="008A69A8" w:rsidRPr="006C6A6D" w:rsidRDefault="008A69A8" w:rsidP="00D10671">
            <w:pPr>
              <w:ind w:firstLine="0"/>
              <w:jc w:val="center"/>
              <w:rPr>
                <w:sz w:val="24"/>
              </w:rPr>
            </w:pPr>
            <w:r w:rsidRPr="006C6A6D">
              <w:rPr>
                <w:sz w:val="24"/>
              </w:rPr>
              <w:t>1.</w:t>
            </w:r>
          </w:p>
        </w:tc>
        <w:tc>
          <w:tcPr>
            <w:tcW w:w="8505" w:type="dxa"/>
            <w:gridSpan w:val="3"/>
            <w:vAlign w:val="center"/>
          </w:tcPr>
          <w:p w:rsidR="008A69A8" w:rsidRPr="006C6A6D" w:rsidRDefault="008A69A8" w:rsidP="00231A70">
            <w:pPr>
              <w:ind w:firstLine="0"/>
              <w:rPr>
                <w:sz w:val="24"/>
              </w:rPr>
            </w:pPr>
            <w:r w:rsidRPr="006C6A6D">
              <w:rPr>
                <w:b/>
                <w:sz w:val="24"/>
              </w:rPr>
              <w:t xml:space="preserve">Практическое занятие 20. </w:t>
            </w:r>
            <w:r w:rsidRPr="006C6A6D">
              <w:rPr>
                <w:sz w:val="24"/>
              </w:rPr>
              <w:t>Технические средства обнаружения, локализации и нейтрализации радиоизлучающих специальных технических средств негласного получения информации</w:t>
            </w:r>
            <w:r w:rsidRPr="006C6A6D">
              <w:rPr>
                <w:b/>
                <w:sz w:val="24"/>
              </w:rPr>
              <w:t xml:space="preserve"> </w:t>
            </w:r>
          </w:p>
        </w:tc>
        <w:tc>
          <w:tcPr>
            <w:tcW w:w="1560" w:type="dxa"/>
            <w:vAlign w:val="center"/>
          </w:tcPr>
          <w:p w:rsidR="008A69A8" w:rsidRPr="006C6A6D" w:rsidRDefault="008A69A8" w:rsidP="00D10671">
            <w:pPr>
              <w:ind w:firstLine="0"/>
              <w:jc w:val="center"/>
              <w:rPr>
                <w:sz w:val="24"/>
              </w:rPr>
            </w:pPr>
            <w:r w:rsidRPr="006C6A6D">
              <w:rPr>
                <w:sz w:val="24"/>
              </w:rPr>
              <w:t>4</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F4203">
        <w:tc>
          <w:tcPr>
            <w:tcW w:w="3085" w:type="dxa"/>
            <w:vMerge/>
            <w:vAlign w:val="center"/>
          </w:tcPr>
          <w:p w:rsidR="008A69A8" w:rsidRPr="006C6A6D" w:rsidRDefault="008A69A8" w:rsidP="00D10671">
            <w:pPr>
              <w:ind w:firstLine="0"/>
              <w:jc w:val="center"/>
              <w:rPr>
                <w:b/>
                <w:sz w:val="24"/>
              </w:rPr>
            </w:pPr>
          </w:p>
        </w:tc>
        <w:tc>
          <w:tcPr>
            <w:tcW w:w="425" w:type="dxa"/>
            <w:vAlign w:val="center"/>
          </w:tcPr>
          <w:p w:rsidR="008A69A8" w:rsidRPr="006C6A6D" w:rsidRDefault="008A69A8" w:rsidP="00D10671">
            <w:pPr>
              <w:ind w:firstLine="0"/>
              <w:jc w:val="center"/>
              <w:rPr>
                <w:sz w:val="24"/>
              </w:rPr>
            </w:pPr>
            <w:r w:rsidRPr="006C6A6D">
              <w:rPr>
                <w:sz w:val="24"/>
              </w:rPr>
              <w:t>2.</w:t>
            </w:r>
          </w:p>
        </w:tc>
        <w:tc>
          <w:tcPr>
            <w:tcW w:w="8505" w:type="dxa"/>
            <w:gridSpan w:val="3"/>
            <w:vAlign w:val="center"/>
          </w:tcPr>
          <w:p w:rsidR="008A69A8" w:rsidRPr="006C6A6D" w:rsidRDefault="008A69A8" w:rsidP="00CA7B67">
            <w:pPr>
              <w:ind w:firstLine="0"/>
              <w:rPr>
                <w:sz w:val="24"/>
              </w:rPr>
            </w:pPr>
            <w:r w:rsidRPr="006C6A6D">
              <w:rPr>
                <w:b/>
                <w:sz w:val="24"/>
              </w:rPr>
              <w:t xml:space="preserve">Практическое занятие 21. </w:t>
            </w:r>
            <w:r w:rsidRPr="006C6A6D">
              <w:rPr>
                <w:sz w:val="24"/>
              </w:rPr>
              <w:t>Технические средства обнаружения, локализации и нейтрализации специальных технических средств негласного получения информации, использующих силовые линии сети переменного тока и линии систем охранной (пожарной) сигнализации</w:t>
            </w:r>
          </w:p>
        </w:tc>
        <w:tc>
          <w:tcPr>
            <w:tcW w:w="1560" w:type="dxa"/>
            <w:vAlign w:val="center"/>
          </w:tcPr>
          <w:p w:rsidR="008A69A8" w:rsidRPr="006C6A6D" w:rsidRDefault="008A69A8" w:rsidP="00D10671">
            <w:pPr>
              <w:ind w:firstLine="0"/>
              <w:jc w:val="center"/>
              <w:rPr>
                <w:sz w:val="24"/>
              </w:rPr>
            </w:pPr>
            <w:r w:rsidRPr="006C6A6D">
              <w:rPr>
                <w:sz w:val="24"/>
              </w:rPr>
              <w:t>4</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F4203">
        <w:tc>
          <w:tcPr>
            <w:tcW w:w="3085" w:type="dxa"/>
            <w:vMerge/>
            <w:vAlign w:val="center"/>
          </w:tcPr>
          <w:p w:rsidR="008A69A8" w:rsidRPr="006C6A6D" w:rsidRDefault="008A69A8" w:rsidP="00D10671">
            <w:pPr>
              <w:ind w:firstLine="0"/>
              <w:jc w:val="center"/>
              <w:rPr>
                <w:b/>
                <w:sz w:val="24"/>
              </w:rPr>
            </w:pPr>
          </w:p>
        </w:tc>
        <w:tc>
          <w:tcPr>
            <w:tcW w:w="425" w:type="dxa"/>
            <w:vAlign w:val="center"/>
          </w:tcPr>
          <w:p w:rsidR="008A69A8" w:rsidRPr="006C6A6D" w:rsidRDefault="008A69A8" w:rsidP="00D10671">
            <w:pPr>
              <w:ind w:firstLine="0"/>
              <w:jc w:val="center"/>
              <w:rPr>
                <w:sz w:val="24"/>
              </w:rPr>
            </w:pPr>
            <w:r w:rsidRPr="006C6A6D">
              <w:rPr>
                <w:sz w:val="24"/>
              </w:rPr>
              <w:t>3.</w:t>
            </w:r>
          </w:p>
        </w:tc>
        <w:tc>
          <w:tcPr>
            <w:tcW w:w="8505" w:type="dxa"/>
            <w:gridSpan w:val="3"/>
            <w:vAlign w:val="center"/>
          </w:tcPr>
          <w:p w:rsidR="008A69A8" w:rsidRPr="006C6A6D" w:rsidRDefault="008A69A8" w:rsidP="00231A70">
            <w:pPr>
              <w:ind w:firstLine="0"/>
              <w:rPr>
                <w:b/>
                <w:sz w:val="24"/>
              </w:rPr>
            </w:pPr>
            <w:r w:rsidRPr="006C6A6D">
              <w:rPr>
                <w:b/>
                <w:sz w:val="24"/>
              </w:rPr>
              <w:t xml:space="preserve">Практическое занятие 22. </w:t>
            </w:r>
            <w:r w:rsidRPr="006C6A6D">
              <w:rPr>
                <w:sz w:val="24"/>
              </w:rPr>
              <w:t>Контроль эффективности защиты речевой информации с помощью программно-аппаратного комплекса</w:t>
            </w:r>
          </w:p>
        </w:tc>
        <w:tc>
          <w:tcPr>
            <w:tcW w:w="1560" w:type="dxa"/>
            <w:vAlign w:val="center"/>
          </w:tcPr>
          <w:p w:rsidR="008A69A8" w:rsidRPr="006C6A6D" w:rsidRDefault="008A69A8" w:rsidP="00D10671">
            <w:pPr>
              <w:ind w:firstLine="0"/>
              <w:jc w:val="center"/>
              <w:rPr>
                <w:sz w:val="24"/>
              </w:rPr>
            </w:pPr>
            <w:r w:rsidRPr="006C6A6D">
              <w:rPr>
                <w:sz w:val="24"/>
              </w:rPr>
              <w:t>4</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F4203">
        <w:tc>
          <w:tcPr>
            <w:tcW w:w="3085" w:type="dxa"/>
            <w:vMerge/>
            <w:vAlign w:val="center"/>
          </w:tcPr>
          <w:p w:rsidR="008A69A8" w:rsidRPr="006C6A6D" w:rsidRDefault="008A69A8" w:rsidP="00D10671">
            <w:pPr>
              <w:ind w:firstLine="0"/>
              <w:jc w:val="center"/>
              <w:rPr>
                <w:b/>
                <w:sz w:val="24"/>
              </w:rPr>
            </w:pPr>
          </w:p>
        </w:tc>
        <w:tc>
          <w:tcPr>
            <w:tcW w:w="425" w:type="dxa"/>
            <w:vAlign w:val="center"/>
          </w:tcPr>
          <w:p w:rsidR="008A69A8" w:rsidRPr="006C6A6D" w:rsidRDefault="008A69A8" w:rsidP="00D10671">
            <w:pPr>
              <w:ind w:firstLine="0"/>
              <w:jc w:val="center"/>
              <w:rPr>
                <w:sz w:val="24"/>
              </w:rPr>
            </w:pPr>
            <w:r w:rsidRPr="006C6A6D">
              <w:rPr>
                <w:sz w:val="24"/>
              </w:rPr>
              <w:t>4.</w:t>
            </w:r>
          </w:p>
        </w:tc>
        <w:tc>
          <w:tcPr>
            <w:tcW w:w="8505" w:type="dxa"/>
            <w:gridSpan w:val="3"/>
            <w:vAlign w:val="center"/>
          </w:tcPr>
          <w:p w:rsidR="008A69A8" w:rsidRPr="006C6A6D" w:rsidRDefault="008A69A8" w:rsidP="00231A70">
            <w:pPr>
              <w:ind w:firstLine="0"/>
              <w:rPr>
                <w:b/>
                <w:sz w:val="24"/>
              </w:rPr>
            </w:pPr>
            <w:r w:rsidRPr="006C6A6D">
              <w:rPr>
                <w:b/>
                <w:sz w:val="24"/>
              </w:rPr>
              <w:t xml:space="preserve">Практическое занятие 23. </w:t>
            </w:r>
            <w:r w:rsidRPr="006C6A6D">
              <w:rPr>
                <w:sz w:val="24"/>
              </w:rPr>
              <w:t>Поиск и измерение побочных электромагнитных излучений и наводок с помощью программно-аппаратного комплекса</w:t>
            </w:r>
          </w:p>
        </w:tc>
        <w:tc>
          <w:tcPr>
            <w:tcW w:w="1560" w:type="dxa"/>
            <w:vAlign w:val="center"/>
          </w:tcPr>
          <w:p w:rsidR="008A69A8" w:rsidRPr="006C6A6D" w:rsidRDefault="008A69A8" w:rsidP="00D10671">
            <w:pPr>
              <w:ind w:firstLine="0"/>
              <w:jc w:val="center"/>
              <w:rPr>
                <w:sz w:val="24"/>
              </w:rPr>
            </w:pPr>
            <w:r w:rsidRPr="006C6A6D">
              <w:rPr>
                <w:sz w:val="24"/>
              </w:rPr>
              <w:t>4</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F4203">
        <w:tc>
          <w:tcPr>
            <w:tcW w:w="3085" w:type="dxa"/>
            <w:vMerge/>
            <w:vAlign w:val="center"/>
          </w:tcPr>
          <w:p w:rsidR="008A69A8" w:rsidRPr="006C6A6D" w:rsidRDefault="008A69A8" w:rsidP="00D10671">
            <w:pPr>
              <w:ind w:firstLine="0"/>
              <w:jc w:val="center"/>
              <w:rPr>
                <w:b/>
                <w:sz w:val="24"/>
              </w:rPr>
            </w:pPr>
          </w:p>
        </w:tc>
        <w:tc>
          <w:tcPr>
            <w:tcW w:w="425" w:type="dxa"/>
            <w:vAlign w:val="center"/>
          </w:tcPr>
          <w:p w:rsidR="008A69A8" w:rsidRPr="006C6A6D" w:rsidRDefault="008A69A8" w:rsidP="00D10671">
            <w:pPr>
              <w:ind w:firstLine="0"/>
              <w:jc w:val="center"/>
              <w:rPr>
                <w:sz w:val="24"/>
              </w:rPr>
            </w:pPr>
            <w:r w:rsidRPr="006C6A6D">
              <w:rPr>
                <w:sz w:val="24"/>
              </w:rPr>
              <w:t>5.</w:t>
            </w:r>
          </w:p>
        </w:tc>
        <w:tc>
          <w:tcPr>
            <w:tcW w:w="8505" w:type="dxa"/>
            <w:gridSpan w:val="3"/>
            <w:vAlign w:val="center"/>
          </w:tcPr>
          <w:p w:rsidR="008A69A8" w:rsidRPr="006C6A6D" w:rsidRDefault="008A69A8" w:rsidP="00231A70">
            <w:pPr>
              <w:ind w:firstLine="0"/>
              <w:rPr>
                <w:b/>
                <w:sz w:val="24"/>
              </w:rPr>
            </w:pPr>
            <w:r w:rsidRPr="006C6A6D">
              <w:rPr>
                <w:b/>
                <w:sz w:val="24"/>
              </w:rPr>
              <w:t xml:space="preserve">Практическое занятие 24. </w:t>
            </w:r>
            <w:r w:rsidRPr="006C6A6D">
              <w:rPr>
                <w:sz w:val="24"/>
              </w:rPr>
              <w:t>Поиск каналов утечки речевой информации</w:t>
            </w:r>
          </w:p>
        </w:tc>
        <w:tc>
          <w:tcPr>
            <w:tcW w:w="1560" w:type="dxa"/>
            <w:vAlign w:val="center"/>
          </w:tcPr>
          <w:p w:rsidR="008A69A8" w:rsidRPr="006C6A6D" w:rsidRDefault="008A69A8" w:rsidP="00D10671">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F4203">
        <w:tc>
          <w:tcPr>
            <w:tcW w:w="3085" w:type="dxa"/>
            <w:vMerge/>
            <w:vAlign w:val="center"/>
          </w:tcPr>
          <w:p w:rsidR="008A69A8" w:rsidRPr="006C6A6D" w:rsidRDefault="008A69A8" w:rsidP="00D10671">
            <w:pPr>
              <w:ind w:firstLine="0"/>
              <w:jc w:val="center"/>
              <w:rPr>
                <w:b/>
                <w:sz w:val="24"/>
              </w:rPr>
            </w:pPr>
          </w:p>
        </w:tc>
        <w:tc>
          <w:tcPr>
            <w:tcW w:w="425" w:type="dxa"/>
            <w:vAlign w:val="center"/>
          </w:tcPr>
          <w:p w:rsidR="008A69A8" w:rsidRPr="006C6A6D" w:rsidRDefault="008A69A8" w:rsidP="00D10671">
            <w:pPr>
              <w:ind w:firstLine="0"/>
              <w:jc w:val="center"/>
              <w:rPr>
                <w:sz w:val="24"/>
              </w:rPr>
            </w:pPr>
            <w:r w:rsidRPr="006C6A6D">
              <w:rPr>
                <w:sz w:val="24"/>
              </w:rPr>
              <w:t>6.</w:t>
            </w:r>
          </w:p>
        </w:tc>
        <w:tc>
          <w:tcPr>
            <w:tcW w:w="8505" w:type="dxa"/>
            <w:gridSpan w:val="3"/>
            <w:vAlign w:val="center"/>
          </w:tcPr>
          <w:p w:rsidR="008A69A8" w:rsidRPr="006C6A6D" w:rsidRDefault="008A69A8" w:rsidP="00231A70">
            <w:pPr>
              <w:ind w:firstLine="0"/>
              <w:rPr>
                <w:b/>
                <w:sz w:val="24"/>
              </w:rPr>
            </w:pPr>
            <w:r w:rsidRPr="006C6A6D">
              <w:rPr>
                <w:b/>
                <w:sz w:val="24"/>
              </w:rPr>
              <w:t xml:space="preserve">Практическое занятие 25. </w:t>
            </w:r>
            <w:r w:rsidRPr="006C6A6D">
              <w:rPr>
                <w:sz w:val="24"/>
              </w:rPr>
              <w:t>Блокировка виброакустических каналов утечки информации</w:t>
            </w:r>
          </w:p>
        </w:tc>
        <w:tc>
          <w:tcPr>
            <w:tcW w:w="1560" w:type="dxa"/>
            <w:vAlign w:val="center"/>
          </w:tcPr>
          <w:p w:rsidR="008A69A8" w:rsidRPr="006C6A6D" w:rsidRDefault="008A69A8" w:rsidP="00D10671">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F4203">
        <w:tc>
          <w:tcPr>
            <w:tcW w:w="3085" w:type="dxa"/>
            <w:vMerge/>
            <w:vAlign w:val="center"/>
          </w:tcPr>
          <w:p w:rsidR="008A69A8" w:rsidRPr="006C6A6D" w:rsidRDefault="008A69A8" w:rsidP="00D10671">
            <w:pPr>
              <w:ind w:firstLine="0"/>
              <w:jc w:val="center"/>
              <w:rPr>
                <w:b/>
                <w:sz w:val="24"/>
              </w:rPr>
            </w:pPr>
          </w:p>
        </w:tc>
        <w:tc>
          <w:tcPr>
            <w:tcW w:w="425" w:type="dxa"/>
            <w:vAlign w:val="center"/>
          </w:tcPr>
          <w:p w:rsidR="008A69A8" w:rsidRPr="006C6A6D" w:rsidRDefault="008A69A8" w:rsidP="00D10671">
            <w:pPr>
              <w:ind w:firstLine="0"/>
              <w:jc w:val="center"/>
              <w:rPr>
                <w:sz w:val="24"/>
              </w:rPr>
            </w:pPr>
            <w:r w:rsidRPr="006C6A6D">
              <w:rPr>
                <w:sz w:val="24"/>
              </w:rPr>
              <w:t>7.</w:t>
            </w:r>
          </w:p>
        </w:tc>
        <w:tc>
          <w:tcPr>
            <w:tcW w:w="8505" w:type="dxa"/>
            <w:gridSpan w:val="3"/>
            <w:vAlign w:val="center"/>
          </w:tcPr>
          <w:p w:rsidR="008A69A8" w:rsidRPr="006C6A6D" w:rsidRDefault="008A69A8" w:rsidP="00231A70">
            <w:pPr>
              <w:ind w:firstLine="0"/>
              <w:rPr>
                <w:b/>
                <w:sz w:val="24"/>
              </w:rPr>
            </w:pPr>
            <w:r w:rsidRPr="006C6A6D">
              <w:rPr>
                <w:b/>
                <w:sz w:val="24"/>
              </w:rPr>
              <w:t xml:space="preserve">Практическое занятие 26. </w:t>
            </w:r>
            <w:r w:rsidRPr="006C6A6D">
              <w:rPr>
                <w:sz w:val="24"/>
              </w:rPr>
              <w:t>Блокировка сотовых телефонов</w:t>
            </w:r>
          </w:p>
        </w:tc>
        <w:tc>
          <w:tcPr>
            <w:tcW w:w="1560" w:type="dxa"/>
            <w:vAlign w:val="center"/>
          </w:tcPr>
          <w:p w:rsidR="008A69A8" w:rsidRPr="006C6A6D" w:rsidRDefault="008A69A8" w:rsidP="00D10671">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F4203">
        <w:tc>
          <w:tcPr>
            <w:tcW w:w="3085" w:type="dxa"/>
            <w:vMerge/>
            <w:vAlign w:val="center"/>
          </w:tcPr>
          <w:p w:rsidR="008A69A8" w:rsidRPr="006C6A6D" w:rsidRDefault="008A69A8" w:rsidP="00D10671">
            <w:pPr>
              <w:ind w:firstLine="0"/>
              <w:jc w:val="center"/>
              <w:rPr>
                <w:b/>
                <w:sz w:val="24"/>
              </w:rPr>
            </w:pPr>
          </w:p>
        </w:tc>
        <w:tc>
          <w:tcPr>
            <w:tcW w:w="425" w:type="dxa"/>
            <w:vAlign w:val="center"/>
          </w:tcPr>
          <w:p w:rsidR="008A69A8" w:rsidRPr="006C6A6D" w:rsidRDefault="008A69A8" w:rsidP="00D10671">
            <w:pPr>
              <w:ind w:firstLine="0"/>
              <w:jc w:val="center"/>
              <w:rPr>
                <w:sz w:val="24"/>
              </w:rPr>
            </w:pPr>
            <w:r w:rsidRPr="006C6A6D">
              <w:rPr>
                <w:sz w:val="24"/>
              </w:rPr>
              <w:t>8.</w:t>
            </w:r>
          </w:p>
        </w:tc>
        <w:tc>
          <w:tcPr>
            <w:tcW w:w="8505" w:type="dxa"/>
            <w:gridSpan w:val="3"/>
            <w:vAlign w:val="center"/>
          </w:tcPr>
          <w:p w:rsidR="008A69A8" w:rsidRPr="006C6A6D" w:rsidRDefault="008A69A8" w:rsidP="00584872">
            <w:pPr>
              <w:ind w:firstLine="0"/>
              <w:rPr>
                <w:b/>
                <w:sz w:val="24"/>
              </w:rPr>
            </w:pPr>
            <w:r w:rsidRPr="006C6A6D">
              <w:rPr>
                <w:b/>
                <w:sz w:val="24"/>
              </w:rPr>
              <w:t xml:space="preserve">Практическое занятие 27. </w:t>
            </w:r>
            <w:r w:rsidRPr="006C6A6D">
              <w:rPr>
                <w:sz w:val="24"/>
              </w:rPr>
              <w:t>Поиск и обнаружение ИК-закладок</w:t>
            </w:r>
          </w:p>
        </w:tc>
        <w:tc>
          <w:tcPr>
            <w:tcW w:w="1560" w:type="dxa"/>
            <w:vAlign w:val="center"/>
          </w:tcPr>
          <w:p w:rsidR="008A69A8" w:rsidRPr="006C6A6D" w:rsidRDefault="008A69A8" w:rsidP="00D10671">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10671">
        <w:trPr>
          <w:trHeight w:val="70"/>
        </w:trPr>
        <w:tc>
          <w:tcPr>
            <w:tcW w:w="3085" w:type="dxa"/>
            <w:vMerge w:val="restart"/>
            <w:vAlign w:val="center"/>
          </w:tcPr>
          <w:p w:rsidR="008A69A8" w:rsidRPr="006C6A6D" w:rsidRDefault="008A69A8" w:rsidP="00231A70">
            <w:pPr>
              <w:ind w:firstLine="0"/>
              <w:rPr>
                <w:rFonts w:eastAsia="Calibri"/>
                <w:bCs/>
                <w:sz w:val="24"/>
              </w:rPr>
            </w:pPr>
            <w:r w:rsidRPr="006C6A6D">
              <w:rPr>
                <w:rFonts w:eastAsia="Calibri"/>
                <w:b/>
                <w:bCs/>
                <w:sz w:val="24"/>
              </w:rPr>
              <w:t xml:space="preserve">Тема 1.8. </w:t>
            </w:r>
            <w:r w:rsidRPr="006C6A6D">
              <w:rPr>
                <w:rFonts w:eastAsia="Calibri"/>
                <w:bCs/>
                <w:sz w:val="24"/>
              </w:rPr>
              <w:t>Аттестация объектов информатизации по требованиям безопасности информации</w:t>
            </w:r>
          </w:p>
        </w:tc>
        <w:tc>
          <w:tcPr>
            <w:tcW w:w="8930" w:type="dxa"/>
            <w:gridSpan w:val="4"/>
            <w:shd w:val="clear" w:color="auto" w:fill="auto"/>
            <w:vAlign w:val="center"/>
          </w:tcPr>
          <w:p w:rsidR="008A69A8" w:rsidRPr="006C6A6D" w:rsidRDefault="008A69A8" w:rsidP="001133AF">
            <w:pPr>
              <w:ind w:firstLine="0"/>
              <w:rPr>
                <w:b/>
                <w:sz w:val="24"/>
              </w:rPr>
            </w:pPr>
            <w:r w:rsidRPr="006C6A6D">
              <w:rPr>
                <w:rFonts w:eastAsia="Calibri"/>
                <w:b/>
                <w:bCs/>
                <w:sz w:val="24"/>
              </w:rPr>
              <w:t>Содержание:</w:t>
            </w:r>
          </w:p>
        </w:tc>
        <w:tc>
          <w:tcPr>
            <w:tcW w:w="1560" w:type="dxa"/>
            <w:shd w:val="clear" w:color="auto" w:fill="auto"/>
            <w:vAlign w:val="center"/>
          </w:tcPr>
          <w:p w:rsidR="008A69A8" w:rsidRPr="006C6A6D" w:rsidRDefault="008A69A8" w:rsidP="001133AF">
            <w:pPr>
              <w:ind w:firstLine="0"/>
              <w:jc w:val="center"/>
              <w:rPr>
                <w:b/>
                <w:sz w:val="24"/>
              </w:rPr>
            </w:pPr>
            <w:r w:rsidRPr="006C6A6D">
              <w:rPr>
                <w:b/>
                <w:sz w:val="24"/>
              </w:rPr>
              <w:t>14</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7"/>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Алгоритм проектирования системы защиты информации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7"/>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Моделирование объектов защиты</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7"/>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Моделирование угроз информации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7"/>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Рекомендации по организации физической защиты источников информации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7"/>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Рекомендации по предотвращению утечки информации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7"/>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Общие сведения об аттестации объектов информатизации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7"/>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Специальные проверки, обследования, исследования</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8930" w:type="dxa"/>
            <w:gridSpan w:val="4"/>
            <w:shd w:val="clear" w:color="auto" w:fill="auto"/>
            <w:vAlign w:val="center"/>
          </w:tcPr>
          <w:p w:rsidR="008A69A8" w:rsidRPr="006C6A6D" w:rsidRDefault="008A69A8" w:rsidP="001133AF">
            <w:pPr>
              <w:ind w:firstLine="0"/>
              <w:rPr>
                <w:b/>
                <w:sz w:val="24"/>
              </w:rPr>
            </w:pPr>
            <w:r w:rsidRPr="006C6A6D">
              <w:rPr>
                <w:b/>
                <w:sz w:val="24"/>
              </w:rPr>
              <w:t>Практические занятия</w:t>
            </w:r>
            <w:r w:rsidRPr="006C6A6D">
              <w:rPr>
                <w:b/>
                <w:sz w:val="24"/>
                <w:lang w:val="en-US"/>
              </w:rPr>
              <w:t>:</w:t>
            </w:r>
          </w:p>
        </w:tc>
        <w:tc>
          <w:tcPr>
            <w:tcW w:w="1560" w:type="dxa"/>
            <w:shd w:val="clear" w:color="auto" w:fill="auto"/>
            <w:vAlign w:val="center"/>
          </w:tcPr>
          <w:p w:rsidR="008A69A8" w:rsidRPr="006C6A6D" w:rsidRDefault="008A69A8" w:rsidP="001133AF">
            <w:pPr>
              <w:ind w:firstLine="0"/>
              <w:jc w:val="center"/>
              <w:rPr>
                <w:b/>
                <w:sz w:val="24"/>
              </w:rPr>
            </w:pPr>
            <w:r w:rsidRPr="006C6A6D">
              <w:rPr>
                <w:b/>
                <w:sz w:val="24"/>
              </w:rPr>
              <w:t>6</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8"/>
              </w:numPr>
              <w:ind w:left="0" w:firstLine="0"/>
              <w:jc w:val="center"/>
              <w:rPr>
                <w:sz w:val="24"/>
              </w:rPr>
            </w:pPr>
          </w:p>
        </w:tc>
        <w:tc>
          <w:tcPr>
            <w:tcW w:w="8487" w:type="dxa"/>
            <w:gridSpan w:val="2"/>
            <w:shd w:val="clear" w:color="auto" w:fill="auto"/>
            <w:vAlign w:val="center"/>
          </w:tcPr>
          <w:p w:rsidR="008A69A8" w:rsidRPr="006C6A6D" w:rsidRDefault="008A69A8" w:rsidP="00064876">
            <w:pPr>
              <w:ind w:firstLine="0"/>
              <w:rPr>
                <w:b/>
                <w:sz w:val="24"/>
              </w:rPr>
            </w:pPr>
            <w:r w:rsidRPr="006C6A6D">
              <w:rPr>
                <w:b/>
                <w:sz w:val="24"/>
              </w:rPr>
              <w:t xml:space="preserve">Практическое занятие 28. </w:t>
            </w:r>
            <w:r w:rsidRPr="006C6A6D">
              <w:rPr>
                <w:sz w:val="24"/>
              </w:rPr>
              <w:t>Описание объекта защиты. Характеристика защищаемой информации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8"/>
              </w:numPr>
              <w:ind w:left="0" w:firstLine="0"/>
              <w:jc w:val="center"/>
              <w:rPr>
                <w:sz w:val="24"/>
              </w:rPr>
            </w:pPr>
          </w:p>
        </w:tc>
        <w:tc>
          <w:tcPr>
            <w:tcW w:w="8487" w:type="dxa"/>
            <w:gridSpan w:val="2"/>
            <w:shd w:val="clear" w:color="auto" w:fill="auto"/>
            <w:vAlign w:val="center"/>
          </w:tcPr>
          <w:p w:rsidR="008A69A8" w:rsidRPr="006C6A6D" w:rsidRDefault="008A69A8" w:rsidP="00064876">
            <w:pPr>
              <w:ind w:firstLine="0"/>
              <w:rPr>
                <w:b/>
                <w:sz w:val="24"/>
              </w:rPr>
            </w:pPr>
            <w:r w:rsidRPr="006C6A6D">
              <w:rPr>
                <w:b/>
                <w:sz w:val="24"/>
              </w:rPr>
              <w:t xml:space="preserve">Практическое занятие 29. </w:t>
            </w:r>
            <w:r w:rsidRPr="006C6A6D">
              <w:rPr>
                <w:sz w:val="24"/>
              </w:rPr>
              <w:t>Моделирование угроз на объекте защиты</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10671">
        <w:tc>
          <w:tcPr>
            <w:tcW w:w="3085" w:type="dxa"/>
            <w:vMerge/>
            <w:vAlign w:val="center"/>
          </w:tcPr>
          <w:p w:rsidR="008A69A8" w:rsidRPr="006C6A6D" w:rsidRDefault="008A69A8" w:rsidP="001133AF">
            <w:pPr>
              <w:ind w:firstLine="0"/>
              <w:jc w:val="center"/>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8"/>
              </w:numPr>
              <w:ind w:left="0" w:firstLine="0"/>
              <w:jc w:val="center"/>
              <w:rPr>
                <w:sz w:val="24"/>
              </w:rPr>
            </w:pPr>
          </w:p>
        </w:tc>
        <w:tc>
          <w:tcPr>
            <w:tcW w:w="8487" w:type="dxa"/>
            <w:gridSpan w:val="2"/>
            <w:shd w:val="clear" w:color="auto" w:fill="auto"/>
            <w:vAlign w:val="center"/>
          </w:tcPr>
          <w:p w:rsidR="008A69A8" w:rsidRPr="006C6A6D" w:rsidRDefault="008A69A8" w:rsidP="00064876">
            <w:pPr>
              <w:ind w:firstLine="0"/>
              <w:rPr>
                <w:b/>
                <w:sz w:val="24"/>
              </w:rPr>
            </w:pPr>
            <w:r w:rsidRPr="006C6A6D">
              <w:rPr>
                <w:b/>
                <w:sz w:val="24"/>
              </w:rPr>
              <w:t xml:space="preserve">Практическое занятие 30. </w:t>
            </w:r>
            <w:r w:rsidRPr="006C6A6D">
              <w:rPr>
                <w:sz w:val="24"/>
              </w:rPr>
              <w:t>Разработка мер по защите информации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jc w:val="center"/>
              <w:rPr>
                <w:b/>
                <w:sz w:val="24"/>
              </w:rPr>
            </w:pPr>
          </w:p>
        </w:tc>
      </w:tr>
      <w:tr w:rsidR="008A69A8" w:rsidRPr="006C6A6D" w:rsidTr="00D10671">
        <w:tc>
          <w:tcPr>
            <w:tcW w:w="3085" w:type="dxa"/>
            <w:vMerge w:val="restart"/>
            <w:vAlign w:val="center"/>
          </w:tcPr>
          <w:p w:rsidR="008A69A8" w:rsidRPr="006C6A6D" w:rsidRDefault="00C07FF7" w:rsidP="00231A70">
            <w:pPr>
              <w:ind w:firstLine="0"/>
              <w:rPr>
                <w:rFonts w:eastAsia="Calibri"/>
                <w:b/>
                <w:bCs/>
                <w:sz w:val="24"/>
              </w:rPr>
            </w:pPr>
            <w:r w:rsidRPr="006C6A6D">
              <w:rPr>
                <w:rFonts w:eastAsia="Calibri"/>
                <w:b/>
                <w:bCs/>
                <w:sz w:val="24"/>
              </w:rPr>
              <w:t xml:space="preserve">Тема 1.9. </w:t>
            </w:r>
            <w:r w:rsidRPr="006C6A6D">
              <w:rPr>
                <w:rFonts w:eastAsia="Calibri"/>
                <w:bCs/>
                <w:sz w:val="24"/>
              </w:rPr>
              <w:t>Технический контроль эффективности мер защиты информации</w:t>
            </w:r>
          </w:p>
        </w:tc>
        <w:tc>
          <w:tcPr>
            <w:tcW w:w="8930" w:type="dxa"/>
            <w:gridSpan w:val="4"/>
            <w:shd w:val="clear" w:color="auto" w:fill="auto"/>
            <w:vAlign w:val="center"/>
          </w:tcPr>
          <w:p w:rsidR="008A69A8" w:rsidRPr="006C6A6D" w:rsidRDefault="008A69A8" w:rsidP="001133AF">
            <w:pPr>
              <w:ind w:firstLine="0"/>
              <w:rPr>
                <w:sz w:val="24"/>
              </w:rPr>
            </w:pPr>
            <w:r w:rsidRPr="006C6A6D">
              <w:rPr>
                <w:rFonts w:eastAsia="Calibri"/>
                <w:b/>
                <w:bCs/>
                <w:sz w:val="24"/>
              </w:rPr>
              <w:t>Содержание:</w:t>
            </w:r>
          </w:p>
        </w:tc>
        <w:tc>
          <w:tcPr>
            <w:tcW w:w="1560" w:type="dxa"/>
            <w:shd w:val="clear" w:color="auto" w:fill="auto"/>
            <w:vAlign w:val="center"/>
          </w:tcPr>
          <w:p w:rsidR="008A69A8" w:rsidRPr="006C6A6D" w:rsidRDefault="008A69A8" w:rsidP="00C07FF7">
            <w:pPr>
              <w:ind w:firstLine="0"/>
              <w:jc w:val="center"/>
              <w:rPr>
                <w:b/>
                <w:sz w:val="24"/>
              </w:rPr>
            </w:pPr>
            <w:r w:rsidRPr="006C6A6D">
              <w:rPr>
                <w:b/>
                <w:sz w:val="24"/>
              </w:rPr>
              <w:t>1</w:t>
            </w:r>
            <w:r w:rsidR="00C07FF7" w:rsidRPr="006C6A6D">
              <w:rPr>
                <w:b/>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9"/>
              </w:numPr>
              <w:ind w:left="0" w:firstLine="0"/>
              <w:jc w:val="center"/>
              <w:rPr>
                <w:sz w:val="24"/>
              </w:rPr>
            </w:pPr>
          </w:p>
        </w:tc>
        <w:tc>
          <w:tcPr>
            <w:tcW w:w="8487" w:type="dxa"/>
            <w:gridSpan w:val="2"/>
            <w:shd w:val="clear" w:color="auto" w:fill="auto"/>
            <w:vAlign w:val="center"/>
          </w:tcPr>
          <w:p w:rsidR="008A69A8" w:rsidRPr="006C6A6D" w:rsidRDefault="00C07FF7" w:rsidP="001133AF">
            <w:pPr>
              <w:ind w:firstLine="0"/>
              <w:rPr>
                <w:sz w:val="24"/>
              </w:rPr>
            </w:pPr>
            <w:r w:rsidRPr="006C6A6D">
              <w:rPr>
                <w:sz w:val="24"/>
              </w:rPr>
              <w:t xml:space="preserve">Цели и задачи технического контроля эффективности мер защиты информации </w:t>
            </w:r>
            <w:r w:rsidR="008A69A8" w:rsidRPr="006C6A6D">
              <w:rPr>
                <w:sz w:val="24"/>
              </w:rPr>
              <w:t>Порядок проведения контроля защищенности информации на объекта ВТ от утечки по каналу ПЭМИ</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9"/>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Методы испытаний ПЭВМ. Порядок проведения контроля защищенности АС от НСД</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9"/>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Методы контроля побочных электромагнитных излучений генераторов технических средств</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9"/>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Порядок проведения контроля защищенности выделенных помещений от утечки акустической речевой информации. Общие положения</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9"/>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Выбор контрольных точек и размещение элементов измерительных комплексов. Калибровка передающего измерительного комплекса</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A69A8" w:rsidRPr="006C6A6D" w:rsidTr="00D10671">
        <w:tc>
          <w:tcPr>
            <w:tcW w:w="3085" w:type="dxa"/>
            <w:vMerge/>
            <w:vAlign w:val="center"/>
          </w:tcPr>
          <w:p w:rsidR="008A69A8" w:rsidRPr="006C6A6D" w:rsidRDefault="008A69A8" w:rsidP="001133AF">
            <w:pPr>
              <w:ind w:firstLine="0"/>
              <w:rPr>
                <w:rFonts w:eastAsia="Calibri"/>
                <w:b/>
                <w:bCs/>
                <w:sz w:val="24"/>
              </w:rPr>
            </w:pPr>
          </w:p>
        </w:tc>
        <w:tc>
          <w:tcPr>
            <w:tcW w:w="443" w:type="dxa"/>
            <w:gridSpan w:val="2"/>
            <w:shd w:val="clear" w:color="auto" w:fill="auto"/>
            <w:vAlign w:val="center"/>
          </w:tcPr>
          <w:p w:rsidR="008A69A8" w:rsidRPr="006C6A6D" w:rsidRDefault="008A69A8" w:rsidP="00EB2E87">
            <w:pPr>
              <w:pStyle w:val="af2"/>
              <w:numPr>
                <w:ilvl w:val="0"/>
                <w:numId w:val="29"/>
              </w:numPr>
              <w:ind w:left="0" w:firstLine="0"/>
              <w:jc w:val="center"/>
              <w:rPr>
                <w:sz w:val="24"/>
              </w:rPr>
            </w:pPr>
          </w:p>
        </w:tc>
        <w:tc>
          <w:tcPr>
            <w:tcW w:w="8487" w:type="dxa"/>
            <w:gridSpan w:val="2"/>
            <w:shd w:val="clear" w:color="auto" w:fill="auto"/>
            <w:vAlign w:val="center"/>
          </w:tcPr>
          <w:p w:rsidR="008A69A8" w:rsidRPr="006C6A6D" w:rsidRDefault="008A69A8" w:rsidP="001133AF">
            <w:pPr>
              <w:ind w:firstLine="0"/>
              <w:rPr>
                <w:sz w:val="24"/>
              </w:rPr>
            </w:pPr>
            <w:r w:rsidRPr="006C6A6D">
              <w:rPr>
                <w:sz w:val="24"/>
              </w:rPr>
              <w:t>Измерение отношений «сигнал/шум» Контроль технических средств и систем на наличие акустоэлектрических преобразований</w:t>
            </w:r>
          </w:p>
        </w:tc>
        <w:tc>
          <w:tcPr>
            <w:tcW w:w="1560" w:type="dxa"/>
            <w:shd w:val="clear" w:color="auto" w:fill="auto"/>
            <w:vAlign w:val="center"/>
          </w:tcPr>
          <w:p w:rsidR="008A69A8" w:rsidRPr="006C6A6D" w:rsidRDefault="008A69A8" w:rsidP="001133AF">
            <w:pPr>
              <w:ind w:firstLine="0"/>
              <w:jc w:val="center"/>
              <w:rPr>
                <w:sz w:val="24"/>
              </w:rPr>
            </w:pPr>
            <w:r w:rsidRPr="006C6A6D">
              <w:rPr>
                <w:sz w:val="24"/>
              </w:rPr>
              <w:t>2</w:t>
            </w:r>
          </w:p>
        </w:tc>
        <w:tc>
          <w:tcPr>
            <w:tcW w:w="1134" w:type="dxa"/>
            <w:vMerge/>
            <w:shd w:val="clear" w:color="auto" w:fill="auto"/>
            <w:vAlign w:val="center"/>
          </w:tcPr>
          <w:p w:rsidR="008A69A8" w:rsidRPr="00DF4203" w:rsidRDefault="008A69A8" w:rsidP="001133AF">
            <w:pPr>
              <w:ind w:firstLine="0"/>
              <w:jc w:val="center"/>
              <w:rPr>
                <w:b/>
                <w:sz w:val="24"/>
              </w:rPr>
            </w:pPr>
          </w:p>
        </w:tc>
      </w:tr>
      <w:tr w:rsidR="008E34FD" w:rsidRPr="006C6A6D" w:rsidTr="00AC7B4B">
        <w:tc>
          <w:tcPr>
            <w:tcW w:w="3085" w:type="dxa"/>
            <w:vMerge w:val="restart"/>
            <w:vAlign w:val="center"/>
          </w:tcPr>
          <w:p w:rsidR="008E34FD" w:rsidRPr="006C6A6D" w:rsidRDefault="008E34FD" w:rsidP="001133AF">
            <w:pPr>
              <w:ind w:firstLine="0"/>
              <w:rPr>
                <w:rFonts w:eastAsia="Calibri"/>
                <w:bCs/>
                <w:sz w:val="24"/>
              </w:rPr>
            </w:pPr>
            <w:r w:rsidRPr="006C6A6D">
              <w:rPr>
                <w:rFonts w:eastAsia="Calibri"/>
                <w:bCs/>
                <w:sz w:val="24"/>
              </w:rPr>
              <w:t>Курсовой проект</w:t>
            </w:r>
          </w:p>
        </w:tc>
        <w:tc>
          <w:tcPr>
            <w:tcW w:w="8930" w:type="dxa"/>
            <w:gridSpan w:val="4"/>
            <w:shd w:val="clear" w:color="auto" w:fill="auto"/>
            <w:vAlign w:val="center"/>
          </w:tcPr>
          <w:p w:rsidR="008E34FD" w:rsidRPr="006C6A6D" w:rsidRDefault="008E34FD" w:rsidP="001133AF">
            <w:pPr>
              <w:ind w:firstLine="0"/>
              <w:rPr>
                <w:sz w:val="24"/>
              </w:rPr>
            </w:pPr>
            <w:r w:rsidRPr="006C6A6D">
              <w:rPr>
                <w:rFonts w:eastAsia="Calibri"/>
                <w:b/>
                <w:bCs/>
                <w:sz w:val="24"/>
              </w:rPr>
              <w:t>Содержание:</w:t>
            </w:r>
          </w:p>
        </w:tc>
        <w:tc>
          <w:tcPr>
            <w:tcW w:w="1560" w:type="dxa"/>
            <w:shd w:val="clear" w:color="auto" w:fill="auto"/>
            <w:vAlign w:val="center"/>
          </w:tcPr>
          <w:p w:rsidR="008E34FD" w:rsidRPr="006C6A6D" w:rsidRDefault="008E34FD" w:rsidP="001133AF">
            <w:pPr>
              <w:ind w:firstLine="0"/>
              <w:jc w:val="center"/>
              <w:rPr>
                <w:b/>
                <w:sz w:val="24"/>
              </w:rPr>
            </w:pPr>
            <w:r w:rsidRPr="006C6A6D">
              <w:rPr>
                <w:b/>
                <w:sz w:val="24"/>
              </w:rPr>
              <w:t>30</w:t>
            </w:r>
          </w:p>
        </w:tc>
        <w:tc>
          <w:tcPr>
            <w:tcW w:w="1134" w:type="dxa"/>
            <w:vMerge w:val="restart"/>
            <w:shd w:val="clear" w:color="auto" w:fill="auto"/>
            <w:vAlign w:val="center"/>
          </w:tcPr>
          <w:p w:rsidR="0087280F" w:rsidRPr="00DF4203" w:rsidRDefault="0087280F" w:rsidP="0087280F">
            <w:pPr>
              <w:ind w:firstLine="0"/>
              <w:rPr>
                <w:sz w:val="24"/>
              </w:rPr>
            </w:pPr>
            <w:r w:rsidRPr="00DF4203">
              <w:rPr>
                <w:sz w:val="24"/>
              </w:rPr>
              <w:t>ЛР1-ЛР4, ЛР7, ЛР10, ЛР12 – ЛР20, ЛР22-ЛР24</w:t>
            </w:r>
          </w:p>
          <w:p w:rsidR="008E34FD" w:rsidRPr="00DF4203" w:rsidRDefault="008E34FD" w:rsidP="008E34FD">
            <w:pPr>
              <w:ind w:firstLine="0"/>
              <w:rPr>
                <w:sz w:val="24"/>
              </w:rPr>
            </w:pPr>
            <w:r w:rsidRPr="00DF4203">
              <w:rPr>
                <w:sz w:val="24"/>
              </w:rPr>
              <w:t>ПК 3.1</w:t>
            </w:r>
          </w:p>
          <w:p w:rsidR="008E34FD" w:rsidRPr="00DF4203" w:rsidRDefault="008E34FD" w:rsidP="008E34FD">
            <w:pPr>
              <w:ind w:firstLine="0"/>
              <w:rPr>
                <w:sz w:val="24"/>
              </w:rPr>
            </w:pPr>
            <w:r w:rsidRPr="00DF4203">
              <w:rPr>
                <w:sz w:val="24"/>
              </w:rPr>
              <w:t>ПК 3.2</w:t>
            </w:r>
          </w:p>
          <w:p w:rsidR="008E34FD" w:rsidRPr="00DF4203" w:rsidRDefault="008E34FD" w:rsidP="008E34FD">
            <w:pPr>
              <w:ind w:firstLine="0"/>
              <w:rPr>
                <w:sz w:val="24"/>
              </w:rPr>
            </w:pPr>
            <w:r w:rsidRPr="00DF4203">
              <w:rPr>
                <w:sz w:val="24"/>
              </w:rPr>
              <w:t>ПК 3.3</w:t>
            </w:r>
          </w:p>
          <w:p w:rsidR="008E34FD" w:rsidRPr="00DF4203" w:rsidRDefault="008E34FD" w:rsidP="008E34FD">
            <w:pPr>
              <w:ind w:firstLine="0"/>
              <w:rPr>
                <w:sz w:val="24"/>
              </w:rPr>
            </w:pPr>
            <w:r w:rsidRPr="00DF4203">
              <w:rPr>
                <w:sz w:val="24"/>
              </w:rPr>
              <w:t>ПК 3.4</w:t>
            </w:r>
          </w:p>
          <w:p w:rsidR="008E34FD" w:rsidRPr="00DF4203" w:rsidRDefault="008E34FD" w:rsidP="008E34FD">
            <w:pPr>
              <w:ind w:firstLine="0"/>
              <w:rPr>
                <w:b/>
                <w:sz w:val="24"/>
              </w:rPr>
            </w:pPr>
            <w:r w:rsidRPr="00DF4203">
              <w:rPr>
                <w:sz w:val="24"/>
              </w:rPr>
              <w:t>ОК1-10</w:t>
            </w:r>
          </w:p>
        </w:tc>
      </w:tr>
      <w:tr w:rsidR="00CC1D8C" w:rsidRPr="006C6A6D" w:rsidTr="00D10671">
        <w:tc>
          <w:tcPr>
            <w:tcW w:w="3085" w:type="dxa"/>
            <w:vMerge/>
            <w:vAlign w:val="center"/>
          </w:tcPr>
          <w:p w:rsidR="00CC1D8C" w:rsidRPr="006C6A6D" w:rsidRDefault="00CC1D8C" w:rsidP="001133AF">
            <w:pPr>
              <w:ind w:firstLine="0"/>
              <w:rPr>
                <w:rFonts w:eastAsia="Calibri"/>
                <w:b/>
                <w:bCs/>
                <w:sz w:val="24"/>
              </w:rPr>
            </w:pPr>
          </w:p>
        </w:tc>
        <w:tc>
          <w:tcPr>
            <w:tcW w:w="443" w:type="dxa"/>
            <w:gridSpan w:val="2"/>
            <w:shd w:val="clear" w:color="auto" w:fill="auto"/>
            <w:vAlign w:val="center"/>
          </w:tcPr>
          <w:p w:rsidR="00CC1D8C" w:rsidRPr="006C6A6D" w:rsidRDefault="00CC1D8C" w:rsidP="00EB2E87">
            <w:pPr>
              <w:pStyle w:val="af2"/>
              <w:numPr>
                <w:ilvl w:val="0"/>
                <w:numId w:val="32"/>
              </w:numPr>
              <w:ind w:left="0" w:firstLine="0"/>
              <w:jc w:val="center"/>
              <w:rPr>
                <w:sz w:val="24"/>
              </w:rPr>
            </w:pPr>
          </w:p>
        </w:tc>
        <w:tc>
          <w:tcPr>
            <w:tcW w:w="8487" w:type="dxa"/>
            <w:gridSpan w:val="2"/>
            <w:shd w:val="clear" w:color="auto" w:fill="auto"/>
            <w:vAlign w:val="center"/>
          </w:tcPr>
          <w:p w:rsidR="00CC1D8C" w:rsidRPr="006C6A6D" w:rsidRDefault="00CC1D8C" w:rsidP="00AC7B4B">
            <w:pPr>
              <w:ind w:firstLine="0"/>
              <w:rPr>
                <w:sz w:val="24"/>
              </w:rPr>
            </w:pPr>
            <w:r w:rsidRPr="006C6A6D">
              <w:rPr>
                <w:sz w:val="24"/>
              </w:rPr>
              <w:t>Актуальность исследования. Цель исследования.</w:t>
            </w:r>
          </w:p>
        </w:tc>
        <w:tc>
          <w:tcPr>
            <w:tcW w:w="1560" w:type="dxa"/>
            <w:shd w:val="clear" w:color="auto" w:fill="auto"/>
            <w:vAlign w:val="center"/>
          </w:tcPr>
          <w:p w:rsidR="00CC1D8C" w:rsidRPr="006C6A6D" w:rsidRDefault="00CC1D8C" w:rsidP="001133AF">
            <w:pPr>
              <w:ind w:firstLine="0"/>
              <w:jc w:val="center"/>
              <w:rPr>
                <w:sz w:val="24"/>
              </w:rPr>
            </w:pPr>
            <w:r w:rsidRPr="006C6A6D">
              <w:rPr>
                <w:sz w:val="24"/>
              </w:rPr>
              <w:t>2</w:t>
            </w:r>
          </w:p>
        </w:tc>
        <w:tc>
          <w:tcPr>
            <w:tcW w:w="1134" w:type="dxa"/>
            <w:vMerge/>
            <w:shd w:val="clear" w:color="auto" w:fill="auto"/>
            <w:vAlign w:val="center"/>
          </w:tcPr>
          <w:p w:rsidR="00CC1D8C" w:rsidRPr="00DF4203" w:rsidRDefault="00CC1D8C" w:rsidP="001133AF">
            <w:pPr>
              <w:ind w:firstLine="0"/>
              <w:jc w:val="center"/>
              <w:rPr>
                <w:b/>
                <w:sz w:val="24"/>
              </w:rPr>
            </w:pPr>
          </w:p>
        </w:tc>
      </w:tr>
      <w:tr w:rsidR="00CC1D8C" w:rsidRPr="006C6A6D" w:rsidTr="00D10671">
        <w:tc>
          <w:tcPr>
            <w:tcW w:w="3085" w:type="dxa"/>
            <w:vMerge/>
            <w:vAlign w:val="center"/>
          </w:tcPr>
          <w:p w:rsidR="00CC1D8C" w:rsidRPr="006C6A6D" w:rsidRDefault="00CC1D8C" w:rsidP="001133AF">
            <w:pPr>
              <w:ind w:firstLine="0"/>
              <w:rPr>
                <w:rFonts w:eastAsia="Calibri"/>
                <w:b/>
                <w:bCs/>
                <w:sz w:val="24"/>
              </w:rPr>
            </w:pPr>
          </w:p>
        </w:tc>
        <w:tc>
          <w:tcPr>
            <w:tcW w:w="443" w:type="dxa"/>
            <w:gridSpan w:val="2"/>
            <w:shd w:val="clear" w:color="auto" w:fill="auto"/>
            <w:vAlign w:val="center"/>
          </w:tcPr>
          <w:p w:rsidR="00CC1D8C" w:rsidRPr="006C6A6D" w:rsidRDefault="00CC1D8C" w:rsidP="00EB2E87">
            <w:pPr>
              <w:pStyle w:val="af2"/>
              <w:numPr>
                <w:ilvl w:val="0"/>
                <w:numId w:val="32"/>
              </w:numPr>
              <w:ind w:left="0" w:firstLine="0"/>
              <w:jc w:val="center"/>
              <w:rPr>
                <w:sz w:val="24"/>
              </w:rPr>
            </w:pPr>
          </w:p>
        </w:tc>
        <w:tc>
          <w:tcPr>
            <w:tcW w:w="8487" w:type="dxa"/>
            <w:gridSpan w:val="2"/>
            <w:shd w:val="clear" w:color="auto" w:fill="auto"/>
            <w:vAlign w:val="center"/>
          </w:tcPr>
          <w:p w:rsidR="00CC1D8C" w:rsidRPr="006C6A6D" w:rsidRDefault="00CC1D8C" w:rsidP="00AC7B4B">
            <w:pPr>
              <w:ind w:firstLine="0"/>
              <w:rPr>
                <w:sz w:val="24"/>
              </w:rPr>
            </w:pPr>
            <w:r w:rsidRPr="006C6A6D">
              <w:rPr>
                <w:sz w:val="24"/>
              </w:rPr>
              <w:t>Определение целей и задач защиты информации на исследуемом объекте, основных объектов защиты, предмет защиты.</w:t>
            </w:r>
          </w:p>
        </w:tc>
        <w:tc>
          <w:tcPr>
            <w:tcW w:w="1560" w:type="dxa"/>
            <w:shd w:val="clear" w:color="auto" w:fill="auto"/>
            <w:vAlign w:val="center"/>
          </w:tcPr>
          <w:p w:rsidR="00CC1D8C" w:rsidRPr="006C6A6D" w:rsidRDefault="00CC1D8C" w:rsidP="001133AF">
            <w:pPr>
              <w:ind w:firstLine="0"/>
              <w:jc w:val="center"/>
              <w:rPr>
                <w:sz w:val="24"/>
              </w:rPr>
            </w:pPr>
            <w:r w:rsidRPr="006C6A6D">
              <w:rPr>
                <w:sz w:val="24"/>
              </w:rPr>
              <w:t>2</w:t>
            </w:r>
          </w:p>
        </w:tc>
        <w:tc>
          <w:tcPr>
            <w:tcW w:w="1134" w:type="dxa"/>
            <w:vMerge/>
            <w:shd w:val="clear" w:color="auto" w:fill="auto"/>
            <w:vAlign w:val="center"/>
          </w:tcPr>
          <w:p w:rsidR="00CC1D8C" w:rsidRPr="00DF4203" w:rsidRDefault="00CC1D8C" w:rsidP="001133AF">
            <w:pPr>
              <w:ind w:firstLine="0"/>
              <w:jc w:val="center"/>
              <w:rPr>
                <w:b/>
                <w:sz w:val="24"/>
              </w:rPr>
            </w:pPr>
          </w:p>
        </w:tc>
      </w:tr>
      <w:tr w:rsidR="00CC1D8C" w:rsidRPr="006C6A6D" w:rsidTr="00D10671">
        <w:tc>
          <w:tcPr>
            <w:tcW w:w="3085" w:type="dxa"/>
            <w:vMerge/>
            <w:vAlign w:val="center"/>
          </w:tcPr>
          <w:p w:rsidR="00CC1D8C" w:rsidRPr="006C6A6D" w:rsidRDefault="00CC1D8C" w:rsidP="001133AF">
            <w:pPr>
              <w:ind w:firstLine="0"/>
              <w:rPr>
                <w:rFonts w:eastAsia="Calibri"/>
                <w:b/>
                <w:bCs/>
                <w:sz w:val="24"/>
              </w:rPr>
            </w:pPr>
          </w:p>
        </w:tc>
        <w:tc>
          <w:tcPr>
            <w:tcW w:w="443" w:type="dxa"/>
            <w:gridSpan w:val="2"/>
            <w:shd w:val="clear" w:color="auto" w:fill="auto"/>
            <w:vAlign w:val="center"/>
          </w:tcPr>
          <w:p w:rsidR="00CC1D8C" w:rsidRPr="006C6A6D" w:rsidRDefault="00CC1D8C" w:rsidP="00EB2E87">
            <w:pPr>
              <w:pStyle w:val="af2"/>
              <w:numPr>
                <w:ilvl w:val="0"/>
                <w:numId w:val="32"/>
              </w:numPr>
              <w:ind w:left="0" w:firstLine="0"/>
              <w:jc w:val="center"/>
              <w:rPr>
                <w:sz w:val="24"/>
              </w:rPr>
            </w:pPr>
          </w:p>
        </w:tc>
        <w:tc>
          <w:tcPr>
            <w:tcW w:w="8487" w:type="dxa"/>
            <w:gridSpan w:val="2"/>
            <w:shd w:val="clear" w:color="auto" w:fill="auto"/>
            <w:vAlign w:val="center"/>
          </w:tcPr>
          <w:p w:rsidR="00CC1D8C" w:rsidRPr="006C6A6D" w:rsidRDefault="00CC1D8C" w:rsidP="00AC7B4B">
            <w:pPr>
              <w:ind w:firstLine="0"/>
              <w:rPr>
                <w:sz w:val="24"/>
              </w:rPr>
            </w:pPr>
            <w:r w:rsidRPr="006C6A6D">
              <w:rPr>
                <w:sz w:val="24"/>
              </w:rPr>
              <w:t>Определение факторов, влияющих на защиту информации на исследуемом объекте, выявление возможных угроз защищаемой информации и их структуру</w:t>
            </w:r>
          </w:p>
        </w:tc>
        <w:tc>
          <w:tcPr>
            <w:tcW w:w="1560" w:type="dxa"/>
            <w:shd w:val="clear" w:color="auto" w:fill="auto"/>
            <w:vAlign w:val="center"/>
          </w:tcPr>
          <w:p w:rsidR="00CC1D8C" w:rsidRPr="006C6A6D" w:rsidRDefault="00CC1D8C" w:rsidP="001133AF">
            <w:pPr>
              <w:ind w:firstLine="0"/>
              <w:jc w:val="center"/>
              <w:rPr>
                <w:sz w:val="24"/>
              </w:rPr>
            </w:pPr>
            <w:r w:rsidRPr="006C6A6D">
              <w:rPr>
                <w:sz w:val="24"/>
              </w:rPr>
              <w:t>2</w:t>
            </w:r>
          </w:p>
        </w:tc>
        <w:tc>
          <w:tcPr>
            <w:tcW w:w="1134" w:type="dxa"/>
            <w:vMerge/>
            <w:shd w:val="clear" w:color="auto" w:fill="auto"/>
            <w:vAlign w:val="center"/>
          </w:tcPr>
          <w:p w:rsidR="00CC1D8C" w:rsidRPr="00DF4203" w:rsidRDefault="00CC1D8C" w:rsidP="001133AF">
            <w:pPr>
              <w:ind w:firstLine="0"/>
              <w:jc w:val="center"/>
              <w:rPr>
                <w:b/>
                <w:sz w:val="24"/>
              </w:rPr>
            </w:pPr>
          </w:p>
        </w:tc>
      </w:tr>
      <w:tr w:rsidR="00CC1D8C" w:rsidRPr="006C6A6D" w:rsidTr="00D10671">
        <w:tc>
          <w:tcPr>
            <w:tcW w:w="3085" w:type="dxa"/>
            <w:vMerge/>
            <w:vAlign w:val="center"/>
          </w:tcPr>
          <w:p w:rsidR="00CC1D8C" w:rsidRPr="006C6A6D" w:rsidRDefault="00CC1D8C" w:rsidP="001133AF">
            <w:pPr>
              <w:ind w:firstLine="0"/>
              <w:rPr>
                <w:rFonts w:eastAsia="Calibri"/>
                <w:b/>
                <w:bCs/>
                <w:sz w:val="24"/>
              </w:rPr>
            </w:pPr>
          </w:p>
        </w:tc>
        <w:tc>
          <w:tcPr>
            <w:tcW w:w="443" w:type="dxa"/>
            <w:gridSpan w:val="2"/>
            <w:shd w:val="clear" w:color="auto" w:fill="auto"/>
            <w:vAlign w:val="center"/>
          </w:tcPr>
          <w:p w:rsidR="00CC1D8C" w:rsidRPr="006C6A6D" w:rsidRDefault="00CC1D8C" w:rsidP="00EB2E87">
            <w:pPr>
              <w:pStyle w:val="af2"/>
              <w:numPr>
                <w:ilvl w:val="0"/>
                <w:numId w:val="32"/>
              </w:numPr>
              <w:ind w:left="0" w:firstLine="0"/>
              <w:jc w:val="center"/>
              <w:rPr>
                <w:sz w:val="24"/>
              </w:rPr>
            </w:pPr>
          </w:p>
        </w:tc>
        <w:tc>
          <w:tcPr>
            <w:tcW w:w="8487" w:type="dxa"/>
            <w:gridSpan w:val="2"/>
            <w:shd w:val="clear" w:color="auto" w:fill="auto"/>
            <w:vAlign w:val="center"/>
          </w:tcPr>
          <w:p w:rsidR="00CC1D8C" w:rsidRPr="006C6A6D" w:rsidRDefault="00CC1D8C" w:rsidP="00AC7B4B">
            <w:pPr>
              <w:ind w:firstLine="0"/>
              <w:rPr>
                <w:sz w:val="24"/>
              </w:rPr>
            </w:pPr>
            <w:r w:rsidRPr="006C6A6D">
              <w:rPr>
                <w:sz w:val="24"/>
              </w:rPr>
              <w:t>Выявление источников, видов и способов дестабилизирующего воздействия на защищаемую информацию на исследуемом объекте, выявление причин их дестабилизирующего воздействия</w:t>
            </w:r>
          </w:p>
        </w:tc>
        <w:tc>
          <w:tcPr>
            <w:tcW w:w="1560" w:type="dxa"/>
            <w:shd w:val="clear" w:color="auto" w:fill="auto"/>
            <w:vAlign w:val="center"/>
          </w:tcPr>
          <w:p w:rsidR="00CC1D8C" w:rsidRPr="006C6A6D" w:rsidRDefault="00CC1D8C" w:rsidP="001133AF">
            <w:pPr>
              <w:ind w:firstLine="0"/>
              <w:jc w:val="center"/>
              <w:rPr>
                <w:sz w:val="24"/>
              </w:rPr>
            </w:pPr>
            <w:r w:rsidRPr="006C6A6D">
              <w:rPr>
                <w:sz w:val="24"/>
              </w:rPr>
              <w:t>2</w:t>
            </w:r>
          </w:p>
        </w:tc>
        <w:tc>
          <w:tcPr>
            <w:tcW w:w="1134" w:type="dxa"/>
            <w:vMerge/>
            <w:shd w:val="clear" w:color="auto" w:fill="auto"/>
            <w:vAlign w:val="center"/>
          </w:tcPr>
          <w:p w:rsidR="00CC1D8C" w:rsidRPr="00DF4203" w:rsidRDefault="00CC1D8C" w:rsidP="001133AF">
            <w:pPr>
              <w:ind w:firstLine="0"/>
              <w:jc w:val="center"/>
              <w:rPr>
                <w:b/>
                <w:sz w:val="24"/>
              </w:rPr>
            </w:pPr>
          </w:p>
        </w:tc>
      </w:tr>
      <w:tr w:rsidR="00CC1D8C" w:rsidRPr="006C6A6D" w:rsidTr="00D10671">
        <w:tc>
          <w:tcPr>
            <w:tcW w:w="3085" w:type="dxa"/>
            <w:vMerge/>
            <w:vAlign w:val="center"/>
          </w:tcPr>
          <w:p w:rsidR="00CC1D8C" w:rsidRPr="006C6A6D" w:rsidRDefault="00CC1D8C" w:rsidP="001133AF">
            <w:pPr>
              <w:ind w:firstLine="0"/>
              <w:rPr>
                <w:rFonts w:eastAsia="Calibri"/>
                <w:b/>
                <w:bCs/>
                <w:sz w:val="24"/>
              </w:rPr>
            </w:pPr>
          </w:p>
        </w:tc>
        <w:tc>
          <w:tcPr>
            <w:tcW w:w="443" w:type="dxa"/>
            <w:gridSpan w:val="2"/>
            <w:shd w:val="clear" w:color="auto" w:fill="auto"/>
            <w:vAlign w:val="center"/>
          </w:tcPr>
          <w:p w:rsidR="00CC1D8C" w:rsidRPr="006C6A6D" w:rsidRDefault="00CC1D8C" w:rsidP="00EB2E87">
            <w:pPr>
              <w:pStyle w:val="af2"/>
              <w:numPr>
                <w:ilvl w:val="0"/>
                <w:numId w:val="32"/>
              </w:numPr>
              <w:ind w:left="0" w:firstLine="0"/>
              <w:jc w:val="center"/>
              <w:rPr>
                <w:sz w:val="24"/>
              </w:rPr>
            </w:pPr>
          </w:p>
        </w:tc>
        <w:tc>
          <w:tcPr>
            <w:tcW w:w="8487" w:type="dxa"/>
            <w:gridSpan w:val="2"/>
            <w:shd w:val="clear" w:color="auto" w:fill="auto"/>
            <w:vAlign w:val="center"/>
          </w:tcPr>
          <w:p w:rsidR="00CC1D8C" w:rsidRPr="006C6A6D" w:rsidRDefault="00CC1D8C" w:rsidP="00AC7B4B">
            <w:pPr>
              <w:ind w:firstLine="0"/>
              <w:rPr>
                <w:sz w:val="24"/>
              </w:rPr>
            </w:pPr>
            <w:r w:rsidRPr="006C6A6D">
              <w:rPr>
                <w:sz w:val="24"/>
              </w:rPr>
              <w:t>Выявление каналов и методов несанкционированного доступа к защищаемой информации на исследуемом объекте.</w:t>
            </w:r>
          </w:p>
        </w:tc>
        <w:tc>
          <w:tcPr>
            <w:tcW w:w="1560" w:type="dxa"/>
            <w:shd w:val="clear" w:color="auto" w:fill="auto"/>
            <w:vAlign w:val="center"/>
          </w:tcPr>
          <w:p w:rsidR="00CC1D8C" w:rsidRPr="006C6A6D" w:rsidRDefault="00CC1D8C" w:rsidP="001133AF">
            <w:pPr>
              <w:ind w:firstLine="0"/>
              <w:jc w:val="center"/>
              <w:rPr>
                <w:sz w:val="24"/>
              </w:rPr>
            </w:pPr>
            <w:r w:rsidRPr="006C6A6D">
              <w:rPr>
                <w:sz w:val="24"/>
              </w:rPr>
              <w:t>2</w:t>
            </w:r>
          </w:p>
        </w:tc>
        <w:tc>
          <w:tcPr>
            <w:tcW w:w="1134" w:type="dxa"/>
            <w:vMerge/>
            <w:shd w:val="clear" w:color="auto" w:fill="auto"/>
            <w:vAlign w:val="center"/>
          </w:tcPr>
          <w:p w:rsidR="00CC1D8C" w:rsidRPr="00DF4203" w:rsidRDefault="00CC1D8C" w:rsidP="001133AF">
            <w:pPr>
              <w:ind w:firstLine="0"/>
              <w:jc w:val="center"/>
              <w:rPr>
                <w:b/>
                <w:sz w:val="24"/>
              </w:rPr>
            </w:pPr>
          </w:p>
        </w:tc>
      </w:tr>
      <w:tr w:rsidR="00CC1D8C" w:rsidRPr="006C6A6D" w:rsidTr="00D10671">
        <w:tc>
          <w:tcPr>
            <w:tcW w:w="3085" w:type="dxa"/>
            <w:vMerge/>
            <w:vAlign w:val="center"/>
          </w:tcPr>
          <w:p w:rsidR="00CC1D8C" w:rsidRPr="006C6A6D" w:rsidRDefault="00CC1D8C" w:rsidP="001133AF">
            <w:pPr>
              <w:ind w:firstLine="0"/>
              <w:rPr>
                <w:rFonts w:eastAsia="Calibri"/>
                <w:b/>
                <w:bCs/>
                <w:sz w:val="24"/>
              </w:rPr>
            </w:pPr>
          </w:p>
        </w:tc>
        <w:tc>
          <w:tcPr>
            <w:tcW w:w="443" w:type="dxa"/>
            <w:gridSpan w:val="2"/>
            <w:shd w:val="clear" w:color="auto" w:fill="auto"/>
            <w:vAlign w:val="center"/>
          </w:tcPr>
          <w:p w:rsidR="00CC1D8C" w:rsidRPr="006C6A6D" w:rsidRDefault="00CC1D8C" w:rsidP="00EB2E87">
            <w:pPr>
              <w:pStyle w:val="af2"/>
              <w:numPr>
                <w:ilvl w:val="0"/>
                <w:numId w:val="32"/>
              </w:numPr>
              <w:ind w:left="0" w:firstLine="0"/>
              <w:jc w:val="center"/>
              <w:rPr>
                <w:sz w:val="24"/>
              </w:rPr>
            </w:pPr>
          </w:p>
        </w:tc>
        <w:tc>
          <w:tcPr>
            <w:tcW w:w="8487" w:type="dxa"/>
            <w:gridSpan w:val="2"/>
            <w:shd w:val="clear" w:color="auto" w:fill="auto"/>
            <w:vAlign w:val="center"/>
          </w:tcPr>
          <w:p w:rsidR="00CC1D8C" w:rsidRPr="006C6A6D" w:rsidRDefault="00CC1D8C" w:rsidP="00AC7B4B">
            <w:pPr>
              <w:ind w:firstLine="0"/>
              <w:rPr>
                <w:sz w:val="24"/>
              </w:rPr>
            </w:pPr>
            <w:r w:rsidRPr="006C6A6D">
              <w:rPr>
                <w:sz w:val="24"/>
              </w:rPr>
              <w:t>Выявление и оценка свойств каналов утечки информации</w:t>
            </w:r>
          </w:p>
        </w:tc>
        <w:tc>
          <w:tcPr>
            <w:tcW w:w="1560" w:type="dxa"/>
            <w:shd w:val="clear" w:color="auto" w:fill="auto"/>
            <w:vAlign w:val="center"/>
          </w:tcPr>
          <w:p w:rsidR="00CC1D8C" w:rsidRPr="006C6A6D" w:rsidRDefault="00CC1D8C" w:rsidP="001133AF">
            <w:pPr>
              <w:ind w:firstLine="0"/>
              <w:jc w:val="center"/>
              <w:rPr>
                <w:sz w:val="24"/>
              </w:rPr>
            </w:pPr>
            <w:r w:rsidRPr="006C6A6D">
              <w:rPr>
                <w:sz w:val="24"/>
              </w:rPr>
              <w:t>2</w:t>
            </w:r>
          </w:p>
        </w:tc>
        <w:tc>
          <w:tcPr>
            <w:tcW w:w="1134" w:type="dxa"/>
            <w:vMerge/>
            <w:shd w:val="clear" w:color="auto" w:fill="auto"/>
            <w:vAlign w:val="center"/>
          </w:tcPr>
          <w:p w:rsidR="00CC1D8C" w:rsidRPr="00DF4203" w:rsidRDefault="00CC1D8C" w:rsidP="001133AF">
            <w:pPr>
              <w:ind w:firstLine="0"/>
              <w:jc w:val="center"/>
              <w:rPr>
                <w:b/>
                <w:sz w:val="24"/>
              </w:rPr>
            </w:pPr>
          </w:p>
        </w:tc>
      </w:tr>
      <w:tr w:rsidR="00CC1D8C" w:rsidRPr="006C6A6D" w:rsidTr="00D10671">
        <w:tc>
          <w:tcPr>
            <w:tcW w:w="3085" w:type="dxa"/>
            <w:vMerge/>
            <w:vAlign w:val="center"/>
          </w:tcPr>
          <w:p w:rsidR="00CC1D8C" w:rsidRPr="006C6A6D" w:rsidRDefault="00CC1D8C" w:rsidP="001133AF">
            <w:pPr>
              <w:ind w:firstLine="0"/>
              <w:rPr>
                <w:rFonts w:eastAsia="Calibri"/>
                <w:b/>
                <w:bCs/>
                <w:sz w:val="24"/>
              </w:rPr>
            </w:pPr>
          </w:p>
        </w:tc>
        <w:tc>
          <w:tcPr>
            <w:tcW w:w="443" w:type="dxa"/>
            <w:gridSpan w:val="2"/>
            <w:shd w:val="clear" w:color="auto" w:fill="auto"/>
            <w:vAlign w:val="center"/>
          </w:tcPr>
          <w:p w:rsidR="00CC1D8C" w:rsidRPr="006C6A6D" w:rsidRDefault="00CC1D8C" w:rsidP="00EB2E87">
            <w:pPr>
              <w:pStyle w:val="af2"/>
              <w:numPr>
                <w:ilvl w:val="0"/>
                <w:numId w:val="32"/>
              </w:numPr>
              <w:ind w:left="0" w:firstLine="0"/>
              <w:jc w:val="center"/>
              <w:rPr>
                <w:sz w:val="24"/>
              </w:rPr>
            </w:pPr>
          </w:p>
        </w:tc>
        <w:tc>
          <w:tcPr>
            <w:tcW w:w="8487" w:type="dxa"/>
            <w:gridSpan w:val="2"/>
            <w:shd w:val="clear" w:color="auto" w:fill="auto"/>
            <w:vAlign w:val="center"/>
          </w:tcPr>
          <w:p w:rsidR="00CC1D8C" w:rsidRPr="006C6A6D" w:rsidRDefault="00CC1D8C" w:rsidP="00AC7B4B">
            <w:pPr>
              <w:ind w:firstLine="0"/>
              <w:rPr>
                <w:sz w:val="24"/>
              </w:rPr>
            </w:pPr>
            <w:r w:rsidRPr="006C6A6D">
              <w:rPr>
                <w:sz w:val="24"/>
              </w:rPr>
              <w:t>Определение основных направлений, методов и средств защиты информации</w:t>
            </w:r>
          </w:p>
        </w:tc>
        <w:tc>
          <w:tcPr>
            <w:tcW w:w="1560" w:type="dxa"/>
            <w:shd w:val="clear" w:color="auto" w:fill="auto"/>
            <w:vAlign w:val="center"/>
          </w:tcPr>
          <w:p w:rsidR="00CC1D8C" w:rsidRPr="006C6A6D" w:rsidRDefault="00CC1D8C" w:rsidP="001133AF">
            <w:pPr>
              <w:ind w:firstLine="0"/>
              <w:jc w:val="center"/>
              <w:rPr>
                <w:sz w:val="24"/>
              </w:rPr>
            </w:pPr>
            <w:r w:rsidRPr="006C6A6D">
              <w:rPr>
                <w:sz w:val="24"/>
              </w:rPr>
              <w:t>2</w:t>
            </w:r>
          </w:p>
        </w:tc>
        <w:tc>
          <w:tcPr>
            <w:tcW w:w="1134" w:type="dxa"/>
            <w:vMerge/>
            <w:shd w:val="clear" w:color="auto" w:fill="auto"/>
            <w:vAlign w:val="center"/>
          </w:tcPr>
          <w:p w:rsidR="00CC1D8C" w:rsidRPr="00DF4203" w:rsidRDefault="00CC1D8C" w:rsidP="001133AF">
            <w:pPr>
              <w:ind w:firstLine="0"/>
              <w:jc w:val="center"/>
              <w:rPr>
                <w:b/>
                <w:sz w:val="24"/>
              </w:rPr>
            </w:pPr>
          </w:p>
        </w:tc>
      </w:tr>
      <w:tr w:rsidR="00CC1D8C" w:rsidRPr="006C6A6D" w:rsidTr="00D10671">
        <w:tc>
          <w:tcPr>
            <w:tcW w:w="3085" w:type="dxa"/>
            <w:vMerge/>
            <w:vAlign w:val="center"/>
          </w:tcPr>
          <w:p w:rsidR="00CC1D8C" w:rsidRPr="006C6A6D" w:rsidRDefault="00CC1D8C" w:rsidP="001133AF">
            <w:pPr>
              <w:ind w:firstLine="0"/>
              <w:rPr>
                <w:rFonts w:eastAsia="Calibri"/>
                <w:b/>
                <w:bCs/>
                <w:sz w:val="24"/>
              </w:rPr>
            </w:pPr>
          </w:p>
        </w:tc>
        <w:tc>
          <w:tcPr>
            <w:tcW w:w="443" w:type="dxa"/>
            <w:gridSpan w:val="2"/>
            <w:shd w:val="clear" w:color="auto" w:fill="auto"/>
            <w:vAlign w:val="center"/>
          </w:tcPr>
          <w:p w:rsidR="00CC1D8C" w:rsidRPr="006C6A6D" w:rsidRDefault="00CC1D8C" w:rsidP="00EB2E87">
            <w:pPr>
              <w:pStyle w:val="af2"/>
              <w:numPr>
                <w:ilvl w:val="0"/>
                <w:numId w:val="32"/>
              </w:numPr>
              <w:ind w:left="0" w:firstLine="0"/>
              <w:jc w:val="center"/>
              <w:rPr>
                <w:sz w:val="24"/>
              </w:rPr>
            </w:pPr>
          </w:p>
        </w:tc>
        <w:tc>
          <w:tcPr>
            <w:tcW w:w="8487" w:type="dxa"/>
            <w:gridSpan w:val="2"/>
            <w:shd w:val="clear" w:color="auto" w:fill="auto"/>
            <w:vAlign w:val="center"/>
          </w:tcPr>
          <w:p w:rsidR="00CC1D8C" w:rsidRPr="006C6A6D" w:rsidRDefault="00CC1D8C" w:rsidP="00AC7B4B">
            <w:pPr>
              <w:ind w:firstLine="0"/>
              <w:rPr>
                <w:sz w:val="24"/>
              </w:rPr>
            </w:pPr>
            <w:r w:rsidRPr="006C6A6D">
              <w:rPr>
                <w:sz w:val="24"/>
              </w:rPr>
              <w:t>Разработка методов защиты объекта</w:t>
            </w:r>
          </w:p>
        </w:tc>
        <w:tc>
          <w:tcPr>
            <w:tcW w:w="1560" w:type="dxa"/>
            <w:shd w:val="clear" w:color="auto" w:fill="auto"/>
            <w:vAlign w:val="center"/>
          </w:tcPr>
          <w:p w:rsidR="00CC1D8C" w:rsidRPr="006C6A6D" w:rsidRDefault="00CC1D8C" w:rsidP="001133AF">
            <w:pPr>
              <w:ind w:firstLine="0"/>
              <w:jc w:val="center"/>
              <w:rPr>
                <w:sz w:val="24"/>
              </w:rPr>
            </w:pPr>
            <w:r w:rsidRPr="006C6A6D">
              <w:rPr>
                <w:sz w:val="24"/>
              </w:rPr>
              <w:t>2</w:t>
            </w:r>
          </w:p>
        </w:tc>
        <w:tc>
          <w:tcPr>
            <w:tcW w:w="1134" w:type="dxa"/>
            <w:vMerge/>
            <w:shd w:val="clear" w:color="auto" w:fill="auto"/>
            <w:vAlign w:val="center"/>
          </w:tcPr>
          <w:p w:rsidR="00CC1D8C" w:rsidRPr="00DF4203" w:rsidRDefault="00CC1D8C" w:rsidP="001133AF">
            <w:pPr>
              <w:ind w:firstLine="0"/>
              <w:jc w:val="center"/>
              <w:rPr>
                <w:b/>
                <w:sz w:val="24"/>
              </w:rPr>
            </w:pPr>
          </w:p>
        </w:tc>
      </w:tr>
      <w:tr w:rsidR="00CC1D8C" w:rsidRPr="006C6A6D" w:rsidTr="00D10671">
        <w:tc>
          <w:tcPr>
            <w:tcW w:w="3085" w:type="dxa"/>
            <w:vMerge/>
            <w:vAlign w:val="center"/>
          </w:tcPr>
          <w:p w:rsidR="00CC1D8C" w:rsidRPr="006C6A6D" w:rsidRDefault="00CC1D8C" w:rsidP="001133AF">
            <w:pPr>
              <w:ind w:firstLine="0"/>
              <w:rPr>
                <w:rFonts w:eastAsia="Calibri"/>
                <w:b/>
                <w:bCs/>
                <w:sz w:val="24"/>
              </w:rPr>
            </w:pPr>
          </w:p>
        </w:tc>
        <w:tc>
          <w:tcPr>
            <w:tcW w:w="443" w:type="dxa"/>
            <w:gridSpan w:val="2"/>
            <w:shd w:val="clear" w:color="auto" w:fill="auto"/>
            <w:vAlign w:val="center"/>
          </w:tcPr>
          <w:p w:rsidR="00CC1D8C" w:rsidRPr="006C6A6D" w:rsidRDefault="00CC1D8C" w:rsidP="00EB2E87">
            <w:pPr>
              <w:pStyle w:val="af2"/>
              <w:numPr>
                <w:ilvl w:val="0"/>
                <w:numId w:val="32"/>
              </w:numPr>
              <w:ind w:left="0" w:firstLine="0"/>
              <w:jc w:val="center"/>
              <w:rPr>
                <w:sz w:val="24"/>
              </w:rPr>
            </w:pPr>
          </w:p>
        </w:tc>
        <w:tc>
          <w:tcPr>
            <w:tcW w:w="8487" w:type="dxa"/>
            <w:gridSpan w:val="2"/>
            <w:shd w:val="clear" w:color="auto" w:fill="auto"/>
            <w:vAlign w:val="center"/>
          </w:tcPr>
          <w:p w:rsidR="00CC1D8C" w:rsidRPr="006C6A6D" w:rsidRDefault="00CC1D8C" w:rsidP="00AC7B4B">
            <w:pPr>
              <w:ind w:firstLine="0"/>
              <w:rPr>
                <w:sz w:val="24"/>
              </w:rPr>
            </w:pPr>
            <w:r w:rsidRPr="006C6A6D">
              <w:rPr>
                <w:sz w:val="24"/>
              </w:rPr>
              <w:t>Описание основных методов и средств инженерной защиты, выбранных для защиты объекта</w:t>
            </w:r>
          </w:p>
        </w:tc>
        <w:tc>
          <w:tcPr>
            <w:tcW w:w="1560" w:type="dxa"/>
            <w:shd w:val="clear" w:color="auto" w:fill="auto"/>
            <w:vAlign w:val="center"/>
          </w:tcPr>
          <w:p w:rsidR="00CC1D8C" w:rsidRPr="006C6A6D" w:rsidRDefault="00CC1D8C" w:rsidP="001133AF">
            <w:pPr>
              <w:ind w:firstLine="0"/>
              <w:jc w:val="center"/>
              <w:rPr>
                <w:sz w:val="24"/>
              </w:rPr>
            </w:pPr>
            <w:r w:rsidRPr="006C6A6D">
              <w:rPr>
                <w:sz w:val="24"/>
              </w:rPr>
              <w:t>2</w:t>
            </w:r>
          </w:p>
        </w:tc>
        <w:tc>
          <w:tcPr>
            <w:tcW w:w="1134" w:type="dxa"/>
            <w:vMerge/>
            <w:shd w:val="clear" w:color="auto" w:fill="auto"/>
            <w:vAlign w:val="center"/>
          </w:tcPr>
          <w:p w:rsidR="00CC1D8C" w:rsidRPr="00DF4203" w:rsidRDefault="00CC1D8C" w:rsidP="001133AF">
            <w:pPr>
              <w:ind w:firstLine="0"/>
              <w:jc w:val="center"/>
              <w:rPr>
                <w:b/>
                <w:sz w:val="24"/>
              </w:rPr>
            </w:pPr>
          </w:p>
        </w:tc>
      </w:tr>
      <w:tr w:rsidR="00CC1D8C" w:rsidRPr="006C6A6D" w:rsidTr="00D10671">
        <w:tc>
          <w:tcPr>
            <w:tcW w:w="3085" w:type="dxa"/>
            <w:vMerge/>
            <w:vAlign w:val="center"/>
          </w:tcPr>
          <w:p w:rsidR="00CC1D8C" w:rsidRPr="006C6A6D" w:rsidRDefault="00CC1D8C" w:rsidP="001133AF">
            <w:pPr>
              <w:ind w:firstLine="0"/>
              <w:rPr>
                <w:rFonts w:eastAsia="Calibri"/>
                <w:b/>
                <w:bCs/>
                <w:sz w:val="24"/>
              </w:rPr>
            </w:pPr>
          </w:p>
        </w:tc>
        <w:tc>
          <w:tcPr>
            <w:tcW w:w="443" w:type="dxa"/>
            <w:gridSpan w:val="2"/>
            <w:shd w:val="clear" w:color="auto" w:fill="auto"/>
            <w:vAlign w:val="center"/>
          </w:tcPr>
          <w:p w:rsidR="00CC1D8C" w:rsidRPr="006C6A6D" w:rsidRDefault="00CC1D8C" w:rsidP="00EB2E87">
            <w:pPr>
              <w:pStyle w:val="af2"/>
              <w:numPr>
                <w:ilvl w:val="0"/>
                <w:numId w:val="32"/>
              </w:numPr>
              <w:ind w:left="0" w:firstLine="0"/>
              <w:jc w:val="center"/>
              <w:rPr>
                <w:sz w:val="24"/>
              </w:rPr>
            </w:pPr>
          </w:p>
        </w:tc>
        <w:tc>
          <w:tcPr>
            <w:tcW w:w="8487" w:type="dxa"/>
            <w:gridSpan w:val="2"/>
            <w:shd w:val="clear" w:color="auto" w:fill="auto"/>
            <w:vAlign w:val="center"/>
          </w:tcPr>
          <w:p w:rsidR="00CC1D8C" w:rsidRPr="006C6A6D" w:rsidRDefault="00CC1D8C" w:rsidP="00AC7B4B">
            <w:pPr>
              <w:ind w:firstLine="0"/>
              <w:rPr>
                <w:sz w:val="24"/>
              </w:rPr>
            </w:pPr>
            <w:r w:rsidRPr="006C6A6D">
              <w:rPr>
                <w:sz w:val="24"/>
              </w:rPr>
              <w:t>Описание места расположения и требуемые параметры средств инженерной защиты</w:t>
            </w:r>
          </w:p>
        </w:tc>
        <w:tc>
          <w:tcPr>
            <w:tcW w:w="1560" w:type="dxa"/>
            <w:shd w:val="clear" w:color="auto" w:fill="auto"/>
            <w:vAlign w:val="center"/>
          </w:tcPr>
          <w:p w:rsidR="00CC1D8C" w:rsidRPr="006C6A6D" w:rsidRDefault="00CC1D8C" w:rsidP="001133AF">
            <w:pPr>
              <w:ind w:firstLine="0"/>
              <w:jc w:val="center"/>
              <w:rPr>
                <w:sz w:val="24"/>
              </w:rPr>
            </w:pPr>
            <w:r w:rsidRPr="006C6A6D">
              <w:rPr>
                <w:sz w:val="24"/>
              </w:rPr>
              <w:t>2</w:t>
            </w:r>
          </w:p>
        </w:tc>
        <w:tc>
          <w:tcPr>
            <w:tcW w:w="1134" w:type="dxa"/>
            <w:vMerge/>
            <w:shd w:val="clear" w:color="auto" w:fill="auto"/>
            <w:vAlign w:val="center"/>
          </w:tcPr>
          <w:p w:rsidR="00CC1D8C" w:rsidRPr="00DF4203" w:rsidRDefault="00CC1D8C" w:rsidP="001133AF">
            <w:pPr>
              <w:ind w:firstLine="0"/>
              <w:jc w:val="center"/>
              <w:rPr>
                <w:b/>
                <w:sz w:val="24"/>
              </w:rPr>
            </w:pPr>
          </w:p>
        </w:tc>
      </w:tr>
      <w:tr w:rsidR="00CC1D8C" w:rsidRPr="006C6A6D" w:rsidTr="00D10671">
        <w:tc>
          <w:tcPr>
            <w:tcW w:w="3085" w:type="dxa"/>
            <w:vMerge/>
            <w:vAlign w:val="center"/>
          </w:tcPr>
          <w:p w:rsidR="00CC1D8C" w:rsidRPr="006C6A6D" w:rsidRDefault="00CC1D8C" w:rsidP="001133AF">
            <w:pPr>
              <w:ind w:firstLine="0"/>
              <w:rPr>
                <w:rFonts w:eastAsia="Calibri"/>
                <w:b/>
                <w:bCs/>
                <w:sz w:val="24"/>
              </w:rPr>
            </w:pPr>
          </w:p>
        </w:tc>
        <w:tc>
          <w:tcPr>
            <w:tcW w:w="443" w:type="dxa"/>
            <w:gridSpan w:val="2"/>
            <w:shd w:val="clear" w:color="auto" w:fill="auto"/>
            <w:vAlign w:val="center"/>
          </w:tcPr>
          <w:p w:rsidR="00CC1D8C" w:rsidRPr="006C6A6D" w:rsidRDefault="00CC1D8C" w:rsidP="00EB2E87">
            <w:pPr>
              <w:pStyle w:val="af2"/>
              <w:numPr>
                <w:ilvl w:val="0"/>
                <w:numId w:val="32"/>
              </w:numPr>
              <w:ind w:left="0" w:firstLine="0"/>
              <w:jc w:val="center"/>
              <w:rPr>
                <w:sz w:val="24"/>
              </w:rPr>
            </w:pPr>
          </w:p>
        </w:tc>
        <w:tc>
          <w:tcPr>
            <w:tcW w:w="8487" w:type="dxa"/>
            <w:gridSpan w:val="2"/>
            <w:shd w:val="clear" w:color="auto" w:fill="auto"/>
            <w:vAlign w:val="center"/>
          </w:tcPr>
          <w:p w:rsidR="00CC1D8C" w:rsidRPr="006C6A6D" w:rsidRDefault="00CC1D8C" w:rsidP="00AC7B4B">
            <w:pPr>
              <w:ind w:firstLine="0"/>
              <w:rPr>
                <w:sz w:val="24"/>
              </w:rPr>
            </w:pPr>
            <w:r w:rsidRPr="006C6A6D">
              <w:rPr>
                <w:sz w:val="24"/>
              </w:rPr>
              <w:t>Реализация информационной безопасности объекта</w:t>
            </w:r>
          </w:p>
        </w:tc>
        <w:tc>
          <w:tcPr>
            <w:tcW w:w="1560" w:type="dxa"/>
            <w:shd w:val="clear" w:color="auto" w:fill="auto"/>
            <w:vAlign w:val="center"/>
          </w:tcPr>
          <w:p w:rsidR="00CC1D8C" w:rsidRPr="006C6A6D" w:rsidRDefault="00CC1D8C" w:rsidP="001133AF">
            <w:pPr>
              <w:ind w:firstLine="0"/>
              <w:jc w:val="center"/>
              <w:rPr>
                <w:sz w:val="24"/>
              </w:rPr>
            </w:pPr>
            <w:r w:rsidRPr="006C6A6D">
              <w:rPr>
                <w:sz w:val="24"/>
              </w:rPr>
              <w:t>2</w:t>
            </w:r>
          </w:p>
        </w:tc>
        <w:tc>
          <w:tcPr>
            <w:tcW w:w="1134" w:type="dxa"/>
            <w:vMerge/>
            <w:shd w:val="clear" w:color="auto" w:fill="auto"/>
            <w:vAlign w:val="center"/>
          </w:tcPr>
          <w:p w:rsidR="00CC1D8C" w:rsidRPr="00DF4203" w:rsidRDefault="00CC1D8C" w:rsidP="001133AF">
            <w:pPr>
              <w:ind w:firstLine="0"/>
              <w:jc w:val="center"/>
              <w:rPr>
                <w:b/>
                <w:sz w:val="24"/>
              </w:rPr>
            </w:pPr>
          </w:p>
        </w:tc>
      </w:tr>
      <w:tr w:rsidR="00CC1D8C" w:rsidRPr="006C6A6D" w:rsidTr="00D10671">
        <w:tc>
          <w:tcPr>
            <w:tcW w:w="3085" w:type="dxa"/>
            <w:vMerge/>
            <w:vAlign w:val="center"/>
          </w:tcPr>
          <w:p w:rsidR="00CC1D8C" w:rsidRPr="006C6A6D" w:rsidRDefault="00CC1D8C" w:rsidP="001133AF">
            <w:pPr>
              <w:ind w:firstLine="0"/>
              <w:rPr>
                <w:rFonts w:eastAsia="Calibri"/>
                <w:b/>
                <w:bCs/>
                <w:sz w:val="24"/>
              </w:rPr>
            </w:pPr>
          </w:p>
        </w:tc>
        <w:tc>
          <w:tcPr>
            <w:tcW w:w="443" w:type="dxa"/>
            <w:gridSpan w:val="2"/>
            <w:shd w:val="clear" w:color="auto" w:fill="auto"/>
            <w:vAlign w:val="center"/>
          </w:tcPr>
          <w:p w:rsidR="00CC1D8C" w:rsidRPr="006C6A6D" w:rsidRDefault="00CC1D8C" w:rsidP="00EB2E87">
            <w:pPr>
              <w:pStyle w:val="af2"/>
              <w:numPr>
                <w:ilvl w:val="0"/>
                <w:numId w:val="32"/>
              </w:numPr>
              <w:ind w:left="0" w:firstLine="0"/>
              <w:jc w:val="center"/>
              <w:rPr>
                <w:sz w:val="24"/>
              </w:rPr>
            </w:pPr>
          </w:p>
        </w:tc>
        <w:tc>
          <w:tcPr>
            <w:tcW w:w="8487" w:type="dxa"/>
            <w:gridSpan w:val="2"/>
            <w:shd w:val="clear" w:color="auto" w:fill="auto"/>
            <w:vAlign w:val="center"/>
          </w:tcPr>
          <w:p w:rsidR="00CC1D8C" w:rsidRPr="006C6A6D" w:rsidRDefault="00CC1D8C" w:rsidP="00AC7B4B">
            <w:pPr>
              <w:ind w:firstLine="0"/>
              <w:rPr>
                <w:sz w:val="24"/>
              </w:rPr>
            </w:pPr>
            <w:r w:rsidRPr="006C6A6D">
              <w:rPr>
                <w:sz w:val="24"/>
              </w:rPr>
              <w:t>Разработка методики технического контроля эффективности мер защиты информации</w:t>
            </w:r>
          </w:p>
        </w:tc>
        <w:tc>
          <w:tcPr>
            <w:tcW w:w="1560" w:type="dxa"/>
            <w:shd w:val="clear" w:color="auto" w:fill="auto"/>
            <w:vAlign w:val="center"/>
          </w:tcPr>
          <w:p w:rsidR="00CC1D8C" w:rsidRPr="006C6A6D" w:rsidRDefault="00CC1D8C" w:rsidP="001133AF">
            <w:pPr>
              <w:ind w:firstLine="0"/>
              <w:jc w:val="center"/>
              <w:rPr>
                <w:sz w:val="24"/>
              </w:rPr>
            </w:pPr>
            <w:r w:rsidRPr="006C6A6D">
              <w:rPr>
                <w:sz w:val="24"/>
              </w:rPr>
              <w:t>2</w:t>
            </w:r>
          </w:p>
        </w:tc>
        <w:tc>
          <w:tcPr>
            <w:tcW w:w="1134" w:type="dxa"/>
            <w:vMerge/>
            <w:shd w:val="clear" w:color="auto" w:fill="auto"/>
            <w:vAlign w:val="center"/>
          </w:tcPr>
          <w:p w:rsidR="00CC1D8C" w:rsidRPr="00DF4203" w:rsidRDefault="00CC1D8C" w:rsidP="001133AF">
            <w:pPr>
              <w:ind w:firstLine="0"/>
              <w:jc w:val="center"/>
              <w:rPr>
                <w:b/>
                <w:sz w:val="24"/>
              </w:rPr>
            </w:pPr>
          </w:p>
        </w:tc>
      </w:tr>
      <w:tr w:rsidR="00CC1D8C" w:rsidRPr="006C6A6D" w:rsidTr="00D10671">
        <w:tc>
          <w:tcPr>
            <w:tcW w:w="3085" w:type="dxa"/>
            <w:vMerge/>
            <w:vAlign w:val="center"/>
          </w:tcPr>
          <w:p w:rsidR="00CC1D8C" w:rsidRPr="006C6A6D" w:rsidRDefault="00CC1D8C" w:rsidP="001133AF">
            <w:pPr>
              <w:ind w:firstLine="0"/>
              <w:rPr>
                <w:rFonts w:eastAsia="Calibri"/>
                <w:b/>
                <w:bCs/>
                <w:sz w:val="24"/>
              </w:rPr>
            </w:pPr>
          </w:p>
        </w:tc>
        <w:tc>
          <w:tcPr>
            <w:tcW w:w="443" w:type="dxa"/>
            <w:gridSpan w:val="2"/>
            <w:shd w:val="clear" w:color="auto" w:fill="auto"/>
            <w:vAlign w:val="center"/>
          </w:tcPr>
          <w:p w:rsidR="00CC1D8C" w:rsidRPr="006C6A6D" w:rsidRDefault="00CC1D8C" w:rsidP="00EB2E87">
            <w:pPr>
              <w:pStyle w:val="af2"/>
              <w:numPr>
                <w:ilvl w:val="0"/>
                <w:numId w:val="32"/>
              </w:numPr>
              <w:ind w:left="0" w:firstLine="0"/>
              <w:jc w:val="center"/>
              <w:rPr>
                <w:sz w:val="24"/>
              </w:rPr>
            </w:pPr>
          </w:p>
        </w:tc>
        <w:tc>
          <w:tcPr>
            <w:tcW w:w="8487" w:type="dxa"/>
            <w:gridSpan w:val="2"/>
            <w:shd w:val="clear" w:color="auto" w:fill="auto"/>
            <w:vAlign w:val="center"/>
          </w:tcPr>
          <w:p w:rsidR="00CC1D8C" w:rsidRPr="006C6A6D" w:rsidRDefault="00CC1D8C" w:rsidP="00AC7B4B">
            <w:pPr>
              <w:ind w:firstLine="0"/>
              <w:rPr>
                <w:sz w:val="24"/>
              </w:rPr>
            </w:pPr>
            <w:r w:rsidRPr="006C6A6D">
              <w:rPr>
                <w:sz w:val="24"/>
              </w:rPr>
              <w:t>Описание порядка проведения контроля защищенности информации</w:t>
            </w:r>
          </w:p>
        </w:tc>
        <w:tc>
          <w:tcPr>
            <w:tcW w:w="1560" w:type="dxa"/>
            <w:shd w:val="clear" w:color="auto" w:fill="auto"/>
            <w:vAlign w:val="center"/>
          </w:tcPr>
          <w:p w:rsidR="00CC1D8C" w:rsidRPr="006C6A6D" w:rsidRDefault="00CC1D8C" w:rsidP="001133AF">
            <w:pPr>
              <w:ind w:firstLine="0"/>
              <w:jc w:val="center"/>
              <w:rPr>
                <w:sz w:val="24"/>
              </w:rPr>
            </w:pPr>
            <w:r w:rsidRPr="006C6A6D">
              <w:rPr>
                <w:sz w:val="24"/>
              </w:rPr>
              <w:t>2</w:t>
            </w:r>
          </w:p>
        </w:tc>
        <w:tc>
          <w:tcPr>
            <w:tcW w:w="1134" w:type="dxa"/>
            <w:vMerge/>
            <w:shd w:val="clear" w:color="auto" w:fill="auto"/>
            <w:vAlign w:val="center"/>
          </w:tcPr>
          <w:p w:rsidR="00CC1D8C" w:rsidRPr="00DF4203" w:rsidRDefault="00CC1D8C" w:rsidP="001133AF">
            <w:pPr>
              <w:ind w:firstLine="0"/>
              <w:jc w:val="center"/>
              <w:rPr>
                <w:b/>
                <w:sz w:val="24"/>
              </w:rPr>
            </w:pPr>
          </w:p>
        </w:tc>
      </w:tr>
      <w:tr w:rsidR="00CC1D8C" w:rsidRPr="006C6A6D" w:rsidTr="00D10671">
        <w:tc>
          <w:tcPr>
            <w:tcW w:w="3085" w:type="dxa"/>
            <w:vMerge/>
            <w:vAlign w:val="center"/>
          </w:tcPr>
          <w:p w:rsidR="00CC1D8C" w:rsidRPr="006C6A6D" w:rsidRDefault="00CC1D8C" w:rsidP="001133AF">
            <w:pPr>
              <w:ind w:firstLine="0"/>
              <w:rPr>
                <w:rFonts w:eastAsia="Calibri"/>
                <w:b/>
                <w:bCs/>
                <w:sz w:val="24"/>
              </w:rPr>
            </w:pPr>
          </w:p>
        </w:tc>
        <w:tc>
          <w:tcPr>
            <w:tcW w:w="443" w:type="dxa"/>
            <w:gridSpan w:val="2"/>
            <w:shd w:val="clear" w:color="auto" w:fill="auto"/>
            <w:vAlign w:val="center"/>
          </w:tcPr>
          <w:p w:rsidR="00CC1D8C" w:rsidRPr="006C6A6D" w:rsidRDefault="00CC1D8C" w:rsidP="00EB2E87">
            <w:pPr>
              <w:pStyle w:val="af2"/>
              <w:numPr>
                <w:ilvl w:val="0"/>
                <w:numId w:val="32"/>
              </w:numPr>
              <w:ind w:left="0" w:firstLine="0"/>
              <w:jc w:val="center"/>
              <w:rPr>
                <w:sz w:val="24"/>
              </w:rPr>
            </w:pPr>
          </w:p>
        </w:tc>
        <w:tc>
          <w:tcPr>
            <w:tcW w:w="8487" w:type="dxa"/>
            <w:gridSpan w:val="2"/>
            <w:shd w:val="clear" w:color="auto" w:fill="auto"/>
            <w:vAlign w:val="center"/>
          </w:tcPr>
          <w:p w:rsidR="00CC1D8C" w:rsidRPr="006C6A6D" w:rsidRDefault="00CC1D8C" w:rsidP="00AC7B4B">
            <w:pPr>
              <w:ind w:firstLine="0"/>
              <w:rPr>
                <w:sz w:val="24"/>
              </w:rPr>
            </w:pPr>
            <w:r w:rsidRPr="006C6A6D">
              <w:rPr>
                <w:sz w:val="24"/>
              </w:rPr>
              <w:t>Разработка пакета организационно - правовых документов, обеспечивающих систему информационной безопасности на предприятии</w:t>
            </w:r>
          </w:p>
        </w:tc>
        <w:tc>
          <w:tcPr>
            <w:tcW w:w="1560" w:type="dxa"/>
            <w:shd w:val="clear" w:color="auto" w:fill="auto"/>
            <w:vAlign w:val="center"/>
          </w:tcPr>
          <w:p w:rsidR="00CC1D8C" w:rsidRPr="006C6A6D" w:rsidRDefault="00CC1D8C" w:rsidP="001133AF">
            <w:pPr>
              <w:ind w:firstLine="0"/>
              <w:jc w:val="center"/>
              <w:rPr>
                <w:sz w:val="24"/>
              </w:rPr>
            </w:pPr>
            <w:r w:rsidRPr="006C6A6D">
              <w:rPr>
                <w:sz w:val="24"/>
              </w:rPr>
              <w:t>2</w:t>
            </w:r>
          </w:p>
        </w:tc>
        <w:tc>
          <w:tcPr>
            <w:tcW w:w="1134" w:type="dxa"/>
            <w:vMerge/>
            <w:shd w:val="clear" w:color="auto" w:fill="auto"/>
            <w:vAlign w:val="center"/>
          </w:tcPr>
          <w:p w:rsidR="00CC1D8C" w:rsidRPr="00DF4203" w:rsidRDefault="00CC1D8C" w:rsidP="001133AF">
            <w:pPr>
              <w:ind w:firstLine="0"/>
              <w:jc w:val="center"/>
              <w:rPr>
                <w:b/>
                <w:sz w:val="24"/>
              </w:rPr>
            </w:pPr>
          </w:p>
        </w:tc>
      </w:tr>
      <w:tr w:rsidR="00CC1D8C" w:rsidRPr="006C6A6D" w:rsidTr="00D10671">
        <w:tc>
          <w:tcPr>
            <w:tcW w:w="3085" w:type="dxa"/>
            <w:vMerge/>
            <w:vAlign w:val="center"/>
          </w:tcPr>
          <w:p w:rsidR="00CC1D8C" w:rsidRPr="006C6A6D" w:rsidRDefault="00CC1D8C" w:rsidP="001133AF">
            <w:pPr>
              <w:ind w:firstLine="0"/>
              <w:rPr>
                <w:rFonts w:eastAsia="Calibri"/>
                <w:b/>
                <w:bCs/>
                <w:sz w:val="24"/>
              </w:rPr>
            </w:pPr>
          </w:p>
        </w:tc>
        <w:tc>
          <w:tcPr>
            <w:tcW w:w="443" w:type="dxa"/>
            <w:gridSpan w:val="2"/>
            <w:shd w:val="clear" w:color="auto" w:fill="auto"/>
            <w:vAlign w:val="center"/>
          </w:tcPr>
          <w:p w:rsidR="00CC1D8C" w:rsidRPr="006C6A6D" w:rsidRDefault="00CC1D8C" w:rsidP="00EB2E87">
            <w:pPr>
              <w:pStyle w:val="af2"/>
              <w:numPr>
                <w:ilvl w:val="0"/>
                <w:numId w:val="32"/>
              </w:numPr>
              <w:ind w:left="0" w:firstLine="0"/>
              <w:jc w:val="center"/>
              <w:rPr>
                <w:sz w:val="24"/>
              </w:rPr>
            </w:pPr>
          </w:p>
        </w:tc>
        <w:tc>
          <w:tcPr>
            <w:tcW w:w="8487" w:type="dxa"/>
            <w:gridSpan w:val="2"/>
            <w:shd w:val="clear" w:color="auto" w:fill="auto"/>
            <w:vAlign w:val="center"/>
          </w:tcPr>
          <w:p w:rsidR="00CC1D8C" w:rsidRPr="006C6A6D" w:rsidRDefault="00CC1D8C" w:rsidP="00AC7B4B">
            <w:pPr>
              <w:ind w:firstLine="0"/>
              <w:rPr>
                <w:sz w:val="24"/>
              </w:rPr>
            </w:pPr>
            <w:r w:rsidRPr="006C6A6D">
              <w:rPr>
                <w:sz w:val="24"/>
              </w:rPr>
              <w:t>Защита курсового проекта</w:t>
            </w:r>
          </w:p>
        </w:tc>
        <w:tc>
          <w:tcPr>
            <w:tcW w:w="1560" w:type="dxa"/>
            <w:shd w:val="clear" w:color="auto" w:fill="auto"/>
            <w:vAlign w:val="center"/>
          </w:tcPr>
          <w:p w:rsidR="00CC1D8C" w:rsidRPr="006C6A6D" w:rsidRDefault="00CC1D8C" w:rsidP="001133AF">
            <w:pPr>
              <w:ind w:firstLine="0"/>
              <w:jc w:val="center"/>
              <w:rPr>
                <w:sz w:val="24"/>
              </w:rPr>
            </w:pPr>
            <w:r w:rsidRPr="006C6A6D">
              <w:rPr>
                <w:sz w:val="24"/>
              </w:rPr>
              <w:t>2</w:t>
            </w:r>
          </w:p>
        </w:tc>
        <w:tc>
          <w:tcPr>
            <w:tcW w:w="1134" w:type="dxa"/>
            <w:vMerge/>
            <w:shd w:val="clear" w:color="auto" w:fill="auto"/>
            <w:vAlign w:val="center"/>
          </w:tcPr>
          <w:p w:rsidR="00CC1D8C" w:rsidRPr="00DF4203" w:rsidRDefault="00CC1D8C" w:rsidP="001133AF">
            <w:pPr>
              <w:ind w:firstLine="0"/>
              <w:jc w:val="center"/>
              <w:rPr>
                <w:b/>
                <w:sz w:val="24"/>
              </w:rPr>
            </w:pPr>
          </w:p>
        </w:tc>
      </w:tr>
      <w:tr w:rsidR="001133AF" w:rsidRPr="006C6A6D" w:rsidTr="00D10671">
        <w:tc>
          <w:tcPr>
            <w:tcW w:w="12015" w:type="dxa"/>
            <w:gridSpan w:val="5"/>
            <w:vAlign w:val="center"/>
          </w:tcPr>
          <w:p w:rsidR="001133AF" w:rsidRPr="006C6A6D" w:rsidRDefault="00C07FF7" w:rsidP="001133AF">
            <w:pPr>
              <w:ind w:firstLine="0"/>
              <w:rPr>
                <w:sz w:val="24"/>
              </w:rPr>
            </w:pPr>
            <w:r w:rsidRPr="006C6A6D">
              <w:rPr>
                <w:sz w:val="24"/>
              </w:rPr>
              <w:t>Дифференцированный зачет</w:t>
            </w:r>
          </w:p>
        </w:tc>
        <w:tc>
          <w:tcPr>
            <w:tcW w:w="1560" w:type="dxa"/>
            <w:shd w:val="clear" w:color="auto" w:fill="auto"/>
            <w:vAlign w:val="center"/>
          </w:tcPr>
          <w:p w:rsidR="001133AF" w:rsidRPr="006C6A6D" w:rsidRDefault="00C07FF7" w:rsidP="001133AF">
            <w:pPr>
              <w:ind w:firstLine="0"/>
              <w:jc w:val="center"/>
              <w:rPr>
                <w:b/>
                <w:sz w:val="24"/>
              </w:rPr>
            </w:pPr>
            <w:r w:rsidRPr="006C6A6D">
              <w:rPr>
                <w:b/>
                <w:sz w:val="24"/>
              </w:rPr>
              <w:t>2</w:t>
            </w:r>
          </w:p>
        </w:tc>
        <w:tc>
          <w:tcPr>
            <w:tcW w:w="1134" w:type="dxa"/>
            <w:shd w:val="clear" w:color="auto" w:fill="auto"/>
            <w:vAlign w:val="center"/>
          </w:tcPr>
          <w:p w:rsidR="001133AF" w:rsidRPr="00DF4203" w:rsidRDefault="001133AF" w:rsidP="001133AF">
            <w:pPr>
              <w:ind w:firstLine="0"/>
              <w:jc w:val="center"/>
              <w:rPr>
                <w:b/>
                <w:sz w:val="24"/>
              </w:rPr>
            </w:pPr>
          </w:p>
        </w:tc>
      </w:tr>
      <w:tr w:rsidR="001133AF" w:rsidRPr="006C6A6D" w:rsidTr="00D10671">
        <w:tc>
          <w:tcPr>
            <w:tcW w:w="12015" w:type="dxa"/>
            <w:gridSpan w:val="5"/>
            <w:vAlign w:val="center"/>
          </w:tcPr>
          <w:p w:rsidR="001133AF" w:rsidRPr="006C6A6D" w:rsidRDefault="001133AF" w:rsidP="001133AF">
            <w:pPr>
              <w:ind w:firstLine="0"/>
              <w:rPr>
                <w:sz w:val="24"/>
              </w:rPr>
            </w:pPr>
            <w:r w:rsidRPr="006C6A6D">
              <w:rPr>
                <w:b/>
                <w:sz w:val="24"/>
              </w:rPr>
              <w:t>Самостоятельная учебная работа при изучении МДК.03.01 «Защита информации в информационно-телекоммуникационных системах и сетях с использованием технических средств защиты»</w:t>
            </w:r>
          </w:p>
        </w:tc>
        <w:tc>
          <w:tcPr>
            <w:tcW w:w="1560" w:type="dxa"/>
            <w:shd w:val="clear" w:color="auto" w:fill="auto"/>
            <w:vAlign w:val="center"/>
          </w:tcPr>
          <w:p w:rsidR="001133AF" w:rsidRPr="006C6A6D" w:rsidRDefault="008C52D8" w:rsidP="001133AF">
            <w:pPr>
              <w:ind w:firstLine="0"/>
              <w:jc w:val="center"/>
              <w:rPr>
                <w:b/>
                <w:sz w:val="24"/>
              </w:rPr>
            </w:pPr>
            <w:r w:rsidRPr="006C6A6D">
              <w:rPr>
                <w:b/>
                <w:sz w:val="24"/>
              </w:rPr>
              <w:t>24</w:t>
            </w:r>
          </w:p>
        </w:tc>
        <w:tc>
          <w:tcPr>
            <w:tcW w:w="1134" w:type="dxa"/>
            <w:shd w:val="clear" w:color="auto" w:fill="auto"/>
            <w:vAlign w:val="center"/>
          </w:tcPr>
          <w:p w:rsidR="001133AF" w:rsidRPr="00DF4203" w:rsidRDefault="001133AF" w:rsidP="001133AF">
            <w:pPr>
              <w:ind w:firstLine="0"/>
              <w:jc w:val="center"/>
              <w:rPr>
                <w:b/>
                <w:sz w:val="24"/>
              </w:rPr>
            </w:pPr>
          </w:p>
        </w:tc>
      </w:tr>
      <w:tr w:rsidR="001133AF" w:rsidRPr="006C6A6D" w:rsidTr="00D10671">
        <w:tc>
          <w:tcPr>
            <w:tcW w:w="12015" w:type="dxa"/>
            <w:gridSpan w:val="5"/>
          </w:tcPr>
          <w:p w:rsidR="001133AF" w:rsidRPr="006C6A6D" w:rsidRDefault="001133AF" w:rsidP="001133AF">
            <w:pPr>
              <w:ind w:firstLine="0"/>
              <w:contextualSpacing/>
              <w:rPr>
                <w:b/>
                <w:sz w:val="24"/>
              </w:rPr>
            </w:pPr>
            <w:r w:rsidRPr="006C6A6D">
              <w:rPr>
                <w:b/>
                <w:sz w:val="24"/>
              </w:rPr>
              <w:t>Рекомендуемая тематика самостоятельной работы:</w:t>
            </w:r>
          </w:p>
          <w:p w:rsidR="001133AF" w:rsidRPr="006C6A6D" w:rsidRDefault="001133AF" w:rsidP="001133AF">
            <w:pPr>
              <w:ind w:firstLine="0"/>
              <w:contextualSpacing/>
              <w:rPr>
                <w:sz w:val="24"/>
              </w:rPr>
            </w:pPr>
            <w:r w:rsidRPr="006C6A6D">
              <w:rPr>
                <w:sz w:val="24"/>
              </w:rPr>
              <w:t>1. Классификация способов и средств защиты информации.</w:t>
            </w:r>
          </w:p>
          <w:p w:rsidR="001133AF" w:rsidRPr="006C6A6D" w:rsidRDefault="001133AF" w:rsidP="001133AF">
            <w:pPr>
              <w:ind w:firstLine="0"/>
              <w:contextualSpacing/>
              <w:rPr>
                <w:bCs/>
                <w:sz w:val="24"/>
              </w:rPr>
            </w:pPr>
            <w:r w:rsidRPr="006C6A6D">
              <w:rPr>
                <w:bCs/>
                <w:sz w:val="24"/>
              </w:rPr>
              <w:t xml:space="preserve">2. Основные и </w:t>
            </w:r>
            <w:proofErr w:type="gramStart"/>
            <w:r w:rsidRPr="006C6A6D">
              <w:rPr>
                <w:bCs/>
                <w:sz w:val="24"/>
              </w:rPr>
              <w:t>вспомогательные</w:t>
            </w:r>
            <w:r w:rsidR="00C95F63">
              <w:rPr>
                <w:bCs/>
                <w:sz w:val="24"/>
              </w:rPr>
              <w:t xml:space="preserve"> </w:t>
            </w:r>
            <w:r w:rsidRPr="006C6A6D">
              <w:rPr>
                <w:bCs/>
                <w:sz w:val="24"/>
              </w:rPr>
              <w:t>технические средства</w:t>
            </w:r>
            <w:proofErr w:type="gramEnd"/>
            <w:r w:rsidRPr="006C6A6D">
              <w:rPr>
                <w:bCs/>
                <w:sz w:val="24"/>
              </w:rPr>
              <w:t xml:space="preserve"> и системы.</w:t>
            </w:r>
          </w:p>
          <w:p w:rsidR="001133AF" w:rsidRPr="006C6A6D" w:rsidRDefault="001133AF" w:rsidP="001133AF">
            <w:pPr>
              <w:ind w:firstLine="0"/>
              <w:contextualSpacing/>
              <w:rPr>
                <w:bCs/>
                <w:sz w:val="24"/>
              </w:rPr>
            </w:pPr>
            <w:r w:rsidRPr="006C6A6D">
              <w:rPr>
                <w:bCs/>
                <w:sz w:val="24"/>
              </w:rPr>
              <w:t xml:space="preserve">3. Структура канала утечки информации. Классификация существующих физических полей и технических каналов утечки информации. </w:t>
            </w:r>
          </w:p>
          <w:p w:rsidR="001133AF" w:rsidRPr="006C6A6D" w:rsidRDefault="001133AF" w:rsidP="001133AF">
            <w:pPr>
              <w:ind w:firstLine="0"/>
              <w:contextualSpacing/>
              <w:rPr>
                <w:bCs/>
                <w:sz w:val="24"/>
              </w:rPr>
            </w:pPr>
            <w:r w:rsidRPr="006C6A6D">
              <w:rPr>
                <w:bCs/>
                <w:sz w:val="24"/>
              </w:rPr>
              <w:t>4. Характеристика каналов утечки информации. Оптические, акустические, радиоэлектронные и материально-вещественные каналы утечки информации, их характеристика.</w:t>
            </w:r>
          </w:p>
          <w:p w:rsidR="001133AF" w:rsidRPr="006C6A6D" w:rsidRDefault="001133AF" w:rsidP="001133AF">
            <w:pPr>
              <w:ind w:firstLine="0"/>
              <w:contextualSpacing/>
              <w:rPr>
                <w:bCs/>
                <w:sz w:val="24"/>
              </w:rPr>
            </w:pPr>
            <w:r w:rsidRPr="006C6A6D">
              <w:rPr>
                <w:bCs/>
                <w:sz w:val="24"/>
              </w:rPr>
              <w:lastRenderedPageBreak/>
              <w:t>5. Система защиты от утечки по акустическому каналу. Номенклатура применяемых средств защиты информации от несанкционированной утечки по акустическому каналу.</w:t>
            </w:r>
          </w:p>
          <w:p w:rsidR="001133AF" w:rsidRPr="006C6A6D" w:rsidRDefault="001133AF" w:rsidP="001133AF">
            <w:pPr>
              <w:ind w:firstLine="0"/>
              <w:contextualSpacing/>
              <w:rPr>
                <w:bCs/>
                <w:sz w:val="24"/>
              </w:rPr>
            </w:pPr>
            <w:r w:rsidRPr="006C6A6D">
              <w:rPr>
                <w:bCs/>
                <w:sz w:val="24"/>
              </w:rPr>
              <w:t>6. Системы защиты от диктофонов. Номенклатура применяемых средств защиты информации от несанкционированной утечки по проводному каналу.</w:t>
            </w:r>
          </w:p>
          <w:p w:rsidR="001133AF" w:rsidRPr="006C6A6D" w:rsidRDefault="001133AF" w:rsidP="001133AF">
            <w:pPr>
              <w:ind w:firstLine="0"/>
              <w:contextualSpacing/>
              <w:rPr>
                <w:bCs/>
                <w:sz w:val="24"/>
              </w:rPr>
            </w:pPr>
            <w:r w:rsidRPr="006C6A6D">
              <w:rPr>
                <w:bCs/>
                <w:sz w:val="24"/>
              </w:rPr>
              <w:t>7.  Номенклатура применяемых средств защиты информации от несанкционированной утечки по электросетевому</w:t>
            </w:r>
            <w:r w:rsidR="00C95F63">
              <w:rPr>
                <w:bCs/>
                <w:sz w:val="24"/>
              </w:rPr>
              <w:t xml:space="preserve"> </w:t>
            </w:r>
            <w:r w:rsidRPr="006C6A6D">
              <w:rPr>
                <w:bCs/>
                <w:sz w:val="24"/>
              </w:rPr>
              <w:t>каналу.</w:t>
            </w:r>
          </w:p>
          <w:p w:rsidR="001133AF" w:rsidRPr="006C6A6D" w:rsidRDefault="001133AF" w:rsidP="001133AF">
            <w:pPr>
              <w:ind w:firstLine="0"/>
              <w:contextualSpacing/>
              <w:rPr>
                <w:bCs/>
                <w:sz w:val="24"/>
              </w:rPr>
            </w:pPr>
            <w:r w:rsidRPr="006C6A6D">
              <w:rPr>
                <w:bCs/>
                <w:sz w:val="24"/>
              </w:rPr>
              <w:t>8. Технические средства для уничтожения информации и носителей информации, порядок применения.</w:t>
            </w:r>
          </w:p>
        </w:tc>
        <w:tc>
          <w:tcPr>
            <w:tcW w:w="1560" w:type="dxa"/>
            <w:shd w:val="clear" w:color="auto" w:fill="auto"/>
            <w:vAlign w:val="center"/>
          </w:tcPr>
          <w:p w:rsidR="001133AF" w:rsidRPr="006C6A6D" w:rsidRDefault="001133AF" w:rsidP="001133AF">
            <w:pPr>
              <w:ind w:firstLine="0"/>
              <w:jc w:val="center"/>
              <w:rPr>
                <w:b/>
                <w:sz w:val="24"/>
              </w:rPr>
            </w:pPr>
          </w:p>
        </w:tc>
        <w:tc>
          <w:tcPr>
            <w:tcW w:w="1134" w:type="dxa"/>
            <w:shd w:val="clear" w:color="auto" w:fill="auto"/>
            <w:vAlign w:val="center"/>
          </w:tcPr>
          <w:p w:rsidR="001133AF" w:rsidRPr="00DF4203" w:rsidRDefault="001133AF" w:rsidP="001133AF">
            <w:pPr>
              <w:ind w:firstLine="0"/>
              <w:jc w:val="center"/>
              <w:rPr>
                <w:b/>
                <w:sz w:val="24"/>
              </w:rPr>
            </w:pPr>
          </w:p>
        </w:tc>
      </w:tr>
      <w:tr w:rsidR="00AC7B4B" w:rsidRPr="006C6A6D" w:rsidTr="00D10671">
        <w:tc>
          <w:tcPr>
            <w:tcW w:w="12015" w:type="dxa"/>
            <w:gridSpan w:val="5"/>
          </w:tcPr>
          <w:p w:rsidR="00AC7B4B" w:rsidRPr="006C6A6D" w:rsidRDefault="00AC7B4B" w:rsidP="00AC7B4B">
            <w:pPr>
              <w:pStyle w:val="af2"/>
              <w:tabs>
                <w:tab w:val="left" w:pos="426"/>
              </w:tabs>
              <w:suppressAutoHyphens/>
              <w:ind w:left="0" w:firstLine="0"/>
              <w:rPr>
                <w:sz w:val="24"/>
              </w:rPr>
            </w:pPr>
            <w:r w:rsidRPr="006C6A6D">
              <w:rPr>
                <w:rFonts w:eastAsia="Calibri"/>
                <w:b/>
                <w:bCs/>
                <w:sz w:val="24"/>
              </w:rPr>
              <w:t xml:space="preserve">Тематика курсовых проектов по </w:t>
            </w:r>
            <w:r w:rsidRPr="006C6A6D">
              <w:rPr>
                <w:b/>
                <w:sz w:val="24"/>
              </w:rPr>
              <w:t>МДК.03.01 «Защита информации в информационно-телекоммуникационных системах и сетях с использованием технических средств защиты»</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Оптимизация защиты персональных данных работников предприятия</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Изучение и оптимизация защиты коммерческой тайны.</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Интеграция охранно-пожарной сигнализации, СКУД и системы видеонаблюдения в комплексную систему безопасности.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Разработка политики информационной безопасности для организации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Организация безопасного удаленного доступа к ЛВС.</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Проектирование и модернизация комплексной системы защиты информации (КСЗИ).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Обоснование и модернизация мер организационной защиты. конфиденциальной информации при взаимодействии сотрудников предприятия со сторонними организациями.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Проектирование и модернизация методов и форм работы с персоналом предприятия, допущенным к конфиденциальной информации.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Проектирование систем видеонаблюдения и СКУД для обеспечения защиты информации.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Проектирование и модернизация системы защиты информации конфиденциального характера от утечки по техническим каналам.</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Проектирование и модернизация комплексной системы защиты информации в кабинете руководителя предприятия.</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Защита акустической информации в организации.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Проектирование и модернизация систем видеонаблюдения и контроля ОПС к объектам информатизации.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Обеспечение безопасной работы в выделенном помещении при обмене данными со сторонними организациями.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 Модель угроз НСД на предприятии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Проведение классификации АС и СВТ по требованиям ФСТЭК на предприятии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 xml:space="preserve">Проведение классификации ПО </w:t>
            </w:r>
            <w:proofErr w:type="spellStart"/>
            <w:r w:rsidRPr="006C6A6D">
              <w:rPr>
                <w:sz w:val="24"/>
              </w:rPr>
              <w:t>по</w:t>
            </w:r>
            <w:proofErr w:type="spellEnd"/>
            <w:r w:rsidRPr="006C6A6D">
              <w:rPr>
                <w:sz w:val="24"/>
              </w:rPr>
              <w:t xml:space="preserve"> требованиям ФСТЭК на предприятии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 xml:space="preserve">Проведение </w:t>
            </w:r>
            <w:proofErr w:type="gramStart"/>
            <w:r w:rsidRPr="006C6A6D">
              <w:rPr>
                <w:sz w:val="24"/>
              </w:rPr>
              <w:t>классификации  МЭ</w:t>
            </w:r>
            <w:proofErr w:type="gramEnd"/>
            <w:r w:rsidRPr="006C6A6D">
              <w:rPr>
                <w:sz w:val="24"/>
              </w:rPr>
              <w:t xml:space="preserve"> по требованиям ФСТЭК на предприятии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Построение модели нарушителя по требованиям ФСТЭК на предприятии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lastRenderedPageBreak/>
              <w:t>Построение модели нарушителя по требованиям ФСБ на предприятии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Модель угроз безопасности ИС персональных данных на предприятии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Комплексная модель защиты информации на предприятии.</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Оценка эффективности существующих программных и программно-аппаратных средств защиты информации с применением специализированных инструментов и методов (индивидуальное задание)</w:t>
            </w:r>
          </w:p>
          <w:p w:rsidR="00AC7B4B" w:rsidRPr="006C6A6D" w:rsidRDefault="00AC7B4B" w:rsidP="00EB2E87">
            <w:pPr>
              <w:pStyle w:val="af2"/>
              <w:numPr>
                <w:ilvl w:val="0"/>
                <w:numId w:val="18"/>
              </w:numPr>
              <w:tabs>
                <w:tab w:val="left" w:pos="426"/>
              </w:tabs>
              <w:suppressAutoHyphens/>
              <w:ind w:left="0" w:firstLine="0"/>
              <w:rPr>
                <w:sz w:val="24"/>
              </w:rPr>
            </w:pPr>
            <w:r w:rsidRPr="006C6A6D">
              <w:rPr>
                <w:sz w:val="24"/>
              </w:rPr>
              <w:t>Обзор и анализ современных программно-аппаратных средств защиты информации (индивидуальное задание)</w:t>
            </w:r>
          </w:p>
          <w:p w:rsidR="00AC7B4B" w:rsidRPr="006C6A6D" w:rsidRDefault="00AC7B4B" w:rsidP="00AC7B4B">
            <w:pPr>
              <w:ind w:firstLine="0"/>
              <w:contextualSpacing/>
              <w:rPr>
                <w:b/>
                <w:sz w:val="24"/>
              </w:rPr>
            </w:pPr>
            <w:r w:rsidRPr="006C6A6D">
              <w:rPr>
                <w:sz w:val="24"/>
              </w:rPr>
              <w:t>Выбор оптимального средства защиты информации исходя из методических рекомендаций ФСТЭК и имеющихся исходных данных (индивидуальное задание).</w:t>
            </w:r>
          </w:p>
        </w:tc>
        <w:tc>
          <w:tcPr>
            <w:tcW w:w="1560" w:type="dxa"/>
            <w:shd w:val="clear" w:color="auto" w:fill="auto"/>
            <w:vAlign w:val="center"/>
          </w:tcPr>
          <w:p w:rsidR="00AC7B4B" w:rsidRPr="006C6A6D" w:rsidRDefault="00AC7B4B" w:rsidP="001133AF">
            <w:pPr>
              <w:ind w:firstLine="0"/>
              <w:jc w:val="center"/>
              <w:rPr>
                <w:b/>
                <w:sz w:val="24"/>
              </w:rPr>
            </w:pPr>
          </w:p>
        </w:tc>
        <w:tc>
          <w:tcPr>
            <w:tcW w:w="1134" w:type="dxa"/>
            <w:shd w:val="clear" w:color="auto" w:fill="auto"/>
            <w:vAlign w:val="center"/>
          </w:tcPr>
          <w:p w:rsidR="00AC7B4B" w:rsidRPr="00DF4203" w:rsidRDefault="00AC7B4B" w:rsidP="001133AF">
            <w:pPr>
              <w:ind w:firstLine="0"/>
              <w:jc w:val="center"/>
              <w:rPr>
                <w:b/>
                <w:sz w:val="24"/>
              </w:rPr>
            </w:pPr>
          </w:p>
        </w:tc>
      </w:tr>
      <w:tr w:rsidR="001133AF" w:rsidRPr="006C6A6D" w:rsidTr="00D10671">
        <w:tc>
          <w:tcPr>
            <w:tcW w:w="12015" w:type="dxa"/>
            <w:gridSpan w:val="5"/>
            <w:vAlign w:val="center"/>
          </w:tcPr>
          <w:p w:rsidR="001133AF" w:rsidRPr="006C6A6D" w:rsidRDefault="001133AF" w:rsidP="001133AF">
            <w:pPr>
              <w:ind w:firstLine="0"/>
              <w:jc w:val="center"/>
              <w:rPr>
                <w:sz w:val="24"/>
              </w:rPr>
            </w:pPr>
            <w:r w:rsidRPr="006C6A6D">
              <w:rPr>
                <w:rFonts w:eastAsia="Calibri"/>
                <w:b/>
                <w:bCs/>
                <w:sz w:val="24"/>
              </w:rPr>
              <w:t>МДК 03.02 «</w:t>
            </w:r>
            <w:r w:rsidRPr="006C6A6D">
              <w:rPr>
                <w:b/>
                <w:sz w:val="24"/>
              </w:rPr>
              <w:t>Инженерно-технические средства физической защиты объектов информатизации»</w:t>
            </w:r>
          </w:p>
        </w:tc>
        <w:tc>
          <w:tcPr>
            <w:tcW w:w="1560" w:type="dxa"/>
            <w:vAlign w:val="center"/>
          </w:tcPr>
          <w:p w:rsidR="001133AF" w:rsidRPr="006C6A6D" w:rsidRDefault="00122155" w:rsidP="00EE75EF">
            <w:pPr>
              <w:ind w:firstLine="0"/>
              <w:jc w:val="center"/>
              <w:rPr>
                <w:b/>
                <w:sz w:val="24"/>
              </w:rPr>
            </w:pPr>
            <w:r>
              <w:rPr>
                <w:b/>
                <w:sz w:val="24"/>
              </w:rPr>
              <w:t>76</w:t>
            </w:r>
          </w:p>
        </w:tc>
        <w:tc>
          <w:tcPr>
            <w:tcW w:w="1134" w:type="dxa"/>
            <w:shd w:val="clear" w:color="auto" w:fill="auto"/>
            <w:vAlign w:val="center"/>
          </w:tcPr>
          <w:p w:rsidR="001133AF" w:rsidRPr="00DF4203" w:rsidRDefault="001133AF" w:rsidP="001133AF">
            <w:pPr>
              <w:ind w:firstLine="0"/>
              <w:jc w:val="center"/>
              <w:rPr>
                <w:b/>
                <w:sz w:val="24"/>
              </w:rPr>
            </w:pPr>
          </w:p>
        </w:tc>
      </w:tr>
      <w:tr w:rsidR="005C32D6" w:rsidRPr="006C6A6D" w:rsidTr="00D10671">
        <w:trPr>
          <w:trHeight w:val="278"/>
        </w:trPr>
        <w:tc>
          <w:tcPr>
            <w:tcW w:w="3085" w:type="dxa"/>
            <w:vMerge w:val="restart"/>
            <w:vAlign w:val="center"/>
          </w:tcPr>
          <w:p w:rsidR="005C32D6" w:rsidRPr="006C6A6D" w:rsidRDefault="005C32D6" w:rsidP="001133AF">
            <w:pPr>
              <w:ind w:firstLine="0"/>
              <w:rPr>
                <w:sz w:val="24"/>
              </w:rPr>
            </w:pPr>
            <w:r w:rsidRPr="006C6A6D">
              <w:rPr>
                <w:b/>
                <w:sz w:val="24"/>
              </w:rPr>
              <w:t xml:space="preserve">Тема 2.1. </w:t>
            </w:r>
            <w:r w:rsidRPr="006C6A6D">
              <w:rPr>
                <w:sz w:val="24"/>
              </w:rPr>
              <w:t>Цели и задачи физической защиты объектов информатизации</w:t>
            </w:r>
          </w:p>
        </w:tc>
        <w:tc>
          <w:tcPr>
            <w:tcW w:w="8930" w:type="dxa"/>
            <w:gridSpan w:val="4"/>
            <w:vAlign w:val="center"/>
          </w:tcPr>
          <w:p w:rsidR="005C32D6" w:rsidRPr="006C6A6D" w:rsidRDefault="005C32D6" w:rsidP="001133AF">
            <w:pPr>
              <w:ind w:firstLine="0"/>
              <w:rPr>
                <w:rFonts w:eastAsia="Calibri"/>
                <w:b/>
                <w:bCs/>
                <w:sz w:val="24"/>
              </w:rPr>
            </w:pPr>
            <w:r w:rsidRPr="006C6A6D">
              <w:rPr>
                <w:rFonts w:eastAsia="Calibri"/>
                <w:b/>
                <w:bCs/>
                <w:sz w:val="24"/>
              </w:rPr>
              <w:t>Содержание:</w:t>
            </w:r>
          </w:p>
        </w:tc>
        <w:tc>
          <w:tcPr>
            <w:tcW w:w="1560" w:type="dxa"/>
            <w:shd w:val="clear" w:color="auto" w:fill="auto"/>
            <w:vAlign w:val="center"/>
          </w:tcPr>
          <w:p w:rsidR="005C32D6" w:rsidRPr="006C6A6D" w:rsidRDefault="005C32D6" w:rsidP="001133AF">
            <w:pPr>
              <w:ind w:firstLine="0"/>
              <w:jc w:val="center"/>
              <w:rPr>
                <w:b/>
                <w:sz w:val="24"/>
              </w:rPr>
            </w:pPr>
            <w:r w:rsidRPr="006C6A6D">
              <w:rPr>
                <w:b/>
                <w:sz w:val="24"/>
              </w:rPr>
              <w:t>6</w:t>
            </w:r>
          </w:p>
        </w:tc>
        <w:tc>
          <w:tcPr>
            <w:tcW w:w="1134" w:type="dxa"/>
            <w:vMerge w:val="restart"/>
            <w:shd w:val="clear" w:color="auto" w:fill="auto"/>
            <w:vAlign w:val="center"/>
          </w:tcPr>
          <w:p w:rsidR="0087280F" w:rsidRPr="00DF4203" w:rsidRDefault="0087280F" w:rsidP="0087280F">
            <w:pPr>
              <w:ind w:firstLine="0"/>
              <w:rPr>
                <w:sz w:val="24"/>
              </w:rPr>
            </w:pPr>
            <w:r w:rsidRPr="00DF4203">
              <w:rPr>
                <w:sz w:val="24"/>
              </w:rPr>
              <w:t>ЛР1-ЛР4, ЛР7, ЛР10, ЛР12 – ЛР20, ЛР22-ЛР24</w:t>
            </w:r>
          </w:p>
          <w:p w:rsidR="005C32D6" w:rsidRPr="00DF4203" w:rsidRDefault="005C32D6" w:rsidP="001133AF">
            <w:pPr>
              <w:ind w:firstLine="0"/>
              <w:jc w:val="center"/>
              <w:rPr>
                <w:sz w:val="24"/>
              </w:rPr>
            </w:pPr>
            <w:r w:rsidRPr="00DF4203">
              <w:rPr>
                <w:sz w:val="24"/>
              </w:rPr>
              <w:t>ПК 3.5</w:t>
            </w:r>
          </w:p>
          <w:p w:rsidR="005C32D6" w:rsidRPr="00DF4203" w:rsidRDefault="005C32D6" w:rsidP="001133AF">
            <w:pPr>
              <w:ind w:firstLine="33"/>
              <w:jc w:val="center"/>
              <w:rPr>
                <w:b/>
                <w:sz w:val="24"/>
              </w:rPr>
            </w:pPr>
            <w:r w:rsidRPr="00DF4203">
              <w:rPr>
                <w:sz w:val="24"/>
              </w:rPr>
              <w:t>ОК1-10</w:t>
            </w:r>
          </w:p>
        </w:tc>
      </w:tr>
      <w:tr w:rsidR="005C32D6" w:rsidRPr="006C6A6D" w:rsidTr="00D10671">
        <w:tc>
          <w:tcPr>
            <w:tcW w:w="3085" w:type="dxa"/>
            <w:vMerge/>
            <w:vAlign w:val="center"/>
          </w:tcPr>
          <w:p w:rsidR="005C32D6" w:rsidRPr="006C6A6D" w:rsidRDefault="005C32D6" w:rsidP="001133AF">
            <w:pPr>
              <w:ind w:firstLine="0"/>
              <w:jc w:val="center"/>
              <w:rPr>
                <w:rFonts w:eastAsia="Calibri"/>
                <w:b/>
                <w:bCs/>
                <w:sz w:val="24"/>
              </w:rPr>
            </w:pPr>
          </w:p>
        </w:tc>
        <w:tc>
          <w:tcPr>
            <w:tcW w:w="567" w:type="dxa"/>
            <w:gridSpan w:val="3"/>
            <w:shd w:val="clear" w:color="auto" w:fill="auto"/>
            <w:vAlign w:val="center"/>
          </w:tcPr>
          <w:p w:rsidR="005C32D6" w:rsidRPr="006C6A6D" w:rsidRDefault="005C32D6" w:rsidP="001133AF">
            <w:pPr>
              <w:ind w:firstLine="0"/>
              <w:jc w:val="center"/>
              <w:rPr>
                <w:sz w:val="24"/>
              </w:rPr>
            </w:pPr>
            <w:r w:rsidRPr="006C6A6D">
              <w:rPr>
                <w:sz w:val="24"/>
              </w:rPr>
              <w:t>1</w:t>
            </w:r>
          </w:p>
        </w:tc>
        <w:tc>
          <w:tcPr>
            <w:tcW w:w="8363" w:type="dxa"/>
            <w:shd w:val="clear" w:color="auto" w:fill="auto"/>
            <w:vAlign w:val="center"/>
          </w:tcPr>
          <w:p w:rsidR="005C32D6" w:rsidRPr="006C6A6D" w:rsidRDefault="005C32D6" w:rsidP="00EE75EF">
            <w:pPr>
              <w:ind w:firstLine="0"/>
              <w:rPr>
                <w:rFonts w:eastAsia="Calibri"/>
                <w:sz w:val="24"/>
                <w:lang w:eastAsia="en-US"/>
              </w:rPr>
            </w:pPr>
            <w:r w:rsidRPr="006C6A6D">
              <w:rPr>
                <w:sz w:val="24"/>
              </w:rPr>
              <w:t xml:space="preserve">Цели и задачи физической защиты объектов информатизации. </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c>
          <w:tcPr>
            <w:tcW w:w="3085" w:type="dxa"/>
            <w:vMerge/>
            <w:vAlign w:val="center"/>
          </w:tcPr>
          <w:p w:rsidR="005C32D6" w:rsidRPr="006C6A6D" w:rsidRDefault="005C32D6" w:rsidP="001133AF">
            <w:pPr>
              <w:ind w:firstLine="0"/>
              <w:jc w:val="center"/>
              <w:rPr>
                <w:rFonts w:eastAsia="Calibri"/>
                <w:b/>
                <w:bCs/>
                <w:sz w:val="24"/>
              </w:rPr>
            </w:pPr>
          </w:p>
        </w:tc>
        <w:tc>
          <w:tcPr>
            <w:tcW w:w="567" w:type="dxa"/>
            <w:gridSpan w:val="3"/>
            <w:shd w:val="clear" w:color="auto" w:fill="auto"/>
            <w:vAlign w:val="center"/>
          </w:tcPr>
          <w:p w:rsidR="005C32D6" w:rsidRPr="006C6A6D" w:rsidRDefault="005C32D6" w:rsidP="001133AF">
            <w:pPr>
              <w:ind w:firstLine="0"/>
              <w:jc w:val="center"/>
              <w:rPr>
                <w:sz w:val="24"/>
              </w:rPr>
            </w:pPr>
            <w:r w:rsidRPr="006C6A6D">
              <w:rPr>
                <w:sz w:val="24"/>
              </w:rPr>
              <w:t>2</w:t>
            </w:r>
          </w:p>
        </w:tc>
        <w:tc>
          <w:tcPr>
            <w:tcW w:w="8363" w:type="dxa"/>
            <w:shd w:val="clear" w:color="auto" w:fill="auto"/>
            <w:vAlign w:val="center"/>
          </w:tcPr>
          <w:p w:rsidR="005C32D6" w:rsidRPr="006C6A6D" w:rsidRDefault="005C32D6" w:rsidP="001133AF">
            <w:pPr>
              <w:ind w:firstLine="0"/>
              <w:rPr>
                <w:sz w:val="24"/>
              </w:rPr>
            </w:pPr>
            <w:r w:rsidRPr="006C6A6D">
              <w:rPr>
                <w:sz w:val="24"/>
              </w:rPr>
              <w:t>Общие сведения о комплексах инженерно-технических средств физической защиты</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c>
          <w:tcPr>
            <w:tcW w:w="3085" w:type="dxa"/>
            <w:vMerge/>
            <w:vAlign w:val="center"/>
          </w:tcPr>
          <w:p w:rsidR="005C32D6" w:rsidRPr="006C6A6D" w:rsidRDefault="005C32D6" w:rsidP="001133AF">
            <w:pPr>
              <w:ind w:firstLine="0"/>
              <w:jc w:val="center"/>
              <w:rPr>
                <w:rFonts w:eastAsia="Calibri"/>
                <w:b/>
                <w:bCs/>
                <w:sz w:val="24"/>
              </w:rPr>
            </w:pPr>
          </w:p>
        </w:tc>
        <w:tc>
          <w:tcPr>
            <w:tcW w:w="567" w:type="dxa"/>
            <w:gridSpan w:val="3"/>
            <w:shd w:val="clear" w:color="auto" w:fill="auto"/>
            <w:vAlign w:val="center"/>
          </w:tcPr>
          <w:p w:rsidR="005C32D6" w:rsidRPr="006C6A6D" w:rsidRDefault="005C32D6" w:rsidP="001133AF">
            <w:pPr>
              <w:ind w:firstLine="0"/>
              <w:jc w:val="center"/>
              <w:rPr>
                <w:sz w:val="24"/>
              </w:rPr>
            </w:pPr>
            <w:r w:rsidRPr="006C6A6D">
              <w:rPr>
                <w:sz w:val="24"/>
              </w:rPr>
              <w:t>3</w:t>
            </w:r>
          </w:p>
        </w:tc>
        <w:tc>
          <w:tcPr>
            <w:tcW w:w="8363" w:type="dxa"/>
            <w:shd w:val="clear" w:color="auto" w:fill="auto"/>
            <w:vAlign w:val="center"/>
          </w:tcPr>
          <w:p w:rsidR="005C32D6" w:rsidRPr="006C6A6D" w:rsidRDefault="005C32D6" w:rsidP="001133AF">
            <w:pPr>
              <w:ind w:firstLine="0"/>
              <w:rPr>
                <w:sz w:val="24"/>
              </w:rPr>
            </w:pPr>
            <w:r w:rsidRPr="006C6A6D">
              <w:rPr>
                <w:sz w:val="24"/>
              </w:rPr>
              <w:t xml:space="preserve">Модель нарушителя и возможные пути проникновения на охраняемый объект </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restart"/>
            <w:vAlign w:val="center"/>
          </w:tcPr>
          <w:p w:rsidR="005C32D6" w:rsidRPr="006C6A6D" w:rsidRDefault="005C32D6" w:rsidP="001133AF">
            <w:pPr>
              <w:ind w:firstLine="0"/>
              <w:rPr>
                <w:b/>
                <w:sz w:val="24"/>
              </w:rPr>
            </w:pPr>
            <w:r w:rsidRPr="006C6A6D">
              <w:rPr>
                <w:b/>
                <w:sz w:val="24"/>
              </w:rPr>
              <w:t xml:space="preserve">Тема 2.2. </w:t>
            </w:r>
            <w:r w:rsidRPr="006C6A6D">
              <w:rPr>
                <w:sz w:val="24"/>
              </w:rPr>
              <w:t>Концепция инженерно-технической защиты информации</w:t>
            </w:r>
          </w:p>
        </w:tc>
        <w:tc>
          <w:tcPr>
            <w:tcW w:w="8930" w:type="dxa"/>
            <w:gridSpan w:val="4"/>
            <w:vAlign w:val="center"/>
          </w:tcPr>
          <w:p w:rsidR="005C32D6" w:rsidRPr="006C6A6D" w:rsidRDefault="005C32D6" w:rsidP="001133AF">
            <w:pPr>
              <w:ind w:firstLine="0"/>
              <w:rPr>
                <w:color w:val="000000"/>
                <w:sz w:val="24"/>
              </w:rPr>
            </w:pPr>
            <w:r w:rsidRPr="006C6A6D">
              <w:rPr>
                <w:b/>
                <w:bCs/>
                <w:sz w:val="24"/>
              </w:rPr>
              <w:t>Содержание:</w:t>
            </w:r>
          </w:p>
        </w:tc>
        <w:tc>
          <w:tcPr>
            <w:tcW w:w="1560" w:type="dxa"/>
            <w:shd w:val="clear" w:color="auto" w:fill="auto"/>
            <w:vAlign w:val="center"/>
          </w:tcPr>
          <w:p w:rsidR="005C32D6" w:rsidRPr="006C6A6D" w:rsidRDefault="005C32D6" w:rsidP="001133AF">
            <w:pPr>
              <w:ind w:firstLine="0"/>
              <w:jc w:val="center"/>
              <w:rPr>
                <w:b/>
                <w:sz w:val="24"/>
              </w:rPr>
            </w:pPr>
            <w:r w:rsidRPr="006C6A6D">
              <w:rPr>
                <w:b/>
                <w:sz w:val="24"/>
              </w:rPr>
              <w:t>4</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77"/>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1</w:t>
            </w:r>
          </w:p>
        </w:tc>
        <w:tc>
          <w:tcPr>
            <w:tcW w:w="8363" w:type="dxa"/>
            <w:vAlign w:val="center"/>
          </w:tcPr>
          <w:p w:rsidR="005C32D6" w:rsidRPr="006C6A6D" w:rsidRDefault="005C32D6" w:rsidP="001133AF">
            <w:pPr>
              <w:ind w:firstLine="0"/>
              <w:rPr>
                <w:rFonts w:eastAsia="Calibri"/>
                <w:sz w:val="24"/>
                <w:lang w:eastAsia="en-US"/>
              </w:rPr>
            </w:pPr>
            <w:r w:rsidRPr="006C6A6D">
              <w:rPr>
                <w:sz w:val="24"/>
              </w:rPr>
              <w:t>Системный подход к инженерно-технической защите информации</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2</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sz w:val="24"/>
                <w:lang w:eastAsia="en-US"/>
              </w:rPr>
              <w:t xml:space="preserve">Основные положения концепции </w:t>
            </w:r>
            <w:r w:rsidRPr="006C6A6D">
              <w:rPr>
                <w:sz w:val="24"/>
              </w:rPr>
              <w:t>инженерно-технической защиты информации</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restart"/>
            <w:vAlign w:val="center"/>
          </w:tcPr>
          <w:p w:rsidR="005C32D6" w:rsidRPr="006C6A6D" w:rsidRDefault="005C32D6" w:rsidP="001133AF">
            <w:pPr>
              <w:ind w:firstLine="0"/>
              <w:rPr>
                <w:b/>
                <w:sz w:val="24"/>
              </w:rPr>
            </w:pPr>
            <w:r w:rsidRPr="006C6A6D">
              <w:rPr>
                <w:b/>
                <w:sz w:val="24"/>
              </w:rPr>
              <w:t xml:space="preserve">Тема 2.3. </w:t>
            </w:r>
            <w:r w:rsidRPr="006C6A6D">
              <w:rPr>
                <w:sz w:val="24"/>
              </w:rPr>
              <w:t>Теоретические основы инженерно-технической защиты информации</w:t>
            </w:r>
          </w:p>
        </w:tc>
        <w:tc>
          <w:tcPr>
            <w:tcW w:w="8930" w:type="dxa"/>
            <w:gridSpan w:val="4"/>
            <w:vAlign w:val="center"/>
          </w:tcPr>
          <w:p w:rsidR="005C32D6" w:rsidRPr="006C6A6D" w:rsidRDefault="005C32D6" w:rsidP="001133AF">
            <w:pPr>
              <w:ind w:firstLine="0"/>
              <w:rPr>
                <w:rFonts w:eastAsia="Calibri"/>
                <w:sz w:val="24"/>
                <w:lang w:eastAsia="en-US"/>
              </w:rPr>
            </w:pPr>
            <w:r w:rsidRPr="006C6A6D">
              <w:rPr>
                <w:b/>
                <w:bCs/>
                <w:sz w:val="24"/>
              </w:rPr>
              <w:t>Содержание:</w:t>
            </w:r>
          </w:p>
        </w:tc>
        <w:tc>
          <w:tcPr>
            <w:tcW w:w="1560" w:type="dxa"/>
            <w:shd w:val="clear" w:color="auto" w:fill="auto"/>
            <w:vAlign w:val="center"/>
          </w:tcPr>
          <w:p w:rsidR="005C32D6" w:rsidRPr="006C6A6D" w:rsidRDefault="005C32D6" w:rsidP="001133AF">
            <w:pPr>
              <w:ind w:firstLine="0"/>
              <w:jc w:val="center"/>
              <w:rPr>
                <w:b/>
                <w:sz w:val="24"/>
              </w:rPr>
            </w:pPr>
            <w:r w:rsidRPr="006C6A6D">
              <w:rPr>
                <w:b/>
                <w:sz w:val="24"/>
              </w:rPr>
              <w:t>10</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1</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sz w:val="24"/>
                <w:lang w:eastAsia="en-US"/>
              </w:rPr>
              <w:t>Характеристики защищаемой информации</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2</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sz w:val="24"/>
                <w:lang w:eastAsia="en-US"/>
              </w:rPr>
              <w:t>Характеристики угроз безопасности информации</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3</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sz w:val="24"/>
                <w:lang w:eastAsia="en-US"/>
              </w:rPr>
              <w:t>Методы инженерно-технической защиты информации</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4</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sz w:val="24"/>
                <w:lang w:eastAsia="en-US"/>
              </w:rPr>
              <w:t>Методы физической защиты информации</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5</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sz w:val="24"/>
                <w:lang w:eastAsia="en-US"/>
              </w:rPr>
              <w:t>Система инженерно-технической защиты информации</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restart"/>
            <w:vAlign w:val="center"/>
          </w:tcPr>
          <w:p w:rsidR="005C32D6" w:rsidRPr="006C6A6D" w:rsidRDefault="005C32D6" w:rsidP="001133AF">
            <w:pPr>
              <w:ind w:firstLine="0"/>
              <w:rPr>
                <w:b/>
                <w:sz w:val="24"/>
              </w:rPr>
            </w:pPr>
            <w:r w:rsidRPr="006C6A6D">
              <w:rPr>
                <w:b/>
                <w:sz w:val="24"/>
              </w:rPr>
              <w:t>Тема 2.4.</w:t>
            </w:r>
            <w:r w:rsidRPr="006C6A6D">
              <w:rPr>
                <w:sz w:val="24"/>
              </w:rPr>
              <w:t>Система телевизионного наблюдения</w:t>
            </w:r>
          </w:p>
        </w:tc>
        <w:tc>
          <w:tcPr>
            <w:tcW w:w="8930" w:type="dxa"/>
            <w:gridSpan w:val="4"/>
            <w:vAlign w:val="center"/>
          </w:tcPr>
          <w:p w:rsidR="005C32D6" w:rsidRPr="006C6A6D" w:rsidRDefault="005C32D6" w:rsidP="001133AF">
            <w:pPr>
              <w:ind w:firstLine="0"/>
              <w:rPr>
                <w:sz w:val="24"/>
              </w:rPr>
            </w:pPr>
            <w:r w:rsidRPr="006C6A6D">
              <w:rPr>
                <w:b/>
                <w:bCs/>
                <w:sz w:val="24"/>
              </w:rPr>
              <w:t>Содержание:</w:t>
            </w:r>
          </w:p>
        </w:tc>
        <w:tc>
          <w:tcPr>
            <w:tcW w:w="1560" w:type="dxa"/>
            <w:shd w:val="clear" w:color="auto" w:fill="auto"/>
            <w:vAlign w:val="center"/>
          </w:tcPr>
          <w:p w:rsidR="005C32D6" w:rsidRPr="006C6A6D" w:rsidRDefault="005C32D6" w:rsidP="001133AF">
            <w:pPr>
              <w:ind w:firstLine="0"/>
              <w:jc w:val="center"/>
              <w:rPr>
                <w:b/>
                <w:sz w:val="24"/>
              </w:rPr>
            </w:pPr>
            <w:r w:rsidRPr="006C6A6D">
              <w:rPr>
                <w:b/>
                <w:sz w:val="24"/>
              </w:rPr>
              <w:t>6</w:t>
            </w:r>
          </w:p>
        </w:tc>
        <w:tc>
          <w:tcPr>
            <w:tcW w:w="1134" w:type="dxa"/>
            <w:vMerge/>
            <w:shd w:val="clear" w:color="auto" w:fill="auto"/>
            <w:vAlign w:val="center"/>
          </w:tcPr>
          <w:p w:rsidR="005C32D6" w:rsidRPr="00DF4203" w:rsidRDefault="005C32D6" w:rsidP="001133AF">
            <w:pPr>
              <w:ind w:firstLine="0"/>
              <w:jc w:val="center"/>
              <w:rPr>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sz w:val="24"/>
                <w:lang w:eastAsia="en-US"/>
              </w:rPr>
            </w:pPr>
            <w:r w:rsidRPr="006C6A6D">
              <w:rPr>
                <w:rFonts w:eastAsia="Calibri"/>
                <w:sz w:val="24"/>
                <w:lang w:eastAsia="en-US"/>
              </w:rPr>
              <w:t>1</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sz w:val="24"/>
                <w:lang w:eastAsia="en-US"/>
              </w:rPr>
              <w:t>Назначение, принципы построения СТН</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highlight w:val="yellow"/>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sz w:val="24"/>
                <w:lang w:eastAsia="en-US"/>
              </w:rPr>
            </w:pPr>
            <w:r w:rsidRPr="006C6A6D">
              <w:rPr>
                <w:rFonts w:eastAsia="Calibri"/>
                <w:sz w:val="24"/>
                <w:lang w:eastAsia="en-US"/>
              </w:rPr>
              <w:t>2</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sz w:val="24"/>
                <w:lang w:eastAsia="en-US"/>
              </w:rPr>
              <w:t>Технические средства СТН</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highlight w:val="yellow"/>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color w:val="000000"/>
                <w:sz w:val="24"/>
              </w:rPr>
            </w:pPr>
            <w:r w:rsidRPr="006C6A6D">
              <w:rPr>
                <w:color w:val="000000"/>
                <w:sz w:val="24"/>
              </w:rPr>
              <w:t>3</w:t>
            </w:r>
          </w:p>
        </w:tc>
        <w:tc>
          <w:tcPr>
            <w:tcW w:w="8363" w:type="dxa"/>
            <w:vAlign w:val="center"/>
          </w:tcPr>
          <w:p w:rsidR="005C32D6" w:rsidRPr="006C6A6D" w:rsidRDefault="005C32D6" w:rsidP="001133AF">
            <w:pPr>
              <w:ind w:firstLine="0"/>
              <w:rPr>
                <w:color w:val="000000"/>
                <w:sz w:val="24"/>
              </w:rPr>
            </w:pPr>
            <w:r w:rsidRPr="006C6A6D">
              <w:rPr>
                <w:rFonts w:eastAsia="Calibri"/>
                <w:sz w:val="24"/>
                <w:lang w:eastAsia="en-US"/>
              </w:rPr>
              <w:t>Пост наблюдения и управления СТН</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highlight w:val="yellow"/>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8930" w:type="dxa"/>
            <w:gridSpan w:val="4"/>
            <w:vAlign w:val="center"/>
          </w:tcPr>
          <w:p w:rsidR="005C32D6" w:rsidRPr="006C6A6D" w:rsidRDefault="005C32D6" w:rsidP="001133AF">
            <w:pPr>
              <w:ind w:firstLine="0"/>
              <w:rPr>
                <w:sz w:val="24"/>
              </w:rPr>
            </w:pPr>
            <w:r w:rsidRPr="006C6A6D">
              <w:rPr>
                <w:b/>
                <w:sz w:val="24"/>
              </w:rPr>
              <w:t>Практические занятия:</w:t>
            </w:r>
          </w:p>
        </w:tc>
        <w:tc>
          <w:tcPr>
            <w:tcW w:w="1560" w:type="dxa"/>
            <w:shd w:val="clear" w:color="auto" w:fill="auto"/>
            <w:vAlign w:val="center"/>
          </w:tcPr>
          <w:p w:rsidR="005C32D6" w:rsidRPr="006C6A6D" w:rsidRDefault="005C32D6" w:rsidP="001133AF">
            <w:pPr>
              <w:ind w:firstLine="0"/>
              <w:jc w:val="center"/>
              <w:rPr>
                <w:b/>
                <w:sz w:val="24"/>
              </w:rPr>
            </w:pPr>
            <w:r w:rsidRPr="006C6A6D">
              <w:rPr>
                <w:b/>
                <w:sz w:val="24"/>
              </w:rPr>
              <w:t>6</w:t>
            </w:r>
          </w:p>
        </w:tc>
        <w:tc>
          <w:tcPr>
            <w:tcW w:w="1134" w:type="dxa"/>
            <w:vMerge/>
            <w:shd w:val="clear" w:color="auto" w:fill="auto"/>
            <w:vAlign w:val="center"/>
          </w:tcPr>
          <w:p w:rsidR="005C32D6" w:rsidRPr="00DF4203" w:rsidRDefault="005C32D6" w:rsidP="001133AF">
            <w:pPr>
              <w:ind w:firstLine="0"/>
              <w:jc w:val="center"/>
              <w:rPr>
                <w:b/>
                <w:sz w:val="24"/>
                <w:highlight w:val="yellow"/>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1</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b/>
                <w:sz w:val="24"/>
                <w:lang w:eastAsia="en-US"/>
              </w:rPr>
              <w:t>Практическое занятие 1</w:t>
            </w:r>
            <w:r w:rsidRPr="006C6A6D">
              <w:rPr>
                <w:rFonts w:eastAsia="Calibri"/>
                <w:sz w:val="24"/>
                <w:lang w:eastAsia="en-US"/>
              </w:rPr>
              <w:t>. Типовое решение «Квартира»</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highlight w:val="yellow"/>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2</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b/>
                <w:sz w:val="24"/>
                <w:lang w:eastAsia="en-US"/>
              </w:rPr>
              <w:t>Практическое занятие 2.</w:t>
            </w:r>
            <w:r w:rsidRPr="006C6A6D">
              <w:rPr>
                <w:rFonts w:eastAsia="Calibri"/>
                <w:sz w:val="24"/>
                <w:lang w:eastAsia="en-US"/>
              </w:rPr>
              <w:t xml:space="preserve"> Типовое решение «Офис»</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highlight w:val="yellow"/>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shd w:val="clear" w:color="auto" w:fill="FFFFFF"/>
              <w:ind w:firstLine="0"/>
              <w:jc w:val="center"/>
              <w:rPr>
                <w:rFonts w:eastAsia="Calibri"/>
                <w:sz w:val="24"/>
                <w:lang w:eastAsia="en-US"/>
              </w:rPr>
            </w:pPr>
            <w:r w:rsidRPr="006C6A6D">
              <w:rPr>
                <w:rFonts w:eastAsia="Calibri"/>
                <w:sz w:val="24"/>
                <w:lang w:eastAsia="en-US"/>
              </w:rPr>
              <w:t>3</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b/>
                <w:sz w:val="24"/>
                <w:lang w:eastAsia="en-US"/>
              </w:rPr>
              <w:t>Практическое занятие</w:t>
            </w:r>
            <w:r w:rsidRPr="006C6A6D">
              <w:rPr>
                <w:rFonts w:eastAsia="Calibri"/>
                <w:sz w:val="24"/>
                <w:lang w:eastAsia="en-US"/>
              </w:rPr>
              <w:t xml:space="preserve"> </w:t>
            </w:r>
            <w:r w:rsidRPr="006C6A6D">
              <w:rPr>
                <w:rFonts w:eastAsia="Calibri"/>
                <w:b/>
                <w:sz w:val="24"/>
                <w:lang w:eastAsia="en-US"/>
              </w:rPr>
              <w:t>3</w:t>
            </w:r>
            <w:r w:rsidRPr="006C6A6D">
              <w:rPr>
                <w:rFonts w:eastAsia="Calibri"/>
                <w:sz w:val="24"/>
                <w:lang w:eastAsia="en-US"/>
              </w:rPr>
              <w:t>. Типовое решение «Парковка»</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highlight w:val="yellow"/>
              </w:rPr>
            </w:pPr>
          </w:p>
        </w:tc>
      </w:tr>
      <w:tr w:rsidR="005C32D6" w:rsidRPr="006C6A6D" w:rsidTr="00D10671">
        <w:trPr>
          <w:trHeight w:val="216"/>
        </w:trPr>
        <w:tc>
          <w:tcPr>
            <w:tcW w:w="3085" w:type="dxa"/>
            <w:vMerge w:val="restart"/>
            <w:vAlign w:val="center"/>
          </w:tcPr>
          <w:p w:rsidR="005C32D6" w:rsidRPr="006C6A6D" w:rsidRDefault="005C32D6" w:rsidP="001133AF">
            <w:pPr>
              <w:ind w:firstLine="0"/>
              <w:rPr>
                <w:b/>
                <w:sz w:val="24"/>
              </w:rPr>
            </w:pPr>
            <w:r w:rsidRPr="006C6A6D">
              <w:rPr>
                <w:b/>
                <w:sz w:val="24"/>
              </w:rPr>
              <w:t>Тема 2.5.</w:t>
            </w:r>
            <w:r w:rsidRPr="006C6A6D">
              <w:rPr>
                <w:sz w:val="24"/>
              </w:rPr>
              <w:t xml:space="preserve"> Охранно-пожарная система</w:t>
            </w:r>
          </w:p>
        </w:tc>
        <w:tc>
          <w:tcPr>
            <w:tcW w:w="8930" w:type="dxa"/>
            <w:gridSpan w:val="4"/>
            <w:vAlign w:val="center"/>
          </w:tcPr>
          <w:p w:rsidR="005C32D6" w:rsidRPr="006C6A6D" w:rsidRDefault="005C32D6" w:rsidP="001133AF">
            <w:pPr>
              <w:ind w:firstLine="0"/>
              <w:rPr>
                <w:rFonts w:eastAsia="Calibri"/>
                <w:sz w:val="24"/>
                <w:lang w:eastAsia="en-US"/>
              </w:rPr>
            </w:pPr>
            <w:r w:rsidRPr="006C6A6D">
              <w:rPr>
                <w:b/>
                <w:bCs/>
                <w:sz w:val="24"/>
              </w:rPr>
              <w:t>Содержание:</w:t>
            </w:r>
          </w:p>
        </w:tc>
        <w:tc>
          <w:tcPr>
            <w:tcW w:w="1560" w:type="dxa"/>
            <w:shd w:val="clear" w:color="auto" w:fill="auto"/>
            <w:vAlign w:val="center"/>
          </w:tcPr>
          <w:p w:rsidR="005C32D6" w:rsidRPr="006C6A6D" w:rsidRDefault="005C32D6" w:rsidP="001133AF">
            <w:pPr>
              <w:ind w:firstLine="0"/>
              <w:jc w:val="center"/>
              <w:rPr>
                <w:b/>
                <w:sz w:val="24"/>
              </w:rPr>
            </w:pPr>
            <w:r w:rsidRPr="006C6A6D">
              <w:rPr>
                <w:b/>
                <w:sz w:val="24"/>
              </w:rPr>
              <w:t>4</w:t>
            </w:r>
          </w:p>
        </w:tc>
        <w:tc>
          <w:tcPr>
            <w:tcW w:w="1134" w:type="dxa"/>
            <w:vMerge/>
            <w:shd w:val="clear" w:color="auto" w:fill="auto"/>
            <w:vAlign w:val="center"/>
          </w:tcPr>
          <w:p w:rsidR="005C32D6" w:rsidRPr="00DF4203" w:rsidRDefault="005C32D6" w:rsidP="001133AF">
            <w:pPr>
              <w:ind w:firstLine="33"/>
              <w:jc w:val="center"/>
              <w:rPr>
                <w:b/>
                <w:sz w:val="24"/>
                <w:highlight w:val="yellow"/>
              </w:rPr>
            </w:pPr>
          </w:p>
        </w:tc>
      </w:tr>
      <w:tr w:rsidR="005C32D6" w:rsidRPr="006C6A6D" w:rsidTr="00D10671">
        <w:trPr>
          <w:trHeight w:val="259"/>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1</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sz w:val="24"/>
                <w:lang w:eastAsia="en-US"/>
              </w:rPr>
              <w:t>Принципы построения ОПС</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highlight w:val="yellow"/>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2</w:t>
            </w:r>
          </w:p>
        </w:tc>
        <w:tc>
          <w:tcPr>
            <w:tcW w:w="8363" w:type="dxa"/>
            <w:vAlign w:val="center"/>
          </w:tcPr>
          <w:p w:rsidR="005C32D6" w:rsidRPr="006C6A6D" w:rsidRDefault="005C32D6" w:rsidP="001133AF">
            <w:pPr>
              <w:ind w:firstLine="0"/>
              <w:rPr>
                <w:color w:val="000000"/>
                <w:sz w:val="24"/>
              </w:rPr>
            </w:pPr>
            <w:r w:rsidRPr="006C6A6D">
              <w:rPr>
                <w:rFonts w:eastAsia="Calibri"/>
                <w:sz w:val="24"/>
                <w:lang w:eastAsia="en-US"/>
              </w:rPr>
              <w:t>Требования к ОПС</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8930" w:type="dxa"/>
            <w:gridSpan w:val="4"/>
            <w:vAlign w:val="center"/>
          </w:tcPr>
          <w:p w:rsidR="005C32D6" w:rsidRPr="006C6A6D" w:rsidRDefault="005C32D6" w:rsidP="001133AF">
            <w:pPr>
              <w:ind w:firstLine="0"/>
              <w:rPr>
                <w:rFonts w:eastAsia="Calibri"/>
                <w:sz w:val="24"/>
                <w:lang w:eastAsia="en-US"/>
              </w:rPr>
            </w:pPr>
            <w:r w:rsidRPr="006C6A6D">
              <w:rPr>
                <w:b/>
                <w:sz w:val="24"/>
              </w:rPr>
              <w:t>Практические занятия:</w:t>
            </w:r>
          </w:p>
        </w:tc>
        <w:tc>
          <w:tcPr>
            <w:tcW w:w="1560" w:type="dxa"/>
            <w:shd w:val="clear" w:color="auto" w:fill="auto"/>
            <w:vAlign w:val="center"/>
          </w:tcPr>
          <w:p w:rsidR="005C32D6" w:rsidRPr="006C6A6D" w:rsidRDefault="005C32D6" w:rsidP="001133AF">
            <w:pPr>
              <w:ind w:firstLine="0"/>
              <w:jc w:val="center"/>
              <w:rPr>
                <w:b/>
                <w:sz w:val="24"/>
              </w:rPr>
            </w:pPr>
            <w:r w:rsidRPr="006C6A6D">
              <w:rPr>
                <w:b/>
                <w:sz w:val="24"/>
              </w:rPr>
              <w:t>24</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1</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b/>
                <w:sz w:val="24"/>
                <w:lang w:eastAsia="en-US"/>
              </w:rPr>
              <w:t>Практическое занятие 4</w:t>
            </w:r>
            <w:r w:rsidRPr="006C6A6D">
              <w:rPr>
                <w:rFonts w:eastAsia="Calibri"/>
                <w:sz w:val="24"/>
                <w:lang w:eastAsia="en-US"/>
              </w:rPr>
              <w:t>. Анализ объекта защиты и использования оборудования.</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2</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b/>
                <w:sz w:val="24"/>
                <w:lang w:eastAsia="en-US"/>
              </w:rPr>
              <w:t>Практическое занятие 5.</w:t>
            </w:r>
            <w:r w:rsidRPr="006C6A6D">
              <w:rPr>
                <w:b/>
                <w:sz w:val="24"/>
              </w:rPr>
              <w:t xml:space="preserve"> </w:t>
            </w:r>
            <w:r w:rsidRPr="006C6A6D">
              <w:rPr>
                <w:rFonts w:eastAsia="Calibri"/>
                <w:sz w:val="24"/>
                <w:lang w:eastAsia="en-US"/>
              </w:rPr>
              <w:t>Построение рабочей системы.</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p>
        </w:tc>
        <w:tc>
          <w:tcPr>
            <w:tcW w:w="8363" w:type="dxa"/>
            <w:vAlign w:val="center"/>
          </w:tcPr>
          <w:p w:rsidR="005C32D6" w:rsidRPr="006C6A6D" w:rsidRDefault="005C32D6" w:rsidP="00231637">
            <w:pPr>
              <w:ind w:firstLine="0"/>
              <w:rPr>
                <w:rFonts w:eastAsia="Calibri"/>
                <w:b/>
                <w:sz w:val="24"/>
                <w:lang w:eastAsia="en-US"/>
              </w:rPr>
            </w:pPr>
            <w:r w:rsidRPr="006C6A6D">
              <w:rPr>
                <w:rFonts w:eastAsia="Calibri"/>
                <w:b/>
                <w:sz w:val="24"/>
                <w:lang w:eastAsia="en-US"/>
              </w:rPr>
              <w:t>Практическое занятие 6.</w:t>
            </w:r>
            <w:r w:rsidRPr="006C6A6D">
              <w:rPr>
                <w:sz w:val="24"/>
              </w:rPr>
              <w:t xml:space="preserve"> </w:t>
            </w:r>
            <w:r w:rsidRPr="006C6A6D">
              <w:rPr>
                <w:rFonts w:eastAsia="Calibri"/>
                <w:sz w:val="24"/>
                <w:lang w:eastAsia="en-US"/>
              </w:rPr>
              <w:t>Определение питающих напряжений извещателей</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p>
        </w:tc>
        <w:tc>
          <w:tcPr>
            <w:tcW w:w="8363" w:type="dxa"/>
            <w:vAlign w:val="center"/>
          </w:tcPr>
          <w:p w:rsidR="005C32D6" w:rsidRPr="006C6A6D" w:rsidRDefault="005C32D6" w:rsidP="00231637">
            <w:pPr>
              <w:ind w:firstLine="0"/>
              <w:rPr>
                <w:rFonts w:eastAsia="Calibri"/>
                <w:b/>
                <w:sz w:val="24"/>
                <w:lang w:eastAsia="en-US"/>
              </w:rPr>
            </w:pPr>
            <w:r w:rsidRPr="006C6A6D">
              <w:rPr>
                <w:rFonts w:eastAsia="Calibri"/>
                <w:b/>
                <w:sz w:val="24"/>
                <w:lang w:eastAsia="en-US"/>
              </w:rPr>
              <w:t>Практическое занятие 7.</w:t>
            </w:r>
            <w:r w:rsidRPr="006C6A6D">
              <w:rPr>
                <w:sz w:val="24"/>
              </w:rPr>
              <w:t xml:space="preserve"> </w:t>
            </w:r>
            <w:r w:rsidRPr="006C6A6D">
              <w:rPr>
                <w:rFonts w:eastAsia="Calibri"/>
                <w:sz w:val="24"/>
                <w:lang w:eastAsia="en-US"/>
              </w:rPr>
              <w:t>Определение токов потребления извещателей.</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p>
        </w:tc>
        <w:tc>
          <w:tcPr>
            <w:tcW w:w="8363" w:type="dxa"/>
            <w:vAlign w:val="center"/>
          </w:tcPr>
          <w:p w:rsidR="005C32D6" w:rsidRPr="006C6A6D" w:rsidRDefault="005C32D6" w:rsidP="00231637">
            <w:pPr>
              <w:ind w:firstLine="0"/>
              <w:rPr>
                <w:rFonts w:eastAsia="Calibri"/>
                <w:b/>
                <w:sz w:val="24"/>
                <w:lang w:eastAsia="en-US"/>
              </w:rPr>
            </w:pPr>
            <w:r w:rsidRPr="006C6A6D">
              <w:rPr>
                <w:rFonts w:eastAsia="Calibri"/>
                <w:b/>
                <w:sz w:val="24"/>
                <w:lang w:eastAsia="en-US"/>
              </w:rPr>
              <w:t xml:space="preserve">Практическое занятие 8. </w:t>
            </w:r>
            <w:r w:rsidRPr="006C6A6D">
              <w:rPr>
                <w:rFonts w:eastAsia="Calibri"/>
                <w:sz w:val="24"/>
                <w:lang w:eastAsia="en-US"/>
              </w:rPr>
              <w:t xml:space="preserve">Определение сопротивления участка цепи "заземление прибор - шина заземления" </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p>
        </w:tc>
        <w:tc>
          <w:tcPr>
            <w:tcW w:w="8363" w:type="dxa"/>
            <w:vAlign w:val="center"/>
          </w:tcPr>
          <w:p w:rsidR="005C32D6" w:rsidRPr="006C6A6D" w:rsidRDefault="005C32D6" w:rsidP="00231637">
            <w:pPr>
              <w:ind w:firstLine="0"/>
              <w:rPr>
                <w:rFonts w:eastAsia="Calibri"/>
                <w:b/>
                <w:sz w:val="24"/>
                <w:lang w:eastAsia="en-US"/>
              </w:rPr>
            </w:pPr>
            <w:r w:rsidRPr="006C6A6D">
              <w:rPr>
                <w:rFonts w:eastAsia="Calibri"/>
                <w:b/>
                <w:sz w:val="24"/>
                <w:lang w:eastAsia="en-US"/>
              </w:rPr>
              <w:t xml:space="preserve">Практическое занятие 9. </w:t>
            </w:r>
            <w:r w:rsidRPr="006C6A6D">
              <w:rPr>
                <w:rFonts w:eastAsia="Calibri"/>
                <w:sz w:val="24"/>
                <w:lang w:eastAsia="en-US"/>
              </w:rPr>
              <w:t>Измерение нагрузочных резисторов</w:t>
            </w:r>
            <w:r w:rsidRPr="006C6A6D">
              <w:rPr>
                <w:rFonts w:eastAsia="Calibri"/>
                <w:b/>
                <w:sz w:val="24"/>
                <w:lang w:eastAsia="en-US"/>
              </w:rPr>
              <w:t>.</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3</w:t>
            </w:r>
          </w:p>
        </w:tc>
        <w:tc>
          <w:tcPr>
            <w:tcW w:w="8363" w:type="dxa"/>
            <w:vAlign w:val="center"/>
          </w:tcPr>
          <w:p w:rsidR="005C32D6" w:rsidRPr="006C6A6D" w:rsidRDefault="005C32D6" w:rsidP="00231637">
            <w:pPr>
              <w:ind w:firstLine="0"/>
              <w:rPr>
                <w:rFonts w:eastAsia="Calibri"/>
                <w:sz w:val="24"/>
                <w:lang w:eastAsia="en-US"/>
              </w:rPr>
            </w:pPr>
            <w:r w:rsidRPr="006C6A6D">
              <w:rPr>
                <w:rFonts w:eastAsia="Calibri"/>
                <w:b/>
                <w:sz w:val="24"/>
                <w:lang w:eastAsia="en-US"/>
              </w:rPr>
              <w:t>Практическое занятие 10</w:t>
            </w:r>
            <w:r w:rsidRPr="006C6A6D">
              <w:rPr>
                <w:rFonts w:eastAsia="Calibri"/>
                <w:sz w:val="24"/>
                <w:lang w:eastAsia="en-US"/>
              </w:rPr>
              <w:t>. Монтаж различных охранных систем.</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4</w:t>
            </w:r>
          </w:p>
        </w:tc>
        <w:tc>
          <w:tcPr>
            <w:tcW w:w="8363" w:type="dxa"/>
            <w:vAlign w:val="center"/>
          </w:tcPr>
          <w:p w:rsidR="005C32D6" w:rsidRPr="006C6A6D" w:rsidRDefault="005C32D6" w:rsidP="00231637">
            <w:pPr>
              <w:ind w:firstLine="0"/>
              <w:rPr>
                <w:rFonts w:eastAsia="Calibri"/>
                <w:b/>
                <w:sz w:val="24"/>
                <w:lang w:eastAsia="en-US"/>
              </w:rPr>
            </w:pPr>
            <w:r w:rsidRPr="006C6A6D">
              <w:rPr>
                <w:rFonts w:eastAsia="Calibri"/>
                <w:b/>
                <w:sz w:val="24"/>
                <w:lang w:eastAsia="en-US"/>
              </w:rPr>
              <w:t xml:space="preserve">Практическое занятие 11. </w:t>
            </w:r>
            <w:r w:rsidRPr="006C6A6D">
              <w:rPr>
                <w:rFonts w:eastAsia="Calibri"/>
                <w:sz w:val="24"/>
                <w:lang w:eastAsia="en-US"/>
              </w:rPr>
              <w:t>Определение и устранение ошибок рабочей системы.</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p>
        </w:tc>
        <w:tc>
          <w:tcPr>
            <w:tcW w:w="8363" w:type="dxa"/>
            <w:vAlign w:val="center"/>
          </w:tcPr>
          <w:p w:rsidR="005C32D6" w:rsidRPr="006C6A6D" w:rsidRDefault="005C32D6" w:rsidP="00231637">
            <w:pPr>
              <w:ind w:firstLine="0"/>
              <w:rPr>
                <w:rFonts w:eastAsia="Calibri"/>
                <w:b/>
                <w:sz w:val="24"/>
                <w:lang w:eastAsia="en-US"/>
              </w:rPr>
            </w:pPr>
            <w:r w:rsidRPr="006C6A6D">
              <w:rPr>
                <w:rFonts w:eastAsia="Calibri"/>
                <w:b/>
                <w:sz w:val="24"/>
                <w:lang w:eastAsia="en-US"/>
              </w:rPr>
              <w:t>Практическое занятие. 12</w:t>
            </w:r>
            <w:r w:rsidRPr="006C6A6D">
              <w:rPr>
                <w:sz w:val="24"/>
              </w:rPr>
              <w:t xml:space="preserve"> </w:t>
            </w:r>
            <w:r w:rsidRPr="006C6A6D">
              <w:rPr>
                <w:rFonts w:eastAsia="Calibri"/>
                <w:sz w:val="24"/>
                <w:lang w:eastAsia="en-US"/>
              </w:rPr>
              <w:t>Программирование приборов и оборудования.</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5</w:t>
            </w:r>
          </w:p>
        </w:tc>
        <w:tc>
          <w:tcPr>
            <w:tcW w:w="8363" w:type="dxa"/>
            <w:vAlign w:val="center"/>
          </w:tcPr>
          <w:p w:rsidR="005C32D6" w:rsidRPr="006C6A6D" w:rsidRDefault="005C32D6" w:rsidP="00231637">
            <w:pPr>
              <w:ind w:firstLine="0"/>
              <w:rPr>
                <w:rFonts w:eastAsia="Calibri"/>
                <w:sz w:val="24"/>
                <w:lang w:eastAsia="en-US"/>
              </w:rPr>
            </w:pPr>
            <w:r w:rsidRPr="006C6A6D">
              <w:rPr>
                <w:rFonts w:eastAsia="Calibri"/>
                <w:b/>
                <w:sz w:val="24"/>
                <w:lang w:eastAsia="en-US"/>
              </w:rPr>
              <w:t>Практическое занятие. 13</w:t>
            </w:r>
            <w:r w:rsidRPr="006C6A6D">
              <w:rPr>
                <w:sz w:val="24"/>
              </w:rPr>
              <w:t xml:space="preserve"> </w:t>
            </w:r>
            <w:r w:rsidRPr="006C6A6D">
              <w:rPr>
                <w:rFonts w:eastAsia="Calibri"/>
                <w:sz w:val="24"/>
                <w:lang w:eastAsia="en-US"/>
              </w:rPr>
              <w:t>Наладка приборов и оборудования.</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6</w:t>
            </w:r>
          </w:p>
        </w:tc>
        <w:tc>
          <w:tcPr>
            <w:tcW w:w="8363" w:type="dxa"/>
            <w:vAlign w:val="center"/>
          </w:tcPr>
          <w:p w:rsidR="005C32D6" w:rsidRPr="006C6A6D" w:rsidRDefault="005C32D6" w:rsidP="00231637">
            <w:pPr>
              <w:ind w:firstLine="0"/>
              <w:rPr>
                <w:rFonts w:eastAsia="Calibri"/>
                <w:sz w:val="24"/>
                <w:lang w:eastAsia="en-US"/>
              </w:rPr>
            </w:pPr>
            <w:r w:rsidRPr="006C6A6D">
              <w:rPr>
                <w:rFonts w:eastAsia="Calibri"/>
                <w:b/>
                <w:sz w:val="24"/>
                <w:lang w:eastAsia="en-US"/>
              </w:rPr>
              <w:t>Практическое занятие 14</w:t>
            </w:r>
            <w:r w:rsidRPr="006C6A6D">
              <w:rPr>
                <w:rFonts w:eastAsia="Calibri"/>
                <w:sz w:val="24"/>
                <w:lang w:eastAsia="en-US"/>
              </w:rPr>
              <w:t>.</w:t>
            </w:r>
            <w:r w:rsidRPr="006C6A6D">
              <w:rPr>
                <w:sz w:val="24"/>
              </w:rPr>
              <w:t xml:space="preserve"> </w:t>
            </w:r>
            <w:r w:rsidRPr="006C6A6D">
              <w:rPr>
                <w:rFonts w:eastAsia="Calibri"/>
                <w:sz w:val="24"/>
                <w:lang w:eastAsia="en-US"/>
              </w:rPr>
              <w:t>Основы работы оператора охранных систем.</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7</w:t>
            </w:r>
          </w:p>
        </w:tc>
        <w:tc>
          <w:tcPr>
            <w:tcW w:w="8363" w:type="dxa"/>
            <w:vAlign w:val="center"/>
          </w:tcPr>
          <w:p w:rsidR="005C32D6" w:rsidRPr="006C6A6D" w:rsidRDefault="005C32D6" w:rsidP="00231637">
            <w:pPr>
              <w:ind w:firstLine="0"/>
              <w:rPr>
                <w:rFonts w:eastAsia="Calibri"/>
                <w:sz w:val="24"/>
                <w:lang w:eastAsia="en-US"/>
              </w:rPr>
            </w:pPr>
            <w:r w:rsidRPr="006C6A6D">
              <w:rPr>
                <w:rFonts w:eastAsia="Calibri"/>
                <w:b/>
                <w:sz w:val="24"/>
                <w:lang w:eastAsia="en-US"/>
              </w:rPr>
              <w:t>Практическое занятие 15</w:t>
            </w:r>
            <w:r w:rsidRPr="006C6A6D">
              <w:rPr>
                <w:rFonts w:eastAsia="Calibri"/>
                <w:sz w:val="24"/>
                <w:lang w:eastAsia="en-US"/>
              </w:rPr>
              <w:t>. Работа с электроизмерительными приборами.</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1133AF" w:rsidRPr="006C6A6D" w:rsidTr="00DF4203">
        <w:trPr>
          <w:trHeight w:val="216"/>
        </w:trPr>
        <w:tc>
          <w:tcPr>
            <w:tcW w:w="14709" w:type="dxa"/>
            <w:gridSpan w:val="7"/>
            <w:shd w:val="clear" w:color="auto" w:fill="auto"/>
            <w:vAlign w:val="center"/>
          </w:tcPr>
          <w:p w:rsidR="001133AF" w:rsidRPr="00DF4203" w:rsidRDefault="00C2275C" w:rsidP="001133AF">
            <w:pPr>
              <w:ind w:firstLine="0"/>
              <w:jc w:val="center"/>
              <w:rPr>
                <w:b/>
                <w:sz w:val="24"/>
              </w:rPr>
            </w:pPr>
            <w:r w:rsidRPr="00DF4203">
              <w:rPr>
                <w:b/>
                <w:sz w:val="24"/>
              </w:rPr>
              <w:t>Конец 7 семестра</w:t>
            </w:r>
          </w:p>
        </w:tc>
      </w:tr>
      <w:tr w:rsidR="005C32D6" w:rsidRPr="006C6A6D" w:rsidTr="00D10671">
        <w:trPr>
          <w:trHeight w:val="216"/>
        </w:trPr>
        <w:tc>
          <w:tcPr>
            <w:tcW w:w="3085" w:type="dxa"/>
            <w:vMerge w:val="restart"/>
            <w:vAlign w:val="center"/>
          </w:tcPr>
          <w:p w:rsidR="005C32D6" w:rsidRPr="006C6A6D" w:rsidRDefault="005C32D6" w:rsidP="001133AF">
            <w:pPr>
              <w:ind w:firstLine="0"/>
              <w:rPr>
                <w:sz w:val="24"/>
              </w:rPr>
            </w:pPr>
            <w:r w:rsidRPr="006C6A6D">
              <w:rPr>
                <w:b/>
                <w:sz w:val="24"/>
              </w:rPr>
              <w:t>Тема 2.6.</w:t>
            </w:r>
            <w:r w:rsidR="00AE039C">
              <w:rPr>
                <w:b/>
                <w:sz w:val="24"/>
              </w:rPr>
              <w:t xml:space="preserve"> </w:t>
            </w:r>
            <w:r w:rsidRPr="006C6A6D">
              <w:rPr>
                <w:sz w:val="24"/>
              </w:rPr>
              <w:t>Система контроля и управления доступом</w:t>
            </w:r>
          </w:p>
        </w:tc>
        <w:tc>
          <w:tcPr>
            <w:tcW w:w="8930" w:type="dxa"/>
            <w:gridSpan w:val="4"/>
            <w:vAlign w:val="center"/>
          </w:tcPr>
          <w:p w:rsidR="005C32D6" w:rsidRPr="006C6A6D" w:rsidRDefault="005C32D6" w:rsidP="001133AF">
            <w:pPr>
              <w:ind w:firstLine="0"/>
              <w:rPr>
                <w:sz w:val="24"/>
              </w:rPr>
            </w:pPr>
            <w:r w:rsidRPr="006C6A6D">
              <w:rPr>
                <w:b/>
                <w:bCs/>
                <w:sz w:val="24"/>
              </w:rPr>
              <w:t>Содержание:</w:t>
            </w:r>
          </w:p>
        </w:tc>
        <w:tc>
          <w:tcPr>
            <w:tcW w:w="1560" w:type="dxa"/>
            <w:shd w:val="clear" w:color="auto" w:fill="auto"/>
            <w:vAlign w:val="center"/>
          </w:tcPr>
          <w:p w:rsidR="005C32D6" w:rsidRPr="006C6A6D" w:rsidRDefault="005C32D6" w:rsidP="001133AF">
            <w:pPr>
              <w:ind w:firstLine="0"/>
              <w:jc w:val="center"/>
              <w:rPr>
                <w:b/>
                <w:sz w:val="24"/>
              </w:rPr>
            </w:pPr>
            <w:r w:rsidRPr="006C6A6D">
              <w:rPr>
                <w:b/>
                <w:sz w:val="24"/>
              </w:rPr>
              <w:t>4</w:t>
            </w:r>
          </w:p>
        </w:tc>
        <w:tc>
          <w:tcPr>
            <w:tcW w:w="1134" w:type="dxa"/>
            <w:vMerge w:val="restart"/>
            <w:shd w:val="clear" w:color="auto" w:fill="auto"/>
            <w:vAlign w:val="center"/>
          </w:tcPr>
          <w:p w:rsidR="0087280F" w:rsidRPr="00DF4203" w:rsidRDefault="0087280F" w:rsidP="0087280F">
            <w:pPr>
              <w:ind w:firstLine="0"/>
              <w:rPr>
                <w:sz w:val="24"/>
              </w:rPr>
            </w:pPr>
            <w:r w:rsidRPr="00DF4203">
              <w:rPr>
                <w:sz w:val="24"/>
              </w:rPr>
              <w:t>ЛР1-ЛР4, ЛР7, ЛР10, ЛР12 – ЛР20, ЛР22-ЛР24</w:t>
            </w:r>
          </w:p>
          <w:p w:rsidR="005C32D6" w:rsidRPr="00DF4203" w:rsidRDefault="005C32D6" w:rsidP="001133AF">
            <w:pPr>
              <w:ind w:firstLine="0"/>
              <w:jc w:val="center"/>
              <w:rPr>
                <w:sz w:val="24"/>
              </w:rPr>
            </w:pPr>
            <w:r w:rsidRPr="00DF4203">
              <w:rPr>
                <w:sz w:val="24"/>
              </w:rPr>
              <w:t>ПК 3.5</w:t>
            </w:r>
          </w:p>
          <w:p w:rsidR="005C32D6" w:rsidRPr="00DF4203" w:rsidRDefault="005C32D6" w:rsidP="001133AF">
            <w:pPr>
              <w:ind w:firstLine="33"/>
              <w:jc w:val="center"/>
              <w:rPr>
                <w:b/>
                <w:sz w:val="24"/>
                <w:highlight w:val="yellow"/>
              </w:rPr>
            </w:pPr>
            <w:r w:rsidRPr="00DF4203">
              <w:rPr>
                <w:sz w:val="24"/>
              </w:rPr>
              <w:t>ОК1-10</w:t>
            </w: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sz w:val="24"/>
                <w:lang w:eastAsia="en-US"/>
              </w:rPr>
            </w:pPr>
            <w:r w:rsidRPr="006C6A6D">
              <w:rPr>
                <w:rFonts w:eastAsia="Calibri"/>
                <w:sz w:val="24"/>
                <w:lang w:eastAsia="en-US"/>
              </w:rPr>
              <w:t>1</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sz w:val="24"/>
                <w:lang w:eastAsia="en-US"/>
              </w:rPr>
              <w:t>Принципы построения СКУД</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color w:val="000000"/>
                <w:sz w:val="24"/>
              </w:rPr>
            </w:pPr>
            <w:r w:rsidRPr="006C6A6D">
              <w:rPr>
                <w:color w:val="000000"/>
                <w:sz w:val="24"/>
              </w:rPr>
              <w:t>2</w:t>
            </w:r>
          </w:p>
        </w:tc>
        <w:tc>
          <w:tcPr>
            <w:tcW w:w="8363" w:type="dxa"/>
            <w:vAlign w:val="center"/>
          </w:tcPr>
          <w:p w:rsidR="005C32D6" w:rsidRPr="006C6A6D" w:rsidRDefault="005C32D6" w:rsidP="001133AF">
            <w:pPr>
              <w:ind w:firstLine="0"/>
              <w:rPr>
                <w:color w:val="000000"/>
                <w:sz w:val="24"/>
              </w:rPr>
            </w:pPr>
            <w:r w:rsidRPr="006C6A6D">
              <w:rPr>
                <w:rFonts w:eastAsia="Calibri"/>
                <w:sz w:val="24"/>
                <w:lang w:eastAsia="en-US"/>
              </w:rPr>
              <w:t>Требования к СКУД</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8930" w:type="dxa"/>
            <w:gridSpan w:val="4"/>
            <w:vAlign w:val="center"/>
          </w:tcPr>
          <w:p w:rsidR="005C32D6" w:rsidRPr="006C6A6D" w:rsidRDefault="005C32D6" w:rsidP="001133AF">
            <w:pPr>
              <w:ind w:firstLine="0"/>
              <w:rPr>
                <w:sz w:val="24"/>
              </w:rPr>
            </w:pPr>
            <w:r w:rsidRPr="006C6A6D">
              <w:rPr>
                <w:b/>
                <w:sz w:val="24"/>
              </w:rPr>
              <w:t>Практические занятия:</w:t>
            </w:r>
          </w:p>
        </w:tc>
        <w:tc>
          <w:tcPr>
            <w:tcW w:w="1560" w:type="dxa"/>
            <w:shd w:val="clear" w:color="auto" w:fill="auto"/>
            <w:vAlign w:val="center"/>
          </w:tcPr>
          <w:p w:rsidR="005C32D6" w:rsidRPr="006C6A6D" w:rsidRDefault="005C32D6" w:rsidP="001133AF">
            <w:pPr>
              <w:ind w:firstLine="0"/>
              <w:jc w:val="center"/>
              <w:rPr>
                <w:b/>
                <w:sz w:val="24"/>
              </w:rPr>
            </w:pPr>
            <w:r w:rsidRPr="006C6A6D">
              <w:rPr>
                <w:b/>
                <w:sz w:val="24"/>
              </w:rPr>
              <w:t>18</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1</w:t>
            </w:r>
          </w:p>
        </w:tc>
        <w:tc>
          <w:tcPr>
            <w:tcW w:w="8363" w:type="dxa"/>
            <w:vAlign w:val="center"/>
          </w:tcPr>
          <w:p w:rsidR="005C32D6" w:rsidRPr="006C6A6D" w:rsidRDefault="005C32D6" w:rsidP="00231637">
            <w:pPr>
              <w:ind w:firstLine="0"/>
              <w:rPr>
                <w:rFonts w:eastAsia="Calibri"/>
                <w:sz w:val="24"/>
                <w:lang w:eastAsia="en-US"/>
              </w:rPr>
            </w:pPr>
            <w:r w:rsidRPr="006C6A6D">
              <w:rPr>
                <w:rFonts w:eastAsia="Calibri"/>
                <w:b/>
                <w:sz w:val="24"/>
                <w:lang w:eastAsia="en-US"/>
              </w:rPr>
              <w:t>Практическое занятие 16</w:t>
            </w:r>
            <w:r w:rsidRPr="006C6A6D">
              <w:rPr>
                <w:rFonts w:eastAsia="Calibri"/>
                <w:sz w:val="24"/>
                <w:lang w:eastAsia="en-US"/>
              </w:rPr>
              <w:t>. Виды штрих-кодов, их генерация и считывание</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2</w:t>
            </w:r>
          </w:p>
        </w:tc>
        <w:tc>
          <w:tcPr>
            <w:tcW w:w="8363" w:type="dxa"/>
            <w:vAlign w:val="center"/>
          </w:tcPr>
          <w:p w:rsidR="005C32D6" w:rsidRPr="006C6A6D" w:rsidRDefault="005C32D6" w:rsidP="00231637">
            <w:pPr>
              <w:ind w:firstLine="0"/>
              <w:rPr>
                <w:rFonts w:eastAsia="Calibri"/>
                <w:sz w:val="24"/>
                <w:lang w:eastAsia="en-US"/>
              </w:rPr>
            </w:pPr>
            <w:r w:rsidRPr="006C6A6D">
              <w:rPr>
                <w:rFonts w:eastAsia="Calibri"/>
                <w:b/>
                <w:sz w:val="24"/>
                <w:lang w:eastAsia="en-US"/>
              </w:rPr>
              <w:t>Практическое занятие</w:t>
            </w:r>
            <w:r w:rsidRPr="006C6A6D">
              <w:rPr>
                <w:rFonts w:eastAsia="Calibri"/>
                <w:sz w:val="24"/>
                <w:lang w:eastAsia="en-US"/>
              </w:rPr>
              <w:t xml:space="preserve"> </w:t>
            </w:r>
            <w:r w:rsidRPr="006C6A6D">
              <w:rPr>
                <w:rFonts w:eastAsia="Calibri"/>
                <w:b/>
                <w:sz w:val="24"/>
                <w:lang w:eastAsia="en-US"/>
              </w:rPr>
              <w:t>17</w:t>
            </w:r>
            <w:r w:rsidRPr="006C6A6D">
              <w:rPr>
                <w:rFonts w:eastAsia="Calibri"/>
                <w:sz w:val="24"/>
                <w:lang w:eastAsia="en-US"/>
              </w:rPr>
              <w:t>. Построение системы контроля управления доступом (СКУД) на базе контактных смарт-карт</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3</w:t>
            </w:r>
          </w:p>
        </w:tc>
        <w:tc>
          <w:tcPr>
            <w:tcW w:w="8363" w:type="dxa"/>
            <w:vAlign w:val="center"/>
          </w:tcPr>
          <w:p w:rsidR="005C32D6" w:rsidRPr="006C6A6D" w:rsidRDefault="005C32D6" w:rsidP="00231637">
            <w:pPr>
              <w:ind w:firstLine="0"/>
              <w:rPr>
                <w:rFonts w:eastAsia="Calibri"/>
                <w:sz w:val="24"/>
                <w:lang w:eastAsia="en-US"/>
              </w:rPr>
            </w:pPr>
            <w:r w:rsidRPr="006C6A6D">
              <w:rPr>
                <w:rFonts w:eastAsia="Calibri"/>
                <w:b/>
                <w:sz w:val="24"/>
                <w:lang w:eastAsia="en-US"/>
              </w:rPr>
              <w:t>Практическое занятие 18</w:t>
            </w:r>
            <w:r w:rsidRPr="006C6A6D">
              <w:rPr>
                <w:rFonts w:eastAsia="Calibri"/>
                <w:sz w:val="24"/>
                <w:lang w:eastAsia="en-US"/>
              </w:rPr>
              <w:t>.</w:t>
            </w:r>
            <w:r w:rsidRPr="006C6A6D">
              <w:rPr>
                <w:sz w:val="24"/>
              </w:rPr>
              <w:t xml:space="preserve"> </w:t>
            </w:r>
            <w:r w:rsidRPr="006C6A6D">
              <w:rPr>
                <w:rFonts w:eastAsia="Calibri"/>
                <w:sz w:val="24"/>
                <w:lang w:eastAsia="en-US"/>
              </w:rPr>
              <w:t>Построение СКУД на базе бесконтактных RFID смарт-карт</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4</w:t>
            </w:r>
          </w:p>
        </w:tc>
        <w:tc>
          <w:tcPr>
            <w:tcW w:w="8363" w:type="dxa"/>
            <w:vAlign w:val="center"/>
          </w:tcPr>
          <w:p w:rsidR="005C32D6" w:rsidRPr="006C6A6D" w:rsidRDefault="005C32D6" w:rsidP="00231637">
            <w:pPr>
              <w:ind w:firstLine="0"/>
              <w:rPr>
                <w:rFonts w:eastAsia="Calibri"/>
                <w:sz w:val="24"/>
                <w:lang w:eastAsia="en-US"/>
              </w:rPr>
            </w:pPr>
            <w:r w:rsidRPr="006C6A6D">
              <w:rPr>
                <w:rFonts w:eastAsia="Calibri"/>
                <w:b/>
                <w:sz w:val="24"/>
                <w:lang w:eastAsia="en-US"/>
              </w:rPr>
              <w:t>Практическое занятие 19</w:t>
            </w:r>
            <w:r w:rsidRPr="006C6A6D">
              <w:rPr>
                <w:rFonts w:eastAsia="Calibri"/>
                <w:sz w:val="24"/>
                <w:lang w:eastAsia="en-US"/>
              </w:rPr>
              <w:t>. Построение СКУД на базе биометрических систем</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5</w:t>
            </w:r>
          </w:p>
        </w:tc>
        <w:tc>
          <w:tcPr>
            <w:tcW w:w="8363" w:type="dxa"/>
            <w:vAlign w:val="center"/>
          </w:tcPr>
          <w:p w:rsidR="005C32D6" w:rsidRPr="006C6A6D" w:rsidRDefault="005C32D6" w:rsidP="00231637">
            <w:pPr>
              <w:ind w:firstLine="0"/>
              <w:rPr>
                <w:rFonts w:eastAsia="Calibri"/>
                <w:sz w:val="24"/>
                <w:lang w:eastAsia="en-US"/>
              </w:rPr>
            </w:pPr>
            <w:r w:rsidRPr="006C6A6D">
              <w:rPr>
                <w:rFonts w:eastAsia="Calibri"/>
                <w:b/>
                <w:sz w:val="24"/>
                <w:lang w:eastAsia="en-US"/>
              </w:rPr>
              <w:t>Практическое занятие 20</w:t>
            </w:r>
            <w:r w:rsidRPr="006C6A6D">
              <w:rPr>
                <w:rFonts w:eastAsia="Calibri"/>
                <w:sz w:val="24"/>
                <w:lang w:eastAsia="en-US"/>
              </w:rPr>
              <w:t xml:space="preserve">. Построение СКУД на базе ключей </w:t>
            </w:r>
            <w:proofErr w:type="spellStart"/>
            <w:r w:rsidRPr="006C6A6D">
              <w:rPr>
                <w:rFonts w:eastAsia="Calibri"/>
                <w:sz w:val="24"/>
                <w:lang w:eastAsia="en-US"/>
              </w:rPr>
              <w:t>eToken</w:t>
            </w:r>
            <w:proofErr w:type="spellEnd"/>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6</w:t>
            </w:r>
          </w:p>
        </w:tc>
        <w:tc>
          <w:tcPr>
            <w:tcW w:w="8363" w:type="dxa"/>
            <w:vAlign w:val="center"/>
          </w:tcPr>
          <w:p w:rsidR="005C32D6" w:rsidRPr="006C6A6D" w:rsidRDefault="005C32D6" w:rsidP="00231637">
            <w:pPr>
              <w:ind w:firstLine="0"/>
              <w:rPr>
                <w:rFonts w:eastAsia="Calibri"/>
                <w:sz w:val="24"/>
                <w:lang w:eastAsia="en-US"/>
              </w:rPr>
            </w:pPr>
            <w:r w:rsidRPr="006C6A6D">
              <w:rPr>
                <w:rFonts w:eastAsia="Calibri"/>
                <w:b/>
                <w:sz w:val="24"/>
                <w:lang w:eastAsia="en-US"/>
              </w:rPr>
              <w:t>Практическое занятие 21</w:t>
            </w:r>
            <w:r w:rsidRPr="006C6A6D">
              <w:rPr>
                <w:rFonts w:eastAsia="Calibri"/>
                <w:sz w:val="24"/>
                <w:lang w:eastAsia="en-US"/>
              </w:rPr>
              <w:t xml:space="preserve">. Построение </w:t>
            </w:r>
            <w:proofErr w:type="spellStart"/>
            <w:r w:rsidRPr="006C6A6D">
              <w:rPr>
                <w:rFonts w:eastAsia="Calibri"/>
                <w:sz w:val="24"/>
                <w:lang w:eastAsia="en-US"/>
              </w:rPr>
              <w:t>домофонной</w:t>
            </w:r>
            <w:proofErr w:type="spellEnd"/>
            <w:r w:rsidRPr="006C6A6D">
              <w:rPr>
                <w:rFonts w:eastAsia="Calibri"/>
                <w:sz w:val="24"/>
                <w:lang w:eastAsia="en-US"/>
              </w:rPr>
              <w:t xml:space="preserve"> системы</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7</w:t>
            </w:r>
          </w:p>
        </w:tc>
        <w:tc>
          <w:tcPr>
            <w:tcW w:w="8363" w:type="dxa"/>
            <w:vAlign w:val="center"/>
          </w:tcPr>
          <w:p w:rsidR="005C32D6" w:rsidRPr="006C6A6D" w:rsidRDefault="005C32D6" w:rsidP="00231637">
            <w:pPr>
              <w:ind w:firstLine="0"/>
              <w:rPr>
                <w:rFonts w:eastAsia="Calibri"/>
                <w:sz w:val="24"/>
                <w:lang w:eastAsia="en-US"/>
              </w:rPr>
            </w:pPr>
            <w:r w:rsidRPr="006C6A6D">
              <w:rPr>
                <w:rFonts w:eastAsia="Calibri"/>
                <w:b/>
                <w:sz w:val="24"/>
                <w:lang w:eastAsia="en-US"/>
              </w:rPr>
              <w:t>Практическое занятие 22</w:t>
            </w:r>
            <w:r w:rsidRPr="006C6A6D">
              <w:rPr>
                <w:rFonts w:eastAsia="Calibri"/>
                <w:sz w:val="24"/>
                <w:lang w:eastAsia="en-US"/>
              </w:rPr>
              <w:t>. Система аутентификации на основе цифровых сертификатов.</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8</w:t>
            </w:r>
          </w:p>
        </w:tc>
        <w:tc>
          <w:tcPr>
            <w:tcW w:w="8363" w:type="dxa"/>
            <w:vAlign w:val="center"/>
          </w:tcPr>
          <w:p w:rsidR="005C32D6" w:rsidRPr="006C6A6D" w:rsidRDefault="005C32D6" w:rsidP="00231637">
            <w:pPr>
              <w:ind w:firstLine="0"/>
              <w:rPr>
                <w:rFonts w:eastAsia="Calibri"/>
                <w:sz w:val="24"/>
                <w:lang w:eastAsia="en-US"/>
              </w:rPr>
            </w:pPr>
            <w:r w:rsidRPr="006C6A6D">
              <w:rPr>
                <w:rFonts w:eastAsia="Calibri"/>
                <w:b/>
                <w:sz w:val="24"/>
                <w:lang w:eastAsia="en-US"/>
              </w:rPr>
              <w:t>Практическое занятие 23</w:t>
            </w:r>
            <w:r w:rsidRPr="006C6A6D">
              <w:rPr>
                <w:rFonts w:eastAsia="Calibri"/>
                <w:sz w:val="24"/>
                <w:lang w:eastAsia="en-US"/>
              </w:rPr>
              <w:t>. Настройка и работа с сервером RADIUS.</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shd w:val="clear" w:color="auto" w:fill="FFFFFF"/>
              <w:ind w:firstLine="0"/>
              <w:jc w:val="center"/>
              <w:rPr>
                <w:rFonts w:eastAsia="Calibri"/>
                <w:sz w:val="24"/>
                <w:lang w:eastAsia="en-US"/>
              </w:rPr>
            </w:pPr>
            <w:r w:rsidRPr="006C6A6D">
              <w:rPr>
                <w:rFonts w:eastAsia="Calibri"/>
                <w:sz w:val="24"/>
                <w:lang w:eastAsia="en-US"/>
              </w:rPr>
              <w:t>9</w:t>
            </w:r>
          </w:p>
        </w:tc>
        <w:tc>
          <w:tcPr>
            <w:tcW w:w="8363" w:type="dxa"/>
            <w:vAlign w:val="center"/>
          </w:tcPr>
          <w:p w:rsidR="005C32D6" w:rsidRPr="006C6A6D" w:rsidRDefault="005C32D6" w:rsidP="00231637">
            <w:pPr>
              <w:ind w:firstLine="0"/>
              <w:rPr>
                <w:rFonts w:eastAsia="Calibri"/>
                <w:sz w:val="24"/>
                <w:lang w:eastAsia="en-US"/>
              </w:rPr>
            </w:pPr>
            <w:r w:rsidRPr="006C6A6D">
              <w:rPr>
                <w:rFonts w:eastAsia="Calibri"/>
                <w:b/>
                <w:sz w:val="24"/>
                <w:lang w:eastAsia="en-US"/>
              </w:rPr>
              <w:t>Практическое занятие 24</w:t>
            </w:r>
            <w:r w:rsidRPr="006C6A6D">
              <w:rPr>
                <w:rFonts w:eastAsia="Calibri"/>
                <w:sz w:val="24"/>
                <w:lang w:eastAsia="en-US"/>
              </w:rPr>
              <w:t>. Использование протокола 802.1X для авторизации пользователей сети.</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restart"/>
            <w:vAlign w:val="center"/>
          </w:tcPr>
          <w:p w:rsidR="005C32D6" w:rsidRPr="006C6A6D" w:rsidRDefault="005C32D6" w:rsidP="001133AF">
            <w:pPr>
              <w:ind w:firstLine="0"/>
              <w:rPr>
                <w:sz w:val="24"/>
              </w:rPr>
            </w:pPr>
            <w:r w:rsidRPr="006C6A6D">
              <w:rPr>
                <w:b/>
                <w:sz w:val="24"/>
              </w:rPr>
              <w:t>Тема 2.7</w:t>
            </w:r>
            <w:r w:rsidRPr="006C6A6D">
              <w:rPr>
                <w:sz w:val="24"/>
              </w:rPr>
              <w:t>. Система сбора, обработки, отображения и документирования информации</w:t>
            </w:r>
          </w:p>
          <w:p w:rsidR="005C32D6" w:rsidRPr="006C6A6D" w:rsidRDefault="005C32D6" w:rsidP="001133AF">
            <w:pPr>
              <w:ind w:firstLine="0"/>
              <w:rPr>
                <w:b/>
                <w:bCs/>
                <w:sz w:val="24"/>
              </w:rPr>
            </w:pPr>
          </w:p>
        </w:tc>
        <w:tc>
          <w:tcPr>
            <w:tcW w:w="8930" w:type="dxa"/>
            <w:gridSpan w:val="4"/>
            <w:vAlign w:val="center"/>
          </w:tcPr>
          <w:p w:rsidR="005C32D6" w:rsidRPr="006C6A6D" w:rsidRDefault="005C32D6" w:rsidP="001133AF">
            <w:pPr>
              <w:ind w:firstLine="0"/>
              <w:rPr>
                <w:rFonts w:eastAsia="Calibri"/>
                <w:sz w:val="24"/>
                <w:lang w:eastAsia="en-US"/>
              </w:rPr>
            </w:pPr>
            <w:r w:rsidRPr="006C6A6D">
              <w:rPr>
                <w:b/>
                <w:bCs/>
                <w:sz w:val="24"/>
              </w:rPr>
              <w:t>Содержание:</w:t>
            </w:r>
          </w:p>
        </w:tc>
        <w:tc>
          <w:tcPr>
            <w:tcW w:w="1560" w:type="dxa"/>
            <w:shd w:val="clear" w:color="auto" w:fill="auto"/>
            <w:vAlign w:val="center"/>
          </w:tcPr>
          <w:p w:rsidR="005C32D6" w:rsidRPr="006C6A6D" w:rsidRDefault="005C32D6" w:rsidP="001133AF">
            <w:pPr>
              <w:ind w:firstLine="0"/>
              <w:jc w:val="center"/>
              <w:rPr>
                <w:b/>
                <w:sz w:val="24"/>
              </w:rPr>
            </w:pPr>
            <w:r w:rsidRPr="006C6A6D">
              <w:rPr>
                <w:b/>
                <w:sz w:val="24"/>
              </w:rPr>
              <w:t>4</w:t>
            </w:r>
          </w:p>
        </w:tc>
        <w:tc>
          <w:tcPr>
            <w:tcW w:w="1134" w:type="dxa"/>
            <w:vMerge/>
            <w:shd w:val="clear" w:color="auto" w:fill="auto"/>
            <w:vAlign w:val="center"/>
          </w:tcPr>
          <w:p w:rsidR="005C32D6" w:rsidRPr="00DF4203" w:rsidRDefault="005C32D6" w:rsidP="001133AF">
            <w:pPr>
              <w:ind w:firstLine="33"/>
              <w:jc w:val="center"/>
              <w:rPr>
                <w:b/>
                <w:sz w:val="24"/>
                <w:highlight w:val="yellow"/>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ind w:firstLine="0"/>
              <w:jc w:val="center"/>
              <w:rPr>
                <w:rFonts w:eastAsia="Calibri"/>
                <w:sz w:val="24"/>
                <w:lang w:eastAsia="en-US"/>
              </w:rPr>
            </w:pPr>
            <w:r w:rsidRPr="006C6A6D">
              <w:rPr>
                <w:rFonts w:eastAsia="Calibri"/>
                <w:sz w:val="24"/>
                <w:lang w:eastAsia="en-US"/>
              </w:rPr>
              <w:t>1</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sz w:val="24"/>
                <w:lang w:eastAsia="en-US"/>
              </w:rPr>
              <w:t>Схема функционирования ССОИ</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ind w:firstLine="0"/>
              <w:jc w:val="center"/>
              <w:rPr>
                <w:color w:val="000000"/>
                <w:sz w:val="24"/>
              </w:rPr>
            </w:pPr>
            <w:r w:rsidRPr="006C6A6D">
              <w:rPr>
                <w:color w:val="000000"/>
                <w:sz w:val="24"/>
              </w:rPr>
              <w:t>2</w:t>
            </w:r>
          </w:p>
        </w:tc>
        <w:tc>
          <w:tcPr>
            <w:tcW w:w="8363" w:type="dxa"/>
            <w:vAlign w:val="center"/>
          </w:tcPr>
          <w:p w:rsidR="005C32D6" w:rsidRPr="006C6A6D" w:rsidRDefault="005C32D6" w:rsidP="001133AF">
            <w:pPr>
              <w:ind w:firstLine="0"/>
              <w:rPr>
                <w:color w:val="000000"/>
                <w:sz w:val="24"/>
              </w:rPr>
            </w:pPr>
            <w:r w:rsidRPr="006C6A6D">
              <w:rPr>
                <w:rFonts w:eastAsia="Calibri"/>
                <w:sz w:val="24"/>
                <w:lang w:eastAsia="en-US"/>
              </w:rPr>
              <w:t>Структура средств сбора и отображения информации и информационных сетей в современных системах ТСО</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8930" w:type="dxa"/>
            <w:gridSpan w:val="4"/>
            <w:vAlign w:val="center"/>
          </w:tcPr>
          <w:p w:rsidR="005C32D6" w:rsidRPr="006C6A6D" w:rsidRDefault="005C32D6" w:rsidP="001133AF">
            <w:pPr>
              <w:ind w:firstLine="0"/>
              <w:rPr>
                <w:rFonts w:eastAsia="Calibri"/>
                <w:sz w:val="24"/>
                <w:lang w:eastAsia="en-US"/>
              </w:rPr>
            </w:pPr>
            <w:r w:rsidRPr="006C6A6D">
              <w:rPr>
                <w:b/>
                <w:sz w:val="24"/>
              </w:rPr>
              <w:t>Практические занятия:</w:t>
            </w:r>
          </w:p>
        </w:tc>
        <w:tc>
          <w:tcPr>
            <w:tcW w:w="1560" w:type="dxa"/>
            <w:shd w:val="clear" w:color="auto" w:fill="auto"/>
            <w:vAlign w:val="center"/>
          </w:tcPr>
          <w:p w:rsidR="005C32D6" w:rsidRPr="006C6A6D" w:rsidRDefault="005C32D6" w:rsidP="001133AF">
            <w:pPr>
              <w:ind w:firstLine="0"/>
              <w:jc w:val="center"/>
              <w:rPr>
                <w:b/>
                <w:sz w:val="24"/>
              </w:rPr>
            </w:pPr>
            <w:r w:rsidRPr="006C6A6D">
              <w:rPr>
                <w:b/>
                <w:sz w:val="24"/>
              </w:rPr>
              <w:t>4</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1</w:t>
            </w:r>
          </w:p>
        </w:tc>
        <w:tc>
          <w:tcPr>
            <w:tcW w:w="8363" w:type="dxa"/>
            <w:vAlign w:val="center"/>
          </w:tcPr>
          <w:p w:rsidR="005C32D6" w:rsidRPr="006C6A6D" w:rsidRDefault="005C32D6" w:rsidP="00231637">
            <w:pPr>
              <w:ind w:firstLine="0"/>
              <w:rPr>
                <w:rFonts w:eastAsia="Calibri"/>
                <w:sz w:val="24"/>
                <w:lang w:eastAsia="en-US"/>
              </w:rPr>
            </w:pPr>
            <w:r w:rsidRPr="006C6A6D">
              <w:rPr>
                <w:rFonts w:eastAsia="Calibri"/>
                <w:b/>
                <w:sz w:val="24"/>
                <w:lang w:eastAsia="en-US"/>
              </w:rPr>
              <w:t>Практическое занятие 25</w:t>
            </w:r>
            <w:r w:rsidRPr="006C6A6D">
              <w:rPr>
                <w:rFonts w:eastAsia="Calibri"/>
                <w:sz w:val="24"/>
                <w:lang w:eastAsia="en-US"/>
              </w:rPr>
              <w:t>. Разработка системы ССОИ  для частного домовладения</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shd w:val="clear" w:color="auto" w:fill="FFFFFF"/>
              <w:ind w:firstLine="0"/>
              <w:jc w:val="center"/>
              <w:rPr>
                <w:rFonts w:eastAsia="Calibri"/>
                <w:sz w:val="24"/>
                <w:lang w:eastAsia="en-US"/>
              </w:rPr>
            </w:pPr>
            <w:r w:rsidRPr="006C6A6D">
              <w:rPr>
                <w:rFonts w:eastAsia="Calibri"/>
                <w:sz w:val="24"/>
                <w:lang w:eastAsia="en-US"/>
              </w:rPr>
              <w:t>2</w:t>
            </w:r>
          </w:p>
        </w:tc>
        <w:tc>
          <w:tcPr>
            <w:tcW w:w="8363" w:type="dxa"/>
            <w:vAlign w:val="center"/>
          </w:tcPr>
          <w:p w:rsidR="005C32D6" w:rsidRPr="006C6A6D" w:rsidRDefault="005C32D6" w:rsidP="00231637">
            <w:pPr>
              <w:ind w:firstLine="0"/>
              <w:rPr>
                <w:rFonts w:eastAsia="Calibri"/>
                <w:sz w:val="24"/>
                <w:lang w:eastAsia="en-US"/>
              </w:rPr>
            </w:pPr>
            <w:r w:rsidRPr="006C6A6D">
              <w:rPr>
                <w:rFonts w:eastAsia="Calibri"/>
                <w:b/>
                <w:sz w:val="24"/>
                <w:lang w:eastAsia="en-US"/>
              </w:rPr>
              <w:t>Практическое занятие 26.</w:t>
            </w:r>
            <w:r w:rsidRPr="006C6A6D">
              <w:rPr>
                <w:rFonts w:eastAsia="Calibri"/>
                <w:sz w:val="24"/>
                <w:lang w:eastAsia="en-US"/>
              </w:rPr>
              <w:t xml:space="preserve"> Разработка системы ССОИ  для офисного здания</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33"/>
              <w:jc w:val="center"/>
              <w:rPr>
                <w:b/>
                <w:sz w:val="24"/>
              </w:rPr>
            </w:pPr>
          </w:p>
        </w:tc>
      </w:tr>
      <w:tr w:rsidR="005C32D6" w:rsidRPr="006C6A6D" w:rsidTr="00D10671">
        <w:trPr>
          <w:trHeight w:val="216"/>
        </w:trPr>
        <w:tc>
          <w:tcPr>
            <w:tcW w:w="3085" w:type="dxa"/>
            <w:vMerge w:val="restart"/>
            <w:vAlign w:val="center"/>
          </w:tcPr>
          <w:p w:rsidR="005C32D6" w:rsidRPr="006C6A6D" w:rsidRDefault="005C32D6" w:rsidP="001133AF">
            <w:pPr>
              <w:ind w:firstLine="0"/>
              <w:rPr>
                <w:sz w:val="24"/>
              </w:rPr>
            </w:pPr>
            <w:r w:rsidRPr="006C6A6D">
              <w:rPr>
                <w:b/>
                <w:sz w:val="24"/>
              </w:rPr>
              <w:t>Тема 2.8</w:t>
            </w:r>
            <w:r w:rsidRPr="006C6A6D">
              <w:rPr>
                <w:sz w:val="24"/>
              </w:rPr>
              <w:t>. Прочие системы</w:t>
            </w:r>
          </w:p>
        </w:tc>
        <w:tc>
          <w:tcPr>
            <w:tcW w:w="8930" w:type="dxa"/>
            <w:gridSpan w:val="4"/>
            <w:vAlign w:val="center"/>
          </w:tcPr>
          <w:p w:rsidR="005C32D6" w:rsidRPr="006C6A6D" w:rsidRDefault="005C32D6" w:rsidP="001133AF">
            <w:pPr>
              <w:ind w:firstLine="0"/>
              <w:rPr>
                <w:rFonts w:eastAsia="Calibri"/>
                <w:sz w:val="24"/>
                <w:lang w:eastAsia="en-US"/>
              </w:rPr>
            </w:pPr>
            <w:r w:rsidRPr="006C6A6D">
              <w:rPr>
                <w:b/>
                <w:bCs/>
                <w:sz w:val="24"/>
              </w:rPr>
              <w:t>Содержание:</w:t>
            </w:r>
          </w:p>
        </w:tc>
        <w:tc>
          <w:tcPr>
            <w:tcW w:w="1560" w:type="dxa"/>
            <w:shd w:val="clear" w:color="auto" w:fill="auto"/>
            <w:vAlign w:val="center"/>
          </w:tcPr>
          <w:p w:rsidR="005C32D6" w:rsidRPr="006C6A6D" w:rsidRDefault="005C32D6" w:rsidP="001133AF">
            <w:pPr>
              <w:ind w:firstLine="0"/>
              <w:jc w:val="center"/>
              <w:rPr>
                <w:b/>
                <w:sz w:val="24"/>
              </w:rPr>
            </w:pPr>
            <w:r w:rsidRPr="006C6A6D">
              <w:rPr>
                <w:b/>
                <w:sz w:val="24"/>
              </w:rPr>
              <w:t>6</w:t>
            </w:r>
          </w:p>
        </w:tc>
        <w:tc>
          <w:tcPr>
            <w:tcW w:w="1134" w:type="dxa"/>
            <w:vMerge/>
            <w:shd w:val="clear" w:color="auto" w:fill="auto"/>
            <w:vAlign w:val="center"/>
          </w:tcPr>
          <w:p w:rsidR="005C32D6" w:rsidRPr="00DF4203" w:rsidRDefault="005C32D6" w:rsidP="001133AF">
            <w:pPr>
              <w:ind w:firstLine="33"/>
              <w:jc w:val="center"/>
              <w:rPr>
                <w:b/>
                <w:sz w:val="24"/>
                <w:highlight w:val="yellow"/>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shd w:val="clear" w:color="auto" w:fill="FFFFFF"/>
              <w:ind w:firstLine="0"/>
              <w:jc w:val="center"/>
              <w:rPr>
                <w:rFonts w:eastAsia="Calibri"/>
                <w:sz w:val="24"/>
                <w:lang w:eastAsia="en-US"/>
              </w:rPr>
            </w:pPr>
            <w:r w:rsidRPr="006C6A6D">
              <w:rPr>
                <w:rFonts w:eastAsia="Calibri"/>
                <w:sz w:val="24"/>
                <w:lang w:eastAsia="en-US"/>
              </w:rPr>
              <w:t>1</w:t>
            </w:r>
          </w:p>
        </w:tc>
        <w:tc>
          <w:tcPr>
            <w:tcW w:w="8363" w:type="dxa"/>
            <w:vAlign w:val="center"/>
          </w:tcPr>
          <w:p w:rsidR="005C32D6" w:rsidRPr="006C6A6D" w:rsidRDefault="005C32D6" w:rsidP="001133AF">
            <w:pPr>
              <w:ind w:firstLine="0"/>
              <w:rPr>
                <w:rFonts w:eastAsia="Calibri"/>
                <w:sz w:val="24"/>
                <w:lang w:eastAsia="en-US"/>
              </w:rPr>
            </w:pPr>
            <w:proofErr w:type="spellStart"/>
            <w:r w:rsidRPr="006C6A6D">
              <w:rPr>
                <w:sz w:val="24"/>
              </w:rPr>
              <w:t>Периметровые</w:t>
            </w:r>
            <w:proofErr w:type="spellEnd"/>
            <w:r w:rsidRPr="006C6A6D">
              <w:rPr>
                <w:sz w:val="24"/>
              </w:rPr>
              <w:t xml:space="preserve"> и объектовые средства обнаружения, порядок применения.</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shd w:val="clear" w:color="auto" w:fill="FFFFFF"/>
              <w:ind w:firstLine="0"/>
              <w:jc w:val="center"/>
              <w:rPr>
                <w:rFonts w:eastAsia="Calibri"/>
                <w:sz w:val="24"/>
                <w:lang w:eastAsia="en-US"/>
              </w:rPr>
            </w:pPr>
            <w:r w:rsidRPr="006C6A6D">
              <w:rPr>
                <w:rFonts w:eastAsia="Calibri"/>
                <w:sz w:val="24"/>
                <w:lang w:eastAsia="en-US"/>
              </w:rPr>
              <w:t>2</w:t>
            </w:r>
          </w:p>
        </w:tc>
        <w:tc>
          <w:tcPr>
            <w:tcW w:w="8363" w:type="dxa"/>
            <w:vAlign w:val="center"/>
          </w:tcPr>
          <w:p w:rsidR="005C32D6" w:rsidRPr="006C6A6D" w:rsidRDefault="005C32D6" w:rsidP="001133AF">
            <w:pPr>
              <w:ind w:firstLine="0"/>
              <w:rPr>
                <w:rFonts w:eastAsia="Calibri"/>
                <w:sz w:val="24"/>
                <w:lang w:eastAsia="en-US"/>
              </w:rPr>
            </w:pPr>
            <w:r w:rsidRPr="006C6A6D">
              <w:rPr>
                <w:rFonts w:eastAsia="Calibri"/>
                <w:sz w:val="24"/>
                <w:lang w:eastAsia="en-US"/>
              </w:rPr>
              <w:t>Назначение и классификация технических средств воздействия</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restart"/>
            <w:vAlign w:val="center"/>
          </w:tcPr>
          <w:p w:rsidR="005C32D6" w:rsidRPr="006C6A6D" w:rsidRDefault="005C32D6" w:rsidP="001133AF">
            <w:pPr>
              <w:ind w:firstLine="0"/>
              <w:rPr>
                <w:b/>
                <w:sz w:val="24"/>
              </w:rPr>
            </w:pPr>
            <w:r w:rsidRPr="006C6A6D">
              <w:rPr>
                <w:b/>
                <w:sz w:val="24"/>
              </w:rPr>
              <w:t xml:space="preserve">Тема 2.9. </w:t>
            </w:r>
            <w:r w:rsidRPr="006C6A6D">
              <w:rPr>
                <w:sz w:val="24"/>
              </w:rPr>
              <w:t>Эксплуатация инженерно-технических средств физической защиты</w:t>
            </w:r>
          </w:p>
        </w:tc>
        <w:tc>
          <w:tcPr>
            <w:tcW w:w="8930" w:type="dxa"/>
            <w:gridSpan w:val="4"/>
            <w:vAlign w:val="center"/>
          </w:tcPr>
          <w:p w:rsidR="005C32D6" w:rsidRPr="006C6A6D" w:rsidRDefault="005C32D6" w:rsidP="001133AF">
            <w:pPr>
              <w:ind w:firstLine="0"/>
              <w:rPr>
                <w:sz w:val="24"/>
              </w:rPr>
            </w:pPr>
            <w:r w:rsidRPr="006C6A6D">
              <w:rPr>
                <w:b/>
                <w:bCs/>
                <w:sz w:val="24"/>
              </w:rPr>
              <w:t>Содержание:</w:t>
            </w:r>
          </w:p>
        </w:tc>
        <w:tc>
          <w:tcPr>
            <w:tcW w:w="1560" w:type="dxa"/>
            <w:shd w:val="clear" w:color="auto" w:fill="auto"/>
            <w:vAlign w:val="center"/>
          </w:tcPr>
          <w:p w:rsidR="005C32D6" w:rsidRPr="006C6A6D" w:rsidRDefault="005C32D6" w:rsidP="00606F0F">
            <w:pPr>
              <w:ind w:firstLine="0"/>
              <w:jc w:val="center"/>
              <w:rPr>
                <w:b/>
                <w:sz w:val="24"/>
              </w:rPr>
            </w:pPr>
            <w:r w:rsidRPr="006C6A6D">
              <w:rPr>
                <w:b/>
                <w:sz w:val="24"/>
              </w:rPr>
              <w:t>1</w:t>
            </w:r>
            <w:r w:rsidR="00606F0F" w:rsidRPr="006C6A6D">
              <w:rPr>
                <w:b/>
                <w:sz w:val="24"/>
              </w:rPr>
              <w:t>2</w:t>
            </w:r>
          </w:p>
        </w:tc>
        <w:tc>
          <w:tcPr>
            <w:tcW w:w="1134" w:type="dxa"/>
            <w:vMerge/>
            <w:shd w:val="clear" w:color="auto" w:fill="auto"/>
            <w:vAlign w:val="center"/>
          </w:tcPr>
          <w:p w:rsidR="005C32D6" w:rsidRPr="00DF4203" w:rsidRDefault="005C32D6" w:rsidP="001133AF">
            <w:pPr>
              <w:ind w:firstLine="33"/>
              <w:jc w:val="center"/>
              <w:rPr>
                <w:b/>
                <w:sz w:val="24"/>
                <w:highlight w:val="yellow"/>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rFonts w:eastAsia="Calibri"/>
                <w:sz w:val="24"/>
                <w:lang w:eastAsia="en-US"/>
              </w:rPr>
            </w:pPr>
            <w:r w:rsidRPr="006C6A6D">
              <w:rPr>
                <w:rFonts w:eastAsia="Calibri"/>
                <w:sz w:val="24"/>
                <w:lang w:eastAsia="en-US"/>
              </w:rPr>
              <w:t>1</w:t>
            </w:r>
          </w:p>
        </w:tc>
        <w:tc>
          <w:tcPr>
            <w:tcW w:w="8363" w:type="dxa"/>
            <w:vAlign w:val="center"/>
          </w:tcPr>
          <w:p w:rsidR="005C32D6" w:rsidRPr="006C6A6D" w:rsidRDefault="005C32D6" w:rsidP="001133AF">
            <w:pPr>
              <w:ind w:firstLine="0"/>
              <w:jc w:val="both"/>
              <w:rPr>
                <w:sz w:val="24"/>
              </w:rPr>
            </w:pPr>
            <w:r w:rsidRPr="006C6A6D">
              <w:rPr>
                <w:sz w:val="24"/>
              </w:rPr>
              <w:t>Виды, содержание и порядок проведения технического обслуживания инженерно-технических средств физической защиты.</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color w:val="000000"/>
                <w:sz w:val="24"/>
              </w:rPr>
            </w:pPr>
            <w:r w:rsidRPr="006C6A6D">
              <w:rPr>
                <w:color w:val="000000"/>
                <w:sz w:val="24"/>
              </w:rPr>
              <w:t>2</w:t>
            </w:r>
          </w:p>
        </w:tc>
        <w:tc>
          <w:tcPr>
            <w:tcW w:w="8363" w:type="dxa"/>
            <w:vAlign w:val="center"/>
          </w:tcPr>
          <w:p w:rsidR="005C32D6" w:rsidRPr="006C6A6D" w:rsidRDefault="005C32D6" w:rsidP="001133AF">
            <w:pPr>
              <w:ind w:firstLine="0"/>
              <w:jc w:val="both"/>
              <w:rPr>
                <w:rFonts w:eastAsia="Calibri"/>
                <w:sz w:val="24"/>
                <w:lang w:eastAsia="en-US"/>
              </w:rPr>
            </w:pPr>
            <w:r w:rsidRPr="006C6A6D">
              <w:rPr>
                <w:rFonts w:eastAsia="Calibri"/>
                <w:sz w:val="24"/>
                <w:lang w:eastAsia="en-US"/>
              </w:rPr>
              <w:t xml:space="preserve">Установка и настройка </w:t>
            </w:r>
            <w:proofErr w:type="spellStart"/>
            <w:r w:rsidRPr="006C6A6D">
              <w:rPr>
                <w:rFonts w:eastAsia="Calibri"/>
                <w:sz w:val="24"/>
                <w:lang w:eastAsia="en-US"/>
              </w:rPr>
              <w:t>периметровых</w:t>
            </w:r>
            <w:proofErr w:type="spellEnd"/>
            <w:r w:rsidRPr="006C6A6D">
              <w:rPr>
                <w:rFonts w:eastAsia="Calibri"/>
                <w:sz w:val="24"/>
                <w:lang w:eastAsia="en-US"/>
              </w:rPr>
              <w:t xml:space="preserve"> и объектовых технических средств обнаружения, периферийного оборудования системы телевизионного наблюдения.</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color w:val="000000"/>
                <w:sz w:val="24"/>
              </w:rPr>
            </w:pPr>
            <w:r w:rsidRPr="006C6A6D">
              <w:rPr>
                <w:color w:val="000000"/>
                <w:sz w:val="24"/>
              </w:rPr>
              <w:t>3</w:t>
            </w:r>
          </w:p>
        </w:tc>
        <w:tc>
          <w:tcPr>
            <w:tcW w:w="8363" w:type="dxa"/>
            <w:vAlign w:val="center"/>
          </w:tcPr>
          <w:p w:rsidR="005C32D6" w:rsidRPr="006C6A6D" w:rsidRDefault="005C32D6" w:rsidP="001133AF">
            <w:pPr>
              <w:ind w:firstLine="0"/>
              <w:jc w:val="both"/>
              <w:rPr>
                <w:rFonts w:eastAsia="Calibri"/>
                <w:sz w:val="24"/>
                <w:lang w:eastAsia="en-US"/>
              </w:rPr>
            </w:pPr>
            <w:r w:rsidRPr="006C6A6D">
              <w:rPr>
                <w:rFonts w:eastAsia="Calibri"/>
                <w:sz w:val="24"/>
                <w:lang w:eastAsia="en-US"/>
              </w:rPr>
              <w:t>Диагностика, устранение отказов и восстановление работоспособности технических средств физической защиты.</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color w:val="000000"/>
                <w:sz w:val="24"/>
              </w:rPr>
            </w:pPr>
            <w:r w:rsidRPr="006C6A6D">
              <w:rPr>
                <w:color w:val="000000"/>
                <w:sz w:val="24"/>
              </w:rPr>
              <w:t>4</w:t>
            </w:r>
          </w:p>
        </w:tc>
        <w:tc>
          <w:tcPr>
            <w:tcW w:w="8363" w:type="dxa"/>
            <w:vAlign w:val="center"/>
          </w:tcPr>
          <w:p w:rsidR="005C32D6" w:rsidRPr="006C6A6D" w:rsidRDefault="005C32D6" w:rsidP="001133AF">
            <w:pPr>
              <w:ind w:firstLine="0"/>
              <w:jc w:val="both"/>
              <w:rPr>
                <w:rFonts w:eastAsia="Calibri"/>
                <w:sz w:val="24"/>
                <w:lang w:eastAsia="en-US"/>
              </w:rPr>
            </w:pPr>
            <w:r w:rsidRPr="006C6A6D">
              <w:rPr>
                <w:rFonts w:eastAsia="Calibri"/>
                <w:sz w:val="24"/>
                <w:lang w:eastAsia="en-US"/>
              </w:rPr>
              <w:t>Организация ремонта технических средств физической защиты.</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color w:val="000000"/>
                <w:sz w:val="24"/>
              </w:rPr>
            </w:pPr>
            <w:r w:rsidRPr="006C6A6D">
              <w:rPr>
                <w:color w:val="000000"/>
                <w:sz w:val="24"/>
              </w:rPr>
              <w:t>5</w:t>
            </w:r>
          </w:p>
        </w:tc>
        <w:tc>
          <w:tcPr>
            <w:tcW w:w="8363" w:type="dxa"/>
            <w:vAlign w:val="center"/>
          </w:tcPr>
          <w:p w:rsidR="005C32D6" w:rsidRPr="006C6A6D" w:rsidRDefault="005C32D6" w:rsidP="001133AF">
            <w:pPr>
              <w:ind w:firstLine="0"/>
              <w:jc w:val="both"/>
              <w:rPr>
                <w:rFonts w:eastAsia="Calibri"/>
                <w:sz w:val="24"/>
                <w:lang w:eastAsia="en-US"/>
              </w:rPr>
            </w:pPr>
            <w:r w:rsidRPr="006C6A6D">
              <w:rPr>
                <w:rFonts w:eastAsia="Calibri"/>
                <w:sz w:val="24"/>
                <w:lang w:eastAsia="en-US"/>
              </w:rPr>
              <w:t>Эксплуатационное тестирование систем ТСЗ</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color w:val="000000"/>
                <w:sz w:val="24"/>
              </w:rPr>
            </w:pPr>
            <w:r w:rsidRPr="006C6A6D">
              <w:rPr>
                <w:color w:val="000000"/>
                <w:sz w:val="24"/>
              </w:rPr>
              <w:t>6</w:t>
            </w:r>
          </w:p>
        </w:tc>
        <w:tc>
          <w:tcPr>
            <w:tcW w:w="8363" w:type="dxa"/>
            <w:vAlign w:val="center"/>
          </w:tcPr>
          <w:p w:rsidR="005C32D6" w:rsidRPr="006C6A6D" w:rsidRDefault="005C32D6" w:rsidP="001133AF">
            <w:pPr>
              <w:ind w:firstLine="0"/>
              <w:jc w:val="both"/>
              <w:rPr>
                <w:rFonts w:eastAsia="Calibri"/>
                <w:sz w:val="24"/>
                <w:lang w:eastAsia="en-US"/>
              </w:rPr>
            </w:pPr>
            <w:r w:rsidRPr="006C6A6D">
              <w:rPr>
                <w:rFonts w:eastAsia="Calibri"/>
                <w:sz w:val="24"/>
                <w:lang w:eastAsia="en-US"/>
              </w:rPr>
              <w:t>Методики инструментального контроля эффективности защиты информации,</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567" w:type="dxa"/>
            <w:gridSpan w:val="3"/>
            <w:vAlign w:val="center"/>
          </w:tcPr>
          <w:p w:rsidR="005C32D6" w:rsidRPr="006C6A6D" w:rsidRDefault="005C32D6" w:rsidP="001133AF">
            <w:pPr>
              <w:ind w:firstLine="0"/>
              <w:jc w:val="center"/>
              <w:rPr>
                <w:color w:val="000000"/>
                <w:sz w:val="24"/>
              </w:rPr>
            </w:pPr>
            <w:r w:rsidRPr="006C6A6D">
              <w:rPr>
                <w:color w:val="000000"/>
                <w:sz w:val="24"/>
              </w:rPr>
              <w:t>7</w:t>
            </w:r>
          </w:p>
        </w:tc>
        <w:tc>
          <w:tcPr>
            <w:tcW w:w="8363" w:type="dxa"/>
            <w:vAlign w:val="center"/>
          </w:tcPr>
          <w:p w:rsidR="005C32D6" w:rsidRPr="006C6A6D" w:rsidRDefault="005C32D6" w:rsidP="001133AF">
            <w:pPr>
              <w:ind w:firstLine="0"/>
              <w:jc w:val="both"/>
              <w:rPr>
                <w:rFonts w:eastAsia="Calibri"/>
                <w:sz w:val="24"/>
                <w:lang w:eastAsia="en-US"/>
              </w:rPr>
            </w:pPr>
            <w:r w:rsidRPr="006C6A6D">
              <w:rPr>
                <w:rFonts w:eastAsia="Calibri"/>
                <w:sz w:val="24"/>
                <w:lang w:eastAsia="en-US"/>
              </w:rPr>
              <w:t>Технические средства для уничтожения информации и носителей информации</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sz w:val="24"/>
              </w:rPr>
            </w:pPr>
          </w:p>
        </w:tc>
        <w:tc>
          <w:tcPr>
            <w:tcW w:w="8930" w:type="dxa"/>
            <w:gridSpan w:val="4"/>
            <w:vAlign w:val="center"/>
          </w:tcPr>
          <w:p w:rsidR="005C32D6" w:rsidRPr="006C6A6D" w:rsidRDefault="005C32D6" w:rsidP="001133AF">
            <w:pPr>
              <w:ind w:firstLine="0"/>
              <w:rPr>
                <w:sz w:val="24"/>
              </w:rPr>
            </w:pPr>
            <w:r w:rsidRPr="006C6A6D">
              <w:rPr>
                <w:b/>
                <w:sz w:val="24"/>
              </w:rPr>
              <w:t>Практические занятия:</w:t>
            </w:r>
          </w:p>
        </w:tc>
        <w:tc>
          <w:tcPr>
            <w:tcW w:w="1560" w:type="dxa"/>
            <w:shd w:val="clear" w:color="auto" w:fill="auto"/>
            <w:vAlign w:val="center"/>
          </w:tcPr>
          <w:p w:rsidR="005C32D6" w:rsidRPr="006C6A6D" w:rsidRDefault="005C32D6" w:rsidP="001133AF">
            <w:pPr>
              <w:ind w:firstLine="0"/>
              <w:jc w:val="center"/>
              <w:rPr>
                <w:b/>
                <w:sz w:val="24"/>
              </w:rPr>
            </w:pPr>
            <w:r w:rsidRPr="006C6A6D">
              <w:rPr>
                <w:b/>
                <w:sz w:val="24"/>
              </w:rPr>
              <w:t>4</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1.</w:t>
            </w:r>
          </w:p>
        </w:tc>
        <w:tc>
          <w:tcPr>
            <w:tcW w:w="8363" w:type="dxa"/>
            <w:vAlign w:val="center"/>
          </w:tcPr>
          <w:p w:rsidR="005C32D6" w:rsidRPr="006C6A6D" w:rsidRDefault="005C32D6" w:rsidP="00231637">
            <w:pPr>
              <w:ind w:firstLine="0"/>
              <w:rPr>
                <w:color w:val="000000"/>
                <w:sz w:val="24"/>
              </w:rPr>
            </w:pPr>
            <w:r w:rsidRPr="006C6A6D">
              <w:rPr>
                <w:rFonts w:eastAsia="Calibri"/>
                <w:b/>
                <w:sz w:val="24"/>
                <w:lang w:eastAsia="en-US"/>
              </w:rPr>
              <w:t>Практическое занятие 27</w:t>
            </w:r>
            <w:r w:rsidRPr="006C6A6D">
              <w:rPr>
                <w:rFonts w:eastAsia="Calibri"/>
                <w:sz w:val="24"/>
                <w:lang w:eastAsia="en-US"/>
              </w:rPr>
              <w:t>. Диагностика кабельных трасс</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1133AF">
            <w:pPr>
              <w:ind w:firstLine="0"/>
              <w:jc w:val="center"/>
              <w:rPr>
                <w:b/>
                <w:bCs/>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2.</w:t>
            </w:r>
          </w:p>
        </w:tc>
        <w:tc>
          <w:tcPr>
            <w:tcW w:w="8363" w:type="dxa"/>
            <w:vAlign w:val="center"/>
          </w:tcPr>
          <w:p w:rsidR="005C32D6" w:rsidRPr="006C6A6D" w:rsidRDefault="005C32D6" w:rsidP="00231637">
            <w:pPr>
              <w:ind w:firstLine="0"/>
              <w:rPr>
                <w:color w:val="000000"/>
                <w:sz w:val="24"/>
              </w:rPr>
            </w:pPr>
            <w:r w:rsidRPr="006C6A6D">
              <w:rPr>
                <w:rFonts w:eastAsia="Calibri"/>
                <w:b/>
                <w:sz w:val="24"/>
                <w:lang w:eastAsia="en-US"/>
              </w:rPr>
              <w:t>Практическое занятие 28</w:t>
            </w:r>
            <w:r w:rsidRPr="006C6A6D">
              <w:rPr>
                <w:rFonts w:eastAsia="Calibri"/>
                <w:sz w:val="24"/>
                <w:lang w:eastAsia="en-US"/>
              </w:rPr>
              <w:t>. Обслуживание объектов инженерно-технических средств физической защиты</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2</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AC7B4B">
        <w:trPr>
          <w:trHeight w:val="216"/>
        </w:trPr>
        <w:tc>
          <w:tcPr>
            <w:tcW w:w="3085" w:type="dxa"/>
            <w:vMerge w:val="restart"/>
            <w:vAlign w:val="center"/>
          </w:tcPr>
          <w:p w:rsidR="005C32D6" w:rsidRPr="006C6A6D" w:rsidRDefault="005C32D6" w:rsidP="00231637">
            <w:pPr>
              <w:ind w:firstLine="0"/>
              <w:rPr>
                <w:b/>
                <w:bCs/>
                <w:sz w:val="24"/>
              </w:rPr>
            </w:pPr>
            <w:r w:rsidRPr="006C6A6D">
              <w:rPr>
                <w:b/>
                <w:sz w:val="24"/>
              </w:rPr>
              <w:t xml:space="preserve">Тема 2.10. </w:t>
            </w:r>
            <w:r w:rsidRPr="006C6A6D">
              <w:rPr>
                <w:sz w:val="24"/>
              </w:rPr>
              <w:t>Интернет вещей</w:t>
            </w:r>
          </w:p>
        </w:tc>
        <w:tc>
          <w:tcPr>
            <w:tcW w:w="8930" w:type="dxa"/>
            <w:gridSpan w:val="4"/>
            <w:vAlign w:val="center"/>
          </w:tcPr>
          <w:p w:rsidR="005C32D6" w:rsidRPr="006C6A6D" w:rsidRDefault="005C32D6" w:rsidP="00231637">
            <w:pPr>
              <w:ind w:firstLine="0"/>
              <w:rPr>
                <w:rFonts w:eastAsia="Calibri"/>
                <w:b/>
                <w:sz w:val="24"/>
                <w:lang w:eastAsia="en-US"/>
              </w:rPr>
            </w:pPr>
            <w:r w:rsidRPr="006C6A6D">
              <w:rPr>
                <w:b/>
                <w:sz w:val="24"/>
              </w:rPr>
              <w:t>Практические занятия:</w:t>
            </w:r>
          </w:p>
        </w:tc>
        <w:tc>
          <w:tcPr>
            <w:tcW w:w="1560" w:type="dxa"/>
            <w:shd w:val="clear" w:color="auto" w:fill="auto"/>
            <w:vAlign w:val="center"/>
          </w:tcPr>
          <w:p w:rsidR="005C32D6" w:rsidRPr="006C6A6D" w:rsidRDefault="005C32D6" w:rsidP="001133AF">
            <w:pPr>
              <w:ind w:firstLine="0"/>
              <w:jc w:val="center"/>
              <w:rPr>
                <w:b/>
                <w:sz w:val="24"/>
              </w:rPr>
            </w:pPr>
            <w:r w:rsidRPr="006C6A6D">
              <w:rPr>
                <w:b/>
                <w:sz w:val="24"/>
              </w:rPr>
              <w:t>24</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231637">
            <w:pPr>
              <w:ind w:firstLine="0"/>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1.</w:t>
            </w:r>
          </w:p>
        </w:tc>
        <w:tc>
          <w:tcPr>
            <w:tcW w:w="8363" w:type="dxa"/>
            <w:vAlign w:val="center"/>
          </w:tcPr>
          <w:p w:rsidR="005C32D6" w:rsidRPr="006C6A6D" w:rsidRDefault="005C32D6" w:rsidP="00231637">
            <w:pPr>
              <w:ind w:firstLine="0"/>
              <w:rPr>
                <w:rFonts w:eastAsia="Calibri"/>
                <w:b/>
                <w:sz w:val="24"/>
                <w:lang w:eastAsia="en-US"/>
              </w:rPr>
            </w:pPr>
            <w:r w:rsidRPr="006C6A6D">
              <w:rPr>
                <w:rFonts w:eastAsia="Calibri"/>
                <w:b/>
                <w:sz w:val="24"/>
                <w:lang w:eastAsia="en-US"/>
              </w:rPr>
              <w:t>Практическое занятие 29</w:t>
            </w:r>
            <w:r w:rsidRPr="006C6A6D">
              <w:rPr>
                <w:rFonts w:eastAsia="Calibri"/>
                <w:sz w:val="24"/>
                <w:lang w:eastAsia="en-US"/>
              </w:rPr>
              <w:t>. Подключение датчиков</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6</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231637">
            <w:pPr>
              <w:ind w:firstLine="0"/>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2.</w:t>
            </w:r>
          </w:p>
        </w:tc>
        <w:tc>
          <w:tcPr>
            <w:tcW w:w="8363" w:type="dxa"/>
            <w:vAlign w:val="center"/>
          </w:tcPr>
          <w:p w:rsidR="005C32D6" w:rsidRPr="006C6A6D" w:rsidRDefault="005C32D6" w:rsidP="005C32D6">
            <w:pPr>
              <w:ind w:firstLine="0"/>
              <w:rPr>
                <w:rFonts w:eastAsia="Calibri"/>
                <w:b/>
                <w:sz w:val="24"/>
                <w:lang w:eastAsia="en-US"/>
              </w:rPr>
            </w:pPr>
            <w:r w:rsidRPr="006C6A6D">
              <w:rPr>
                <w:rFonts w:eastAsia="Calibri"/>
                <w:b/>
                <w:sz w:val="24"/>
                <w:lang w:eastAsia="en-US"/>
              </w:rPr>
              <w:t>Практическое занятие 30</w:t>
            </w:r>
            <w:r w:rsidRPr="006C6A6D">
              <w:rPr>
                <w:rFonts w:eastAsia="Calibri"/>
                <w:sz w:val="24"/>
                <w:lang w:eastAsia="en-US"/>
              </w:rPr>
              <w:t>. Отображение показателей</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6</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231637">
            <w:pPr>
              <w:ind w:firstLine="0"/>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3.</w:t>
            </w:r>
          </w:p>
        </w:tc>
        <w:tc>
          <w:tcPr>
            <w:tcW w:w="8363" w:type="dxa"/>
            <w:vAlign w:val="center"/>
          </w:tcPr>
          <w:p w:rsidR="005C32D6" w:rsidRPr="006C6A6D" w:rsidRDefault="005C32D6" w:rsidP="005C32D6">
            <w:pPr>
              <w:ind w:firstLine="0"/>
              <w:rPr>
                <w:rFonts w:eastAsia="Calibri"/>
                <w:b/>
                <w:sz w:val="24"/>
                <w:lang w:eastAsia="en-US"/>
              </w:rPr>
            </w:pPr>
            <w:r w:rsidRPr="006C6A6D">
              <w:rPr>
                <w:rFonts w:eastAsia="Calibri"/>
                <w:b/>
                <w:sz w:val="24"/>
                <w:lang w:eastAsia="en-US"/>
              </w:rPr>
              <w:t>Практическое занятие 31</w:t>
            </w:r>
            <w:r w:rsidRPr="006C6A6D">
              <w:rPr>
                <w:rFonts w:eastAsia="Calibri"/>
                <w:sz w:val="24"/>
                <w:lang w:eastAsia="en-US"/>
              </w:rPr>
              <w:t>. Управление исполнительными устройствами</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4</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231637">
            <w:pPr>
              <w:ind w:firstLine="0"/>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4.</w:t>
            </w:r>
          </w:p>
        </w:tc>
        <w:tc>
          <w:tcPr>
            <w:tcW w:w="8363" w:type="dxa"/>
            <w:vAlign w:val="center"/>
          </w:tcPr>
          <w:p w:rsidR="005C32D6" w:rsidRPr="006C6A6D" w:rsidRDefault="005C32D6" w:rsidP="005C32D6">
            <w:pPr>
              <w:ind w:firstLine="0"/>
              <w:rPr>
                <w:rFonts w:eastAsia="Calibri"/>
                <w:b/>
                <w:sz w:val="24"/>
                <w:lang w:eastAsia="en-US"/>
              </w:rPr>
            </w:pPr>
            <w:r w:rsidRPr="006C6A6D">
              <w:rPr>
                <w:rFonts w:eastAsia="Calibri"/>
                <w:b/>
                <w:sz w:val="24"/>
                <w:lang w:eastAsia="en-US"/>
              </w:rPr>
              <w:t>Практическое занятие 32</w:t>
            </w:r>
            <w:r w:rsidRPr="006C6A6D">
              <w:rPr>
                <w:rFonts w:eastAsia="Calibri"/>
                <w:sz w:val="24"/>
                <w:lang w:eastAsia="en-US"/>
              </w:rPr>
              <w:t>. Создание будильников для запуска исполнительных устройств по расписанию</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4</w:t>
            </w:r>
          </w:p>
        </w:tc>
        <w:tc>
          <w:tcPr>
            <w:tcW w:w="1134" w:type="dxa"/>
            <w:vMerge/>
            <w:shd w:val="clear" w:color="auto" w:fill="auto"/>
            <w:vAlign w:val="center"/>
          </w:tcPr>
          <w:p w:rsidR="005C32D6" w:rsidRPr="00DF4203" w:rsidRDefault="005C32D6" w:rsidP="001133AF">
            <w:pPr>
              <w:ind w:firstLine="0"/>
              <w:jc w:val="center"/>
              <w:rPr>
                <w:b/>
                <w:sz w:val="24"/>
              </w:rPr>
            </w:pPr>
          </w:p>
        </w:tc>
      </w:tr>
      <w:tr w:rsidR="005C32D6" w:rsidRPr="006C6A6D" w:rsidTr="00D10671">
        <w:trPr>
          <w:trHeight w:val="216"/>
        </w:trPr>
        <w:tc>
          <w:tcPr>
            <w:tcW w:w="3085" w:type="dxa"/>
            <w:vMerge/>
            <w:vAlign w:val="center"/>
          </w:tcPr>
          <w:p w:rsidR="005C32D6" w:rsidRPr="006C6A6D" w:rsidRDefault="005C32D6" w:rsidP="00231637">
            <w:pPr>
              <w:ind w:firstLine="0"/>
              <w:rPr>
                <w:b/>
                <w:sz w:val="24"/>
              </w:rPr>
            </w:pPr>
          </w:p>
        </w:tc>
        <w:tc>
          <w:tcPr>
            <w:tcW w:w="567" w:type="dxa"/>
            <w:gridSpan w:val="3"/>
            <w:vAlign w:val="center"/>
          </w:tcPr>
          <w:p w:rsidR="005C32D6" w:rsidRPr="006C6A6D" w:rsidRDefault="005C32D6" w:rsidP="001133AF">
            <w:pPr>
              <w:ind w:firstLine="0"/>
              <w:jc w:val="center"/>
              <w:rPr>
                <w:rFonts w:eastAsia="Calibri"/>
                <w:bCs/>
                <w:sz w:val="24"/>
              </w:rPr>
            </w:pPr>
            <w:r w:rsidRPr="006C6A6D">
              <w:rPr>
                <w:rFonts w:eastAsia="Calibri"/>
                <w:bCs/>
                <w:sz w:val="24"/>
              </w:rPr>
              <w:t>5.</w:t>
            </w:r>
          </w:p>
        </w:tc>
        <w:tc>
          <w:tcPr>
            <w:tcW w:w="8363" w:type="dxa"/>
            <w:vAlign w:val="center"/>
          </w:tcPr>
          <w:p w:rsidR="005C32D6" w:rsidRPr="006C6A6D" w:rsidRDefault="005C32D6" w:rsidP="005C32D6">
            <w:pPr>
              <w:ind w:firstLine="0"/>
              <w:rPr>
                <w:rFonts w:eastAsia="Calibri"/>
                <w:b/>
                <w:sz w:val="24"/>
                <w:lang w:eastAsia="en-US"/>
              </w:rPr>
            </w:pPr>
            <w:r w:rsidRPr="006C6A6D">
              <w:rPr>
                <w:rFonts w:eastAsia="Calibri"/>
                <w:b/>
                <w:sz w:val="24"/>
                <w:lang w:eastAsia="en-US"/>
              </w:rPr>
              <w:t>Практическое занятие 32</w:t>
            </w:r>
            <w:r w:rsidRPr="006C6A6D">
              <w:rPr>
                <w:rFonts w:eastAsia="Calibri"/>
                <w:sz w:val="24"/>
                <w:lang w:eastAsia="en-US"/>
              </w:rPr>
              <w:t>. Организация подключения к сети Интернет</w:t>
            </w:r>
          </w:p>
        </w:tc>
        <w:tc>
          <w:tcPr>
            <w:tcW w:w="1560" w:type="dxa"/>
            <w:shd w:val="clear" w:color="auto" w:fill="auto"/>
            <w:vAlign w:val="center"/>
          </w:tcPr>
          <w:p w:rsidR="005C32D6" w:rsidRPr="006C6A6D" w:rsidRDefault="005C32D6" w:rsidP="001133AF">
            <w:pPr>
              <w:ind w:firstLine="0"/>
              <w:jc w:val="center"/>
              <w:rPr>
                <w:sz w:val="24"/>
              </w:rPr>
            </w:pPr>
            <w:r w:rsidRPr="006C6A6D">
              <w:rPr>
                <w:sz w:val="24"/>
              </w:rPr>
              <w:t>4</w:t>
            </w:r>
          </w:p>
        </w:tc>
        <w:tc>
          <w:tcPr>
            <w:tcW w:w="1134" w:type="dxa"/>
            <w:vMerge/>
            <w:shd w:val="clear" w:color="auto" w:fill="auto"/>
            <w:vAlign w:val="center"/>
          </w:tcPr>
          <w:p w:rsidR="005C32D6" w:rsidRPr="00DF4203" w:rsidRDefault="005C32D6" w:rsidP="001133AF">
            <w:pPr>
              <w:ind w:firstLine="0"/>
              <w:jc w:val="center"/>
              <w:rPr>
                <w:b/>
                <w:sz w:val="24"/>
              </w:rPr>
            </w:pPr>
          </w:p>
        </w:tc>
      </w:tr>
      <w:tr w:rsidR="00C07FF7" w:rsidRPr="006C6A6D" w:rsidTr="00307BFB">
        <w:trPr>
          <w:trHeight w:val="216"/>
        </w:trPr>
        <w:tc>
          <w:tcPr>
            <w:tcW w:w="12015" w:type="dxa"/>
            <w:gridSpan w:val="5"/>
            <w:vAlign w:val="center"/>
          </w:tcPr>
          <w:p w:rsidR="00C07FF7" w:rsidRPr="006C6A6D" w:rsidRDefault="00C07FF7" w:rsidP="005C32D6">
            <w:pPr>
              <w:ind w:firstLine="0"/>
              <w:rPr>
                <w:rFonts w:eastAsia="Calibri"/>
                <w:b/>
                <w:sz w:val="24"/>
                <w:lang w:eastAsia="en-US"/>
              </w:rPr>
            </w:pPr>
            <w:r w:rsidRPr="006C6A6D">
              <w:rPr>
                <w:rFonts w:eastAsia="Calibri"/>
                <w:b/>
                <w:sz w:val="24"/>
                <w:lang w:eastAsia="en-US"/>
              </w:rPr>
              <w:t>Дифференцированный зачет</w:t>
            </w:r>
          </w:p>
        </w:tc>
        <w:tc>
          <w:tcPr>
            <w:tcW w:w="1560" w:type="dxa"/>
            <w:shd w:val="clear" w:color="auto" w:fill="auto"/>
            <w:vAlign w:val="center"/>
          </w:tcPr>
          <w:p w:rsidR="00C07FF7" w:rsidRPr="006C6A6D" w:rsidRDefault="00C07FF7" w:rsidP="001133AF">
            <w:pPr>
              <w:ind w:firstLine="0"/>
              <w:jc w:val="center"/>
              <w:rPr>
                <w:sz w:val="24"/>
              </w:rPr>
            </w:pPr>
            <w:r w:rsidRPr="006C6A6D">
              <w:rPr>
                <w:sz w:val="24"/>
              </w:rPr>
              <w:t>2</w:t>
            </w:r>
          </w:p>
        </w:tc>
        <w:tc>
          <w:tcPr>
            <w:tcW w:w="1134" w:type="dxa"/>
            <w:shd w:val="clear" w:color="auto" w:fill="auto"/>
            <w:vAlign w:val="center"/>
          </w:tcPr>
          <w:p w:rsidR="00C07FF7" w:rsidRPr="00DF4203" w:rsidRDefault="00C07FF7" w:rsidP="001133AF">
            <w:pPr>
              <w:ind w:firstLine="0"/>
              <w:jc w:val="center"/>
              <w:rPr>
                <w:b/>
                <w:sz w:val="24"/>
              </w:rPr>
            </w:pPr>
          </w:p>
        </w:tc>
      </w:tr>
      <w:tr w:rsidR="00C079F6" w:rsidRPr="006C6A6D" w:rsidTr="00307BFB">
        <w:trPr>
          <w:trHeight w:val="216"/>
        </w:trPr>
        <w:tc>
          <w:tcPr>
            <w:tcW w:w="12015" w:type="dxa"/>
            <w:gridSpan w:val="5"/>
            <w:vAlign w:val="center"/>
          </w:tcPr>
          <w:p w:rsidR="00C079F6" w:rsidRPr="006C6A6D" w:rsidRDefault="00C079F6" w:rsidP="00307BFB">
            <w:pPr>
              <w:ind w:firstLine="0"/>
              <w:rPr>
                <w:sz w:val="24"/>
              </w:rPr>
            </w:pPr>
            <w:r w:rsidRPr="006C6A6D">
              <w:rPr>
                <w:b/>
                <w:sz w:val="24"/>
              </w:rPr>
              <w:t>Самостоятельная учебная работа при изучении МДК.03.02 «Физическая защита линий связи информационно-телекоммуникационных систем и сетей»</w:t>
            </w:r>
          </w:p>
        </w:tc>
        <w:tc>
          <w:tcPr>
            <w:tcW w:w="1560" w:type="dxa"/>
            <w:shd w:val="clear" w:color="auto" w:fill="auto"/>
            <w:vAlign w:val="center"/>
          </w:tcPr>
          <w:p w:rsidR="00C079F6" w:rsidRPr="006C6A6D" w:rsidRDefault="008C52D8" w:rsidP="00F11557">
            <w:pPr>
              <w:ind w:firstLine="0"/>
              <w:jc w:val="center"/>
              <w:rPr>
                <w:b/>
                <w:sz w:val="24"/>
              </w:rPr>
            </w:pPr>
            <w:r w:rsidRPr="006C6A6D">
              <w:rPr>
                <w:b/>
                <w:sz w:val="24"/>
              </w:rPr>
              <w:t>10</w:t>
            </w:r>
          </w:p>
        </w:tc>
        <w:tc>
          <w:tcPr>
            <w:tcW w:w="1134" w:type="dxa"/>
            <w:shd w:val="clear" w:color="auto" w:fill="auto"/>
            <w:vAlign w:val="center"/>
          </w:tcPr>
          <w:p w:rsidR="00C079F6" w:rsidRPr="00DF4203" w:rsidRDefault="00C079F6" w:rsidP="00307BFB">
            <w:pPr>
              <w:ind w:firstLine="0"/>
              <w:jc w:val="center"/>
              <w:rPr>
                <w:b/>
                <w:sz w:val="24"/>
              </w:rPr>
            </w:pPr>
          </w:p>
        </w:tc>
      </w:tr>
      <w:tr w:rsidR="00C079F6" w:rsidRPr="006C6A6D" w:rsidTr="00307BFB">
        <w:trPr>
          <w:trHeight w:val="216"/>
        </w:trPr>
        <w:tc>
          <w:tcPr>
            <w:tcW w:w="12015" w:type="dxa"/>
            <w:gridSpan w:val="5"/>
          </w:tcPr>
          <w:p w:rsidR="00C079F6" w:rsidRPr="006C6A6D" w:rsidRDefault="00C079F6" w:rsidP="00307BFB">
            <w:pPr>
              <w:ind w:firstLine="0"/>
              <w:contextualSpacing/>
              <w:rPr>
                <w:b/>
                <w:sz w:val="24"/>
              </w:rPr>
            </w:pPr>
            <w:r w:rsidRPr="006C6A6D">
              <w:rPr>
                <w:b/>
                <w:sz w:val="24"/>
              </w:rPr>
              <w:t>Рекомендуемая тематика самостоятельной работы:</w:t>
            </w:r>
          </w:p>
          <w:p w:rsidR="00C079F6" w:rsidRPr="006C6A6D" w:rsidRDefault="00C079F6" w:rsidP="00307BFB">
            <w:pPr>
              <w:ind w:firstLine="0"/>
              <w:contextualSpacing/>
              <w:rPr>
                <w:sz w:val="24"/>
              </w:rPr>
            </w:pPr>
            <w:r w:rsidRPr="006C6A6D">
              <w:rPr>
                <w:sz w:val="24"/>
              </w:rPr>
              <w:t>1. Классификация инженерно-технических систем.</w:t>
            </w:r>
          </w:p>
          <w:p w:rsidR="00C079F6" w:rsidRPr="006C6A6D" w:rsidRDefault="00C079F6" w:rsidP="00C079F6">
            <w:pPr>
              <w:ind w:firstLine="0"/>
              <w:contextualSpacing/>
              <w:rPr>
                <w:bCs/>
                <w:sz w:val="24"/>
                <w:highlight w:val="yellow"/>
              </w:rPr>
            </w:pPr>
            <w:r w:rsidRPr="006C6A6D">
              <w:rPr>
                <w:bCs/>
                <w:sz w:val="24"/>
              </w:rPr>
              <w:t>2. Подбор оборудования по заданной теме</w:t>
            </w:r>
          </w:p>
        </w:tc>
        <w:tc>
          <w:tcPr>
            <w:tcW w:w="1560" w:type="dxa"/>
            <w:shd w:val="clear" w:color="auto" w:fill="auto"/>
            <w:vAlign w:val="center"/>
          </w:tcPr>
          <w:p w:rsidR="00C079F6" w:rsidRPr="006C6A6D" w:rsidRDefault="00C079F6" w:rsidP="00307BFB">
            <w:pPr>
              <w:ind w:firstLine="0"/>
              <w:jc w:val="center"/>
              <w:rPr>
                <w:sz w:val="24"/>
              </w:rPr>
            </w:pPr>
          </w:p>
        </w:tc>
        <w:tc>
          <w:tcPr>
            <w:tcW w:w="1134" w:type="dxa"/>
            <w:shd w:val="clear" w:color="auto" w:fill="auto"/>
            <w:vAlign w:val="center"/>
          </w:tcPr>
          <w:p w:rsidR="00C079F6" w:rsidRPr="00DF4203" w:rsidRDefault="00C079F6" w:rsidP="00307BFB">
            <w:pPr>
              <w:ind w:firstLine="0"/>
              <w:jc w:val="center"/>
              <w:rPr>
                <w:b/>
                <w:sz w:val="24"/>
              </w:rPr>
            </w:pPr>
          </w:p>
        </w:tc>
      </w:tr>
      <w:tr w:rsidR="00122155" w:rsidRPr="006C6A6D" w:rsidTr="00307BFB">
        <w:trPr>
          <w:trHeight w:val="216"/>
        </w:trPr>
        <w:tc>
          <w:tcPr>
            <w:tcW w:w="12015" w:type="dxa"/>
            <w:gridSpan w:val="5"/>
          </w:tcPr>
          <w:p w:rsidR="00122155" w:rsidRPr="001E5608" w:rsidRDefault="00AE039C" w:rsidP="00307BFB">
            <w:pPr>
              <w:ind w:firstLine="0"/>
              <w:contextualSpacing/>
              <w:rPr>
                <w:b/>
                <w:sz w:val="24"/>
              </w:rPr>
            </w:pPr>
            <w:r>
              <w:rPr>
                <w:b/>
                <w:sz w:val="24"/>
              </w:rPr>
              <w:t xml:space="preserve">МДК </w:t>
            </w:r>
            <w:r w:rsidR="00122155" w:rsidRPr="001E5608">
              <w:rPr>
                <w:b/>
                <w:sz w:val="24"/>
              </w:rPr>
              <w:t>03.03 Экономическое обоснование проекта по защите информации</w:t>
            </w:r>
          </w:p>
        </w:tc>
        <w:tc>
          <w:tcPr>
            <w:tcW w:w="1560" w:type="dxa"/>
            <w:shd w:val="clear" w:color="auto" w:fill="auto"/>
            <w:vAlign w:val="center"/>
          </w:tcPr>
          <w:p w:rsidR="00122155" w:rsidRPr="00122155" w:rsidRDefault="00122155" w:rsidP="00307BFB">
            <w:pPr>
              <w:ind w:firstLine="0"/>
              <w:jc w:val="center"/>
              <w:rPr>
                <w:b/>
                <w:color w:val="FF0000"/>
                <w:sz w:val="24"/>
              </w:rPr>
            </w:pPr>
            <w:r w:rsidRPr="00A25697">
              <w:rPr>
                <w:b/>
                <w:sz w:val="24"/>
              </w:rPr>
              <w:t>24</w:t>
            </w:r>
          </w:p>
        </w:tc>
        <w:tc>
          <w:tcPr>
            <w:tcW w:w="1134" w:type="dxa"/>
            <w:shd w:val="clear" w:color="auto" w:fill="auto"/>
            <w:vAlign w:val="center"/>
          </w:tcPr>
          <w:p w:rsidR="00122155" w:rsidRPr="00DF4203" w:rsidRDefault="00122155" w:rsidP="00307BFB">
            <w:pPr>
              <w:ind w:firstLine="0"/>
              <w:jc w:val="center"/>
              <w:rPr>
                <w:b/>
                <w:sz w:val="24"/>
              </w:rPr>
            </w:pPr>
          </w:p>
        </w:tc>
      </w:tr>
      <w:tr w:rsidR="001133AF" w:rsidRPr="006C6A6D" w:rsidTr="00D10671">
        <w:trPr>
          <w:trHeight w:val="216"/>
        </w:trPr>
        <w:tc>
          <w:tcPr>
            <w:tcW w:w="12015" w:type="dxa"/>
            <w:gridSpan w:val="5"/>
            <w:vAlign w:val="center"/>
          </w:tcPr>
          <w:p w:rsidR="001133AF" w:rsidRPr="006C6A6D" w:rsidRDefault="001133AF" w:rsidP="008E34FD">
            <w:pPr>
              <w:ind w:firstLine="0"/>
              <w:rPr>
                <w:rFonts w:eastAsia="Calibri"/>
                <w:b/>
                <w:bCs/>
                <w:sz w:val="24"/>
              </w:rPr>
            </w:pPr>
            <w:r w:rsidRPr="006C6A6D">
              <w:rPr>
                <w:rFonts w:eastAsia="Calibri"/>
                <w:b/>
                <w:bCs/>
                <w:sz w:val="24"/>
              </w:rPr>
              <w:t>УП.03.01 Учебная практика "Экономическое обоснование проекта по защите информации"</w:t>
            </w:r>
          </w:p>
        </w:tc>
        <w:tc>
          <w:tcPr>
            <w:tcW w:w="1560" w:type="dxa"/>
            <w:shd w:val="clear" w:color="auto" w:fill="auto"/>
            <w:vAlign w:val="center"/>
          </w:tcPr>
          <w:p w:rsidR="001133AF" w:rsidRPr="006C6A6D" w:rsidRDefault="001133AF" w:rsidP="001133AF">
            <w:pPr>
              <w:ind w:firstLine="0"/>
              <w:jc w:val="center"/>
              <w:rPr>
                <w:sz w:val="24"/>
              </w:rPr>
            </w:pPr>
          </w:p>
        </w:tc>
        <w:tc>
          <w:tcPr>
            <w:tcW w:w="1134" w:type="dxa"/>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restart"/>
            <w:vAlign w:val="center"/>
          </w:tcPr>
          <w:p w:rsidR="001133AF" w:rsidRPr="006C6A6D" w:rsidRDefault="001133AF" w:rsidP="001133AF">
            <w:pPr>
              <w:ind w:firstLine="0"/>
              <w:rPr>
                <w:b/>
                <w:bCs/>
                <w:sz w:val="24"/>
              </w:rPr>
            </w:pPr>
            <w:r w:rsidRPr="006C6A6D">
              <w:rPr>
                <w:sz w:val="24"/>
              </w:rPr>
              <w:t>Тема 1. Расчёт затрат на создание системы обеспечения информационной безопасности на предприятии и на разработку методических рекомендации по созданию системы обеспечения информационной безопасности на предприятии</w:t>
            </w:r>
          </w:p>
        </w:tc>
        <w:tc>
          <w:tcPr>
            <w:tcW w:w="8930" w:type="dxa"/>
            <w:gridSpan w:val="4"/>
            <w:vAlign w:val="center"/>
          </w:tcPr>
          <w:p w:rsidR="001133AF" w:rsidRPr="006C6A6D" w:rsidRDefault="001133AF" w:rsidP="001133AF">
            <w:pPr>
              <w:shd w:val="clear" w:color="auto" w:fill="FFFFFF"/>
              <w:ind w:firstLine="0"/>
              <w:rPr>
                <w:rFonts w:eastAsia="Calibri"/>
                <w:sz w:val="24"/>
                <w:lang w:eastAsia="en-US"/>
              </w:rPr>
            </w:pPr>
            <w:r w:rsidRPr="006C6A6D">
              <w:rPr>
                <w:b/>
                <w:sz w:val="24"/>
              </w:rPr>
              <w:t>Практические занятия:</w:t>
            </w:r>
          </w:p>
        </w:tc>
        <w:tc>
          <w:tcPr>
            <w:tcW w:w="1560" w:type="dxa"/>
            <w:shd w:val="clear" w:color="auto" w:fill="auto"/>
            <w:vAlign w:val="center"/>
          </w:tcPr>
          <w:p w:rsidR="001133AF" w:rsidRPr="006C6A6D" w:rsidRDefault="001133AF" w:rsidP="001133AF">
            <w:pPr>
              <w:ind w:firstLine="0"/>
              <w:jc w:val="center"/>
              <w:rPr>
                <w:b/>
                <w:sz w:val="24"/>
              </w:rPr>
            </w:pPr>
            <w:r w:rsidRPr="006C6A6D">
              <w:rPr>
                <w:b/>
                <w:sz w:val="24"/>
              </w:rPr>
              <w:t>36</w:t>
            </w:r>
          </w:p>
        </w:tc>
        <w:tc>
          <w:tcPr>
            <w:tcW w:w="1134" w:type="dxa"/>
            <w:vMerge w:val="restart"/>
            <w:shd w:val="clear" w:color="auto" w:fill="auto"/>
            <w:vAlign w:val="center"/>
          </w:tcPr>
          <w:p w:rsidR="0087280F" w:rsidRPr="00DF4203" w:rsidRDefault="0087280F" w:rsidP="0087280F">
            <w:pPr>
              <w:ind w:firstLine="0"/>
              <w:rPr>
                <w:sz w:val="24"/>
              </w:rPr>
            </w:pPr>
            <w:r w:rsidRPr="00DF4203">
              <w:rPr>
                <w:sz w:val="24"/>
              </w:rPr>
              <w:t>ЛР1-ЛР4, ЛР7, ЛР10, ЛР12 – ЛР20, ЛР22-ЛР24</w:t>
            </w:r>
          </w:p>
          <w:p w:rsidR="001133AF" w:rsidRPr="00DF4203" w:rsidRDefault="00C079F6" w:rsidP="00C079F6">
            <w:pPr>
              <w:ind w:firstLine="0"/>
              <w:jc w:val="center"/>
              <w:rPr>
                <w:b/>
                <w:sz w:val="24"/>
              </w:rPr>
            </w:pPr>
            <w:r w:rsidRPr="00DF4203">
              <w:rPr>
                <w:sz w:val="24"/>
              </w:rPr>
              <w:t>ОК1-10</w:t>
            </w: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1</w:t>
            </w:r>
          </w:p>
        </w:tc>
        <w:tc>
          <w:tcPr>
            <w:tcW w:w="8363" w:type="dxa"/>
            <w:vAlign w:val="center"/>
          </w:tcPr>
          <w:p w:rsidR="001133AF" w:rsidRPr="006C6A6D" w:rsidRDefault="001133AF" w:rsidP="001133AF">
            <w:pPr>
              <w:ind w:firstLine="0"/>
              <w:rPr>
                <w:rFonts w:eastAsia="Calibri"/>
                <w:bCs/>
                <w:sz w:val="24"/>
              </w:rPr>
            </w:pPr>
            <w:r w:rsidRPr="006C6A6D">
              <w:rPr>
                <w:rFonts w:eastAsia="Calibri"/>
                <w:bCs/>
                <w:sz w:val="24"/>
              </w:rPr>
              <w:t>Определение состава и расчёт необходимой численности работников</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2</w:t>
            </w:r>
          </w:p>
        </w:tc>
        <w:tc>
          <w:tcPr>
            <w:tcW w:w="8363" w:type="dxa"/>
            <w:vAlign w:val="center"/>
          </w:tcPr>
          <w:p w:rsidR="001133AF" w:rsidRPr="006C6A6D" w:rsidRDefault="001133AF" w:rsidP="001133AF">
            <w:pPr>
              <w:ind w:firstLine="0"/>
              <w:rPr>
                <w:rFonts w:eastAsia="Calibri"/>
                <w:bCs/>
                <w:sz w:val="24"/>
              </w:rPr>
            </w:pPr>
            <w:r w:rsidRPr="006C6A6D">
              <w:rPr>
                <w:rFonts w:eastAsia="Calibri"/>
                <w:bCs/>
                <w:sz w:val="24"/>
              </w:rPr>
              <w:t>Определение состава и расчёт необходимой численности работников</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3</w:t>
            </w:r>
          </w:p>
        </w:tc>
        <w:tc>
          <w:tcPr>
            <w:tcW w:w="8363" w:type="dxa"/>
          </w:tcPr>
          <w:p w:rsidR="001133AF" w:rsidRPr="006C6A6D" w:rsidRDefault="001133AF" w:rsidP="001133AF">
            <w:pPr>
              <w:ind w:firstLine="0"/>
              <w:rPr>
                <w:rFonts w:eastAsia="Calibri"/>
                <w:bCs/>
                <w:sz w:val="24"/>
              </w:rPr>
            </w:pPr>
            <w:r w:rsidRPr="006C6A6D">
              <w:rPr>
                <w:rFonts w:eastAsia="Calibri"/>
                <w:bCs/>
                <w:sz w:val="24"/>
              </w:rPr>
              <w:t>Определение трудоёмкости работ по обеспечению информационной безопасности</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4</w:t>
            </w:r>
          </w:p>
        </w:tc>
        <w:tc>
          <w:tcPr>
            <w:tcW w:w="8363" w:type="dxa"/>
          </w:tcPr>
          <w:p w:rsidR="001133AF" w:rsidRPr="006C6A6D" w:rsidRDefault="001133AF" w:rsidP="001133AF">
            <w:pPr>
              <w:ind w:firstLine="0"/>
              <w:rPr>
                <w:rFonts w:eastAsia="Calibri"/>
                <w:bCs/>
                <w:sz w:val="24"/>
              </w:rPr>
            </w:pPr>
            <w:r w:rsidRPr="006C6A6D">
              <w:rPr>
                <w:rFonts w:eastAsia="Calibri"/>
                <w:bCs/>
                <w:sz w:val="24"/>
              </w:rPr>
              <w:t>Определение трудоёмкости работ по обеспечению информационной безопасности</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5</w:t>
            </w:r>
          </w:p>
        </w:tc>
        <w:tc>
          <w:tcPr>
            <w:tcW w:w="8363" w:type="dxa"/>
          </w:tcPr>
          <w:p w:rsidR="001133AF" w:rsidRPr="006C6A6D" w:rsidRDefault="001133AF" w:rsidP="001133AF">
            <w:pPr>
              <w:ind w:firstLine="0"/>
              <w:rPr>
                <w:rFonts w:eastAsia="Calibri"/>
                <w:bCs/>
                <w:sz w:val="24"/>
              </w:rPr>
            </w:pPr>
            <w:r w:rsidRPr="006C6A6D">
              <w:rPr>
                <w:rFonts w:eastAsia="Calibri"/>
                <w:bCs/>
                <w:sz w:val="24"/>
              </w:rPr>
              <w:t>Расчёт стоимости материалов, используемых для реализации комплексной защиты информации</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6</w:t>
            </w:r>
          </w:p>
        </w:tc>
        <w:tc>
          <w:tcPr>
            <w:tcW w:w="8363" w:type="dxa"/>
          </w:tcPr>
          <w:p w:rsidR="001133AF" w:rsidRPr="006C6A6D" w:rsidRDefault="001133AF" w:rsidP="001133AF">
            <w:pPr>
              <w:ind w:firstLine="0"/>
              <w:rPr>
                <w:rFonts w:eastAsia="Calibri"/>
                <w:bCs/>
                <w:sz w:val="24"/>
              </w:rPr>
            </w:pPr>
            <w:r w:rsidRPr="006C6A6D">
              <w:rPr>
                <w:rFonts w:eastAsia="Calibri"/>
                <w:bCs/>
                <w:sz w:val="24"/>
              </w:rPr>
              <w:t>Расчёт стоимости материалов, используемых для реализации комплексной защиты информации</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7</w:t>
            </w:r>
          </w:p>
        </w:tc>
        <w:tc>
          <w:tcPr>
            <w:tcW w:w="8363" w:type="dxa"/>
          </w:tcPr>
          <w:p w:rsidR="001133AF" w:rsidRPr="006C6A6D" w:rsidRDefault="001133AF" w:rsidP="001133AF">
            <w:pPr>
              <w:ind w:firstLine="0"/>
              <w:rPr>
                <w:rFonts w:eastAsia="Calibri"/>
                <w:bCs/>
                <w:sz w:val="24"/>
              </w:rPr>
            </w:pPr>
            <w:r w:rsidRPr="006C6A6D">
              <w:rPr>
                <w:rFonts w:eastAsia="Calibri"/>
                <w:bCs/>
                <w:sz w:val="24"/>
              </w:rPr>
              <w:t>Расчёт оплаты труда работников</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8</w:t>
            </w:r>
          </w:p>
        </w:tc>
        <w:tc>
          <w:tcPr>
            <w:tcW w:w="8363" w:type="dxa"/>
          </w:tcPr>
          <w:p w:rsidR="001133AF" w:rsidRPr="006C6A6D" w:rsidRDefault="001133AF" w:rsidP="001133AF">
            <w:pPr>
              <w:ind w:firstLine="0"/>
              <w:rPr>
                <w:rFonts w:eastAsia="Calibri"/>
                <w:bCs/>
                <w:sz w:val="24"/>
              </w:rPr>
            </w:pPr>
            <w:r w:rsidRPr="006C6A6D">
              <w:rPr>
                <w:rFonts w:eastAsia="Calibri"/>
                <w:bCs/>
                <w:sz w:val="24"/>
              </w:rPr>
              <w:t>Расчёт оплаты труда работников</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9</w:t>
            </w:r>
          </w:p>
        </w:tc>
        <w:tc>
          <w:tcPr>
            <w:tcW w:w="8363" w:type="dxa"/>
          </w:tcPr>
          <w:p w:rsidR="001133AF" w:rsidRPr="006C6A6D" w:rsidRDefault="001133AF" w:rsidP="001133AF">
            <w:pPr>
              <w:ind w:firstLine="0"/>
              <w:rPr>
                <w:rFonts w:eastAsia="Calibri"/>
                <w:bCs/>
                <w:sz w:val="24"/>
              </w:rPr>
            </w:pPr>
            <w:r w:rsidRPr="006C6A6D">
              <w:rPr>
                <w:rFonts w:eastAsia="Calibri"/>
                <w:bCs/>
                <w:sz w:val="24"/>
              </w:rPr>
              <w:t>Определение суммы страховых взносов от оплаты труда</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10</w:t>
            </w:r>
          </w:p>
        </w:tc>
        <w:tc>
          <w:tcPr>
            <w:tcW w:w="8363" w:type="dxa"/>
          </w:tcPr>
          <w:p w:rsidR="001133AF" w:rsidRPr="006C6A6D" w:rsidRDefault="001133AF" w:rsidP="001133AF">
            <w:pPr>
              <w:ind w:firstLine="0"/>
              <w:rPr>
                <w:rFonts w:eastAsia="Calibri"/>
                <w:bCs/>
                <w:sz w:val="24"/>
              </w:rPr>
            </w:pPr>
            <w:r w:rsidRPr="006C6A6D">
              <w:rPr>
                <w:rFonts w:eastAsia="Calibri"/>
                <w:bCs/>
                <w:sz w:val="24"/>
              </w:rPr>
              <w:t>Определение суммы страховых взносов от оплаты труда</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11</w:t>
            </w:r>
          </w:p>
        </w:tc>
        <w:tc>
          <w:tcPr>
            <w:tcW w:w="8363" w:type="dxa"/>
          </w:tcPr>
          <w:p w:rsidR="001133AF" w:rsidRPr="006C6A6D" w:rsidRDefault="001133AF" w:rsidP="001133AF">
            <w:pPr>
              <w:ind w:firstLine="0"/>
              <w:rPr>
                <w:rFonts w:eastAsia="Calibri"/>
                <w:bCs/>
                <w:sz w:val="24"/>
              </w:rPr>
            </w:pPr>
            <w:r w:rsidRPr="006C6A6D">
              <w:rPr>
                <w:rFonts w:eastAsia="Calibri"/>
                <w:bCs/>
                <w:sz w:val="24"/>
              </w:rPr>
              <w:t>Расчет суммы амортизационных отчислений</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12</w:t>
            </w:r>
          </w:p>
        </w:tc>
        <w:tc>
          <w:tcPr>
            <w:tcW w:w="8363" w:type="dxa"/>
          </w:tcPr>
          <w:p w:rsidR="001133AF" w:rsidRPr="006C6A6D" w:rsidRDefault="001133AF" w:rsidP="001133AF">
            <w:pPr>
              <w:ind w:firstLine="0"/>
              <w:rPr>
                <w:rFonts w:eastAsia="Calibri"/>
                <w:bCs/>
                <w:sz w:val="24"/>
              </w:rPr>
            </w:pPr>
            <w:r w:rsidRPr="006C6A6D">
              <w:rPr>
                <w:rFonts w:eastAsia="Calibri"/>
                <w:bCs/>
                <w:sz w:val="24"/>
              </w:rPr>
              <w:t>Расчет суммы амортизационных отчислений</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13</w:t>
            </w:r>
          </w:p>
        </w:tc>
        <w:tc>
          <w:tcPr>
            <w:tcW w:w="8363" w:type="dxa"/>
          </w:tcPr>
          <w:p w:rsidR="001133AF" w:rsidRPr="006C6A6D" w:rsidRDefault="001133AF" w:rsidP="001133AF">
            <w:pPr>
              <w:ind w:firstLine="0"/>
              <w:rPr>
                <w:rFonts w:eastAsia="Calibri"/>
                <w:bCs/>
                <w:sz w:val="24"/>
              </w:rPr>
            </w:pPr>
            <w:r w:rsidRPr="006C6A6D">
              <w:rPr>
                <w:rFonts w:eastAsia="Calibri"/>
                <w:bCs/>
                <w:sz w:val="24"/>
              </w:rPr>
              <w:t>Определение затрат на электроэнергию</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14</w:t>
            </w:r>
          </w:p>
        </w:tc>
        <w:tc>
          <w:tcPr>
            <w:tcW w:w="8363" w:type="dxa"/>
          </w:tcPr>
          <w:p w:rsidR="001133AF" w:rsidRPr="006C6A6D" w:rsidRDefault="001133AF" w:rsidP="001133AF">
            <w:pPr>
              <w:ind w:firstLine="0"/>
              <w:rPr>
                <w:rFonts w:eastAsia="Calibri"/>
                <w:bCs/>
                <w:sz w:val="24"/>
              </w:rPr>
            </w:pPr>
            <w:r w:rsidRPr="006C6A6D">
              <w:rPr>
                <w:rFonts w:eastAsia="Calibri"/>
                <w:bCs/>
                <w:sz w:val="24"/>
              </w:rPr>
              <w:t>Расчет общей суммы расходов на реализацию проекта</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15</w:t>
            </w:r>
          </w:p>
        </w:tc>
        <w:tc>
          <w:tcPr>
            <w:tcW w:w="8363" w:type="dxa"/>
          </w:tcPr>
          <w:p w:rsidR="001133AF" w:rsidRPr="006C6A6D" w:rsidRDefault="001133AF" w:rsidP="001133AF">
            <w:pPr>
              <w:ind w:firstLine="0"/>
              <w:rPr>
                <w:rFonts w:eastAsia="Calibri"/>
                <w:bCs/>
                <w:sz w:val="24"/>
              </w:rPr>
            </w:pPr>
            <w:r w:rsidRPr="006C6A6D">
              <w:rPr>
                <w:rFonts w:eastAsia="Calibri"/>
                <w:bCs/>
                <w:sz w:val="24"/>
              </w:rPr>
              <w:t>Расчет затрат на оплату труда и отчисления на социальные нужды</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16</w:t>
            </w:r>
          </w:p>
        </w:tc>
        <w:tc>
          <w:tcPr>
            <w:tcW w:w="8363" w:type="dxa"/>
          </w:tcPr>
          <w:p w:rsidR="001133AF" w:rsidRPr="006C6A6D" w:rsidRDefault="001133AF" w:rsidP="001133AF">
            <w:pPr>
              <w:ind w:firstLine="0"/>
              <w:rPr>
                <w:rFonts w:eastAsia="Calibri"/>
                <w:bCs/>
                <w:sz w:val="24"/>
              </w:rPr>
            </w:pPr>
            <w:r w:rsidRPr="006C6A6D">
              <w:rPr>
                <w:rFonts w:eastAsia="Calibri"/>
                <w:bCs/>
                <w:sz w:val="24"/>
              </w:rPr>
              <w:t xml:space="preserve">Расчет амортизационных отчисления. </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17</w:t>
            </w:r>
          </w:p>
        </w:tc>
        <w:tc>
          <w:tcPr>
            <w:tcW w:w="8363" w:type="dxa"/>
          </w:tcPr>
          <w:p w:rsidR="001133AF" w:rsidRPr="006C6A6D" w:rsidRDefault="001133AF" w:rsidP="001133AF">
            <w:pPr>
              <w:ind w:firstLine="0"/>
              <w:rPr>
                <w:rFonts w:eastAsia="Calibri"/>
                <w:bCs/>
                <w:sz w:val="24"/>
              </w:rPr>
            </w:pPr>
            <w:r w:rsidRPr="006C6A6D">
              <w:rPr>
                <w:rFonts w:eastAsia="Calibri"/>
                <w:bCs/>
                <w:sz w:val="24"/>
              </w:rPr>
              <w:t xml:space="preserve">Определение суммы материальны расходов. Расчет общей суммы затрат на разработку методических рекомендаций. </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1133AF" w:rsidRPr="006C6A6D" w:rsidTr="00D10671">
        <w:trPr>
          <w:trHeight w:val="216"/>
        </w:trPr>
        <w:tc>
          <w:tcPr>
            <w:tcW w:w="3085" w:type="dxa"/>
            <w:vMerge/>
            <w:vAlign w:val="center"/>
          </w:tcPr>
          <w:p w:rsidR="001133AF" w:rsidRPr="006C6A6D" w:rsidRDefault="001133AF" w:rsidP="001133AF">
            <w:pPr>
              <w:ind w:firstLine="0"/>
              <w:jc w:val="center"/>
              <w:rPr>
                <w:b/>
                <w:bCs/>
                <w:sz w:val="24"/>
              </w:rPr>
            </w:pPr>
          </w:p>
        </w:tc>
        <w:tc>
          <w:tcPr>
            <w:tcW w:w="567" w:type="dxa"/>
            <w:gridSpan w:val="3"/>
            <w:vAlign w:val="center"/>
          </w:tcPr>
          <w:p w:rsidR="001133AF" w:rsidRPr="006C6A6D" w:rsidRDefault="001133AF" w:rsidP="001133AF">
            <w:pPr>
              <w:shd w:val="clear" w:color="auto" w:fill="FFFFFF"/>
              <w:ind w:firstLine="0"/>
              <w:rPr>
                <w:rFonts w:eastAsia="Calibri"/>
                <w:sz w:val="24"/>
                <w:lang w:eastAsia="en-US"/>
              </w:rPr>
            </w:pPr>
            <w:r w:rsidRPr="006C6A6D">
              <w:rPr>
                <w:rFonts w:eastAsia="Calibri"/>
                <w:sz w:val="24"/>
                <w:lang w:eastAsia="en-US"/>
              </w:rPr>
              <w:t>18</w:t>
            </w:r>
          </w:p>
        </w:tc>
        <w:tc>
          <w:tcPr>
            <w:tcW w:w="8363" w:type="dxa"/>
          </w:tcPr>
          <w:p w:rsidR="001133AF" w:rsidRPr="006C6A6D" w:rsidRDefault="001133AF" w:rsidP="001133AF">
            <w:pPr>
              <w:ind w:firstLine="0"/>
              <w:rPr>
                <w:rFonts w:eastAsia="Calibri"/>
                <w:bCs/>
                <w:sz w:val="24"/>
              </w:rPr>
            </w:pPr>
            <w:r w:rsidRPr="006C6A6D">
              <w:rPr>
                <w:rFonts w:eastAsia="Calibri"/>
                <w:bCs/>
                <w:sz w:val="24"/>
              </w:rPr>
              <w:t xml:space="preserve">Подготовка и оформление отчета по практике в соответствии с правилами оформления текстовых документов </w:t>
            </w:r>
          </w:p>
        </w:tc>
        <w:tc>
          <w:tcPr>
            <w:tcW w:w="1560" w:type="dxa"/>
            <w:shd w:val="clear" w:color="auto" w:fill="auto"/>
            <w:vAlign w:val="center"/>
          </w:tcPr>
          <w:p w:rsidR="001133AF" w:rsidRPr="006C6A6D" w:rsidRDefault="001133AF" w:rsidP="001133AF">
            <w:pPr>
              <w:ind w:firstLine="0"/>
              <w:jc w:val="center"/>
              <w:rPr>
                <w:sz w:val="24"/>
              </w:rPr>
            </w:pPr>
            <w:r w:rsidRPr="006C6A6D">
              <w:rPr>
                <w:sz w:val="24"/>
              </w:rPr>
              <w:t>2</w:t>
            </w:r>
          </w:p>
        </w:tc>
        <w:tc>
          <w:tcPr>
            <w:tcW w:w="1134" w:type="dxa"/>
            <w:vMerge/>
            <w:shd w:val="clear" w:color="auto" w:fill="auto"/>
            <w:vAlign w:val="center"/>
          </w:tcPr>
          <w:p w:rsidR="001133AF" w:rsidRPr="00DF4203" w:rsidRDefault="001133AF" w:rsidP="001133AF">
            <w:pPr>
              <w:ind w:firstLine="0"/>
              <w:jc w:val="center"/>
              <w:rPr>
                <w:b/>
                <w:sz w:val="24"/>
              </w:rPr>
            </w:pPr>
          </w:p>
        </w:tc>
      </w:tr>
      <w:tr w:rsidR="003135D0" w:rsidRPr="006C6A6D" w:rsidTr="00F11557">
        <w:tc>
          <w:tcPr>
            <w:tcW w:w="12015" w:type="dxa"/>
            <w:gridSpan w:val="5"/>
            <w:vAlign w:val="center"/>
          </w:tcPr>
          <w:p w:rsidR="003135D0" w:rsidRPr="006C6A6D" w:rsidRDefault="00AC7B4B" w:rsidP="00AC7B4B">
            <w:pPr>
              <w:ind w:firstLine="0"/>
              <w:rPr>
                <w:sz w:val="24"/>
              </w:rPr>
            </w:pPr>
            <w:r w:rsidRPr="006C6A6D">
              <w:rPr>
                <w:rFonts w:eastAsia="Calibri"/>
                <w:b/>
                <w:bCs/>
                <w:sz w:val="24"/>
              </w:rPr>
              <w:t>УП.03</w:t>
            </w:r>
            <w:r w:rsidR="003135D0" w:rsidRPr="006C6A6D">
              <w:rPr>
                <w:rFonts w:eastAsia="Calibri"/>
                <w:b/>
                <w:bCs/>
                <w:sz w:val="24"/>
              </w:rPr>
              <w:t>.02 «</w:t>
            </w:r>
            <w:r w:rsidRPr="006C6A6D">
              <w:rPr>
                <w:b/>
                <w:sz w:val="24"/>
              </w:rPr>
              <w:t>Защита информации</w:t>
            </w:r>
            <w:r w:rsidR="003135D0" w:rsidRPr="006C6A6D">
              <w:rPr>
                <w:b/>
                <w:sz w:val="24"/>
              </w:rPr>
              <w:t>»</w:t>
            </w:r>
          </w:p>
        </w:tc>
        <w:tc>
          <w:tcPr>
            <w:tcW w:w="1560" w:type="dxa"/>
            <w:vAlign w:val="center"/>
          </w:tcPr>
          <w:p w:rsidR="003135D0" w:rsidRPr="006C6A6D" w:rsidRDefault="00C079F6" w:rsidP="001B2E8B">
            <w:pPr>
              <w:ind w:firstLine="0"/>
              <w:jc w:val="center"/>
              <w:rPr>
                <w:b/>
                <w:sz w:val="24"/>
              </w:rPr>
            </w:pPr>
            <w:r w:rsidRPr="006C6A6D">
              <w:rPr>
                <w:b/>
                <w:sz w:val="24"/>
              </w:rPr>
              <w:t>36</w:t>
            </w:r>
          </w:p>
        </w:tc>
        <w:tc>
          <w:tcPr>
            <w:tcW w:w="1134" w:type="dxa"/>
            <w:shd w:val="clear" w:color="auto" w:fill="auto"/>
            <w:vAlign w:val="center"/>
          </w:tcPr>
          <w:p w:rsidR="003135D0" w:rsidRPr="00DF4203" w:rsidRDefault="003135D0" w:rsidP="001B2E8B">
            <w:pPr>
              <w:ind w:firstLine="0"/>
              <w:jc w:val="center"/>
              <w:rPr>
                <w:b/>
                <w:sz w:val="24"/>
              </w:rPr>
            </w:pPr>
          </w:p>
        </w:tc>
      </w:tr>
      <w:tr w:rsidR="00B84BED" w:rsidRPr="006C6A6D" w:rsidTr="00307BFB">
        <w:trPr>
          <w:trHeight w:val="278"/>
        </w:trPr>
        <w:tc>
          <w:tcPr>
            <w:tcW w:w="3085" w:type="dxa"/>
            <w:vMerge w:val="restart"/>
            <w:vAlign w:val="center"/>
          </w:tcPr>
          <w:p w:rsidR="00B84BED" w:rsidRPr="006C6A6D" w:rsidRDefault="00B84BED" w:rsidP="00F11557">
            <w:pPr>
              <w:ind w:firstLine="0"/>
              <w:rPr>
                <w:sz w:val="24"/>
              </w:rPr>
            </w:pPr>
            <w:r w:rsidRPr="006C6A6D">
              <w:rPr>
                <w:b/>
                <w:sz w:val="24"/>
              </w:rPr>
              <w:t xml:space="preserve">Тема 2.1. </w:t>
            </w:r>
            <w:r w:rsidR="00F11557" w:rsidRPr="006C6A6D">
              <w:rPr>
                <w:sz w:val="24"/>
              </w:rPr>
              <w:t>Инженерно-технические средства защиты информации</w:t>
            </w:r>
          </w:p>
        </w:tc>
        <w:tc>
          <w:tcPr>
            <w:tcW w:w="8930" w:type="dxa"/>
            <w:gridSpan w:val="4"/>
            <w:shd w:val="clear" w:color="auto" w:fill="auto"/>
            <w:vAlign w:val="center"/>
          </w:tcPr>
          <w:p w:rsidR="00B84BED" w:rsidRPr="006C6A6D" w:rsidRDefault="00B84BED" w:rsidP="001B2E8B">
            <w:pPr>
              <w:ind w:firstLine="0"/>
              <w:rPr>
                <w:sz w:val="24"/>
              </w:rPr>
            </w:pPr>
            <w:r w:rsidRPr="006C6A6D">
              <w:rPr>
                <w:b/>
                <w:sz w:val="24"/>
              </w:rPr>
              <w:t>Практические занятия:</w:t>
            </w:r>
          </w:p>
        </w:tc>
        <w:tc>
          <w:tcPr>
            <w:tcW w:w="1560" w:type="dxa"/>
            <w:shd w:val="clear" w:color="auto" w:fill="auto"/>
            <w:vAlign w:val="center"/>
          </w:tcPr>
          <w:p w:rsidR="00B84BED" w:rsidRPr="006C6A6D" w:rsidRDefault="00B84BED" w:rsidP="001B2E8B">
            <w:pPr>
              <w:ind w:firstLine="0"/>
              <w:jc w:val="center"/>
              <w:rPr>
                <w:b/>
                <w:sz w:val="24"/>
              </w:rPr>
            </w:pPr>
            <w:r w:rsidRPr="006C6A6D">
              <w:rPr>
                <w:b/>
                <w:sz w:val="24"/>
              </w:rPr>
              <w:t>36</w:t>
            </w:r>
          </w:p>
        </w:tc>
        <w:tc>
          <w:tcPr>
            <w:tcW w:w="1134" w:type="dxa"/>
            <w:tcBorders>
              <w:bottom w:val="single" w:sz="4" w:space="0" w:color="auto"/>
            </w:tcBorders>
            <w:shd w:val="clear" w:color="auto" w:fill="auto"/>
            <w:vAlign w:val="center"/>
          </w:tcPr>
          <w:p w:rsidR="00B84BED" w:rsidRPr="00DF4203" w:rsidRDefault="00B84BED" w:rsidP="001B2E8B">
            <w:pPr>
              <w:ind w:firstLine="0"/>
              <w:jc w:val="center"/>
              <w:rPr>
                <w:b/>
                <w:sz w:val="24"/>
              </w:rPr>
            </w:pPr>
          </w:p>
        </w:tc>
      </w:tr>
      <w:tr w:rsidR="00B84BED" w:rsidRPr="006C6A6D" w:rsidTr="00EE03A7">
        <w:tc>
          <w:tcPr>
            <w:tcW w:w="3085" w:type="dxa"/>
            <w:vMerge/>
            <w:vAlign w:val="center"/>
          </w:tcPr>
          <w:p w:rsidR="00B84BED" w:rsidRPr="006C6A6D" w:rsidRDefault="00B84BED" w:rsidP="001B2E8B">
            <w:pPr>
              <w:ind w:firstLine="0"/>
              <w:jc w:val="center"/>
              <w:rPr>
                <w:rFonts w:eastAsia="Calibri"/>
                <w:b/>
                <w:bCs/>
                <w:sz w:val="24"/>
              </w:rPr>
            </w:pPr>
          </w:p>
        </w:tc>
        <w:tc>
          <w:tcPr>
            <w:tcW w:w="567" w:type="dxa"/>
            <w:gridSpan w:val="3"/>
            <w:shd w:val="clear" w:color="auto" w:fill="auto"/>
            <w:vAlign w:val="center"/>
          </w:tcPr>
          <w:p w:rsidR="00B84BED" w:rsidRPr="006C6A6D" w:rsidRDefault="00B84BED" w:rsidP="00EE03A7">
            <w:pPr>
              <w:ind w:firstLine="0"/>
              <w:jc w:val="center"/>
              <w:rPr>
                <w:sz w:val="24"/>
              </w:rPr>
            </w:pPr>
            <w:r w:rsidRPr="006C6A6D">
              <w:rPr>
                <w:sz w:val="24"/>
              </w:rPr>
              <w:t>1</w:t>
            </w:r>
          </w:p>
        </w:tc>
        <w:tc>
          <w:tcPr>
            <w:tcW w:w="8363" w:type="dxa"/>
            <w:shd w:val="clear" w:color="auto" w:fill="auto"/>
            <w:vAlign w:val="center"/>
          </w:tcPr>
          <w:p w:rsidR="00B84BED" w:rsidRPr="006C6A6D" w:rsidRDefault="00B84BED" w:rsidP="001B2E8B">
            <w:pPr>
              <w:ind w:firstLine="0"/>
              <w:rPr>
                <w:sz w:val="24"/>
              </w:rPr>
            </w:pPr>
            <w:r w:rsidRPr="006C6A6D">
              <w:rPr>
                <w:sz w:val="24"/>
              </w:rPr>
              <w:t>Практическое занятие 1. Описание объекта информатизации.</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val="restart"/>
            <w:shd w:val="clear" w:color="auto" w:fill="auto"/>
            <w:vAlign w:val="center"/>
          </w:tcPr>
          <w:p w:rsidR="00B84BED" w:rsidRPr="00DF4203" w:rsidRDefault="00B84BED" w:rsidP="001B2E8B">
            <w:pPr>
              <w:ind w:firstLine="0"/>
              <w:jc w:val="center"/>
              <w:rPr>
                <w:b/>
                <w:sz w:val="24"/>
              </w:rPr>
            </w:pPr>
          </w:p>
        </w:tc>
      </w:tr>
      <w:tr w:rsidR="00B84BED" w:rsidRPr="006C6A6D" w:rsidTr="00307BFB">
        <w:tc>
          <w:tcPr>
            <w:tcW w:w="3085" w:type="dxa"/>
            <w:vMerge/>
            <w:vAlign w:val="center"/>
          </w:tcPr>
          <w:p w:rsidR="00B84BED" w:rsidRPr="006C6A6D" w:rsidRDefault="00B84BED" w:rsidP="001B2E8B">
            <w:pPr>
              <w:ind w:firstLine="0"/>
              <w:jc w:val="center"/>
              <w:rPr>
                <w:rFonts w:eastAsia="Calibri"/>
                <w:b/>
                <w:bCs/>
                <w:sz w:val="24"/>
              </w:rPr>
            </w:pPr>
          </w:p>
        </w:tc>
        <w:tc>
          <w:tcPr>
            <w:tcW w:w="567" w:type="dxa"/>
            <w:gridSpan w:val="3"/>
            <w:vAlign w:val="center"/>
          </w:tcPr>
          <w:p w:rsidR="00B84BED" w:rsidRPr="006C6A6D" w:rsidRDefault="00B84BED" w:rsidP="001B2E8B">
            <w:pPr>
              <w:ind w:firstLine="0"/>
              <w:jc w:val="center"/>
              <w:rPr>
                <w:rFonts w:eastAsia="Calibri"/>
                <w:bCs/>
                <w:sz w:val="24"/>
              </w:rPr>
            </w:pPr>
            <w:r w:rsidRPr="006C6A6D">
              <w:rPr>
                <w:rFonts w:eastAsia="Calibri"/>
                <w:bCs/>
                <w:sz w:val="24"/>
              </w:rPr>
              <w:t>2</w:t>
            </w:r>
          </w:p>
        </w:tc>
        <w:tc>
          <w:tcPr>
            <w:tcW w:w="8363" w:type="dxa"/>
            <w:shd w:val="clear" w:color="auto" w:fill="auto"/>
            <w:vAlign w:val="center"/>
          </w:tcPr>
          <w:p w:rsidR="00B84BED" w:rsidRPr="006C6A6D" w:rsidRDefault="00B84BED" w:rsidP="001B2E8B">
            <w:pPr>
              <w:ind w:firstLine="0"/>
              <w:rPr>
                <w:sz w:val="24"/>
              </w:rPr>
            </w:pPr>
            <w:r w:rsidRPr="006C6A6D">
              <w:rPr>
                <w:sz w:val="24"/>
              </w:rPr>
              <w:t>Практическое занятие 2. Построение модели нарушителя.</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1B2E8B">
            <w:pPr>
              <w:ind w:firstLine="0"/>
              <w:jc w:val="center"/>
              <w:rPr>
                <w:b/>
                <w:sz w:val="24"/>
              </w:rPr>
            </w:pPr>
          </w:p>
        </w:tc>
      </w:tr>
      <w:tr w:rsidR="00B84BED" w:rsidRPr="006C6A6D" w:rsidTr="0024487C">
        <w:trPr>
          <w:trHeight w:val="216"/>
        </w:trPr>
        <w:tc>
          <w:tcPr>
            <w:tcW w:w="3085" w:type="dxa"/>
            <w:vMerge/>
            <w:vAlign w:val="center"/>
          </w:tcPr>
          <w:p w:rsidR="00B84BED" w:rsidRPr="006C6A6D" w:rsidRDefault="00B84BED" w:rsidP="001B2E8B">
            <w:pPr>
              <w:ind w:firstLine="0"/>
              <w:jc w:val="center"/>
              <w:rPr>
                <w:b/>
                <w:sz w:val="24"/>
              </w:rPr>
            </w:pPr>
          </w:p>
        </w:tc>
        <w:tc>
          <w:tcPr>
            <w:tcW w:w="567" w:type="dxa"/>
            <w:gridSpan w:val="3"/>
            <w:vAlign w:val="center"/>
          </w:tcPr>
          <w:p w:rsidR="00B84BED" w:rsidRPr="006C6A6D" w:rsidRDefault="00B84BED" w:rsidP="001B2E8B">
            <w:pPr>
              <w:ind w:firstLine="0"/>
              <w:jc w:val="center"/>
              <w:rPr>
                <w:rFonts w:eastAsia="Calibri"/>
                <w:bCs/>
                <w:sz w:val="24"/>
              </w:rPr>
            </w:pPr>
            <w:r w:rsidRPr="006C6A6D">
              <w:rPr>
                <w:rFonts w:eastAsia="Calibri"/>
                <w:bCs/>
                <w:sz w:val="24"/>
              </w:rPr>
              <w:t>3</w:t>
            </w:r>
          </w:p>
        </w:tc>
        <w:tc>
          <w:tcPr>
            <w:tcW w:w="8363" w:type="dxa"/>
            <w:vAlign w:val="center"/>
          </w:tcPr>
          <w:p w:rsidR="00B84BED" w:rsidRPr="006C6A6D" w:rsidRDefault="00B84BED" w:rsidP="001B2E8B">
            <w:pPr>
              <w:ind w:firstLine="0"/>
              <w:rPr>
                <w:rFonts w:eastAsia="Calibri"/>
                <w:sz w:val="24"/>
                <w:lang w:eastAsia="en-US"/>
              </w:rPr>
            </w:pPr>
            <w:r w:rsidRPr="006C6A6D">
              <w:rPr>
                <w:rFonts w:eastAsia="Calibri"/>
                <w:sz w:val="24"/>
                <w:lang w:eastAsia="en-US"/>
              </w:rPr>
              <w:t>Практическое занятие 3. Изучение проекта типового комплекса инженерно-технических средств физической защиты</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1B2E8B">
            <w:pPr>
              <w:ind w:firstLine="0"/>
              <w:jc w:val="center"/>
              <w:rPr>
                <w:b/>
                <w:sz w:val="24"/>
              </w:rPr>
            </w:pPr>
          </w:p>
        </w:tc>
      </w:tr>
      <w:tr w:rsidR="00B84BED" w:rsidRPr="006C6A6D" w:rsidTr="0024487C">
        <w:trPr>
          <w:trHeight w:val="216"/>
        </w:trPr>
        <w:tc>
          <w:tcPr>
            <w:tcW w:w="3085" w:type="dxa"/>
            <w:vMerge/>
            <w:vAlign w:val="center"/>
          </w:tcPr>
          <w:p w:rsidR="00B84BED" w:rsidRPr="006C6A6D" w:rsidRDefault="00B84BED" w:rsidP="001B2E8B">
            <w:pPr>
              <w:ind w:firstLine="0"/>
              <w:jc w:val="center"/>
              <w:rPr>
                <w:b/>
                <w:sz w:val="24"/>
              </w:rPr>
            </w:pPr>
          </w:p>
        </w:tc>
        <w:tc>
          <w:tcPr>
            <w:tcW w:w="567" w:type="dxa"/>
            <w:gridSpan w:val="3"/>
            <w:vAlign w:val="center"/>
          </w:tcPr>
          <w:p w:rsidR="00B84BED" w:rsidRPr="006C6A6D" w:rsidRDefault="00B84BED" w:rsidP="001B2E8B">
            <w:pPr>
              <w:ind w:firstLine="0"/>
              <w:jc w:val="center"/>
              <w:rPr>
                <w:rFonts w:eastAsia="Calibri"/>
                <w:bCs/>
                <w:sz w:val="24"/>
              </w:rPr>
            </w:pPr>
            <w:r w:rsidRPr="006C6A6D">
              <w:rPr>
                <w:rFonts w:eastAsia="Calibri"/>
                <w:bCs/>
                <w:sz w:val="24"/>
              </w:rPr>
              <w:t>4</w:t>
            </w:r>
          </w:p>
        </w:tc>
        <w:tc>
          <w:tcPr>
            <w:tcW w:w="8363" w:type="dxa"/>
            <w:vAlign w:val="center"/>
          </w:tcPr>
          <w:p w:rsidR="00B84BED" w:rsidRPr="006C6A6D" w:rsidRDefault="00B84BED" w:rsidP="001B2E8B">
            <w:pPr>
              <w:ind w:firstLine="0"/>
              <w:rPr>
                <w:rFonts w:eastAsia="Calibri"/>
                <w:sz w:val="24"/>
                <w:lang w:eastAsia="en-US"/>
              </w:rPr>
            </w:pPr>
            <w:r w:rsidRPr="006C6A6D">
              <w:rPr>
                <w:rFonts w:eastAsia="Calibri"/>
                <w:sz w:val="24"/>
                <w:lang w:eastAsia="en-US"/>
              </w:rPr>
              <w:t>Практическое занятие 4. Оценка уязвимости объектов комплекса инженерно-технических средств физической защиты</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1B2E8B">
            <w:pPr>
              <w:ind w:firstLine="0"/>
              <w:jc w:val="center"/>
              <w:rPr>
                <w:b/>
                <w:sz w:val="24"/>
              </w:rPr>
            </w:pPr>
          </w:p>
        </w:tc>
      </w:tr>
      <w:tr w:rsidR="00B84BED" w:rsidRPr="006C6A6D" w:rsidTr="0024487C">
        <w:trPr>
          <w:trHeight w:val="216"/>
        </w:trPr>
        <w:tc>
          <w:tcPr>
            <w:tcW w:w="3085" w:type="dxa"/>
            <w:vMerge/>
            <w:vAlign w:val="center"/>
          </w:tcPr>
          <w:p w:rsidR="00B84BED" w:rsidRPr="006C6A6D" w:rsidRDefault="00B84BED" w:rsidP="001B2E8B">
            <w:pPr>
              <w:ind w:firstLine="0"/>
              <w:jc w:val="center"/>
              <w:rPr>
                <w:b/>
                <w:sz w:val="24"/>
              </w:rPr>
            </w:pPr>
          </w:p>
        </w:tc>
        <w:tc>
          <w:tcPr>
            <w:tcW w:w="567" w:type="dxa"/>
            <w:gridSpan w:val="3"/>
            <w:vAlign w:val="center"/>
          </w:tcPr>
          <w:p w:rsidR="00B84BED" w:rsidRPr="006C6A6D" w:rsidRDefault="00B84BED" w:rsidP="001B2E8B">
            <w:pPr>
              <w:ind w:firstLine="0"/>
              <w:jc w:val="center"/>
              <w:rPr>
                <w:rFonts w:eastAsia="Calibri"/>
                <w:bCs/>
                <w:sz w:val="24"/>
              </w:rPr>
            </w:pPr>
            <w:r w:rsidRPr="006C6A6D">
              <w:rPr>
                <w:rFonts w:eastAsia="Calibri"/>
                <w:bCs/>
                <w:sz w:val="24"/>
              </w:rPr>
              <w:t>5</w:t>
            </w:r>
          </w:p>
        </w:tc>
        <w:tc>
          <w:tcPr>
            <w:tcW w:w="8363" w:type="dxa"/>
            <w:vAlign w:val="center"/>
          </w:tcPr>
          <w:p w:rsidR="00B84BED" w:rsidRPr="006C6A6D" w:rsidRDefault="00B84BED" w:rsidP="0024487C">
            <w:pPr>
              <w:ind w:firstLine="0"/>
              <w:rPr>
                <w:rFonts w:eastAsia="Calibri"/>
                <w:sz w:val="24"/>
                <w:lang w:eastAsia="en-US"/>
              </w:rPr>
            </w:pPr>
            <w:r w:rsidRPr="006C6A6D">
              <w:rPr>
                <w:rFonts w:eastAsia="Calibri"/>
                <w:sz w:val="24"/>
                <w:lang w:eastAsia="en-US"/>
              </w:rPr>
              <w:t>Практическое занятие 5. Изучение типового проекта системы охранной сигнализации</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1B2E8B">
            <w:pPr>
              <w:ind w:firstLine="0"/>
              <w:jc w:val="center"/>
              <w:rPr>
                <w:b/>
                <w:sz w:val="24"/>
                <w:lang w:val="en-US"/>
              </w:rPr>
            </w:pPr>
          </w:p>
        </w:tc>
      </w:tr>
      <w:tr w:rsidR="00B84BED" w:rsidRPr="006C6A6D" w:rsidTr="0024487C">
        <w:trPr>
          <w:trHeight w:val="216"/>
        </w:trPr>
        <w:tc>
          <w:tcPr>
            <w:tcW w:w="3085" w:type="dxa"/>
            <w:vMerge/>
            <w:vAlign w:val="center"/>
          </w:tcPr>
          <w:p w:rsidR="00B84BED" w:rsidRPr="006C6A6D" w:rsidRDefault="00B84BED" w:rsidP="001B2E8B">
            <w:pPr>
              <w:ind w:firstLine="0"/>
              <w:jc w:val="center"/>
              <w:rPr>
                <w:b/>
                <w:sz w:val="24"/>
              </w:rPr>
            </w:pPr>
          </w:p>
        </w:tc>
        <w:tc>
          <w:tcPr>
            <w:tcW w:w="567" w:type="dxa"/>
            <w:gridSpan w:val="3"/>
            <w:vAlign w:val="center"/>
          </w:tcPr>
          <w:p w:rsidR="00B84BED" w:rsidRPr="006C6A6D" w:rsidRDefault="00B84BED" w:rsidP="001B2E8B">
            <w:pPr>
              <w:ind w:firstLine="0"/>
              <w:jc w:val="center"/>
              <w:rPr>
                <w:rFonts w:eastAsia="Calibri"/>
                <w:bCs/>
                <w:sz w:val="24"/>
              </w:rPr>
            </w:pPr>
            <w:r w:rsidRPr="006C6A6D">
              <w:rPr>
                <w:rFonts w:eastAsia="Calibri"/>
                <w:bCs/>
                <w:sz w:val="24"/>
              </w:rPr>
              <w:t>6</w:t>
            </w:r>
          </w:p>
        </w:tc>
        <w:tc>
          <w:tcPr>
            <w:tcW w:w="8363" w:type="dxa"/>
            <w:vAlign w:val="center"/>
          </w:tcPr>
          <w:p w:rsidR="00B84BED" w:rsidRPr="006C6A6D" w:rsidRDefault="00B84BED" w:rsidP="0024487C">
            <w:pPr>
              <w:ind w:firstLine="0"/>
              <w:rPr>
                <w:rFonts w:eastAsia="Calibri"/>
                <w:sz w:val="24"/>
                <w:lang w:eastAsia="en-US"/>
              </w:rPr>
            </w:pPr>
            <w:r w:rsidRPr="006C6A6D">
              <w:rPr>
                <w:rFonts w:eastAsia="Calibri"/>
                <w:sz w:val="24"/>
                <w:lang w:eastAsia="en-US"/>
              </w:rPr>
              <w:t>Практическое занятие 6. Оценка уязвимости объектов системы охранной сигнализации</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1B2E8B">
            <w:pPr>
              <w:ind w:firstLine="0"/>
              <w:jc w:val="center"/>
              <w:rPr>
                <w:b/>
                <w:sz w:val="24"/>
              </w:rPr>
            </w:pPr>
          </w:p>
        </w:tc>
      </w:tr>
      <w:tr w:rsidR="00B84BED" w:rsidRPr="006C6A6D" w:rsidTr="0024487C">
        <w:trPr>
          <w:trHeight w:val="216"/>
        </w:trPr>
        <w:tc>
          <w:tcPr>
            <w:tcW w:w="3085" w:type="dxa"/>
            <w:vMerge/>
            <w:vAlign w:val="center"/>
          </w:tcPr>
          <w:p w:rsidR="00B84BED" w:rsidRPr="006C6A6D" w:rsidRDefault="00B84BED" w:rsidP="001B2E8B">
            <w:pPr>
              <w:ind w:firstLine="0"/>
              <w:jc w:val="center"/>
              <w:rPr>
                <w:b/>
                <w:sz w:val="24"/>
              </w:rPr>
            </w:pPr>
          </w:p>
        </w:tc>
        <w:tc>
          <w:tcPr>
            <w:tcW w:w="567" w:type="dxa"/>
            <w:gridSpan w:val="3"/>
            <w:vAlign w:val="center"/>
          </w:tcPr>
          <w:p w:rsidR="00B84BED" w:rsidRPr="006C6A6D" w:rsidRDefault="00B84BED" w:rsidP="001B2E8B">
            <w:pPr>
              <w:ind w:firstLine="0"/>
              <w:jc w:val="center"/>
              <w:rPr>
                <w:rFonts w:eastAsia="Calibri"/>
                <w:bCs/>
                <w:sz w:val="24"/>
              </w:rPr>
            </w:pPr>
            <w:r w:rsidRPr="006C6A6D">
              <w:rPr>
                <w:rFonts w:eastAsia="Calibri"/>
                <w:bCs/>
                <w:sz w:val="24"/>
              </w:rPr>
              <w:t>7</w:t>
            </w:r>
          </w:p>
        </w:tc>
        <w:tc>
          <w:tcPr>
            <w:tcW w:w="8363" w:type="dxa"/>
            <w:vAlign w:val="center"/>
          </w:tcPr>
          <w:p w:rsidR="00B84BED" w:rsidRPr="006C6A6D" w:rsidRDefault="00B84BED" w:rsidP="0024487C">
            <w:pPr>
              <w:ind w:firstLine="0"/>
              <w:rPr>
                <w:rFonts w:eastAsia="Calibri"/>
                <w:sz w:val="24"/>
                <w:lang w:eastAsia="en-US"/>
              </w:rPr>
            </w:pPr>
            <w:r w:rsidRPr="006C6A6D">
              <w:rPr>
                <w:rFonts w:eastAsia="Calibri"/>
                <w:sz w:val="24"/>
                <w:lang w:eastAsia="en-US"/>
              </w:rPr>
              <w:t>Практическое занятие 7. Изучение типового проекта системы пожарной сигнализации</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1B2E8B">
            <w:pPr>
              <w:ind w:firstLine="0"/>
              <w:jc w:val="center"/>
              <w:rPr>
                <w:b/>
                <w:sz w:val="24"/>
              </w:rPr>
            </w:pPr>
          </w:p>
        </w:tc>
      </w:tr>
      <w:tr w:rsidR="00B84BED" w:rsidRPr="006C6A6D" w:rsidTr="0024487C">
        <w:trPr>
          <w:trHeight w:val="216"/>
        </w:trPr>
        <w:tc>
          <w:tcPr>
            <w:tcW w:w="3085" w:type="dxa"/>
            <w:vMerge/>
            <w:vAlign w:val="center"/>
          </w:tcPr>
          <w:p w:rsidR="00B84BED" w:rsidRPr="006C6A6D" w:rsidRDefault="00B84BED" w:rsidP="001B2E8B">
            <w:pPr>
              <w:ind w:firstLine="0"/>
              <w:jc w:val="center"/>
              <w:rPr>
                <w:b/>
                <w:sz w:val="24"/>
              </w:rPr>
            </w:pPr>
          </w:p>
        </w:tc>
        <w:tc>
          <w:tcPr>
            <w:tcW w:w="567" w:type="dxa"/>
            <w:gridSpan w:val="3"/>
            <w:vAlign w:val="center"/>
          </w:tcPr>
          <w:p w:rsidR="00B84BED" w:rsidRPr="006C6A6D" w:rsidRDefault="00B84BED" w:rsidP="001B2E8B">
            <w:pPr>
              <w:ind w:firstLine="0"/>
              <w:jc w:val="center"/>
              <w:rPr>
                <w:rFonts w:eastAsia="Calibri"/>
                <w:bCs/>
                <w:sz w:val="24"/>
              </w:rPr>
            </w:pPr>
            <w:r w:rsidRPr="006C6A6D">
              <w:rPr>
                <w:rFonts w:eastAsia="Calibri"/>
                <w:bCs/>
                <w:sz w:val="24"/>
              </w:rPr>
              <w:t>8</w:t>
            </w:r>
          </w:p>
        </w:tc>
        <w:tc>
          <w:tcPr>
            <w:tcW w:w="8363" w:type="dxa"/>
            <w:vAlign w:val="center"/>
          </w:tcPr>
          <w:p w:rsidR="00B84BED" w:rsidRPr="006C6A6D" w:rsidRDefault="00B84BED" w:rsidP="0024487C">
            <w:pPr>
              <w:ind w:firstLine="0"/>
              <w:rPr>
                <w:rFonts w:eastAsia="Calibri"/>
                <w:sz w:val="24"/>
                <w:lang w:eastAsia="en-US"/>
              </w:rPr>
            </w:pPr>
            <w:r w:rsidRPr="006C6A6D">
              <w:rPr>
                <w:rFonts w:eastAsia="Calibri"/>
                <w:sz w:val="24"/>
                <w:lang w:eastAsia="en-US"/>
              </w:rPr>
              <w:t>Практическое занятие 8. Оценка уязвимости объектов системы пожарной сигнализации</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1B2E8B">
            <w:pPr>
              <w:ind w:firstLine="0"/>
              <w:jc w:val="center"/>
              <w:rPr>
                <w:b/>
                <w:sz w:val="24"/>
              </w:rPr>
            </w:pPr>
          </w:p>
        </w:tc>
      </w:tr>
      <w:tr w:rsidR="00B84BED" w:rsidRPr="006C6A6D" w:rsidTr="0024487C">
        <w:trPr>
          <w:trHeight w:val="216"/>
        </w:trPr>
        <w:tc>
          <w:tcPr>
            <w:tcW w:w="3085" w:type="dxa"/>
            <w:vMerge/>
            <w:vAlign w:val="center"/>
          </w:tcPr>
          <w:p w:rsidR="00B84BED" w:rsidRPr="006C6A6D" w:rsidRDefault="00B84BED" w:rsidP="001B2E8B">
            <w:pPr>
              <w:ind w:firstLine="0"/>
              <w:jc w:val="center"/>
              <w:rPr>
                <w:b/>
                <w:bCs/>
                <w:sz w:val="24"/>
              </w:rPr>
            </w:pPr>
          </w:p>
        </w:tc>
        <w:tc>
          <w:tcPr>
            <w:tcW w:w="567" w:type="dxa"/>
            <w:gridSpan w:val="3"/>
            <w:vAlign w:val="center"/>
          </w:tcPr>
          <w:p w:rsidR="00B84BED" w:rsidRPr="006C6A6D" w:rsidRDefault="00B84BED" w:rsidP="00A32354">
            <w:pPr>
              <w:shd w:val="clear" w:color="auto" w:fill="FFFFFF"/>
              <w:ind w:firstLine="0"/>
              <w:jc w:val="center"/>
              <w:rPr>
                <w:rFonts w:eastAsia="Calibri"/>
                <w:sz w:val="24"/>
                <w:lang w:eastAsia="en-US"/>
              </w:rPr>
            </w:pPr>
            <w:r w:rsidRPr="006C6A6D">
              <w:rPr>
                <w:rFonts w:eastAsia="Calibri"/>
                <w:sz w:val="24"/>
                <w:lang w:eastAsia="en-US"/>
              </w:rPr>
              <w:t>9</w:t>
            </w:r>
          </w:p>
        </w:tc>
        <w:tc>
          <w:tcPr>
            <w:tcW w:w="8363" w:type="dxa"/>
            <w:vAlign w:val="center"/>
          </w:tcPr>
          <w:p w:rsidR="00B84BED" w:rsidRPr="006C6A6D" w:rsidRDefault="00B84BED" w:rsidP="00A32354">
            <w:pPr>
              <w:ind w:firstLine="0"/>
              <w:rPr>
                <w:rFonts w:eastAsia="Calibri"/>
                <w:sz w:val="24"/>
                <w:lang w:eastAsia="en-US"/>
              </w:rPr>
            </w:pPr>
            <w:r w:rsidRPr="006C6A6D">
              <w:rPr>
                <w:rFonts w:eastAsia="Calibri"/>
                <w:sz w:val="24"/>
                <w:lang w:eastAsia="en-US"/>
              </w:rPr>
              <w:t>Практическое занятие 9. Изучение типового проекта системы контроля и управления доступом</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1B2E8B">
            <w:pPr>
              <w:ind w:firstLine="0"/>
              <w:jc w:val="center"/>
              <w:rPr>
                <w:b/>
                <w:sz w:val="24"/>
              </w:rPr>
            </w:pPr>
          </w:p>
        </w:tc>
      </w:tr>
      <w:tr w:rsidR="00B84BED" w:rsidRPr="006C6A6D" w:rsidTr="0024487C">
        <w:trPr>
          <w:trHeight w:val="216"/>
        </w:trPr>
        <w:tc>
          <w:tcPr>
            <w:tcW w:w="3085" w:type="dxa"/>
            <w:vMerge/>
            <w:vAlign w:val="center"/>
          </w:tcPr>
          <w:p w:rsidR="00B84BED" w:rsidRPr="006C6A6D" w:rsidRDefault="00B84BED" w:rsidP="001B2E8B">
            <w:pPr>
              <w:ind w:firstLine="0"/>
              <w:jc w:val="center"/>
              <w:rPr>
                <w:b/>
                <w:bCs/>
                <w:sz w:val="24"/>
              </w:rPr>
            </w:pPr>
          </w:p>
        </w:tc>
        <w:tc>
          <w:tcPr>
            <w:tcW w:w="567" w:type="dxa"/>
            <w:gridSpan w:val="3"/>
            <w:vAlign w:val="center"/>
          </w:tcPr>
          <w:p w:rsidR="00B84BED" w:rsidRPr="006C6A6D" w:rsidRDefault="00B84BED" w:rsidP="001B2E8B">
            <w:pPr>
              <w:ind w:firstLine="0"/>
              <w:jc w:val="center"/>
              <w:rPr>
                <w:rFonts w:eastAsia="Calibri"/>
                <w:bCs/>
                <w:sz w:val="24"/>
              </w:rPr>
            </w:pPr>
            <w:r w:rsidRPr="006C6A6D">
              <w:rPr>
                <w:rFonts w:eastAsia="Calibri"/>
                <w:bCs/>
                <w:sz w:val="24"/>
              </w:rPr>
              <w:t>10</w:t>
            </w:r>
          </w:p>
        </w:tc>
        <w:tc>
          <w:tcPr>
            <w:tcW w:w="8363" w:type="dxa"/>
            <w:vAlign w:val="center"/>
          </w:tcPr>
          <w:p w:rsidR="00B84BED" w:rsidRPr="006C6A6D" w:rsidRDefault="00B84BED" w:rsidP="00A32354">
            <w:pPr>
              <w:ind w:firstLine="0"/>
              <w:rPr>
                <w:rFonts w:eastAsia="Calibri"/>
                <w:sz w:val="24"/>
                <w:lang w:eastAsia="en-US"/>
              </w:rPr>
            </w:pPr>
            <w:r w:rsidRPr="006C6A6D">
              <w:rPr>
                <w:rFonts w:eastAsia="Calibri"/>
                <w:sz w:val="24"/>
                <w:lang w:eastAsia="en-US"/>
              </w:rPr>
              <w:t>Практическое занятие 10. Оценка уязвимости объектов системы контроля и управления доступом</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1B2E8B">
            <w:pPr>
              <w:ind w:firstLine="0"/>
              <w:jc w:val="center"/>
              <w:rPr>
                <w:b/>
                <w:sz w:val="24"/>
              </w:rPr>
            </w:pPr>
          </w:p>
        </w:tc>
      </w:tr>
      <w:tr w:rsidR="00B84BED" w:rsidRPr="006C6A6D" w:rsidTr="0024487C">
        <w:trPr>
          <w:trHeight w:val="216"/>
        </w:trPr>
        <w:tc>
          <w:tcPr>
            <w:tcW w:w="3085" w:type="dxa"/>
            <w:vMerge/>
            <w:vAlign w:val="center"/>
          </w:tcPr>
          <w:p w:rsidR="00B84BED" w:rsidRPr="006C6A6D" w:rsidRDefault="00B84BED" w:rsidP="001B2E8B">
            <w:pPr>
              <w:ind w:firstLine="0"/>
              <w:jc w:val="center"/>
              <w:rPr>
                <w:b/>
                <w:bCs/>
                <w:sz w:val="24"/>
              </w:rPr>
            </w:pPr>
          </w:p>
        </w:tc>
        <w:tc>
          <w:tcPr>
            <w:tcW w:w="567" w:type="dxa"/>
            <w:gridSpan w:val="3"/>
            <w:vAlign w:val="center"/>
          </w:tcPr>
          <w:p w:rsidR="00B84BED" w:rsidRPr="006C6A6D" w:rsidRDefault="00B84BED" w:rsidP="001B2E8B">
            <w:pPr>
              <w:ind w:firstLine="0"/>
              <w:jc w:val="center"/>
              <w:rPr>
                <w:rFonts w:eastAsia="Calibri"/>
                <w:bCs/>
                <w:sz w:val="24"/>
              </w:rPr>
            </w:pPr>
            <w:r w:rsidRPr="006C6A6D">
              <w:rPr>
                <w:rFonts w:eastAsia="Calibri"/>
                <w:bCs/>
                <w:sz w:val="24"/>
              </w:rPr>
              <w:t>11</w:t>
            </w:r>
          </w:p>
        </w:tc>
        <w:tc>
          <w:tcPr>
            <w:tcW w:w="8363" w:type="dxa"/>
            <w:vAlign w:val="center"/>
          </w:tcPr>
          <w:p w:rsidR="00B84BED" w:rsidRPr="006C6A6D" w:rsidRDefault="00B84BED" w:rsidP="00FE0FFE">
            <w:pPr>
              <w:ind w:firstLine="0"/>
              <w:rPr>
                <w:rFonts w:eastAsia="Calibri"/>
                <w:sz w:val="24"/>
                <w:lang w:eastAsia="en-US"/>
              </w:rPr>
            </w:pPr>
            <w:r w:rsidRPr="006C6A6D">
              <w:rPr>
                <w:rFonts w:eastAsia="Calibri"/>
                <w:sz w:val="24"/>
                <w:lang w:eastAsia="en-US"/>
              </w:rPr>
              <w:t>Практическое занятие 11. Изучение типового проекта системы аналогового видеонаблюдения</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1B2E8B">
            <w:pPr>
              <w:ind w:firstLine="0"/>
              <w:jc w:val="center"/>
              <w:rPr>
                <w:b/>
                <w:sz w:val="24"/>
              </w:rPr>
            </w:pPr>
          </w:p>
        </w:tc>
      </w:tr>
      <w:tr w:rsidR="00B84BED" w:rsidRPr="006C6A6D" w:rsidTr="0024487C">
        <w:trPr>
          <w:trHeight w:val="216"/>
        </w:trPr>
        <w:tc>
          <w:tcPr>
            <w:tcW w:w="3085" w:type="dxa"/>
            <w:vMerge/>
            <w:vAlign w:val="center"/>
          </w:tcPr>
          <w:p w:rsidR="00B84BED" w:rsidRPr="006C6A6D" w:rsidRDefault="00B84BED" w:rsidP="001B2E8B">
            <w:pPr>
              <w:ind w:firstLine="0"/>
              <w:jc w:val="center"/>
              <w:rPr>
                <w:b/>
                <w:bCs/>
                <w:sz w:val="24"/>
              </w:rPr>
            </w:pPr>
          </w:p>
        </w:tc>
        <w:tc>
          <w:tcPr>
            <w:tcW w:w="567" w:type="dxa"/>
            <w:gridSpan w:val="3"/>
            <w:vAlign w:val="center"/>
          </w:tcPr>
          <w:p w:rsidR="00B84BED" w:rsidRPr="006C6A6D" w:rsidRDefault="00B84BED" w:rsidP="00FE0FFE">
            <w:pPr>
              <w:shd w:val="clear" w:color="auto" w:fill="FFFFFF"/>
              <w:ind w:firstLine="0"/>
              <w:jc w:val="center"/>
              <w:rPr>
                <w:rFonts w:eastAsia="Calibri"/>
                <w:sz w:val="24"/>
                <w:lang w:eastAsia="en-US"/>
              </w:rPr>
            </w:pPr>
            <w:r w:rsidRPr="006C6A6D">
              <w:rPr>
                <w:rFonts w:eastAsia="Calibri"/>
                <w:sz w:val="24"/>
                <w:lang w:eastAsia="en-US"/>
              </w:rPr>
              <w:t>12</w:t>
            </w:r>
          </w:p>
        </w:tc>
        <w:tc>
          <w:tcPr>
            <w:tcW w:w="8363" w:type="dxa"/>
            <w:vAlign w:val="center"/>
          </w:tcPr>
          <w:p w:rsidR="00B84BED" w:rsidRPr="006C6A6D" w:rsidRDefault="00B84BED" w:rsidP="00FE0FFE">
            <w:pPr>
              <w:ind w:firstLine="0"/>
              <w:rPr>
                <w:rFonts w:eastAsia="Calibri"/>
                <w:sz w:val="24"/>
                <w:lang w:eastAsia="en-US"/>
              </w:rPr>
            </w:pPr>
            <w:r w:rsidRPr="006C6A6D">
              <w:rPr>
                <w:rFonts w:eastAsia="Calibri"/>
                <w:sz w:val="24"/>
                <w:lang w:eastAsia="en-US"/>
              </w:rPr>
              <w:t>Практическое занятие 12. Изучение типового проекта системы цифрового видеонаблюдения</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1B2E8B">
            <w:pPr>
              <w:ind w:firstLine="0"/>
              <w:jc w:val="center"/>
              <w:rPr>
                <w:b/>
                <w:sz w:val="24"/>
              </w:rPr>
            </w:pPr>
          </w:p>
        </w:tc>
      </w:tr>
      <w:tr w:rsidR="00B84BED" w:rsidRPr="006C6A6D" w:rsidTr="0024487C">
        <w:trPr>
          <w:trHeight w:val="216"/>
        </w:trPr>
        <w:tc>
          <w:tcPr>
            <w:tcW w:w="3085" w:type="dxa"/>
            <w:vMerge/>
            <w:vAlign w:val="center"/>
          </w:tcPr>
          <w:p w:rsidR="00B84BED" w:rsidRPr="006C6A6D" w:rsidRDefault="00B84BED" w:rsidP="001B2E8B">
            <w:pPr>
              <w:ind w:firstLine="0"/>
              <w:jc w:val="center"/>
              <w:rPr>
                <w:b/>
                <w:bCs/>
                <w:sz w:val="24"/>
              </w:rPr>
            </w:pPr>
          </w:p>
        </w:tc>
        <w:tc>
          <w:tcPr>
            <w:tcW w:w="567" w:type="dxa"/>
            <w:gridSpan w:val="3"/>
            <w:vAlign w:val="center"/>
          </w:tcPr>
          <w:p w:rsidR="00B84BED" w:rsidRPr="006C6A6D" w:rsidRDefault="00B84BED" w:rsidP="001B2E8B">
            <w:pPr>
              <w:ind w:firstLine="0"/>
              <w:jc w:val="center"/>
              <w:rPr>
                <w:rFonts w:eastAsia="Calibri"/>
                <w:bCs/>
                <w:sz w:val="24"/>
              </w:rPr>
            </w:pPr>
            <w:r w:rsidRPr="006C6A6D">
              <w:rPr>
                <w:rFonts w:eastAsia="Calibri"/>
                <w:bCs/>
                <w:sz w:val="24"/>
              </w:rPr>
              <w:t>13</w:t>
            </w:r>
          </w:p>
        </w:tc>
        <w:tc>
          <w:tcPr>
            <w:tcW w:w="8363" w:type="dxa"/>
            <w:vAlign w:val="center"/>
          </w:tcPr>
          <w:p w:rsidR="00B84BED" w:rsidRPr="006C6A6D" w:rsidRDefault="00B84BED" w:rsidP="00FE0FFE">
            <w:pPr>
              <w:ind w:firstLine="0"/>
              <w:rPr>
                <w:rFonts w:eastAsia="Calibri"/>
                <w:sz w:val="24"/>
                <w:lang w:eastAsia="en-US"/>
              </w:rPr>
            </w:pPr>
            <w:r w:rsidRPr="006C6A6D">
              <w:rPr>
                <w:rFonts w:eastAsia="Calibri"/>
                <w:sz w:val="24"/>
                <w:lang w:eastAsia="en-US"/>
              </w:rPr>
              <w:t>Практическое занятие 13. Оценка уязвимости объектов системы видеонаблюдения</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1B2E8B">
            <w:pPr>
              <w:ind w:firstLine="0"/>
              <w:jc w:val="center"/>
              <w:rPr>
                <w:b/>
                <w:sz w:val="24"/>
              </w:rPr>
            </w:pPr>
          </w:p>
        </w:tc>
      </w:tr>
      <w:tr w:rsidR="00B84BED" w:rsidRPr="006C6A6D" w:rsidTr="0024487C">
        <w:trPr>
          <w:trHeight w:val="216"/>
        </w:trPr>
        <w:tc>
          <w:tcPr>
            <w:tcW w:w="3085" w:type="dxa"/>
            <w:vMerge/>
            <w:vAlign w:val="center"/>
          </w:tcPr>
          <w:p w:rsidR="00B84BED" w:rsidRPr="006C6A6D" w:rsidRDefault="00B84BED" w:rsidP="001B2E8B">
            <w:pPr>
              <w:ind w:firstLine="0"/>
              <w:jc w:val="center"/>
              <w:rPr>
                <w:b/>
                <w:bCs/>
                <w:sz w:val="24"/>
              </w:rPr>
            </w:pPr>
          </w:p>
        </w:tc>
        <w:tc>
          <w:tcPr>
            <w:tcW w:w="567" w:type="dxa"/>
            <w:gridSpan w:val="3"/>
            <w:vAlign w:val="center"/>
          </w:tcPr>
          <w:p w:rsidR="00B84BED" w:rsidRPr="006C6A6D" w:rsidRDefault="00B84BED" w:rsidP="00C079F6">
            <w:pPr>
              <w:shd w:val="clear" w:color="auto" w:fill="FFFFFF"/>
              <w:ind w:firstLine="0"/>
              <w:jc w:val="center"/>
              <w:rPr>
                <w:rFonts w:eastAsia="Calibri"/>
                <w:sz w:val="24"/>
                <w:lang w:eastAsia="en-US"/>
              </w:rPr>
            </w:pPr>
            <w:r w:rsidRPr="006C6A6D">
              <w:rPr>
                <w:rFonts w:eastAsia="Calibri"/>
                <w:sz w:val="24"/>
                <w:lang w:eastAsia="en-US"/>
              </w:rPr>
              <w:t>14</w:t>
            </w:r>
          </w:p>
        </w:tc>
        <w:tc>
          <w:tcPr>
            <w:tcW w:w="8363" w:type="dxa"/>
            <w:vAlign w:val="center"/>
          </w:tcPr>
          <w:p w:rsidR="00B84BED" w:rsidRPr="006C6A6D" w:rsidRDefault="00B84BED" w:rsidP="00D537B6">
            <w:pPr>
              <w:ind w:firstLine="0"/>
              <w:rPr>
                <w:rFonts w:eastAsia="Calibri"/>
                <w:sz w:val="24"/>
                <w:lang w:eastAsia="en-US"/>
              </w:rPr>
            </w:pPr>
            <w:r w:rsidRPr="006C6A6D">
              <w:rPr>
                <w:rFonts w:eastAsia="Calibri"/>
                <w:sz w:val="24"/>
                <w:lang w:eastAsia="en-US"/>
              </w:rPr>
              <w:t xml:space="preserve">Практическое занятие 14. Изучение типового проекта </w:t>
            </w:r>
            <w:r w:rsidRPr="006C6A6D">
              <w:rPr>
                <w:sz w:val="24"/>
              </w:rPr>
              <w:t>системы сбора, обработки, отображения и документирования информации</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1B2E8B">
            <w:pPr>
              <w:ind w:firstLine="0"/>
              <w:jc w:val="center"/>
              <w:rPr>
                <w:b/>
                <w:sz w:val="24"/>
              </w:rPr>
            </w:pPr>
          </w:p>
        </w:tc>
      </w:tr>
      <w:tr w:rsidR="00B84BED" w:rsidRPr="006C6A6D" w:rsidTr="0024487C">
        <w:trPr>
          <w:trHeight w:val="216"/>
        </w:trPr>
        <w:tc>
          <w:tcPr>
            <w:tcW w:w="3085" w:type="dxa"/>
            <w:vMerge/>
            <w:vAlign w:val="center"/>
          </w:tcPr>
          <w:p w:rsidR="00B84BED" w:rsidRPr="006C6A6D" w:rsidRDefault="00B84BED" w:rsidP="001B2E8B">
            <w:pPr>
              <w:ind w:firstLine="0"/>
              <w:jc w:val="center"/>
              <w:rPr>
                <w:b/>
                <w:bCs/>
                <w:sz w:val="24"/>
              </w:rPr>
            </w:pPr>
          </w:p>
        </w:tc>
        <w:tc>
          <w:tcPr>
            <w:tcW w:w="567" w:type="dxa"/>
            <w:gridSpan w:val="3"/>
            <w:vAlign w:val="center"/>
          </w:tcPr>
          <w:p w:rsidR="00B84BED" w:rsidRPr="006C6A6D" w:rsidRDefault="00B84BED" w:rsidP="001A3CFB">
            <w:pPr>
              <w:ind w:firstLine="0"/>
              <w:jc w:val="center"/>
              <w:rPr>
                <w:rFonts w:eastAsia="Calibri"/>
                <w:bCs/>
                <w:sz w:val="24"/>
              </w:rPr>
            </w:pPr>
            <w:r w:rsidRPr="006C6A6D">
              <w:rPr>
                <w:rFonts w:eastAsia="Calibri"/>
                <w:bCs/>
                <w:sz w:val="24"/>
              </w:rPr>
              <w:t>15</w:t>
            </w:r>
          </w:p>
        </w:tc>
        <w:tc>
          <w:tcPr>
            <w:tcW w:w="8363" w:type="dxa"/>
            <w:vAlign w:val="center"/>
          </w:tcPr>
          <w:p w:rsidR="00B84BED" w:rsidRPr="006C6A6D" w:rsidRDefault="00B84BED" w:rsidP="00D537B6">
            <w:pPr>
              <w:ind w:firstLine="0"/>
              <w:rPr>
                <w:rFonts w:eastAsia="Calibri"/>
                <w:sz w:val="24"/>
                <w:lang w:eastAsia="en-US"/>
              </w:rPr>
            </w:pPr>
            <w:r w:rsidRPr="006C6A6D">
              <w:rPr>
                <w:rFonts w:eastAsia="Calibri"/>
                <w:sz w:val="24"/>
                <w:lang w:eastAsia="en-US"/>
              </w:rPr>
              <w:t xml:space="preserve">Практическое занятие 15. Оценка уязвимости объектов </w:t>
            </w:r>
            <w:r w:rsidRPr="006C6A6D">
              <w:rPr>
                <w:sz w:val="24"/>
              </w:rPr>
              <w:t>системы сбора, обработки, отображения и документирования информации</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1B2E8B">
            <w:pPr>
              <w:ind w:firstLine="0"/>
              <w:jc w:val="center"/>
              <w:rPr>
                <w:b/>
                <w:sz w:val="24"/>
              </w:rPr>
            </w:pPr>
          </w:p>
        </w:tc>
      </w:tr>
      <w:tr w:rsidR="00B84BED" w:rsidRPr="006C6A6D" w:rsidTr="0024487C">
        <w:trPr>
          <w:trHeight w:val="216"/>
        </w:trPr>
        <w:tc>
          <w:tcPr>
            <w:tcW w:w="3085" w:type="dxa"/>
            <w:vMerge/>
            <w:vAlign w:val="center"/>
          </w:tcPr>
          <w:p w:rsidR="00B84BED" w:rsidRPr="006C6A6D" w:rsidRDefault="00B84BED" w:rsidP="001B2E8B">
            <w:pPr>
              <w:ind w:firstLine="0"/>
              <w:jc w:val="center"/>
              <w:rPr>
                <w:b/>
                <w:bCs/>
                <w:sz w:val="24"/>
              </w:rPr>
            </w:pPr>
          </w:p>
        </w:tc>
        <w:tc>
          <w:tcPr>
            <w:tcW w:w="567" w:type="dxa"/>
            <w:gridSpan w:val="3"/>
            <w:vAlign w:val="center"/>
          </w:tcPr>
          <w:p w:rsidR="00B84BED" w:rsidRPr="006C6A6D" w:rsidRDefault="00B84BED" w:rsidP="001A3CFB">
            <w:pPr>
              <w:shd w:val="clear" w:color="auto" w:fill="FFFFFF"/>
              <w:ind w:firstLine="0"/>
              <w:jc w:val="center"/>
              <w:rPr>
                <w:rFonts w:eastAsia="Calibri"/>
                <w:sz w:val="24"/>
                <w:lang w:eastAsia="en-US"/>
              </w:rPr>
            </w:pPr>
            <w:r w:rsidRPr="006C6A6D">
              <w:rPr>
                <w:rFonts w:eastAsia="Calibri"/>
                <w:sz w:val="24"/>
                <w:lang w:eastAsia="en-US"/>
              </w:rPr>
              <w:t>16</w:t>
            </w:r>
          </w:p>
        </w:tc>
        <w:tc>
          <w:tcPr>
            <w:tcW w:w="8363" w:type="dxa"/>
            <w:vAlign w:val="center"/>
          </w:tcPr>
          <w:p w:rsidR="00B84BED" w:rsidRPr="006C6A6D" w:rsidRDefault="00B84BED" w:rsidP="001A3CFB">
            <w:pPr>
              <w:ind w:firstLine="0"/>
              <w:rPr>
                <w:rFonts w:eastAsia="Calibri"/>
                <w:sz w:val="24"/>
                <w:lang w:eastAsia="en-US"/>
              </w:rPr>
            </w:pPr>
            <w:r w:rsidRPr="006C6A6D">
              <w:rPr>
                <w:rFonts w:eastAsia="Calibri"/>
                <w:sz w:val="24"/>
                <w:lang w:eastAsia="en-US"/>
              </w:rPr>
              <w:t xml:space="preserve">Практическое занятие 16. Изучение типового проекта </w:t>
            </w:r>
            <w:r w:rsidRPr="006C6A6D">
              <w:rPr>
                <w:sz w:val="24"/>
              </w:rPr>
              <w:t>системы воздействия</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1B2E8B">
            <w:pPr>
              <w:ind w:firstLine="0"/>
              <w:jc w:val="center"/>
              <w:rPr>
                <w:b/>
                <w:sz w:val="24"/>
              </w:rPr>
            </w:pPr>
          </w:p>
        </w:tc>
      </w:tr>
      <w:tr w:rsidR="00B84BED" w:rsidRPr="006C6A6D" w:rsidTr="0024487C">
        <w:trPr>
          <w:trHeight w:val="216"/>
        </w:trPr>
        <w:tc>
          <w:tcPr>
            <w:tcW w:w="3085" w:type="dxa"/>
            <w:vMerge/>
            <w:vAlign w:val="center"/>
          </w:tcPr>
          <w:p w:rsidR="00B84BED" w:rsidRPr="006C6A6D" w:rsidRDefault="00B84BED" w:rsidP="001B2E8B">
            <w:pPr>
              <w:ind w:firstLine="0"/>
              <w:jc w:val="center"/>
              <w:rPr>
                <w:b/>
                <w:bCs/>
                <w:sz w:val="24"/>
              </w:rPr>
            </w:pPr>
          </w:p>
        </w:tc>
        <w:tc>
          <w:tcPr>
            <w:tcW w:w="567" w:type="dxa"/>
            <w:gridSpan w:val="3"/>
            <w:vAlign w:val="center"/>
          </w:tcPr>
          <w:p w:rsidR="00B84BED" w:rsidRPr="006C6A6D" w:rsidRDefault="00B84BED" w:rsidP="00A746F1">
            <w:pPr>
              <w:ind w:firstLine="0"/>
              <w:jc w:val="center"/>
              <w:rPr>
                <w:rFonts w:eastAsia="Calibri"/>
                <w:bCs/>
                <w:sz w:val="24"/>
              </w:rPr>
            </w:pPr>
            <w:r w:rsidRPr="006C6A6D">
              <w:rPr>
                <w:rFonts w:eastAsia="Calibri"/>
                <w:bCs/>
                <w:sz w:val="24"/>
              </w:rPr>
              <w:t>17</w:t>
            </w:r>
          </w:p>
        </w:tc>
        <w:tc>
          <w:tcPr>
            <w:tcW w:w="8363" w:type="dxa"/>
            <w:vAlign w:val="center"/>
          </w:tcPr>
          <w:p w:rsidR="00B84BED" w:rsidRPr="006C6A6D" w:rsidRDefault="00B84BED" w:rsidP="001A3CFB">
            <w:pPr>
              <w:ind w:firstLine="0"/>
              <w:rPr>
                <w:rFonts w:eastAsia="Calibri"/>
                <w:sz w:val="24"/>
                <w:lang w:eastAsia="en-US"/>
              </w:rPr>
            </w:pPr>
            <w:r w:rsidRPr="006C6A6D">
              <w:rPr>
                <w:rFonts w:eastAsia="Calibri"/>
                <w:sz w:val="24"/>
                <w:lang w:eastAsia="en-US"/>
              </w:rPr>
              <w:t xml:space="preserve">Практическое занятие 17. Оценка уязвимости объектов </w:t>
            </w:r>
            <w:r w:rsidRPr="006C6A6D">
              <w:rPr>
                <w:sz w:val="24"/>
              </w:rPr>
              <w:t>системы воздействия</w:t>
            </w:r>
          </w:p>
        </w:tc>
        <w:tc>
          <w:tcPr>
            <w:tcW w:w="1560" w:type="dxa"/>
            <w:shd w:val="clear" w:color="auto" w:fill="auto"/>
            <w:vAlign w:val="center"/>
          </w:tcPr>
          <w:p w:rsidR="00B84BED" w:rsidRPr="006C6A6D" w:rsidRDefault="00B84BED" w:rsidP="001B2E8B">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1B2E8B">
            <w:pPr>
              <w:ind w:firstLine="0"/>
              <w:jc w:val="center"/>
              <w:rPr>
                <w:b/>
                <w:sz w:val="24"/>
              </w:rPr>
            </w:pPr>
          </w:p>
        </w:tc>
      </w:tr>
      <w:tr w:rsidR="00B84BED" w:rsidRPr="006C6A6D" w:rsidTr="00307BFB">
        <w:trPr>
          <w:trHeight w:val="216"/>
        </w:trPr>
        <w:tc>
          <w:tcPr>
            <w:tcW w:w="3085" w:type="dxa"/>
            <w:vMerge/>
            <w:vAlign w:val="center"/>
          </w:tcPr>
          <w:p w:rsidR="00B84BED" w:rsidRPr="006C6A6D" w:rsidRDefault="00B84BED" w:rsidP="00A746F1">
            <w:pPr>
              <w:ind w:firstLine="0"/>
              <w:jc w:val="center"/>
              <w:rPr>
                <w:b/>
                <w:bCs/>
                <w:sz w:val="24"/>
              </w:rPr>
            </w:pPr>
          </w:p>
        </w:tc>
        <w:tc>
          <w:tcPr>
            <w:tcW w:w="567" w:type="dxa"/>
            <w:gridSpan w:val="3"/>
            <w:shd w:val="clear" w:color="auto" w:fill="auto"/>
            <w:vAlign w:val="center"/>
          </w:tcPr>
          <w:p w:rsidR="00B84BED" w:rsidRPr="006C6A6D" w:rsidRDefault="00B84BED" w:rsidP="00BE4C7F">
            <w:pPr>
              <w:ind w:firstLine="0"/>
              <w:jc w:val="center"/>
              <w:rPr>
                <w:sz w:val="24"/>
              </w:rPr>
            </w:pPr>
            <w:r w:rsidRPr="006C6A6D">
              <w:rPr>
                <w:sz w:val="24"/>
              </w:rPr>
              <w:t>18</w:t>
            </w:r>
          </w:p>
        </w:tc>
        <w:tc>
          <w:tcPr>
            <w:tcW w:w="8363" w:type="dxa"/>
            <w:vAlign w:val="center"/>
          </w:tcPr>
          <w:p w:rsidR="00B84BED" w:rsidRPr="006C6A6D" w:rsidRDefault="00B84BED" w:rsidP="00C079F6">
            <w:pPr>
              <w:ind w:firstLine="0"/>
              <w:rPr>
                <w:rFonts w:eastAsia="Calibri"/>
                <w:sz w:val="24"/>
                <w:lang w:eastAsia="en-US"/>
              </w:rPr>
            </w:pPr>
            <w:r w:rsidRPr="006C6A6D">
              <w:rPr>
                <w:rFonts w:eastAsia="Calibri"/>
                <w:sz w:val="24"/>
                <w:lang w:eastAsia="en-US"/>
              </w:rPr>
              <w:t xml:space="preserve">Практическое занятие 18. Изучение типового проекта </w:t>
            </w:r>
            <w:r w:rsidRPr="006C6A6D">
              <w:rPr>
                <w:sz w:val="24"/>
              </w:rPr>
              <w:t xml:space="preserve">системы умного дома и </w:t>
            </w:r>
            <w:r w:rsidRPr="006C6A6D">
              <w:rPr>
                <w:rFonts w:eastAsia="Calibri"/>
                <w:sz w:val="24"/>
                <w:lang w:eastAsia="en-US"/>
              </w:rPr>
              <w:t xml:space="preserve">оценка уязвимости объектов </w:t>
            </w:r>
            <w:r w:rsidRPr="006C6A6D">
              <w:rPr>
                <w:sz w:val="24"/>
              </w:rPr>
              <w:t>системы умного дома</w:t>
            </w:r>
          </w:p>
        </w:tc>
        <w:tc>
          <w:tcPr>
            <w:tcW w:w="1560" w:type="dxa"/>
            <w:shd w:val="clear" w:color="auto" w:fill="auto"/>
            <w:vAlign w:val="center"/>
          </w:tcPr>
          <w:p w:rsidR="00B84BED" w:rsidRPr="006C6A6D" w:rsidRDefault="00B84BED" w:rsidP="00A746F1">
            <w:pPr>
              <w:ind w:firstLine="0"/>
              <w:jc w:val="center"/>
              <w:rPr>
                <w:sz w:val="24"/>
              </w:rPr>
            </w:pPr>
            <w:r w:rsidRPr="006C6A6D">
              <w:rPr>
                <w:sz w:val="24"/>
              </w:rPr>
              <w:t>2</w:t>
            </w:r>
          </w:p>
        </w:tc>
        <w:tc>
          <w:tcPr>
            <w:tcW w:w="1134" w:type="dxa"/>
            <w:vMerge/>
            <w:shd w:val="clear" w:color="auto" w:fill="auto"/>
            <w:vAlign w:val="center"/>
          </w:tcPr>
          <w:p w:rsidR="00B84BED" w:rsidRPr="00DF4203" w:rsidRDefault="00B84BED" w:rsidP="00A746F1">
            <w:pPr>
              <w:ind w:firstLine="0"/>
              <w:jc w:val="center"/>
              <w:rPr>
                <w:b/>
                <w:sz w:val="24"/>
              </w:rPr>
            </w:pPr>
          </w:p>
        </w:tc>
      </w:tr>
      <w:tr w:rsidR="00B84BED" w:rsidRPr="006C6A6D" w:rsidTr="001133AF">
        <w:trPr>
          <w:trHeight w:val="216"/>
        </w:trPr>
        <w:tc>
          <w:tcPr>
            <w:tcW w:w="12015" w:type="dxa"/>
            <w:gridSpan w:val="5"/>
            <w:vAlign w:val="center"/>
          </w:tcPr>
          <w:p w:rsidR="00B84BED" w:rsidRPr="006C6A6D" w:rsidRDefault="00B84BED" w:rsidP="00307BFB">
            <w:pPr>
              <w:tabs>
                <w:tab w:val="left" w:pos="708"/>
              </w:tabs>
              <w:ind w:firstLine="0"/>
              <w:rPr>
                <w:rFonts w:eastAsia="Calibri"/>
                <w:b/>
                <w:bCs/>
                <w:sz w:val="24"/>
              </w:rPr>
            </w:pPr>
            <w:r w:rsidRPr="006C6A6D">
              <w:rPr>
                <w:b/>
                <w:sz w:val="24"/>
              </w:rPr>
              <w:t>Производственная практика (по профилю специальности)</w:t>
            </w:r>
          </w:p>
        </w:tc>
        <w:tc>
          <w:tcPr>
            <w:tcW w:w="1560" w:type="dxa"/>
            <w:shd w:val="clear" w:color="auto" w:fill="auto"/>
            <w:vAlign w:val="center"/>
          </w:tcPr>
          <w:p w:rsidR="00B84BED" w:rsidRPr="006C6A6D" w:rsidRDefault="00B84BED" w:rsidP="00BE4C7F">
            <w:pPr>
              <w:ind w:firstLine="0"/>
              <w:jc w:val="center"/>
              <w:rPr>
                <w:sz w:val="24"/>
              </w:rPr>
            </w:pPr>
          </w:p>
        </w:tc>
        <w:tc>
          <w:tcPr>
            <w:tcW w:w="1134" w:type="dxa"/>
            <w:shd w:val="clear" w:color="auto" w:fill="auto"/>
            <w:vAlign w:val="center"/>
          </w:tcPr>
          <w:p w:rsidR="00B84BED" w:rsidRPr="00DF4203" w:rsidRDefault="00B84BED" w:rsidP="00BE4C7F">
            <w:pPr>
              <w:ind w:firstLine="0"/>
              <w:jc w:val="center"/>
              <w:rPr>
                <w:b/>
                <w:sz w:val="24"/>
              </w:rPr>
            </w:pPr>
          </w:p>
        </w:tc>
      </w:tr>
      <w:tr w:rsidR="00B84BED" w:rsidRPr="006C6A6D" w:rsidTr="00307BFB">
        <w:trPr>
          <w:trHeight w:val="216"/>
        </w:trPr>
        <w:tc>
          <w:tcPr>
            <w:tcW w:w="12015" w:type="dxa"/>
            <w:gridSpan w:val="5"/>
            <w:vAlign w:val="center"/>
          </w:tcPr>
          <w:p w:rsidR="00B84BED" w:rsidRPr="006C6A6D" w:rsidRDefault="00B84BED" w:rsidP="00EB2E87">
            <w:pPr>
              <w:pStyle w:val="afa"/>
              <w:numPr>
                <w:ilvl w:val="0"/>
                <w:numId w:val="31"/>
              </w:numPr>
              <w:jc w:val="both"/>
              <w:rPr>
                <w:rFonts w:ascii="Times New Roman" w:hAnsi="Times New Roman" w:cs="Times New Roman"/>
              </w:rPr>
            </w:pPr>
            <w:r w:rsidRPr="006C6A6D">
              <w:rPr>
                <w:rFonts w:ascii="Times New Roman" w:hAnsi="Times New Roman" w:cs="Times New Roman"/>
              </w:rPr>
              <w:t>Принятие участия в выявлении технических каналов утечки информации;</w:t>
            </w:r>
          </w:p>
          <w:p w:rsidR="00B84BED" w:rsidRPr="006C6A6D" w:rsidRDefault="00B84BED" w:rsidP="00EB2E87">
            <w:pPr>
              <w:pStyle w:val="afa"/>
              <w:numPr>
                <w:ilvl w:val="0"/>
                <w:numId w:val="31"/>
              </w:numPr>
              <w:jc w:val="both"/>
              <w:rPr>
                <w:rFonts w:ascii="Times New Roman" w:hAnsi="Times New Roman" w:cs="Times New Roman"/>
              </w:rPr>
            </w:pPr>
            <w:r w:rsidRPr="006C6A6D">
              <w:rPr>
                <w:rFonts w:ascii="Times New Roman" w:hAnsi="Times New Roman" w:cs="Times New Roman"/>
              </w:rPr>
              <w:t xml:space="preserve">Участие в техническом обслуживании, диагностике, устранении отказов, восстановлении работоспособности, инженерно-технических средств физической защиты и технических средств защиты информации </w:t>
            </w:r>
          </w:p>
          <w:p w:rsidR="00B84BED" w:rsidRPr="006C6A6D" w:rsidRDefault="00B84BED" w:rsidP="00EB2E87">
            <w:pPr>
              <w:pStyle w:val="afa"/>
              <w:numPr>
                <w:ilvl w:val="0"/>
                <w:numId w:val="31"/>
              </w:numPr>
              <w:jc w:val="both"/>
              <w:rPr>
                <w:rFonts w:ascii="Times New Roman" w:hAnsi="Times New Roman" w:cs="Times New Roman"/>
              </w:rPr>
            </w:pPr>
            <w:r w:rsidRPr="006C6A6D">
              <w:rPr>
                <w:rFonts w:ascii="Times New Roman" w:hAnsi="Times New Roman" w:cs="Times New Roman"/>
              </w:rPr>
              <w:t>Участие в установке, монтаже и настройке инженерно-технических средств физической защиты и технических средств защиты информации;</w:t>
            </w:r>
          </w:p>
          <w:p w:rsidR="00B84BED" w:rsidRPr="006C6A6D" w:rsidRDefault="00B84BED" w:rsidP="00EB2E87">
            <w:pPr>
              <w:pStyle w:val="afa"/>
              <w:numPr>
                <w:ilvl w:val="0"/>
                <w:numId w:val="31"/>
              </w:numPr>
              <w:jc w:val="both"/>
              <w:rPr>
                <w:rFonts w:ascii="Times New Roman" w:hAnsi="Times New Roman" w:cs="Times New Roman"/>
              </w:rPr>
            </w:pPr>
            <w:r w:rsidRPr="006C6A6D">
              <w:rPr>
                <w:rFonts w:ascii="Times New Roman" w:hAnsi="Times New Roman" w:cs="Times New Roman"/>
              </w:rPr>
              <w:t>Проведение измерений параметров ПЭМИН, создаваемых техническими средствами обработки информации, для которой установлен режим конфиденциальности, при аттестации объектов информатизации по требованиям безопасности информации;</w:t>
            </w:r>
          </w:p>
          <w:p w:rsidR="00B84BED" w:rsidRPr="006C6A6D" w:rsidRDefault="00B84BED" w:rsidP="00EB2E87">
            <w:pPr>
              <w:pStyle w:val="af2"/>
              <w:widowControl w:val="0"/>
              <w:numPr>
                <w:ilvl w:val="0"/>
                <w:numId w:val="31"/>
              </w:numPr>
              <w:tabs>
                <w:tab w:val="left" w:pos="176"/>
              </w:tabs>
              <w:suppressAutoHyphens/>
              <w:autoSpaceDN w:val="0"/>
              <w:contextualSpacing/>
              <w:jc w:val="both"/>
              <w:rPr>
                <w:sz w:val="24"/>
              </w:rPr>
            </w:pPr>
            <w:r w:rsidRPr="006C6A6D">
              <w:rPr>
                <w:sz w:val="24"/>
              </w:rPr>
              <w:t>Проведение и измерений параметров фоновых шумов, а также физических полей, создаваемых техническими средствами защиты информации.</w:t>
            </w:r>
          </w:p>
          <w:p w:rsidR="00B84BED" w:rsidRPr="006C6A6D" w:rsidRDefault="00B84BED" w:rsidP="00EB2E87">
            <w:pPr>
              <w:pStyle w:val="af2"/>
              <w:widowControl w:val="0"/>
              <w:numPr>
                <w:ilvl w:val="0"/>
                <w:numId w:val="31"/>
              </w:numPr>
              <w:tabs>
                <w:tab w:val="left" w:pos="176"/>
              </w:tabs>
              <w:suppressAutoHyphens/>
              <w:autoSpaceDN w:val="0"/>
              <w:contextualSpacing/>
              <w:jc w:val="both"/>
              <w:rPr>
                <w:sz w:val="24"/>
              </w:rPr>
            </w:pPr>
            <w:r w:rsidRPr="006C6A6D">
              <w:rPr>
                <w:sz w:val="24"/>
              </w:rPr>
              <w:t xml:space="preserve">Участие в монтаже, обслуживании и эксплуатации технических средств защиты информации; </w:t>
            </w:r>
          </w:p>
          <w:p w:rsidR="00B84BED" w:rsidRPr="006C6A6D" w:rsidRDefault="00B84BED" w:rsidP="00EB2E87">
            <w:pPr>
              <w:pStyle w:val="af2"/>
              <w:widowControl w:val="0"/>
              <w:numPr>
                <w:ilvl w:val="0"/>
                <w:numId w:val="31"/>
              </w:numPr>
              <w:tabs>
                <w:tab w:val="left" w:pos="176"/>
              </w:tabs>
              <w:suppressAutoHyphens/>
              <w:autoSpaceDN w:val="0"/>
              <w:contextualSpacing/>
              <w:jc w:val="both"/>
              <w:rPr>
                <w:sz w:val="24"/>
              </w:rPr>
            </w:pPr>
            <w:r w:rsidRPr="006C6A6D">
              <w:rPr>
                <w:sz w:val="24"/>
              </w:rPr>
              <w:t>Участие в монтаже, обслуживании и эксплуатации средств охраны и безопасности, инженерной защиты и технической охраны объектов, систем видеонаблюдения;</w:t>
            </w:r>
          </w:p>
          <w:p w:rsidR="00B84BED" w:rsidRPr="006C6A6D" w:rsidRDefault="00B84BED" w:rsidP="00EB2E87">
            <w:pPr>
              <w:pStyle w:val="af2"/>
              <w:widowControl w:val="0"/>
              <w:numPr>
                <w:ilvl w:val="0"/>
                <w:numId w:val="31"/>
              </w:numPr>
              <w:tabs>
                <w:tab w:val="left" w:pos="176"/>
              </w:tabs>
              <w:suppressAutoHyphens/>
              <w:autoSpaceDN w:val="0"/>
              <w:contextualSpacing/>
              <w:jc w:val="both"/>
              <w:rPr>
                <w:sz w:val="24"/>
              </w:rPr>
            </w:pPr>
            <w:r w:rsidRPr="006C6A6D">
              <w:rPr>
                <w:sz w:val="24"/>
              </w:rPr>
              <w:t xml:space="preserve">Участие в монтаже, обслуживании и </w:t>
            </w:r>
            <w:proofErr w:type="gramStart"/>
            <w:r w:rsidRPr="006C6A6D">
              <w:rPr>
                <w:sz w:val="24"/>
              </w:rPr>
              <w:t>эксплуатации средств защиты информации</w:t>
            </w:r>
            <w:r w:rsidR="001E5608">
              <w:rPr>
                <w:sz w:val="24"/>
              </w:rPr>
              <w:t xml:space="preserve"> </w:t>
            </w:r>
            <w:r w:rsidRPr="006C6A6D">
              <w:rPr>
                <w:sz w:val="24"/>
              </w:rPr>
              <w:t>от несанкционированного</w:t>
            </w:r>
            <w:r w:rsidR="001E5608">
              <w:rPr>
                <w:sz w:val="24"/>
              </w:rPr>
              <w:t xml:space="preserve"> </w:t>
            </w:r>
            <w:r w:rsidRPr="006C6A6D">
              <w:rPr>
                <w:sz w:val="24"/>
              </w:rPr>
              <w:t>съёма</w:t>
            </w:r>
            <w:proofErr w:type="gramEnd"/>
            <w:r w:rsidRPr="006C6A6D">
              <w:rPr>
                <w:sz w:val="24"/>
              </w:rPr>
              <w:t xml:space="preserve"> и утечки по техническим каналам; </w:t>
            </w:r>
          </w:p>
          <w:p w:rsidR="00B84BED" w:rsidRPr="006C6A6D" w:rsidRDefault="00B84BED" w:rsidP="00EB2E87">
            <w:pPr>
              <w:pStyle w:val="afa"/>
              <w:numPr>
                <w:ilvl w:val="0"/>
                <w:numId w:val="31"/>
              </w:numPr>
              <w:jc w:val="both"/>
              <w:rPr>
                <w:rFonts w:ascii="Times New Roman" w:hAnsi="Times New Roman" w:cs="Times New Roman"/>
              </w:rPr>
            </w:pPr>
            <w:r w:rsidRPr="006C6A6D">
              <w:rPr>
                <w:rFonts w:ascii="Times New Roman" w:hAnsi="Times New Roman" w:cs="Times New Roman"/>
              </w:rPr>
              <w:t>Применение нормативно правовых актов, нормативных методических документов по обеспечению защиты информации техническими средствами.</w:t>
            </w:r>
          </w:p>
        </w:tc>
        <w:tc>
          <w:tcPr>
            <w:tcW w:w="1560" w:type="dxa"/>
            <w:vAlign w:val="center"/>
          </w:tcPr>
          <w:p w:rsidR="00B84BED" w:rsidRPr="006C6A6D" w:rsidRDefault="00B84BED" w:rsidP="00BE4C7F">
            <w:pPr>
              <w:ind w:firstLine="0"/>
              <w:jc w:val="center"/>
              <w:rPr>
                <w:b/>
                <w:sz w:val="24"/>
              </w:rPr>
            </w:pPr>
            <w:r w:rsidRPr="006C6A6D">
              <w:rPr>
                <w:b/>
                <w:sz w:val="24"/>
              </w:rPr>
              <w:t>108</w:t>
            </w:r>
          </w:p>
        </w:tc>
        <w:tc>
          <w:tcPr>
            <w:tcW w:w="1134" w:type="dxa"/>
            <w:shd w:val="clear" w:color="auto" w:fill="auto"/>
            <w:vAlign w:val="center"/>
          </w:tcPr>
          <w:p w:rsidR="00B84BED" w:rsidRPr="00DF4203" w:rsidRDefault="00B84BED" w:rsidP="00BE4C7F">
            <w:pPr>
              <w:ind w:firstLine="0"/>
              <w:jc w:val="center"/>
              <w:rPr>
                <w:b/>
                <w:sz w:val="24"/>
              </w:rPr>
            </w:pPr>
          </w:p>
        </w:tc>
      </w:tr>
      <w:tr w:rsidR="00B84BED" w:rsidRPr="006C6A6D" w:rsidTr="00DF4203">
        <w:trPr>
          <w:trHeight w:val="216"/>
        </w:trPr>
        <w:tc>
          <w:tcPr>
            <w:tcW w:w="12015" w:type="dxa"/>
            <w:gridSpan w:val="5"/>
            <w:vAlign w:val="center"/>
          </w:tcPr>
          <w:p w:rsidR="00B84BED" w:rsidRPr="006C6A6D" w:rsidRDefault="00122155"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Pr>
                <w:b/>
                <w:bCs/>
                <w:sz w:val="24"/>
              </w:rPr>
              <w:t>Объем ОП</w:t>
            </w:r>
          </w:p>
        </w:tc>
        <w:tc>
          <w:tcPr>
            <w:tcW w:w="1560" w:type="dxa"/>
            <w:vAlign w:val="center"/>
          </w:tcPr>
          <w:p w:rsidR="00B84BED" w:rsidRPr="006C6A6D" w:rsidRDefault="00122155" w:rsidP="00BE4C7F">
            <w:pPr>
              <w:ind w:firstLine="0"/>
              <w:jc w:val="center"/>
              <w:rPr>
                <w:b/>
                <w:sz w:val="24"/>
              </w:rPr>
            </w:pPr>
            <w:r>
              <w:rPr>
                <w:b/>
                <w:sz w:val="24"/>
              </w:rPr>
              <w:t>552</w:t>
            </w:r>
          </w:p>
        </w:tc>
        <w:tc>
          <w:tcPr>
            <w:tcW w:w="1134" w:type="dxa"/>
            <w:shd w:val="clear" w:color="auto" w:fill="auto"/>
            <w:vAlign w:val="center"/>
          </w:tcPr>
          <w:p w:rsidR="00B84BED" w:rsidRPr="00DF4203" w:rsidRDefault="00B84BED" w:rsidP="00BE4C7F">
            <w:pPr>
              <w:ind w:firstLine="0"/>
              <w:jc w:val="center"/>
              <w:rPr>
                <w:b/>
                <w:sz w:val="24"/>
              </w:rPr>
            </w:pPr>
          </w:p>
        </w:tc>
      </w:tr>
      <w:tr w:rsidR="00B84BED" w:rsidRPr="006C6A6D" w:rsidTr="00DF4203">
        <w:trPr>
          <w:trHeight w:val="216"/>
        </w:trPr>
        <w:tc>
          <w:tcPr>
            <w:tcW w:w="12015" w:type="dxa"/>
            <w:gridSpan w:val="5"/>
            <w:vAlign w:val="center"/>
          </w:tcPr>
          <w:p w:rsidR="00B84BED" w:rsidRPr="006C6A6D" w:rsidRDefault="00B84BED"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6C6A6D">
              <w:rPr>
                <w:b/>
                <w:bCs/>
                <w:sz w:val="24"/>
              </w:rPr>
              <w:t>в том числе:</w:t>
            </w:r>
          </w:p>
        </w:tc>
        <w:tc>
          <w:tcPr>
            <w:tcW w:w="1560" w:type="dxa"/>
            <w:vAlign w:val="center"/>
          </w:tcPr>
          <w:p w:rsidR="00B84BED" w:rsidRPr="006C6A6D" w:rsidRDefault="00B84BED" w:rsidP="00BE4C7F">
            <w:pPr>
              <w:ind w:firstLine="0"/>
              <w:jc w:val="center"/>
              <w:rPr>
                <w:b/>
                <w:sz w:val="24"/>
              </w:rPr>
            </w:pPr>
          </w:p>
        </w:tc>
        <w:tc>
          <w:tcPr>
            <w:tcW w:w="1134" w:type="dxa"/>
            <w:shd w:val="clear" w:color="auto" w:fill="auto"/>
            <w:vAlign w:val="center"/>
          </w:tcPr>
          <w:p w:rsidR="00B84BED" w:rsidRPr="00DF4203" w:rsidRDefault="00B84BED" w:rsidP="00BE4C7F">
            <w:pPr>
              <w:ind w:firstLine="0"/>
              <w:jc w:val="center"/>
              <w:rPr>
                <w:b/>
                <w:sz w:val="24"/>
              </w:rPr>
            </w:pPr>
          </w:p>
        </w:tc>
      </w:tr>
      <w:tr w:rsidR="00B84BED" w:rsidRPr="006C6A6D" w:rsidTr="00DF4203">
        <w:trPr>
          <w:trHeight w:val="216"/>
        </w:trPr>
        <w:tc>
          <w:tcPr>
            <w:tcW w:w="12015" w:type="dxa"/>
            <w:gridSpan w:val="5"/>
            <w:vAlign w:val="center"/>
          </w:tcPr>
          <w:p w:rsidR="00B84BED" w:rsidRPr="006C6A6D" w:rsidRDefault="00B84BED"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6C6A6D">
              <w:rPr>
                <w:b/>
                <w:bCs/>
                <w:sz w:val="24"/>
              </w:rPr>
              <w:t>Лекции</w:t>
            </w:r>
          </w:p>
        </w:tc>
        <w:tc>
          <w:tcPr>
            <w:tcW w:w="1560" w:type="dxa"/>
            <w:vAlign w:val="center"/>
          </w:tcPr>
          <w:p w:rsidR="00B84BED" w:rsidRPr="006C6A6D" w:rsidRDefault="00122155" w:rsidP="00BE4C7F">
            <w:pPr>
              <w:ind w:firstLine="0"/>
              <w:jc w:val="center"/>
              <w:rPr>
                <w:b/>
                <w:sz w:val="24"/>
              </w:rPr>
            </w:pPr>
            <w:r>
              <w:rPr>
                <w:b/>
                <w:sz w:val="24"/>
              </w:rPr>
              <w:t>150</w:t>
            </w:r>
          </w:p>
        </w:tc>
        <w:tc>
          <w:tcPr>
            <w:tcW w:w="1134" w:type="dxa"/>
            <w:shd w:val="clear" w:color="auto" w:fill="auto"/>
            <w:vAlign w:val="center"/>
          </w:tcPr>
          <w:p w:rsidR="00B84BED" w:rsidRPr="00DF4203" w:rsidRDefault="00B84BED" w:rsidP="00BE4C7F">
            <w:pPr>
              <w:ind w:firstLine="0"/>
              <w:jc w:val="center"/>
              <w:rPr>
                <w:b/>
                <w:sz w:val="24"/>
              </w:rPr>
            </w:pPr>
          </w:p>
        </w:tc>
      </w:tr>
      <w:tr w:rsidR="00B84BED" w:rsidRPr="006C6A6D" w:rsidTr="00DF4203">
        <w:trPr>
          <w:trHeight w:val="216"/>
        </w:trPr>
        <w:tc>
          <w:tcPr>
            <w:tcW w:w="12015" w:type="dxa"/>
            <w:gridSpan w:val="5"/>
            <w:vAlign w:val="center"/>
          </w:tcPr>
          <w:p w:rsidR="00B84BED" w:rsidRPr="006C6A6D" w:rsidRDefault="00B84BED"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6C6A6D">
              <w:rPr>
                <w:b/>
                <w:bCs/>
                <w:sz w:val="24"/>
              </w:rPr>
              <w:t>Лабораторные и практические занятия</w:t>
            </w:r>
          </w:p>
        </w:tc>
        <w:tc>
          <w:tcPr>
            <w:tcW w:w="1560" w:type="dxa"/>
            <w:vAlign w:val="center"/>
          </w:tcPr>
          <w:p w:rsidR="00B84BED" w:rsidRPr="006C6A6D" w:rsidRDefault="00387742" w:rsidP="00BE4C7F">
            <w:pPr>
              <w:ind w:firstLine="0"/>
              <w:jc w:val="center"/>
              <w:rPr>
                <w:b/>
                <w:sz w:val="24"/>
              </w:rPr>
            </w:pPr>
            <w:r w:rsidRPr="006C6A6D">
              <w:rPr>
                <w:b/>
                <w:sz w:val="24"/>
              </w:rPr>
              <w:t>156</w:t>
            </w:r>
          </w:p>
        </w:tc>
        <w:tc>
          <w:tcPr>
            <w:tcW w:w="1134" w:type="dxa"/>
            <w:shd w:val="clear" w:color="auto" w:fill="auto"/>
            <w:vAlign w:val="center"/>
          </w:tcPr>
          <w:p w:rsidR="00B84BED" w:rsidRPr="00DF4203" w:rsidRDefault="00B84BED" w:rsidP="00BE4C7F">
            <w:pPr>
              <w:ind w:firstLine="0"/>
              <w:jc w:val="center"/>
              <w:rPr>
                <w:b/>
                <w:sz w:val="24"/>
              </w:rPr>
            </w:pPr>
          </w:p>
        </w:tc>
      </w:tr>
      <w:tr w:rsidR="00B84BED" w:rsidRPr="006C6A6D" w:rsidTr="00DF4203">
        <w:trPr>
          <w:trHeight w:val="216"/>
        </w:trPr>
        <w:tc>
          <w:tcPr>
            <w:tcW w:w="12015" w:type="dxa"/>
            <w:gridSpan w:val="5"/>
            <w:vAlign w:val="center"/>
          </w:tcPr>
          <w:p w:rsidR="00B84BED" w:rsidRPr="006C6A6D" w:rsidRDefault="00B84BED"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6C6A6D">
              <w:rPr>
                <w:b/>
                <w:bCs/>
                <w:sz w:val="24"/>
              </w:rPr>
              <w:t>Курсовое проектирование</w:t>
            </w:r>
          </w:p>
        </w:tc>
        <w:tc>
          <w:tcPr>
            <w:tcW w:w="1560" w:type="dxa"/>
            <w:vAlign w:val="center"/>
          </w:tcPr>
          <w:p w:rsidR="00B84BED" w:rsidRPr="006C6A6D" w:rsidRDefault="00387742" w:rsidP="00BE4C7F">
            <w:pPr>
              <w:ind w:firstLine="0"/>
              <w:jc w:val="center"/>
              <w:rPr>
                <w:b/>
                <w:sz w:val="24"/>
              </w:rPr>
            </w:pPr>
            <w:r w:rsidRPr="006C6A6D">
              <w:rPr>
                <w:b/>
                <w:sz w:val="24"/>
              </w:rPr>
              <w:t>30</w:t>
            </w:r>
          </w:p>
        </w:tc>
        <w:tc>
          <w:tcPr>
            <w:tcW w:w="1134" w:type="dxa"/>
            <w:shd w:val="clear" w:color="auto" w:fill="auto"/>
            <w:vAlign w:val="center"/>
          </w:tcPr>
          <w:p w:rsidR="00B84BED" w:rsidRPr="00DF4203" w:rsidRDefault="00B84BED" w:rsidP="00BE4C7F">
            <w:pPr>
              <w:ind w:firstLine="0"/>
              <w:jc w:val="center"/>
              <w:rPr>
                <w:b/>
                <w:sz w:val="24"/>
              </w:rPr>
            </w:pPr>
          </w:p>
        </w:tc>
      </w:tr>
      <w:tr w:rsidR="00B84BED" w:rsidRPr="006C6A6D" w:rsidTr="00DF4203">
        <w:trPr>
          <w:trHeight w:val="216"/>
        </w:trPr>
        <w:tc>
          <w:tcPr>
            <w:tcW w:w="12015" w:type="dxa"/>
            <w:gridSpan w:val="5"/>
            <w:vAlign w:val="center"/>
          </w:tcPr>
          <w:p w:rsidR="00B84BED" w:rsidRPr="006C6A6D" w:rsidRDefault="00B84BED"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6C6A6D">
              <w:rPr>
                <w:b/>
                <w:bCs/>
                <w:sz w:val="24"/>
              </w:rPr>
              <w:t>Учебная практика/Учебная практика (производственное обучение)</w:t>
            </w:r>
          </w:p>
        </w:tc>
        <w:tc>
          <w:tcPr>
            <w:tcW w:w="1560" w:type="dxa"/>
            <w:vAlign w:val="center"/>
          </w:tcPr>
          <w:p w:rsidR="00B84BED" w:rsidRPr="006C6A6D" w:rsidRDefault="00387742" w:rsidP="00BE4C7F">
            <w:pPr>
              <w:ind w:firstLine="0"/>
              <w:jc w:val="center"/>
              <w:rPr>
                <w:b/>
                <w:sz w:val="24"/>
              </w:rPr>
            </w:pPr>
            <w:r w:rsidRPr="006C6A6D">
              <w:rPr>
                <w:b/>
                <w:sz w:val="24"/>
              </w:rPr>
              <w:t>72</w:t>
            </w:r>
          </w:p>
        </w:tc>
        <w:tc>
          <w:tcPr>
            <w:tcW w:w="1134" w:type="dxa"/>
            <w:shd w:val="clear" w:color="auto" w:fill="auto"/>
            <w:vAlign w:val="center"/>
          </w:tcPr>
          <w:p w:rsidR="00B84BED" w:rsidRPr="00DF4203" w:rsidRDefault="00B84BED" w:rsidP="00BE4C7F">
            <w:pPr>
              <w:ind w:firstLine="0"/>
              <w:jc w:val="center"/>
              <w:rPr>
                <w:b/>
                <w:sz w:val="24"/>
              </w:rPr>
            </w:pPr>
          </w:p>
        </w:tc>
      </w:tr>
      <w:tr w:rsidR="00B84BED" w:rsidRPr="006C6A6D" w:rsidTr="00DF4203">
        <w:trPr>
          <w:trHeight w:val="216"/>
        </w:trPr>
        <w:tc>
          <w:tcPr>
            <w:tcW w:w="12015" w:type="dxa"/>
            <w:gridSpan w:val="5"/>
            <w:vAlign w:val="center"/>
          </w:tcPr>
          <w:p w:rsidR="00B84BED" w:rsidRPr="006C6A6D" w:rsidRDefault="00B84BED"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6C6A6D">
              <w:rPr>
                <w:b/>
                <w:bCs/>
                <w:sz w:val="24"/>
              </w:rPr>
              <w:t>Производственная практика</w:t>
            </w:r>
          </w:p>
        </w:tc>
        <w:tc>
          <w:tcPr>
            <w:tcW w:w="1560" w:type="dxa"/>
            <w:vAlign w:val="center"/>
          </w:tcPr>
          <w:p w:rsidR="00B84BED" w:rsidRPr="006C6A6D" w:rsidRDefault="00387742" w:rsidP="00BE4C7F">
            <w:pPr>
              <w:ind w:firstLine="0"/>
              <w:jc w:val="center"/>
              <w:rPr>
                <w:b/>
                <w:sz w:val="24"/>
              </w:rPr>
            </w:pPr>
            <w:r w:rsidRPr="006C6A6D">
              <w:rPr>
                <w:b/>
                <w:sz w:val="24"/>
              </w:rPr>
              <w:t>108</w:t>
            </w:r>
          </w:p>
        </w:tc>
        <w:tc>
          <w:tcPr>
            <w:tcW w:w="1134" w:type="dxa"/>
            <w:shd w:val="clear" w:color="auto" w:fill="auto"/>
            <w:vAlign w:val="center"/>
          </w:tcPr>
          <w:p w:rsidR="00B84BED" w:rsidRPr="00DF4203" w:rsidRDefault="00B84BED" w:rsidP="00BE4C7F">
            <w:pPr>
              <w:ind w:firstLine="0"/>
              <w:jc w:val="center"/>
              <w:rPr>
                <w:b/>
                <w:sz w:val="24"/>
              </w:rPr>
            </w:pPr>
          </w:p>
        </w:tc>
      </w:tr>
      <w:tr w:rsidR="00B84BED" w:rsidRPr="006C6A6D" w:rsidTr="00DF4203">
        <w:trPr>
          <w:trHeight w:val="216"/>
        </w:trPr>
        <w:tc>
          <w:tcPr>
            <w:tcW w:w="12015" w:type="dxa"/>
            <w:gridSpan w:val="5"/>
            <w:vAlign w:val="center"/>
          </w:tcPr>
          <w:p w:rsidR="00B84BED" w:rsidRPr="006C6A6D" w:rsidRDefault="00B84BED"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6C6A6D">
              <w:rPr>
                <w:b/>
                <w:bCs/>
                <w:sz w:val="24"/>
              </w:rPr>
              <w:t>Самостоятельная работа</w:t>
            </w:r>
          </w:p>
        </w:tc>
        <w:tc>
          <w:tcPr>
            <w:tcW w:w="1560" w:type="dxa"/>
            <w:vAlign w:val="center"/>
          </w:tcPr>
          <w:p w:rsidR="00B84BED" w:rsidRPr="006C6A6D" w:rsidRDefault="00122155" w:rsidP="00BE4C7F">
            <w:pPr>
              <w:ind w:firstLine="0"/>
              <w:jc w:val="center"/>
              <w:rPr>
                <w:b/>
                <w:sz w:val="24"/>
              </w:rPr>
            </w:pPr>
            <w:r>
              <w:rPr>
                <w:b/>
                <w:sz w:val="24"/>
              </w:rPr>
              <w:t>28</w:t>
            </w:r>
          </w:p>
        </w:tc>
        <w:tc>
          <w:tcPr>
            <w:tcW w:w="1134" w:type="dxa"/>
            <w:shd w:val="clear" w:color="auto" w:fill="auto"/>
            <w:vAlign w:val="center"/>
          </w:tcPr>
          <w:p w:rsidR="00B84BED" w:rsidRPr="00DF4203" w:rsidRDefault="00B84BED" w:rsidP="00BE4C7F">
            <w:pPr>
              <w:ind w:firstLine="0"/>
              <w:jc w:val="center"/>
              <w:rPr>
                <w:b/>
                <w:sz w:val="24"/>
              </w:rPr>
            </w:pPr>
          </w:p>
        </w:tc>
      </w:tr>
    </w:tbl>
    <w:p w:rsidR="00F61CED" w:rsidRPr="006C6A6D" w:rsidRDefault="00F61CED" w:rsidP="00F57AF0">
      <w:pPr>
        <w:autoSpaceDE w:val="0"/>
        <w:autoSpaceDN w:val="0"/>
        <w:adjustRightInd w:val="0"/>
        <w:jc w:val="both"/>
        <w:rPr>
          <w:rFonts w:eastAsia="TimesNewRomanPSMT"/>
          <w:sz w:val="24"/>
        </w:rPr>
      </w:pPr>
    </w:p>
    <w:p w:rsidR="00AE4B48" w:rsidRPr="00B918E0" w:rsidRDefault="00AE4B48" w:rsidP="00B918E0">
      <w:pPr>
        <w:autoSpaceDE w:val="0"/>
        <w:autoSpaceDN w:val="0"/>
        <w:adjustRightInd w:val="0"/>
        <w:jc w:val="both"/>
        <w:rPr>
          <w:rFonts w:eastAsia="TimesNewRomanPSMT"/>
          <w:sz w:val="24"/>
        </w:rPr>
        <w:sectPr w:rsidR="00AE4B48" w:rsidRPr="00B918E0" w:rsidSect="00831301">
          <w:pgSz w:w="16840" w:h="11907" w:orient="landscape"/>
          <w:pgMar w:top="851" w:right="992" w:bottom="1418" w:left="1134" w:header="708" w:footer="708" w:gutter="0"/>
          <w:cols w:space="708"/>
          <w:docGrid w:linePitch="360"/>
        </w:sectPr>
      </w:pPr>
    </w:p>
    <w:p w:rsidR="00046786" w:rsidRPr="006C6A6D" w:rsidRDefault="004109E3" w:rsidP="004109E3">
      <w:pPr>
        <w:pStyle w:val="1"/>
        <w:jc w:val="center"/>
        <w:rPr>
          <w:b/>
          <w:sz w:val="24"/>
        </w:rPr>
      </w:pPr>
      <w:bookmarkStart w:id="24" w:name="_Toc64663219"/>
      <w:r w:rsidRPr="006C6A6D">
        <w:rPr>
          <w:b/>
          <w:sz w:val="24"/>
        </w:rPr>
        <w:lastRenderedPageBreak/>
        <w:t xml:space="preserve">4. </w:t>
      </w:r>
      <w:r w:rsidR="00046786" w:rsidRPr="006C6A6D">
        <w:rPr>
          <w:b/>
          <w:sz w:val="24"/>
        </w:rPr>
        <w:t>УСЛОВИЯ РЕАЛИЗАЦИИ РАБОЧЕЙ ПРОГРАММЫ ПРОФЕССИОНАЛЬНОГО МОДУЛЯ</w:t>
      </w:r>
      <w:bookmarkEnd w:id="24"/>
    </w:p>
    <w:p w:rsidR="00046786" w:rsidRPr="006C6A6D" w:rsidRDefault="00046786" w:rsidP="00046786">
      <w:pPr>
        <w:widowControl w:val="0"/>
        <w:autoSpaceDE w:val="0"/>
        <w:autoSpaceDN w:val="0"/>
        <w:adjustRightInd w:val="0"/>
        <w:jc w:val="center"/>
        <w:rPr>
          <w:b/>
          <w:bCs/>
          <w:sz w:val="24"/>
        </w:rPr>
      </w:pPr>
    </w:p>
    <w:p w:rsidR="00046786" w:rsidRPr="006C6A6D" w:rsidRDefault="00046786" w:rsidP="00EB2E87">
      <w:pPr>
        <w:pStyle w:val="af2"/>
        <w:numPr>
          <w:ilvl w:val="1"/>
          <w:numId w:val="9"/>
        </w:numPr>
        <w:tabs>
          <w:tab w:val="left" w:pos="709"/>
          <w:tab w:val="left" w:pos="10992"/>
          <w:tab w:val="left" w:pos="11908"/>
          <w:tab w:val="left" w:pos="12824"/>
          <w:tab w:val="left" w:pos="13740"/>
          <w:tab w:val="left" w:pos="14656"/>
        </w:tabs>
        <w:contextualSpacing/>
        <w:jc w:val="both"/>
        <w:rPr>
          <w:b/>
          <w:bCs/>
          <w:sz w:val="24"/>
        </w:rPr>
      </w:pPr>
      <w:r w:rsidRPr="006C6A6D">
        <w:rPr>
          <w:b/>
          <w:bCs/>
          <w:sz w:val="24"/>
        </w:rPr>
        <w:t>Требования к минимальному материально-техническому обеспечению.</w:t>
      </w:r>
    </w:p>
    <w:p w:rsidR="00E917C6" w:rsidRPr="006C6A6D" w:rsidRDefault="00F57AF0" w:rsidP="00E917C6">
      <w:pPr>
        <w:spacing w:line="360" w:lineRule="auto"/>
        <w:ind w:firstLine="851"/>
        <w:jc w:val="both"/>
        <w:rPr>
          <w:bCs/>
          <w:sz w:val="24"/>
        </w:rPr>
      </w:pPr>
      <w:r w:rsidRPr="006C6A6D">
        <w:rPr>
          <w:bCs/>
          <w:sz w:val="24"/>
        </w:rPr>
        <w:t xml:space="preserve">Реализация программы модуля предполагает наличия </w:t>
      </w:r>
      <w:r w:rsidR="00E917C6" w:rsidRPr="006C6A6D">
        <w:rPr>
          <w:bCs/>
          <w:sz w:val="24"/>
        </w:rPr>
        <w:t>лаборатории «Защиты информации от утечки по техническим каналам»</w:t>
      </w:r>
    </w:p>
    <w:p w:rsidR="00F57AF0" w:rsidRPr="006C6A6D" w:rsidRDefault="00F57AF0" w:rsidP="00E917C6">
      <w:pPr>
        <w:spacing w:line="360" w:lineRule="auto"/>
        <w:ind w:firstLine="851"/>
        <w:jc w:val="both"/>
        <w:rPr>
          <w:bCs/>
          <w:sz w:val="24"/>
        </w:rPr>
      </w:pPr>
      <w:r w:rsidRPr="006C6A6D">
        <w:rPr>
          <w:bCs/>
          <w:sz w:val="24"/>
        </w:rPr>
        <w:t xml:space="preserve">Оборудование учебного кабинета: </w:t>
      </w:r>
    </w:p>
    <w:p w:rsidR="00F57AF0" w:rsidRPr="006C6A6D" w:rsidRDefault="00F57AF0" w:rsidP="00EB2E87">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14" w:hanging="357"/>
        <w:jc w:val="both"/>
        <w:rPr>
          <w:bCs/>
          <w:sz w:val="24"/>
        </w:rPr>
      </w:pPr>
      <w:r w:rsidRPr="006C6A6D">
        <w:rPr>
          <w:bCs/>
          <w:sz w:val="24"/>
        </w:rPr>
        <w:t xml:space="preserve">посадочные места по количеству обучающихся; </w:t>
      </w:r>
    </w:p>
    <w:p w:rsidR="00F57AF0" w:rsidRPr="006C6A6D" w:rsidRDefault="00F57AF0" w:rsidP="00EB2E87">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14" w:hanging="357"/>
        <w:jc w:val="both"/>
        <w:rPr>
          <w:bCs/>
          <w:sz w:val="24"/>
        </w:rPr>
      </w:pPr>
      <w:r w:rsidRPr="006C6A6D">
        <w:rPr>
          <w:bCs/>
          <w:sz w:val="24"/>
        </w:rPr>
        <w:t>рабочее место преподавателя;</w:t>
      </w:r>
    </w:p>
    <w:p w:rsidR="00F57AF0" w:rsidRPr="006C6A6D" w:rsidRDefault="00F57AF0" w:rsidP="00EB2E87">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14" w:hanging="357"/>
        <w:jc w:val="both"/>
        <w:rPr>
          <w:bCs/>
          <w:sz w:val="24"/>
        </w:rPr>
      </w:pPr>
      <w:r w:rsidRPr="006C6A6D">
        <w:rPr>
          <w:bCs/>
          <w:sz w:val="24"/>
        </w:rPr>
        <w:t>комплект учебно-наглядных пособий.</w:t>
      </w:r>
    </w:p>
    <w:p w:rsidR="00F57AF0" w:rsidRPr="006C6A6D" w:rsidRDefault="00F57AF0" w:rsidP="00E917C6">
      <w:pPr>
        <w:tabs>
          <w:tab w:val="left" w:pos="709"/>
        </w:tabs>
        <w:spacing w:line="360" w:lineRule="auto"/>
        <w:ind w:firstLine="851"/>
        <w:jc w:val="both"/>
        <w:rPr>
          <w:sz w:val="24"/>
        </w:rPr>
      </w:pPr>
      <w:r w:rsidRPr="006C6A6D">
        <w:rPr>
          <w:bCs/>
          <w:sz w:val="24"/>
        </w:rPr>
        <w:t xml:space="preserve">Технические средства обучения: </w:t>
      </w:r>
    </w:p>
    <w:p w:rsidR="00F57AF0" w:rsidRPr="006C6A6D" w:rsidRDefault="00F57AF0" w:rsidP="00EB2E87">
      <w:pPr>
        <w:numPr>
          <w:ilvl w:val="0"/>
          <w:numId w:val="3"/>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284" w:firstLine="0"/>
        <w:jc w:val="both"/>
        <w:rPr>
          <w:bCs/>
          <w:sz w:val="24"/>
        </w:rPr>
      </w:pPr>
      <w:r w:rsidRPr="006C6A6D">
        <w:rPr>
          <w:sz w:val="24"/>
        </w:rPr>
        <w:t>компьютер с лицензионным программным обеспечением;</w:t>
      </w:r>
    </w:p>
    <w:p w:rsidR="00F57AF0" w:rsidRPr="006C6A6D" w:rsidRDefault="00F57AF0" w:rsidP="00EB2E87">
      <w:pPr>
        <w:numPr>
          <w:ilvl w:val="0"/>
          <w:numId w:val="3"/>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284"/>
        <w:jc w:val="both"/>
        <w:rPr>
          <w:bCs/>
          <w:sz w:val="24"/>
        </w:rPr>
      </w:pPr>
      <w:r w:rsidRPr="006C6A6D">
        <w:rPr>
          <w:bCs/>
          <w:sz w:val="24"/>
        </w:rPr>
        <w:t>мультимедиа проектор;</w:t>
      </w:r>
    </w:p>
    <w:p w:rsidR="00F57AF0" w:rsidRPr="006C6A6D" w:rsidRDefault="00F57AF0" w:rsidP="00EB2E87">
      <w:pPr>
        <w:numPr>
          <w:ilvl w:val="0"/>
          <w:numId w:val="3"/>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284"/>
        <w:jc w:val="both"/>
        <w:rPr>
          <w:bCs/>
          <w:sz w:val="24"/>
        </w:rPr>
      </w:pPr>
      <w:r w:rsidRPr="006C6A6D">
        <w:rPr>
          <w:bCs/>
          <w:sz w:val="24"/>
        </w:rPr>
        <w:t>образы программных продуктов</w:t>
      </w:r>
      <w:r w:rsidRPr="006C6A6D">
        <w:rPr>
          <w:bCs/>
          <w:sz w:val="24"/>
          <w:lang w:val="en-US"/>
        </w:rPr>
        <w:t>;</w:t>
      </w:r>
    </w:p>
    <w:p w:rsidR="00F57AF0" w:rsidRPr="006C6A6D" w:rsidRDefault="00F57AF0" w:rsidP="00EB2E87">
      <w:pPr>
        <w:widowControl w:val="0"/>
        <w:numPr>
          <w:ilvl w:val="0"/>
          <w:numId w:val="3"/>
        </w:numPr>
        <w:shd w:val="clear" w:color="auto" w:fill="FFFFFF"/>
        <w:tabs>
          <w:tab w:val="left" w:pos="709"/>
        </w:tabs>
        <w:autoSpaceDE w:val="0"/>
        <w:autoSpaceDN w:val="0"/>
        <w:adjustRightInd w:val="0"/>
        <w:spacing w:line="360" w:lineRule="auto"/>
        <w:ind w:left="0" w:firstLine="284"/>
        <w:jc w:val="both"/>
        <w:rPr>
          <w:spacing w:val="-16"/>
          <w:sz w:val="24"/>
        </w:rPr>
      </w:pPr>
      <w:r w:rsidRPr="006C6A6D">
        <w:rPr>
          <w:spacing w:val="-1"/>
          <w:sz w:val="24"/>
        </w:rPr>
        <w:t>вспомогательные программные продукты</w:t>
      </w:r>
      <w:r w:rsidRPr="006C6A6D">
        <w:rPr>
          <w:spacing w:val="-1"/>
          <w:sz w:val="24"/>
          <w:lang w:val="en-US"/>
        </w:rPr>
        <w:t>;</w:t>
      </w:r>
    </w:p>
    <w:p w:rsidR="00F57AF0" w:rsidRPr="006C6A6D" w:rsidRDefault="00F57AF0" w:rsidP="00EB2E87">
      <w:pPr>
        <w:widowControl w:val="0"/>
        <w:numPr>
          <w:ilvl w:val="0"/>
          <w:numId w:val="3"/>
        </w:numPr>
        <w:shd w:val="clear" w:color="auto" w:fill="FFFFFF"/>
        <w:tabs>
          <w:tab w:val="left" w:pos="709"/>
        </w:tabs>
        <w:autoSpaceDE w:val="0"/>
        <w:autoSpaceDN w:val="0"/>
        <w:adjustRightInd w:val="0"/>
        <w:spacing w:line="360" w:lineRule="auto"/>
        <w:ind w:left="0" w:firstLine="284"/>
        <w:jc w:val="both"/>
        <w:rPr>
          <w:spacing w:val="-16"/>
          <w:sz w:val="24"/>
        </w:rPr>
      </w:pPr>
      <w:r w:rsidRPr="006C6A6D">
        <w:rPr>
          <w:sz w:val="24"/>
          <w:shd w:val="clear" w:color="auto" w:fill="FFFFFF"/>
        </w:rPr>
        <w:t>система аппаратной</w:t>
      </w:r>
      <w:r w:rsidR="00E917C6" w:rsidRPr="006C6A6D">
        <w:rPr>
          <w:sz w:val="24"/>
          <w:shd w:val="clear" w:color="auto" w:fill="FFFFFF"/>
        </w:rPr>
        <w:t xml:space="preserve">/программной </w:t>
      </w:r>
      <w:r w:rsidRPr="006C6A6D">
        <w:rPr>
          <w:sz w:val="24"/>
          <w:shd w:val="clear" w:color="auto" w:fill="FFFFFF"/>
        </w:rPr>
        <w:t>виртуализации</w:t>
      </w:r>
      <w:r w:rsidR="00E917C6" w:rsidRPr="006C6A6D">
        <w:rPr>
          <w:sz w:val="24"/>
          <w:shd w:val="clear" w:color="auto" w:fill="FFFFFF"/>
        </w:rPr>
        <w:t>,</w:t>
      </w:r>
    </w:p>
    <w:p w:rsidR="00612A33" w:rsidRPr="006C6A6D" w:rsidRDefault="00F57AF0" w:rsidP="00EB2E87">
      <w:pPr>
        <w:widowControl w:val="0"/>
        <w:numPr>
          <w:ilvl w:val="0"/>
          <w:numId w:val="3"/>
        </w:numPr>
        <w:shd w:val="clear" w:color="auto" w:fill="FFFFFF"/>
        <w:tabs>
          <w:tab w:val="left" w:pos="709"/>
        </w:tabs>
        <w:autoSpaceDE w:val="0"/>
        <w:autoSpaceDN w:val="0"/>
        <w:adjustRightInd w:val="0"/>
        <w:spacing w:line="360" w:lineRule="auto"/>
        <w:ind w:left="0" w:firstLine="284"/>
        <w:jc w:val="both"/>
        <w:rPr>
          <w:spacing w:val="-16"/>
          <w:sz w:val="24"/>
        </w:rPr>
      </w:pPr>
      <w:r w:rsidRPr="006C6A6D">
        <w:rPr>
          <w:sz w:val="24"/>
          <w:shd w:val="clear" w:color="auto" w:fill="FFFFFF"/>
        </w:rPr>
        <w:t xml:space="preserve">выход в </w:t>
      </w:r>
      <w:r w:rsidRPr="006C6A6D">
        <w:rPr>
          <w:sz w:val="24"/>
          <w:shd w:val="clear" w:color="auto" w:fill="FFFFFF"/>
          <w:lang w:val="en-US"/>
        </w:rPr>
        <w:t>Internet</w:t>
      </w:r>
      <w:r w:rsidR="00612A33" w:rsidRPr="006C6A6D">
        <w:rPr>
          <w:sz w:val="24"/>
          <w:shd w:val="clear" w:color="auto" w:fill="FFFFFF"/>
        </w:rPr>
        <w:t>;</w:t>
      </w:r>
    </w:p>
    <w:p w:rsidR="00612A33" w:rsidRPr="006C6A6D" w:rsidRDefault="00612A33" w:rsidP="00EB2E87">
      <w:pPr>
        <w:widowControl w:val="0"/>
        <w:numPr>
          <w:ilvl w:val="0"/>
          <w:numId w:val="3"/>
        </w:numPr>
        <w:shd w:val="clear" w:color="auto" w:fill="FFFFFF"/>
        <w:tabs>
          <w:tab w:val="left" w:pos="709"/>
        </w:tabs>
        <w:autoSpaceDE w:val="0"/>
        <w:autoSpaceDN w:val="0"/>
        <w:adjustRightInd w:val="0"/>
        <w:spacing w:line="360" w:lineRule="auto"/>
        <w:ind w:left="0" w:firstLine="284"/>
        <w:jc w:val="both"/>
        <w:rPr>
          <w:spacing w:val="-16"/>
          <w:sz w:val="24"/>
        </w:rPr>
      </w:pPr>
      <w:r w:rsidRPr="006C6A6D">
        <w:rPr>
          <w:sz w:val="24"/>
          <w:shd w:val="clear" w:color="auto" w:fill="FFFFFF"/>
        </w:rPr>
        <w:t>средствами защиты информации от утечки по акустическому (</w:t>
      </w:r>
      <w:proofErr w:type="spellStart"/>
      <w:r w:rsidRPr="006C6A6D">
        <w:rPr>
          <w:sz w:val="24"/>
          <w:shd w:val="clear" w:color="auto" w:fill="FFFFFF"/>
        </w:rPr>
        <w:t>виброакустическому</w:t>
      </w:r>
      <w:proofErr w:type="spellEnd"/>
      <w:r w:rsidRPr="006C6A6D">
        <w:rPr>
          <w:sz w:val="24"/>
          <w:shd w:val="clear" w:color="auto" w:fill="FFFFFF"/>
        </w:rPr>
        <w:t>) каналу;</w:t>
      </w:r>
    </w:p>
    <w:p w:rsidR="00612A33" w:rsidRPr="006C6A6D" w:rsidRDefault="00612A33" w:rsidP="00EB2E87">
      <w:pPr>
        <w:widowControl w:val="0"/>
        <w:numPr>
          <w:ilvl w:val="0"/>
          <w:numId w:val="3"/>
        </w:numPr>
        <w:shd w:val="clear" w:color="auto" w:fill="FFFFFF"/>
        <w:tabs>
          <w:tab w:val="left" w:pos="709"/>
        </w:tabs>
        <w:autoSpaceDE w:val="0"/>
        <w:autoSpaceDN w:val="0"/>
        <w:adjustRightInd w:val="0"/>
        <w:spacing w:line="360" w:lineRule="auto"/>
        <w:ind w:left="0" w:firstLine="284"/>
        <w:jc w:val="both"/>
        <w:rPr>
          <w:spacing w:val="-16"/>
          <w:sz w:val="24"/>
        </w:rPr>
      </w:pPr>
      <w:r w:rsidRPr="006C6A6D">
        <w:rPr>
          <w:sz w:val="24"/>
          <w:shd w:val="clear" w:color="auto" w:fill="FFFFFF"/>
        </w:rPr>
        <w:t>средствами защиты информации от утечки по каналам, формируемым за счет побочных электромагнитных излучений и наводок;</w:t>
      </w:r>
    </w:p>
    <w:p w:rsidR="00F57AF0" w:rsidRPr="006C6A6D" w:rsidRDefault="00612A33" w:rsidP="00EB2E87">
      <w:pPr>
        <w:widowControl w:val="0"/>
        <w:numPr>
          <w:ilvl w:val="0"/>
          <w:numId w:val="3"/>
        </w:numPr>
        <w:shd w:val="clear" w:color="auto" w:fill="FFFFFF"/>
        <w:tabs>
          <w:tab w:val="left" w:pos="709"/>
        </w:tabs>
        <w:autoSpaceDE w:val="0"/>
        <w:autoSpaceDN w:val="0"/>
        <w:adjustRightInd w:val="0"/>
        <w:spacing w:line="360" w:lineRule="auto"/>
        <w:ind w:left="0" w:firstLine="284"/>
        <w:jc w:val="both"/>
        <w:rPr>
          <w:rStyle w:val="apple-converted-space"/>
          <w:spacing w:val="-16"/>
          <w:sz w:val="24"/>
        </w:rPr>
      </w:pPr>
      <w:r w:rsidRPr="006C6A6D">
        <w:rPr>
          <w:sz w:val="24"/>
          <w:shd w:val="clear" w:color="auto" w:fill="FFFFFF"/>
        </w:rPr>
        <w:t>средствами контроля эффективности защиты информации от утечки по акустическому (</w:t>
      </w:r>
      <w:proofErr w:type="spellStart"/>
      <w:r w:rsidRPr="006C6A6D">
        <w:rPr>
          <w:sz w:val="24"/>
          <w:shd w:val="clear" w:color="auto" w:fill="FFFFFF"/>
        </w:rPr>
        <w:t>виброакустическому</w:t>
      </w:r>
      <w:proofErr w:type="spellEnd"/>
      <w:r w:rsidRPr="006C6A6D">
        <w:rPr>
          <w:sz w:val="24"/>
          <w:shd w:val="clear" w:color="auto" w:fill="FFFFFF"/>
        </w:rPr>
        <w:t>) каналу и каналам побочных электромагнитных излучений и наводок.</w:t>
      </w:r>
      <w:r w:rsidR="00F57AF0" w:rsidRPr="006C6A6D">
        <w:rPr>
          <w:rStyle w:val="apple-converted-space"/>
          <w:sz w:val="24"/>
          <w:shd w:val="clear" w:color="auto" w:fill="FFFFFF"/>
        </w:rPr>
        <w:t> </w:t>
      </w:r>
    </w:p>
    <w:p w:rsidR="00F57AF0" w:rsidRPr="006C6A6D" w:rsidRDefault="00F57AF0" w:rsidP="00612A33">
      <w:pPr>
        <w:spacing w:line="360" w:lineRule="auto"/>
        <w:ind w:firstLine="851"/>
        <w:jc w:val="both"/>
        <w:rPr>
          <w:sz w:val="24"/>
        </w:rPr>
      </w:pPr>
      <w:r w:rsidRPr="006C6A6D">
        <w:rPr>
          <w:sz w:val="24"/>
        </w:rPr>
        <w:t xml:space="preserve">Реализация </w:t>
      </w:r>
      <w:r w:rsidR="00E917C6" w:rsidRPr="006C6A6D">
        <w:rPr>
          <w:sz w:val="24"/>
        </w:rPr>
        <w:t xml:space="preserve">рабочей </w:t>
      </w:r>
      <w:r w:rsidRPr="006C6A6D">
        <w:rPr>
          <w:sz w:val="24"/>
        </w:rPr>
        <w:t xml:space="preserve">программы </w:t>
      </w:r>
      <w:r w:rsidR="00E917C6" w:rsidRPr="006C6A6D">
        <w:rPr>
          <w:sz w:val="24"/>
        </w:rPr>
        <w:t xml:space="preserve">профессионального </w:t>
      </w:r>
      <w:r w:rsidRPr="006C6A6D">
        <w:rPr>
          <w:sz w:val="24"/>
        </w:rPr>
        <w:t xml:space="preserve">модуля предполагает </w:t>
      </w:r>
      <w:r w:rsidR="00E917C6" w:rsidRPr="006C6A6D">
        <w:rPr>
          <w:sz w:val="24"/>
        </w:rPr>
        <w:t>наличие учебной и производственной (по профилю специальности) практики, которые могут проводиться концентрированно, то есть после всех МДК профессионального модуля, или рассредоточено, после каждого МДК</w:t>
      </w:r>
      <w:r w:rsidRPr="006C6A6D">
        <w:rPr>
          <w:sz w:val="24"/>
        </w:rPr>
        <w:t xml:space="preserve">. </w:t>
      </w:r>
    </w:p>
    <w:p w:rsidR="00AC3732" w:rsidRPr="006C6A6D" w:rsidRDefault="00AC3732" w:rsidP="00DB725D">
      <w:pPr>
        <w:spacing w:line="360" w:lineRule="auto"/>
        <w:jc w:val="both"/>
        <w:rPr>
          <w:sz w:val="24"/>
        </w:rPr>
      </w:pPr>
    </w:p>
    <w:p w:rsidR="00F57AF0" w:rsidRPr="006C6A6D" w:rsidRDefault="00F57AF0" w:rsidP="009255CE">
      <w:pPr>
        <w:spacing w:line="360" w:lineRule="auto"/>
        <w:jc w:val="both"/>
        <w:rPr>
          <w:b/>
          <w:color w:val="FF0000"/>
          <w:sz w:val="24"/>
        </w:rPr>
      </w:pPr>
      <w:r w:rsidRPr="006C6A6D">
        <w:rPr>
          <w:sz w:val="24"/>
        </w:rPr>
        <w:tab/>
      </w:r>
      <w:r w:rsidRPr="006C6A6D">
        <w:rPr>
          <w:b/>
          <w:sz w:val="24"/>
        </w:rPr>
        <w:t>4.2. Информационное обеспечение обучения</w:t>
      </w:r>
    </w:p>
    <w:p w:rsidR="00F57AF0" w:rsidRPr="006C6A6D" w:rsidRDefault="00F57AF0" w:rsidP="00A570D5">
      <w:pPr>
        <w:spacing w:line="360" w:lineRule="auto"/>
        <w:ind w:firstLine="851"/>
        <w:jc w:val="both"/>
        <w:rPr>
          <w:sz w:val="24"/>
        </w:rPr>
      </w:pPr>
      <w:r w:rsidRPr="006C6A6D">
        <w:rPr>
          <w:sz w:val="24"/>
        </w:rPr>
        <w:t xml:space="preserve">Основные источники/основная литература: </w:t>
      </w:r>
    </w:p>
    <w:p w:rsidR="00A570D5" w:rsidRPr="006C6A6D" w:rsidRDefault="00E8245F" w:rsidP="00EB2E87">
      <w:pPr>
        <w:pStyle w:val="af2"/>
        <w:numPr>
          <w:ilvl w:val="0"/>
          <w:numId w:val="12"/>
        </w:numPr>
        <w:spacing w:line="360" w:lineRule="auto"/>
        <w:ind w:left="0" w:firstLine="851"/>
        <w:jc w:val="both"/>
        <w:rPr>
          <w:sz w:val="24"/>
        </w:rPr>
      </w:pPr>
      <w:hyperlink r:id="rId10" w:history="1">
        <w:r w:rsidR="00A570D5" w:rsidRPr="006C6A6D">
          <w:rPr>
            <w:sz w:val="24"/>
          </w:rPr>
          <w:t xml:space="preserve">Зайцев </w:t>
        </w:r>
        <w:proofErr w:type="spellStart"/>
        <w:r w:rsidR="00A570D5" w:rsidRPr="006C6A6D">
          <w:rPr>
            <w:sz w:val="24"/>
          </w:rPr>
          <w:t>А.П.,</w:t>
        </w:r>
      </w:hyperlink>
      <w:hyperlink r:id="rId11" w:history="1">
        <w:r w:rsidR="00A570D5" w:rsidRPr="006C6A6D">
          <w:rPr>
            <w:sz w:val="24"/>
          </w:rPr>
          <w:t>Мещеряков</w:t>
        </w:r>
        <w:proofErr w:type="spellEnd"/>
        <w:r w:rsidR="00A570D5" w:rsidRPr="006C6A6D">
          <w:rPr>
            <w:sz w:val="24"/>
          </w:rPr>
          <w:t xml:space="preserve"> Р.В.,</w:t>
        </w:r>
        <w:proofErr w:type="spellStart"/>
      </w:hyperlink>
      <w:hyperlink r:id="rId12" w:history="1">
        <w:r w:rsidR="00A570D5" w:rsidRPr="006C6A6D">
          <w:rPr>
            <w:sz w:val="24"/>
          </w:rPr>
          <w:t>Шелупанов</w:t>
        </w:r>
        <w:proofErr w:type="spellEnd"/>
        <w:r w:rsidR="00A570D5" w:rsidRPr="006C6A6D">
          <w:rPr>
            <w:sz w:val="24"/>
          </w:rPr>
          <w:t xml:space="preserve"> А.А.</w:t>
        </w:r>
      </w:hyperlink>
      <w:r w:rsidR="00A570D5" w:rsidRPr="006C6A6D">
        <w:rPr>
          <w:sz w:val="24"/>
        </w:rPr>
        <w:t xml:space="preserve"> Технические средства и методы защиты информации. 7-е изд., </w:t>
      </w:r>
      <w:proofErr w:type="spellStart"/>
      <w:r w:rsidR="00A570D5" w:rsidRPr="006C6A6D">
        <w:rPr>
          <w:sz w:val="24"/>
        </w:rPr>
        <w:t>испр</w:t>
      </w:r>
      <w:proofErr w:type="spellEnd"/>
      <w:r w:rsidR="00A570D5" w:rsidRPr="006C6A6D">
        <w:rPr>
          <w:sz w:val="24"/>
        </w:rPr>
        <w:t xml:space="preserve">.  – М.: «Горячая линия» - Телеком, 2020. </w:t>
      </w:r>
      <w:r w:rsidR="00610447" w:rsidRPr="006C6A6D">
        <w:rPr>
          <w:sz w:val="24"/>
        </w:rPr>
        <w:t>–444с</w:t>
      </w:r>
      <w:r w:rsidR="00C8382A" w:rsidRPr="006C6A6D">
        <w:rPr>
          <w:sz w:val="24"/>
        </w:rPr>
        <w:t>тр</w:t>
      </w:r>
      <w:r w:rsidR="00610447" w:rsidRPr="006C6A6D">
        <w:rPr>
          <w:sz w:val="24"/>
        </w:rPr>
        <w:t>.</w:t>
      </w:r>
    </w:p>
    <w:p w:rsidR="00610447" w:rsidRPr="006C6A6D" w:rsidRDefault="00610447" w:rsidP="00EB2E87">
      <w:pPr>
        <w:pStyle w:val="af2"/>
        <w:numPr>
          <w:ilvl w:val="0"/>
          <w:numId w:val="12"/>
        </w:numPr>
        <w:spacing w:line="360" w:lineRule="auto"/>
        <w:ind w:left="0" w:firstLine="851"/>
        <w:jc w:val="both"/>
        <w:rPr>
          <w:sz w:val="24"/>
        </w:rPr>
      </w:pPr>
      <w:r w:rsidRPr="006C6A6D">
        <w:rPr>
          <w:sz w:val="24"/>
        </w:rPr>
        <w:t>Пеньков Т.С. Основы построения технических систем охраны периметров. Учебное пособие. — М. 201</w:t>
      </w:r>
      <w:r w:rsidR="00A716CF">
        <w:rPr>
          <w:sz w:val="24"/>
        </w:rPr>
        <w:t>8</w:t>
      </w:r>
    </w:p>
    <w:p w:rsidR="00C8382A" w:rsidRPr="006C6A6D" w:rsidRDefault="00C8382A" w:rsidP="00EB2E87">
      <w:pPr>
        <w:pStyle w:val="af2"/>
        <w:numPr>
          <w:ilvl w:val="0"/>
          <w:numId w:val="12"/>
        </w:numPr>
        <w:spacing w:line="360" w:lineRule="auto"/>
        <w:ind w:left="0" w:firstLine="851"/>
        <w:jc w:val="both"/>
        <w:rPr>
          <w:sz w:val="24"/>
        </w:rPr>
      </w:pPr>
      <w:proofErr w:type="spellStart"/>
      <w:r w:rsidRPr="006C6A6D">
        <w:rPr>
          <w:sz w:val="24"/>
        </w:rPr>
        <w:t>Бузов</w:t>
      </w:r>
      <w:proofErr w:type="spellEnd"/>
      <w:r w:rsidRPr="006C6A6D">
        <w:rPr>
          <w:sz w:val="24"/>
        </w:rPr>
        <w:t xml:space="preserve"> Г.А. Защита информации ограниченного доступа от утечки по техническим каналам. – М.: «Горячая линия» - Телеком, 2020 – 586 стр.</w:t>
      </w:r>
    </w:p>
    <w:p w:rsidR="00C8382A" w:rsidRPr="006C6A6D" w:rsidRDefault="00C8382A" w:rsidP="00EB2E87">
      <w:pPr>
        <w:pStyle w:val="af2"/>
        <w:numPr>
          <w:ilvl w:val="0"/>
          <w:numId w:val="12"/>
        </w:numPr>
        <w:spacing w:line="360" w:lineRule="auto"/>
        <w:ind w:left="0" w:firstLine="851"/>
        <w:jc w:val="both"/>
        <w:rPr>
          <w:sz w:val="24"/>
        </w:rPr>
      </w:pPr>
      <w:proofErr w:type="spellStart"/>
      <w:r w:rsidRPr="006C6A6D">
        <w:rPr>
          <w:sz w:val="24"/>
        </w:rPr>
        <w:lastRenderedPageBreak/>
        <w:t>Бузов</w:t>
      </w:r>
      <w:proofErr w:type="spellEnd"/>
      <w:r w:rsidRPr="006C6A6D">
        <w:rPr>
          <w:sz w:val="24"/>
        </w:rPr>
        <w:t xml:space="preserve"> Г. </w:t>
      </w:r>
      <w:proofErr w:type="spellStart"/>
      <w:r w:rsidRPr="006C6A6D">
        <w:rPr>
          <w:sz w:val="24"/>
        </w:rPr>
        <w:t>А.Выявление</w:t>
      </w:r>
      <w:proofErr w:type="spellEnd"/>
      <w:r w:rsidRPr="006C6A6D">
        <w:rPr>
          <w:sz w:val="24"/>
        </w:rPr>
        <w:t xml:space="preserve"> специальных технических средств несанкционированного получения информации. - М.: «Горячая линия» - Телеком, 2020 – 203 стр.</w:t>
      </w:r>
    </w:p>
    <w:p w:rsidR="00C8382A" w:rsidRPr="006C6A6D" w:rsidRDefault="00C8382A" w:rsidP="00EB2E87">
      <w:pPr>
        <w:pStyle w:val="af2"/>
        <w:numPr>
          <w:ilvl w:val="0"/>
          <w:numId w:val="12"/>
        </w:numPr>
        <w:spacing w:line="360" w:lineRule="auto"/>
        <w:ind w:left="0" w:firstLine="851"/>
        <w:jc w:val="both"/>
        <w:rPr>
          <w:sz w:val="24"/>
        </w:rPr>
      </w:pPr>
      <w:r w:rsidRPr="006C6A6D">
        <w:rPr>
          <w:sz w:val="24"/>
        </w:rPr>
        <w:t>Карпухин Е.О. Технологии и методы защиты инфокоммуникационных систем и сетей.  - М.: «Горячая линия» - Телеком, 2020 – 120 стр.</w:t>
      </w:r>
    </w:p>
    <w:p w:rsidR="00935F62" w:rsidRPr="006C6A6D" w:rsidRDefault="009B6FDE" w:rsidP="00EB2E87">
      <w:pPr>
        <w:pStyle w:val="af2"/>
        <w:numPr>
          <w:ilvl w:val="0"/>
          <w:numId w:val="12"/>
        </w:numPr>
        <w:spacing w:line="360" w:lineRule="auto"/>
        <w:ind w:left="0" w:firstLine="851"/>
        <w:jc w:val="both"/>
        <w:rPr>
          <w:sz w:val="24"/>
        </w:rPr>
      </w:pPr>
      <w:proofErr w:type="spellStart"/>
      <w:r w:rsidRPr="006C6A6D">
        <w:rPr>
          <w:sz w:val="24"/>
        </w:rPr>
        <w:t>Девянин</w:t>
      </w:r>
      <w:proofErr w:type="spellEnd"/>
      <w:r w:rsidRPr="006C6A6D">
        <w:rPr>
          <w:sz w:val="24"/>
        </w:rPr>
        <w:t xml:space="preserve"> П.Н. Модели безопасности компьютерных систем. Управление доступом и информационными потоками</w:t>
      </w:r>
      <w:r w:rsidR="00935F62" w:rsidRPr="006C6A6D">
        <w:rPr>
          <w:sz w:val="24"/>
        </w:rPr>
        <w:t>.  - М.: «Горячая линия» - Телеком, 2020 – 352стр.</w:t>
      </w:r>
    </w:p>
    <w:p w:rsidR="00F57AF0" w:rsidRPr="006C6A6D" w:rsidRDefault="00F57AF0" w:rsidP="00612A33">
      <w:pPr>
        <w:spacing w:line="360" w:lineRule="auto"/>
        <w:ind w:firstLine="851"/>
        <w:jc w:val="both"/>
        <w:rPr>
          <w:sz w:val="24"/>
        </w:rPr>
      </w:pPr>
      <w:r w:rsidRPr="006C6A6D">
        <w:rPr>
          <w:sz w:val="24"/>
        </w:rPr>
        <w:t xml:space="preserve">Интернет- ресурсы: </w:t>
      </w:r>
    </w:p>
    <w:p w:rsidR="0005275C" w:rsidRPr="006C6A6D" w:rsidRDefault="0005275C" w:rsidP="00EB2E87">
      <w:pPr>
        <w:pStyle w:val="af2"/>
        <w:numPr>
          <w:ilvl w:val="0"/>
          <w:numId w:val="17"/>
        </w:numPr>
        <w:tabs>
          <w:tab w:val="left" w:pos="709"/>
          <w:tab w:val="left" w:pos="851"/>
          <w:tab w:val="left" w:pos="993"/>
        </w:tabs>
        <w:spacing w:line="360" w:lineRule="auto"/>
        <w:ind w:left="0" w:firstLine="709"/>
        <w:contextualSpacing/>
        <w:jc w:val="both"/>
        <w:rPr>
          <w:bCs/>
          <w:sz w:val="24"/>
        </w:rPr>
      </w:pPr>
      <w:r w:rsidRPr="006C6A6D">
        <w:rPr>
          <w:bCs/>
          <w:sz w:val="24"/>
        </w:rPr>
        <w:t>Федеральная служба по техническому и экспортному контролю (ФСТЭК России) www.fstec.ru</w:t>
      </w:r>
    </w:p>
    <w:p w:rsidR="0005275C" w:rsidRPr="006C6A6D" w:rsidRDefault="0005275C" w:rsidP="00EB2E87">
      <w:pPr>
        <w:pStyle w:val="af2"/>
        <w:numPr>
          <w:ilvl w:val="0"/>
          <w:numId w:val="17"/>
        </w:numPr>
        <w:tabs>
          <w:tab w:val="left" w:pos="709"/>
          <w:tab w:val="left" w:pos="851"/>
          <w:tab w:val="left" w:pos="993"/>
        </w:tabs>
        <w:spacing w:line="360" w:lineRule="auto"/>
        <w:ind w:left="0" w:firstLine="709"/>
        <w:contextualSpacing/>
        <w:jc w:val="both"/>
        <w:rPr>
          <w:bCs/>
          <w:sz w:val="24"/>
        </w:rPr>
      </w:pPr>
      <w:r w:rsidRPr="006C6A6D">
        <w:rPr>
          <w:bCs/>
          <w:sz w:val="24"/>
        </w:rPr>
        <w:t>Информационно-справочная система по документам в области технической защиты информации www.fstec.ru</w:t>
      </w:r>
    </w:p>
    <w:p w:rsidR="0005275C" w:rsidRPr="006C6A6D" w:rsidRDefault="0005275C" w:rsidP="00EB2E87">
      <w:pPr>
        <w:pStyle w:val="af2"/>
        <w:numPr>
          <w:ilvl w:val="0"/>
          <w:numId w:val="17"/>
        </w:numPr>
        <w:tabs>
          <w:tab w:val="left" w:pos="709"/>
          <w:tab w:val="left" w:pos="851"/>
          <w:tab w:val="left" w:pos="993"/>
        </w:tabs>
        <w:spacing w:line="360" w:lineRule="auto"/>
        <w:ind w:left="0" w:firstLine="709"/>
        <w:contextualSpacing/>
        <w:jc w:val="both"/>
        <w:rPr>
          <w:bCs/>
          <w:sz w:val="24"/>
        </w:rPr>
      </w:pPr>
      <w:r w:rsidRPr="006C6A6D">
        <w:rPr>
          <w:bCs/>
          <w:sz w:val="24"/>
        </w:rPr>
        <w:t>Образовательные порталы по различным направлениям образования и тематике http://depobr.gov35.ru/</w:t>
      </w:r>
    </w:p>
    <w:p w:rsidR="0005275C" w:rsidRPr="006C6A6D" w:rsidRDefault="0005275C" w:rsidP="00EB2E87">
      <w:pPr>
        <w:pStyle w:val="af2"/>
        <w:numPr>
          <w:ilvl w:val="0"/>
          <w:numId w:val="17"/>
        </w:numPr>
        <w:tabs>
          <w:tab w:val="left" w:pos="709"/>
          <w:tab w:val="left" w:pos="851"/>
          <w:tab w:val="left" w:pos="993"/>
        </w:tabs>
        <w:spacing w:line="360" w:lineRule="auto"/>
        <w:ind w:left="0" w:firstLine="709"/>
        <w:contextualSpacing/>
        <w:jc w:val="both"/>
        <w:rPr>
          <w:bCs/>
          <w:sz w:val="24"/>
        </w:rPr>
      </w:pPr>
      <w:r w:rsidRPr="006C6A6D">
        <w:rPr>
          <w:bCs/>
          <w:sz w:val="24"/>
        </w:rPr>
        <w:t xml:space="preserve">Федеральный портал «Информационно- коммуникационные технологии в образовании» </w:t>
      </w:r>
      <w:proofErr w:type="spellStart"/>
      <w:r w:rsidRPr="006C6A6D">
        <w:rPr>
          <w:bCs/>
          <w:sz w:val="24"/>
        </w:rPr>
        <w:t>htpp</w:t>
      </w:r>
      <w:proofErr w:type="spellEnd"/>
      <w:r w:rsidRPr="006C6A6D">
        <w:rPr>
          <w:bCs/>
          <w:sz w:val="24"/>
        </w:rPr>
        <w:t>\</w:t>
      </w:r>
      <w:proofErr w:type="gramStart"/>
      <w:r w:rsidRPr="006C6A6D">
        <w:rPr>
          <w:bCs/>
          <w:sz w:val="24"/>
        </w:rPr>
        <w:t>\:www.ict.edu.ru</w:t>
      </w:r>
      <w:proofErr w:type="gramEnd"/>
    </w:p>
    <w:p w:rsidR="0005275C" w:rsidRPr="006C6A6D" w:rsidRDefault="00E8245F" w:rsidP="00EB2E87">
      <w:pPr>
        <w:pStyle w:val="af2"/>
        <w:numPr>
          <w:ilvl w:val="0"/>
          <w:numId w:val="17"/>
        </w:numPr>
        <w:tabs>
          <w:tab w:val="left" w:pos="709"/>
          <w:tab w:val="left" w:pos="851"/>
          <w:tab w:val="left" w:pos="993"/>
        </w:tabs>
        <w:spacing w:line="360" w:lineRule="auto"/>
        <w:ind w:left="0" w:firstLine="709"/>
        <w:contextualSpacing/>
        <w:jc w:val="both"/>
        <w:rPr>
          <w:bCs/>
          <w:sz w:val="24"/>
        </w:rPr>
      </w:pPr>
      <w:hyperlink r:id="rId13" w:history="1">
        <w:r w:rsidR="0005275C" w:rsidRPr="006C6A6D">
          <w:rPr>
            <w:bCs/>
            <w:sz w:val="24"/>
          </w:rPr>
          <w:t>http://www.morion.ru/</w:t>
        </w:r>
      </w:hyperlink>
    </w:p>
    <w:p w:rsidR="0005275C" w:rsidRPr="006C6A6D" w:rsidRDefault="00E8245F" w:rsidP="00EB2E87">
      <w:pPr>
        <w:pStyle w:val="af2"/>
        <w:numPr>
          <w:ilvl w:val="0"/>
          <w:numId w:val="17"/>
        </w:numPr>
        <w:tabs>
          <w:tab w:val="left" w:pos="709"/>
          <w:tab w:val="left" w:pos="851"/>
          <w:tab w:val="left" w:pos="993"/>
        </w:tabs>
        <w:spacing w:line="360" w:lineRule="auto"/>
        <w:ind w:left="0" w:firstLine="709"/>
        <w:contextualSpacing/>
        <w:jc w:val="both"/>
        <w:rPr>
          <w:bCs/>
          <w:sz w:val="24"/>
        </w:rPr>
      </w:pPr>
      <w:hyperlink r:id="rId14" w:history="1">
        <w:r w:rsidR="0005275C" w:rsidRPr="006C6A6D">
          <w:rPr>
            <w:bCs/>
            <w:sz w:val="24"/>
          </w:rPr>
          <w:t>http://www.nateks.ru/</w:t>
        </w:r>
      </w:hyperlink>
    </w:p>
    <w:p w:rsidR="0005275C" w:rsidRPr="006C6A6D" w:rsidRDefault="00E8245F" w:rsidP="00EB2E87">
      <w:pPr>
        <w:pStyle w:val="af2"/>
        <w:numPr>
          <w:ilvl w:val="0"/>
          <w:numId w:val="17"/>
        </w:numPr>
        <w:tabs>
          <w:tab w:val="left" w:pos="709"/>
          <w:tab w:val="left" w:pos="851"/>
          <w:tab w:val="left" w:pos="993"/>
        </w:tabs>
        <w:spacing w:line="360" w:lineRule="auto"/>
        <w:ind w:left="0" w:firstLine="709"/>
        <w:contextualSpacing/>
        <w:jc w:val="both"/>
        <w:rPr>
          <w:bCs/>
          <w:sz w:val="24"/>
        </w:rPr>
      </w:pPr>
      <w:hyperlink r:id="rId15" w:history="1">
        <w:r w:rsidR="0005275C" w:rsidRPr="006C6A6D">
          <w:rPr>
            <w:bCs/>
            <w:sz w:val="24"/>
          </w:rPr>
          <w:t>http://www.iskratel.com/</w:t>
        </w:r>
      </w:hyperlink>
    </w:p>
    <w:p w:rsidR="0005275C" w:rsidRPr="006C6A6D" w:rsidRDefault="00E8245F" w:rsidP="00EB2E87">
      <w:pPr>
        <w:pStyle w:val="af2"/>
        <w:numPr>
          <w:ilvl w:val="0"/>
          <w:numId w:val="17"/>
        </w:numPr>
        <w:tabs>
          <w:tab w:val="left" w:pos="709"/>
          <w:tab w:val="left" w:pos="851"/>
          <w:tab w:val="left" w:pos="993"/>
        </w:tabs>
        <w:spacing w:line="360" w:lineRule="auto"/>
        <w:ind w:left="0" w:firstLine="709"/>
        <w:contextualSpacing/>
        <w:jc w:val="both"/>
        <w:rPr>
          <w:bCs/>
          <w:sz w:val="24"/>
        </w:rPr>
      </w:pPr>
      <w:hyperlink r:id="rId16" w:history="1">
        <w:r w:rsidR="0005275C" w:rsidRPr="006C6A6D">
          <w:rPr>
            <w:bCs/>
            <w:sz w:val="24"/>
          </w:rPr>
          <w:t>http://www.ps-ufa.ru/</w:t>
        </w:r>
      </w:hyperlink>
    </w:p>
    <w:p w:rsidR="0005275C" w:rsidRPr="006C6A6D" w:rsidRDefault="00E8245F" w:rsidP="00EB2E87">
      <w:pPr>
        <w:pStyle w:val="af2"/>
        <w:numPr>
          <w:ilvl w:val="0"/>
          <w:numId w:val="17"/>
        </w:numPr>
        <w:tabs>
          <w:tab w:val="left" w:pos="709"/>
          <w:tab w:val="left" w:pos="851"/>
          <w:tab w:val="left" w:pos="993"/>
        </w:tabs>
        <w:spacing w:line="360" w:lineRule="auto"/>
        <w:ind w:left="0" w:firstLine="709"/>
        <w:contextualSpacing/>
        <w:jc w:val="both"/>
        <w:rPr>
          <w:bCs/>
          <w:sz w:val="24"/>
        </w:rPr>
      </w:pPr>
      <w:hyperlink r:id="rId17" w:history="1">
        <w:r w:rsidR="0005275C" w:rsidRPr="006C6A6D">
          <w:rPr>
            <w:bCs/>
            <w:sz w:val="24"/>
          </w:rPr>
          <w:t>http://3m.com/</w:t>
        </w:r>
      </w:hyperlink>
    </w:p>
    <w:p w:rsidR="0005275C" w:rsidRPr="006C6A6D" w:rsidRDefault="00E8245F" w:rsidP="00EB2E87">
      <w:pPr>
        <w:pStyle w:val="af2"/>
        <w:numPr>
          <w:ilvl w:val="0"/>
          <w:numId w:val="17"/>
        </w:numPr>
        <w:tabs>
          <w:tab w:val="left" w:pos="709"/>
          <w:tab w:val="left" w:pos="851"/>
          <w:tab w:val="left" w:pos="993"/>
        </w:tabs>
        <w:spacing w:line="360" w:lineRule="auto"/>
        <w:ind w:left="0" w:firstLine="709"/>
        <w:contextualSpacing/>
        <w:jc w:val="both"/>
        <w:rPr>
          <w:bCs/>
          <w:sz w:val="24"/>
        </w:rPr>
      </w:pPr>
      <w:hyperlink r:id="rId18" w:history="1">
        <w:r w:rsidR="0005275C" w:rsidRPr="006C6A6D">
          <w:rPr>
            <w:bCs/>
            <w:sz w:val="24"/>
          </w:rPr>
          <w:t>http://www.rusgates.ru/index/php</w:t>
        </w:r>
      </w:hyperlink>
      <w:r w:rsidR="0005275C" w:rsidRPr="006C6A6D">
        <w:rPr>
          <w:bCs/>
          <w:sz w:val="24"/>
        </w:rPr>
        <w:t xml:space="preserve"> -  Материалы сайта завода «</w:t>
      </w:r>
      <w:proofErr w:type="spellStart"/>
      <w:r w:rsidR="0005275C" w:rsidRPr="006C6A6D">
        <w:rPr>
          <w:bCs/>
          <w:sz w:val="24"/>
        </w:rPr>
        <w:t>Ферроприбор</w:t>
      </w:r>
      <w:proofErr w:type="spellEnd"/>
      <w:r w:rsidR="0005275C" w:rsidRPr="006C6A6D">
        <w:rPr>
          <w:bCs/>
          <w:sz w:val="24"/>
        </w:rPr>
        <w:t>»</w:t>
      </w:r>
    </w:p>
    <w:p w:rsidR="00FF4805" w:rsidRPr="006C6A6D" w:rsidRDefault="00FF4805" w:rsidP="00F57AF0">
      <w:pPr>
        <w:jc w:val="both"/>
        <w:rPr>
          <w:i/>
          <w:sz w:val="24"/>
        </w:rPr>
      </w:pPr>
    </w:p>
    <w:p w:rsidR="00F57AF0" w:rsidRPr="006C6A6D" w:rsidRDefault="00F57AF0" w:rsidP="00F57AF0">
      <w:pPr>
        <w:jc w:val="both"/>
        <w:rPr>
          <w:b/>
          <w:sz w:val="24"/>
        </w:rPr>
      </w:pPr>
      <w:r w:rsidRPr="006C6A6D">
        <w:rPr>
          <w:b/>
          <w:sz w:val="24"/>
        </w:rPr>
        <w:t xml:space="preserve">4.3. Общие требования к организации образовательного процесса </w:t>
      </w:r>
    </w:p>
    <w:p w:rsidR="00C72EF7" w:rsidRPr="006C6A6D" w:rsidRDefault="00C72EF7" w:rsidP="00C72EF7">
      <w:pPr>
        <w:spacing w:line="360" w:lineRule="auto"/>
        <w:jc w:val="both"/>
        <w:rPr>
          <w:sz w:val="24"/>
        </w:rPr>
      </w:pPr>
      <w:r w:rsidRPr="006C6A6D">
        <w:rPr>
          <w:bCs/>
          <w:sz w:val="24"/>
        </w:rPr>
        <w:t xml:space="preserve">Перед изучением профессионального модуля </w:t>
      </w:r>
      <w:r w:rsidRPr="006C6A6D">
        <w:rPr>
          <w:sz w:val="24"/>
        </w:rPr>
        <w:t>обучающиеся изучают следующие учебные дисциплины:</w:t>
      </w:r>
    </w:p>
    <w:p w:rsidR="00F57AF0" w:rsidRPr="006C6A6D" w:rsidRDefault="00C72EF7" w:rsidP="00EB2E87">
      <w:pPr>
        <w:pStyle w:val="21"/>
        <w:widowControl w:val="0"/>
        <w:numPr>
          <w:ilvl w:val="0"/>
          <w:numId w:val="5"/>
        </w:numPr>
        <w:tabs>
          <w:tab w:val="left" w:pos="993"/>
        </w:tabs>
        <w:suppressAutoHyphens/>
        <w:spacing w:line="360" w:lineRule="auto"/>
        <w:ind w:left="0" w:firstLine="709"/>
        <w:rPr>
          <w:sz w:val="24"/>
        </w:rPr>
      </w:pPr>
      <w:r w:rsidRPr="006C6A6D">
        <w:rPr>
          <w:sz w:val="24"/>
        </w:rPr>
        <w:t>ОП.0</w:t>
      </w:r>
      <w:r w:rsidR="00612A33" w:rsidRPr="006C6A6D">
        <w:rPr>
          <w:sz w:val="24"/>
        </w:rPr>
        <w:t>2</w:t>
      </w:r>
      <w:r w:rsidR="00F57AF0" w:rsidRPr="006C6A6D">
        <w:rPr>
          <w:sz w:val="24"/>
        </w:rPr>
        <w:t>«</w:t>
      </w:r>
      <w:r w:rsidR="00612A33" w:rsidRPr="006C6A6D">
        <w:rPr>
          <w:sz w:val="24"/>
        </w:rPr>
        <w:t>Электротехника</w:t>
      </w:r>
      <w:r w:rsidR="00F57AF0" w:rsidRPr="006C6A6D">
        <w:rPr>
          <w:sz w:val="24"/>
        </w:rPr>
        <w:t>»,</w:t>
      </w:r>
    </w:p>
    <w:p w:rsidR="00F57AF0" w:rsidRPr="006C6A6D" w:rsidRDefault="00C72EF7" w:rsidP="00EB2E87">
      <w:pPr>
        <w:pStyle w:val="21"/>
        <w:widowControl w:val="0"/>
        <w:numPr>
          <w:ilvl w:val="0"/>
          <w:numId w:val="5"/>
        </w:numPr>
        <w:tabs>
          <w:tab w:val="left" w:pos="993"/>
        </w:tabs>
        <w:suppressAutoHyphens/>
        <w:spacing w:line="360" w:lineRule="auto"/>
        <w:ind w:left="0" w:firstLine="709"/>
        <w:jc w:val="both"/>
        <w:rPr>
          <w:sz w:val="24"/>
        </w:rPr>
      </w:pPr>
      <w:r w:rsidRPr="006C6A6D">
        <w:rPr>
          <w:sz w:val="24"/>
        </w:rPr>
        <w:t>ОП.0</w:t>
      </w:r>
      <w:r w:rsidR="00612A33" w:rsidRPr="006C6A6D">
        <w:rPr>
          <w:sz w:val="24"/>
        </w:rPr>
        <w:t>3</w:t>
      </w:r>
      <w:r w:rsidR="00F57AF0" w:rsidRPr="006C6A6D">
        <w:rPr>
          <w:sz w:val="24"/>
        </w:rPr>
        <w:t>«</w:t>
      </w:r>
      <w:r w:rsidR="00612A33" w:rsidRPr="006C6A6D">
        <w:rPr>
          <w:sz w:val="24"/>
        </w:rPr>
        <w:t>Электроника и схемотехника</w:t>
      </w:r>
      <w:r w:rsidR="00F57AF0" w:rsidRPr="006C6A6D">
        <w:rPr>
          <w:sz w:val="24"/>
        </w:rPr>
        <w:t xml:space="preserve">», </w:t>
      </w:r>
    </w:p>
    <w:p w:rsidR="00F57AF0" w:rsidRPr="006C6A6D" w:rsidRDefault="00C72EF7" w:rsidP="00EB2E87">
      <w:pPr>
        <w:pStyle w:val="21"/>
        <w:widowControl w:val="0"/>
        <w:numPr>
          <w:ilvl w:val="0"/>
          <w:numId w:val="5"/>
        </w:numPr>
        <w:tabs>
          <w:tab w:val="left" w:pos="993"/>
        </w:tabs>
        <w:suppressAutoHyphens/>
        <w:spacing w:line="360" w:lineRule="auto"/>
        <w:ind w:left="0" w:firstLine="709"/>
        <w:jc w:val="both"/>
        <w:rPr>
          <w:sz w:val="24"/>
        </w:rPr>
      </w:pPr>
      <w:r w:rsidRPr="006C6A6D">
        <w:rPr>
          <w:sz w:val="24"/>
        </w:rPr>
        <w:t>ОП.0</w:t>
      </w:r>
      <w:r w:rsidR="00612A33" w:rsidRPr="006C6A6D">
        <w:rPr>
          <w:sz w:val="24"/>
        </w:rPr>
        <w:t>4</w:t>
      </w:r>
      <w:r w:rsidR="00F57AF0" w:rsidRPr="006C6A6D">
        <w:rPr>
          <w:sz w:val="24"/>
        </w:rPr>
        <w:t>«</w:t>
      </w:r>
      <w:r w:rsidR="00612A33" w:rsidRPr="006C6A6D">
        <w:rPr>
          <w:sz w:val="24"/>
        </w:rPr>
        <w:t>Основы информационной безопасности</w:t>
      </w:r>
      <w:r w:rsidR="00F57AF0" w:rsidRPr="006C6A6D">
        <w:rPr>
          <w:sz w:val="24"/>
        </w:rPr>
        <w:t>»,</w:t>
      </w:r>
    </w:p>
    <w:p w:rsidR="00F57AF0" w:rsidRPr="006C6A6D" w:rsidRDefault="00C72EF7" w:rsidP="00EB2E87">
      <w:pPr>
        <w:pStyle w:val="21"/>
        <w:widowControl w:val="0"/>
        <w:numPr>
          <w:ilvl w:val="0"/>
          <w:numId w:val="5"/>
        </w:numPr>
        <w:tabs>
          <w:tab w:val="left" w:pos="993"/>
        </w:tabs>
        <w:suppressAutoHyphens/>
        <w:spacing w:line="360" w:lineRule="auto"/>
        <w:ind w:left="0" w:firstLine="709"/>
        <w:jc w:val="both"/>
        <w:rPr>
          <w:sz w:val="24"/>
        </w:rPr>
      </w:pPr>
      <w:r w:rsidRPr="006C6A6D">
        <w:rPr>
          <w:sz w:val="24"/>
        </w:rPr>
        <w:t>ОП.0</w:t>
      </w:r>
      <w:r w:rsidR="00612A33" w:rsidRPr="006C6A6D">
        <w:rPr>
          <w:sz w:val="24"/>
        </w:rPr>
        <w:t>6</w:t>
      </w:r>
      <w:r w:rsidR="00F57AF0" w:rsidRPr="006C6A6D">
        <w:rPr>
          <w:sz w:val="24"/>
        </w:rPr>
        <w:t>«</w:t>
      </w:r>
      <w:r w:rsidR="00612A33" w:rsidRPr="006C6A6D">
        <w:rPr>
          <w:sz w:val="24"/>
        </w:rPr>
        <w:t>Экономика и управление</w:t>
      </w:r>
      <w:r w:rsidR="00F57AF0" w:rsidRPr="006C6A6D">
        <w:rPr>
          <w:sz w:val="24"/>
        </w:rPr>
        <w:t>»,</w:t>
      </w:r>
    </w:p>
    <w:p w:rsidR="00F57AF0" w:rsidRPr="006C6A6D" w:rsidRDefault="00C72EF7" w:rsidP="00EB2E87">
      <w:pPr>
        <w:pStyle w:val="21"/>
        <w:widowControl w:val="0"/>
        <w:numPr>
          <w:ilvl w:val="0"/>
          <w:numId w:val="5"/>
        </w:numPr>
        <w:tabs>
          <w:tab w:val="left" w:pos="993"/>
        </w:tabs>
        <w:suppressAutoHyphens/>
        <w:spacing w:line="360" w:lineRule="auto"/>
        <w:ind w:left="0" w:firstLine="709"/>
        <w:jc w:val="both"/>
        <w:rPr>
          <w:sz w:val="24"/>
        </w:rPr>
      </w:pPr>
      <w:r w:rsidRPr="006C6A6D">
        <w:rPr>
          <w:sz w:val="24"/>
        </w:rPr>
        <w:t>ОП.</w:t>
      </w:r>
      <w:r w:rsidR="00612A33" w:rsidRPr="006C6A6D">
        <w:rPr>
          <w:sz w:val="24"/>
        </w:rPr>
        <w:t>10</w:t>
      </w:r>
      <w:r w:rsidR="00F57AF0" w:rsidRPr="006C6A6D">
        <w:rPr>
          <w:sz w:val="24"/>
        </w:rPr>
        <w:t>«</w:t>
      </w:r>
      <w:r w:rsidR="00612A33" w:rsidRPr="006C6A6D">
        <w:rPr>
          <w:sz w:val="24"/>
        </w:rPr>
        <w:t>Маркетинг</w:t>
      </w:r>
      <w:r w:rsidR="00F57AF0" w:rsidRPr="006C6A6D">
        <w:rPr>
          <w:sz w:val="24"/>
        </w:rPr>
        <w:t xml:space="preserve">», </w:t>
      </w:r>
    </w:p>
    <w:p w:rsidR="00DA3C06" w:rsidRPr="006C6A6D" w:rsidRDefault="00DA3C06" w:rsidP="00EB2E87">
      <w:pPr>
        <w:pStyle w:val="21"/>
        <w:widowControl w:val="0"/>
        <w:numPr>
          <w:ilvl w:val="0"/>
          <w:numId w:val="5"/>
        </w:numPr>
        <w:tabs>
          <w:tab w:val="left" w:pos="993"/>
        </w:tabs>
        <w:suppressAutoHyphens/>
        <w:spacing w:line="360" w:lineRule="auto"/>
        <w:ind w:left="0" w:firstLine="709"/>
        <w:jc w:val="both"/>
        <w:rPr>
          <w:bCs/>
          <w:sz w:val="24"/>
        </w:rPr>
      </w:pPr>
      <w:r w:rsidRPr="006C6A6D">
        <w:rPr>
          <w:bCs/>
          <w:sz w:val="24"/>
        </w:rPr>
        <w:t xml:space="preserve">ПМ.01 </w:t>
      </w:r>
      <w:r w:rsidR="00612A33" w:rsidRPr="006C6A6D">
        <w:rPr>
          <w:bCs/>
          <w:sz w:val="24"/>
        </w:rPr>
        <w:t>«Эксплуатация информационно-телекоммуникационных систем и сетей»</w:t>
      </w:r>
    </w:p>
    <w:p w:rsidR="00F57AF0" w:rsidRPr="006C6A6D" w:rsidRDefault="00F57AF0" w:rsidP="00F57AF0">
      <w:pPr>
        <w:spacing w:line="360" w:lineRule="auto"/>
        <w:jc w:val="both"/>
        <w:rPr>
          <w:sz w:val="24"/>
        </w:rPr>
      </w:pPr>
      <w:r w:rsidRPr="006C6A6D">
        <w:rPr>
          <w:sz w:val="24"/>
        </w:rPr>
        <w:t xml:space="preserve">Лекционно-практические занятия проводятся в специализированной аудитории. </w:t>
      </w:r>
    </w:p>
    <w:p w:rsidR="00F57AF0" w:rsidRPr="006C6A6D" w:rsidRDefault="00F57AF0" w:rsidP="00F57AF0">
      <w:pPr>
        <w:spacing w:line="360" w:lineRule="auto"/>
        <w:jc w:val="both"/>
        <w:rPr>
          <w:sz w:val="24"/>
        </w:rPr>
      </w:pPr>
      <w:r w:rsidRPr="006C6A6D">
        <w:rPr>
          <w:sz w:val="24"/>
        </w:rPr>
        <w:t xml:space="preserve">Производственное обучение обучающихся, осваивающих образовательные программы СПО осуществляется в учебных лабораториях, а также на предприятиях, в учреждениях и </w:t>
      </w:r>
      <w:r w:rsidRPr="006C6A6D">
        <w:rPr>
          <w:sz w:val="24"/>
        </w:rPr>
        <w:lastRenderedPageBreak/>
        <w:t>организациях различных организационно-правовых форм на основе договоров, заключенных между предприятием и образовательным учреждением.</w:t>
      </w:r>
    </w:p>
    <w:p w:rsidR="00F57AF0" w:rsidRPr="006C6A6D" w:rsidRDefault="00F57AF0" w:rsidP="00F57AF0">
      <w:pPr>
        <w:spacing w:line="360" w:lineRule="auto"/>
        <w:jc w:val="both"/>
        <w:rPr>
          <w:sz w:val="24"/>
        </w:rPr>
      </w:pPr>
      <w:r w:rsidRPr="006C6A6D">
        <w:rPr>
          <w:sz w:val="24"/>
        </w:rPr>
        <w:t>При подготовке к квалификационному экзамену с обучающимися проводятся консультации.</w:t>
      </w:r>
    </w:p>
    <w:p w:rsidR="00F57AF0" w:rsidRPr="006C6A6D" w:rsidRDefault="00F57AF0" w:rsidP="00F57AF0">
      <w:pPr>
        <w:spacing w:line="360" w:lineRule="auto"/>
        <w:jc w:val="both"/>
        <w:rPr>
          <w:sz w:val="24"/>
        </w:rPr>
      </w:pPr>
      <w:r w:rsidRPr="006C6A6D">
        <w:rPr>
          <w:sz w:val="24"/>
        </w:rPr>
        <w:t xml:space="preserve">Во время самостоятельной подготовки обучающимся должен быть предоставлен доступ в </w:t>
      </w:r>
      <w:r w:rsidRPr="006C6A6D">
        <w:rPr>
          <w:sz w:val="24"/>
          <w:lang w:val="en-US"/>
        </w:rPr>
        <w:t>Internet</w:t>
      </w:r>
      <w:r w:rsidRPr="006C6A6D">
        <w:rPr>
          <w:sz w:val="24"/>
        </w:rPr>
        <w:t>.</w:t>
      </w:r>
    </w:p>
    <w:p w:rsidR="00F57AF0" w:rsidRPr="006C6A6D" w:rsidRDefault="00F57AF0" w:rsidP="00F57AF0">
      <w:pPr>
        <w:spacing w:line="360" w:lineRule="auto"/>
        <w:jc w:val="both"/>
        <w:rPr>
          <w:sz w:val="24"/>
        </w:rPr>
      </w:pPr>
      <w:r w:rsidRPr="006C6A6D">
        <w:rPr>
          <w:sz w:val="24"/>
        </w:rPr>
        <w:t>Требования к учебно-методической документации: наличие рекомендаций к выполнению практических и самостоятельных работ.</w:t>
      </w:r>
    </w:p>
    <w:p w:rsidR="00F57AF0" w:rsidRPr="006C6A6D" w:rsidRDefault="00F57AF0" w:rsidP="00F05434">
      <w:pPr>
        <w:spacing w:line="360" w:lineRule="auto"/>
        <w:jc w:val="both"/>
        <w:rPr>
          <w:sz w:val="24"/>
        </w:rPr>
      </w:pPr>
      <w:r w:rsidRPr="006C6A6D">
        <w:rPr>
          <w:sz w:val="24"/>
        </w:rPr>
        <w:t>Обя</w:t>
      </w:r>
      <w:r w:rsidR="009340D4" w:rsidRPr="006C6A6D">
        <w:rPr>
          <w:sz w:val="24"/>
        </w:rPr>
        <w:t>зательным условием допуска к производственной</w:t>
      </w:r>
      <w:r w:rsidRPr="006C6A6D">
        <w:rPr>
          <w:sz w:val="24"/>
        </w:rPr>
        <w:t xml:space="preserve"> практике (по профилю специальности) в рамках профессионального модуля ПМ. 0</w:t>
      </w:r>
      <w:r w:rsidR="00612A33" w:rsidRPr="006C6A6D">
        <w:rPr>
          <w:sz w:val="24"/>
        </w:rPr>
        <w:t>3</w:t>
      </w:r>
      <w:r w:rsidRPr="006C6A6D">
        <w:rPr>
          <w:sz w:val="24"/>
        </w:rPr>
        <w:t xml:space="preserve"> «</w:t>
      </w:r>
      <w:r w:rsidR="00612A33" w:rsidRPr="006C6A6D">
        <w:rPr>
          <w:sz w:val="24"/>
        </w:rPr>
        <w:t>Защита информации в информационно-телекоммуникационных системах и сетях с использованием технических средств защиты</w:t>
      </w:r>
      <w:r w:rsidRPr="006C6A6D">
        <w:rPr>
          <w:sz w:val="24"/>
        </w:rPr>
        <w:t>» является освоение соответств</w:t>
      </w:r>
      <w:r w:rsidR="00745011" w:rsidRPr="006C6A6D">
        <w:rPr>
          <w:sz w:val="24"/>
        </w:rPr>
        <w:t>ующих междисциплинарных курсов</w:t>
      </w:r>
      <w:r w:rsidRPr="006C6A6D">
        <w:rPr>
          <w:sz w:val="24"/>
        </w:rPr>
        <w:t>.</w:t>
      </w:r>
    </w:p>
    <w:p w:rsidR="00F57AF0" w:rsidRPr="006C6A6D" w:rsidRDefault="00F57AF0" w:rsidP="00F05434">
      <w:pPr>
        <w:spacing w:line="360" w:lineRule="auto"/>
        <w:jc w:val="both"/>
        <w:rPr>
          <w:sz w:val="24"/>
        </w:rPr>
      </w:pPr>
      <w:r w:rsidRPr="006C6A6D">
        <w:rPr>
          <w:b/>
          <w:sz w:val="24"/>
        </w:rPr>
        <w:t>4.4. Кадровое обеспечение образовательного процесса</w:t>
      </w:r>
    </w:p>
    <w:p w:rsidR="00EB516C" w:rsidRPr="006C6A6D" w:rsidRDefault="00EB516C" w:rsidP="00EB2E8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bCs/>
          <w:sz w:val="24"/>
        </w:rPr>
      </w:pPr>
      <w:r w:rsidRPr="006C6A6D">
        <w:rPr>
          <w:bCs/>
          <w:sz w:val="24"/>
        </w:rPr>
        <w:t xml:space="preserve">Квалификация педагогических (инженерно-педагогических) кадров, обеспечивающих обучение по междисциплинарным курсам: </w:t>
      </w:r>
    </w:p>
    <w:p w:rsidR="0046113A" w:rsidRPr="006C6A6D" w:rsidRDefault="00EB516C" w:rsidP="00F0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rPr>
      </w:pPr>
      <w:r w:rsidRPr="006C6A6D">
        <w:rPr>
          <w:bCs/>
          <w:sz w:val="24"/>
        </w:rPr>
        <w:t>МДК.0</w:t>
      </w:r>
      <w:r w:rsidR="0046113A" w:rsidRPr="006C6A6D">
        <w:rPr>
          <w:bCs/>
          <w:sz w:val="24"/>
        </w:rPr>
        <w:t xml:space="preserve">3.01 – </w:t>
      </w:r>
      <w:proofErr w:type="spellStart"/>
      <w:r w:rsidR="0046113A" w:rsidRPr="006C6A6D">
        <w:rPr>
          <w:bCs/>
          <w:sz w:val="24"/>
        </w:rPr>
        <w:t>Шлюпкина</w:t>
      </w:r>
      <w:proofErr w:type="spellEnd"/>
      <w:r w:rsidR="0046113A" w:rsidRPr="006C6A6D">
        <w:rPr>
          <w:bCs/>
          <w:sz w:val="24"/>
        </w:rPr>
        <w:t xml:space="preserve"> Алла </w:t>
      </w:r>
      <w:proofErr w:type="spellStart"/>
      <w:proofErr w:type="gramStart"/>
      <w:r w:rsidR="0046113A" w:rsidRPr="006C6A6D">
        <w:rPr>
          <w:bCs/>
          <w:sz w:val="24"/>
        </w:rPr>
        <w:t>Ильинична,преподаватель</w:t>
      </w:r>
      <w:proofErr w:type="spellEnd"/>
      <w:proofErr w:type="gramEnd"/>
      <w:r w:rsidR="0046113A" w:rsidRPr="006C6A6D">
        <w:rPr>
          <w:bCs/>
          <w:sz w:val="24"/>
        </w:rPr>
        <w:t xml:space="preserve"> высшей квалификационной категории</w:t>
      </w:r>
    </w:p>
    <w:p w:rsidR="0046113A" w:rsidRPr="006C6A6D" w:rsidRDefault="00EB516C" w:rsidP="00F0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rPr>
      </w:pPr>
      <w:r w:rsidRPr="006C6A6D">
        <w:rPr>
          <w:bCs/>
          <w:sz w:val="24"/>
        </w:rPr>
        <w:t>МДК.0</w:t>
      </w:r>
      <w:r w:rsidR="0046113A" w:rsidRPr="006C6A6D">
        <w:rPr>
          <w:bCs/>
          <w:sz w:val="24"/>
        </w:rPr>
        <w:t>3</w:t>
      </w:r>
      <w:r w:rsidRPr="006C6A6D">
        <w:rPr>
          <w:bCs/>
          <w:sz w:val="24"/>
        </w:rPr>
        <w:t>.0</w:t>
      </w:r>
      <w:r w:rsidR="0046113A" w:rsidRPr="006C6A6D">
        <w:rPr>
          <w:bCs/>
          <w:sz w:val="24"/>
        </w:rPr>
        <w:t>2 – Копылова Ольга Васильевна, преподаватель высшей квалификационной категории</w:t>
      </w:r>
    </w:p>
    <w:p w:rsidR="00EB516C" w:rsidRPr="006C6A6D" w:rsidRDefault="00EB516C" w:rsidP="00EB2E8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bCs/>
          <w:sz w:val="24"/>
        </w:rPr>
      </w:pPr>
      <w:r w:rsidRPr="006C6A6D">
        <w:rPr>
          <w:bCs/>
          <w:sz w:val="24"/>
        </w:rPr>
        <w:t xml:space="preserve">Квалификация педагогических (инженерно-педагогических) кадров, осуществляющих руководство практикой: </w:t>
      </w:r>
    </w:p>
    <w:p w:rsidR="00A570D5" w:rsidRPr="006C6A6D" w:rsidRDefault="00A570D5" w:rsidP="00A57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rPr>
      </w:pPr>
      <w:r w:rsidRPr="006C6A6D">
        <w:rPr>
          <w:bCs/>
          <w:sz w:val="24"/>
        </w:rPr>
        <w:t xml:space="preserve">УП.03.01 </w:t>
      </w:r>
      <w:r w:rsidR="00387742" w:rsidRPr="006C6A6D">
        <w:rPr>
          <w:bCs/>
          <w:sz w:val="24"/>
        </w:rPr>
        <w:t>–</w:t>
      </w:r>
      <w:r w:rsidRPr="006C6A6D">
        <w:rPr>
          <w:bCs/>
          <w:sz w:val="24"/>
        </w:rPr>
        <w:t xml:space="preserve"> </w:t>
      </w:r>
      <w:proofErr w:type="spellStart"/>
      <w:r w:rsidRPr="006C6A6D">
        <w:rPr>
          <w:bCs/>
          <w:sz w:val="24"/>
        </w:rPr>
        <w:t>Ревнивцева</w:t>
      </w:r>
      <w:proofErr w:type="spellEnd"/>
      <w:r w:rsidR="00387742" w:rsidRPr="006C6A6D">
        <w:rPr>
          <w:bCs/>
          <w:sz w:val="24"/>
        </w:rPr>
        <w:t xml:space="preserve"> </w:t>
      </w:r>
      <w:r w:rsidRPr="006C6A6D">
        <w:rPr>
          <w:bCs/>
          <w:sz w:val="24"/>
        </w:rPr>
        <w:t>Оксана Александровна, преподаватель высшей квалификационной категории,</w:t>
      </w:r>
    </w:p>
    <w:p w:rsidR="00A570D5" w:rsidRPr="006C6A6D" w:rsidRDefault="00A570D5" w:rsidP="00A57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rPr>
      </w:pPr>
      <w:r w:rsidRPr="006C6A6D">
        <w:rPr>
          <w:bCs/>
          <w:sz w:val="24"/>
        </w:rPr>
        <w:t>УП.03.01 – Дороганова Лилия Васильевна, преподаватель высшей квалификационной категории,</w:t>
      </w:r>
    </w:p>
    <w:p w:rsidR="0046113A" w:rsidRPr="006C6A6D" w:rsidRDefault="0046113A" w:rsidP="004611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rPr>
      </w:pPr>
      <w:r w:rsidRPr="006C6A6D">
        <w:rPr>
          <w:bCs/>
          <w:sz w:val="24"/>
        </w:rPr>
        <w:t>УП.03.02 – Копылова Ольга Васильевна, преподаватель высшей квалификационной категории</w:t>
      </w:r>
    </w:p>
    <w:p w:rsidR="00A570D5" w:rsidRPr="006C6A6D" w:rsidRDefault="00A570D5" w:rsidP="004611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rPr>
      </w:pPr>
      <w:r w:rsidRPr="006C6A6D">
        <w:rPr>
          <w:bCs/>
          <w:sz w:val="24"/>
        </w:rPr>
        <w:t>ПП.03.01 - Копылова Ольга Васильевна, преподаватель высшей квалификационной категории</w:t>
      </w:r>
    </w:p>
    <w:p w:rsidR="00EB516C" w:rsidRPr="006C6A6D" w:rsidRDefault="00EB516C" w:rsidP="00F05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rPr>
      </w:pPr>
      <w:r w:rsidRPr="006C6A6D">
        <w:rPr>
          <w:bCs/>
          <w:sz w:val="24"/>
        </w:rPr>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rsidR="009E643A" w:rsidRDefault="00F05434" w:rsidP="004109E3">
      <w:pPr>
        <w:pStyle w:val="1"/>
        <w:jc w:val="center"/>
        <w:rPr>
          <w:b/>
          <w:sz w:val="24"/>
        </w:rPr>
      </w:pPr>
      <w:r w:rsidRPr="006C6A6D">
        <w:rPr>
          <w:sz w:val="24"/>
        </w:rPr>
        <w:br w:type="page"/>
      </w:r>
      <w:bookmarkStart w:id="25" w:name="_Toc64663220"/>
      <w:r w:rsidR="00F57AF0" w:rsidRPr="006C6A6D">
        <w:rPr>
          <w:b/>
          <w:sz w:val="24"/>
        </w:rPr>
        <w:lastRenderedPageBreak/>
        <w:t xml:space="preserve">5. </w:t>
      </w:r>
      <w:r w:rsidR="001E5608" w:rsidRPr="006C6A6D">
        <w:rPr>
          <w:b/>
          <w:sz w:val="24"/>
        </w:rPr>
        <w:t xml:space="preserve">КОНТРОЛЬ И ОЦЕНКА РЕЗУЛЬТАТОВ ОСВОЕНИЯ </w:t>
      </w:r>
      <w:r w:rsidR="001E5608" w:rsidRPr="006C6A6D">
        <w:rPr>
          <w:b/>
          <w:sz w:val="24"/>
        </w:rPr>
        <w:br/>
        <w:t>ПРОФЕССИОНАЛЬНОГО МОДУЛЯ</w:t>
      </w:r>
      <w:bookmarkEnd w:id="25"/>
    </w:p>
    <w:p w:rsidR="0087280F" w:rsidRDefault="0087280F" w:rsidP="0087280F"/>
    <w:tbl>
      <w:tblPr>
        <w:tblStyle w:val="aa"/>
        <w:tblW w:w="0" w:type="auto"/>
        <w:tblInd w:w="-572" w:type="dxa"/>
        <w:tblLook w:val="04A0" w:firstRow="1" w:lastRow="0" w:firstColumn="1" w:lastColumn="0" w:noHBand="0" w:noVBand="1"/>
      </w:tblPr>
      <w:tblGrid>
        <w:gridCol w:w="3781"/>
        <w:gridCol w:w="3209"/>
        <w:gridCol w:w="3210"/>
      </w:tblGrid>
      <w:tr w:rsidR="0087280F" w:rsidTr="0087280F">
        <w:tc>
          <w:tcPr>
            <w:tcW w:w="3781" w:type="dxa"/>
          </w:tcPr>
          <w:p w:rsidR="0087280F" w:rsidRPr="00755213" w:rsidRDefault="0087280F" w:rsidP="00B918E0">
            <w:pPr>
              <w:ind w:right="-108" w:firstLine="0"/>
              <w:jc w:val="center"/>
              <w:rPr>
                <w:b/>
                <w:sz w:val="24"/>
              </w:rPr>
            </w:pPr>
            <w:r w:rsidRPr="00755213">
              <w:rPr>
                <w:b/>
                <w:sz w:val="24"/>
              </w:rPr>
              <w:t xml:space="preserve">Результаты  </w:t>
            </w:r>
          </w:p>
          <w:p w:rsidR="0087280F" w:rsidRDefault="0087280F" w:rsidP="00B918E0">
            <w:pPr>
              <w:ind w:firstLine="0"/>
              <w:rPr>
                <w:sz w:val="24"/>
              </w:rPr>
            </w:pPr>
            <w:r w:rsidRPr="00755213">
              <w:rPr>
                <w:b/>
                <w:sz w:val="24"/>
              </w:rPr>
              <w:t>(освоенные</w:t>
            </w:r>
            <w:r>
              <w:rPr>
                <w:b/>
                <w:sz w:val="24"/>
              </w:rPr>
              <w:t xml:space="preserve"> личностные результаты</w:t>
            </w:r>
            <w:r w:rsidRPr="00755213">
              <w:rPr>
                <w:b/>
                <w:sz w:val="24"/>
              </w:rPr>
              <w:t>)</w:t>
            </w:r>
          </w:p>
        </w:tc>
        <w:tc>
          <w:tcPr>
            <w:tcW w:w="3209" w:type="dxa"/>
          </w:tcPr>
          <w:p w:rsidR="0087280F" w:rsidRPr="00755213" w:rsidRDefault="0087280F" w:rsidP="00B918E0">
            <w:pPr>
              <w:ind w:right="-108" w:firstLine="0"/>
              <w:jc w:val="center"/>
              <w:rPr>
                <w:b/>
                <w:sz w:val="24"/>
              </w:rPr>
            </w:pPr>
            <w:r w:rsidRPr="00755213">
              <w:rPr>
                <w:b/>
                <w:sz w:val="24"/>
              </w:rPr>
              <w:t>Основные показатели</w:t>
            </w:r>
          </w:p>
          <w:p w:rsidR="0087280F" w:rsidRDefault="0087280F" w:rsidP="00B918E0">
            <w:pPr>
              <w:ind w:firstLine="0"/>
              <w:jc w:val="center"/>
              <w:rPr>
                <w:sz w:val="24"/>
              </w:rPr>
            </w:pPr>
            <w:r w:rsidRPr="00755213">
              <w:rPr>
                <w:b/>
                <w:sz w:val="24"/>
              </w:rPr>
              <w:t>оценки</w:t>
            </w:r>
          </w:p>
        </w:tc>
        <w:tc>
          <w:tcPr>
            <w:tcW w:w="3210" w:type="dxa"/>
          </w:tcPr>
          <w:p w:rsidR="0087280F" w:rsidRDefault="0087280F" w:rsidP="00B918E0">
            <w:pPr>
              <w:ind w:firstLine="0"/>
              <w:jc w:val="center"/>
              <w:rPr>
                <w:sz w:val="24"/>
              </w:rPr>
            </w:pPr>
            <w:r w:rsidRPr="00755213">
              <w:rPr>
                <w:b/>
                <w:sz w:val="24"/>
              </w:rPr>
              <w:t>Формы и методы контроля и оценки</w:t>
            </w:r>
          </w:p>
        </w:tc>
      </w:tr>
      <w:tr w:rsidR="0087280F" w:rsidTr="0087280F">
        <w:tc>
          <w:tcPr>
            <w:tcW w:w="3781" w:type="dxa"/>
          </w:tcPr>
          <w:p w:rsidR="0087280F" w:rsidRPr="00566125" w:rsidRDefault="0087280F" w:rsidP="00B918E0">
            <w:pPr>
              <w:ind w:firstLine="33"/>
              <w:jc w:val="both"/>
              <w:rPr>
                <w:bCs/>
                <w:sz w:val="24"/>
              </w:rPr>
            </w:pPr>
            <w:r w:rsidRPr="00566125">
              <w:rPr>
                <w:b/>
                <w:bCs/>
                <w:sz w:val="24"/>
              </w:rPr>
              <w:t>ЛР 1</w:t>
            </w:r>
          </w:p>
          <w:p w:rsidR="00736ADA" w:rsidRDefault="00736ADA" w:rsidP="00B918E0">
            <w:pPr>
              <w:ind w:firstLine="0"/>
              <w:rPr>
                <w:sz w:val="24"/>
              </w:rPr>
            </w:pPr>
            <w:r>
              <w:rPr>
                <w:sz w:val="24"/>
              </w:rPr>
              <w:t xml:space="preserve">Осознающий себя гражданином России и защитником Отечества, выражающий свою российскую идентичность в поликультурном </w:t>
            </w:r>
            <w:r>
              <w:rPr>
                <w:sz w:val="24"/>
              </w:rPr>
              <w:br/>
              <w:t xml:space="preserve">и многоконфессиональном российском обществе и современном мировом сообществе. Сознающий свое единство с народом России, </w:t>
            </w:r>
            <w:r>
              <w:rPr>
                <w:sz w:val="24"/>
              </w:rPr>
              <w:br/>
              <w:t xml:space="preserve">с Российским государством, демонстрирующий ответственность </w:t>
            </w:r>
            <w:r>
              <w:rPr>
                <w:sz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Pr>
                <w:sz w:val="24"/>
              </w:rPr>
              <w:br/>
              <w:t>о Российском государстве</w:t>
            </w:r>
          </w:p>
          <w:p w:rsidR="0087280F" w:rsidRDefault="0087280F" w:rsidP="00B918E0">
            <w:pPr>
              <w:ind w:firstLine="0"/>
              <w:rPr>
                <w:sz w:val="24"/>
              </w:rPr>
            </w:pPr>
            <w:r w:rsidRPr="00566125">
              <w:rPr>
                <w:b/>
                <w:bCs/>
                <w:sz w:val="24"/>
              </w:rPr>
              <w:t>ЛР 2</w:t>
            </w:r>
          </w:p>
          <w:p w:rsidR="00736ADA" w:rsidRDefault="00736ADA" w:rsidP="00B918E0">
            <w:pPr>
              <w:ind w:firstLine="0"/>
              <w:rPr>
                <w:sz w:val="24"/>
              </w:rPr>
            </w:pPr>
            <w:r>
              <w:rPr>
                <w:sz w:val="24"/>
              </w:rPr>
              <w:t xml:space="preserve">Проявляющий активную гражданскую позицию на основе уважения закона и правопорядка, прав и свобод сограждан, уважения </w:t>
            </w:r>
            <w:r>
              <w:rPr>
                <w:sz w:val="24"/>
              </w:rPr>
              <w:br/>
              <w:t xml:space="preserve">к историческому и культурному наследию России. Осознанно </w:t>
            </w:r>
            <w:r>
              <w:rPr>
                <w:sz w:val="24"/>
              </w:rPr>
              <w:br/>
              <w:t xml:space="preserve">и деятельно выражающий неприятие дискриминации в обществе </w:t>
            </w:r>
            <w:r>
              <w:rPr>
                <w:sz w:val="24"/>
              </w:rPr>
              <w:br/>
              <w:t xml:space="preserve">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w:t>
            </w:r>
          </w:p>
          <w:p w:rsidR="0087280F" w:rsidRDefault="0087280F" w:rsidP="00B918E0">
            <w:pPr>
              <w:ind w:firstLine="0"/>
              <w:rPr>
                <w:sz w:val="24"/>
              </w:rPr>
            </w:pPr>
            <w:r w:rsidRPr="00566125">
              <w:rPr>
                <w:b/>
                <w:bCs/>
                <w:sz w:val="24"/>
              </w:rPr>
              <w:t>ЛР 3</w:t>
            </w:r>
          </w:p>
          <w:p w:rsidR="00736ADA" w:rsidRDefault="00736ADA" w:rsidP="00B918E0">
            <w:pPr>
              <w:ind w:firstLine="0"/>
              <w:rPr>
                <w:sz w:val="24"/>
              </w:rPr>
            </w:pPr>
            <w:r>
              <w:rPr>
                <w:sz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w:t>
            </w:r>
            <w:r>
              <w:rPr>
                <w:sz w:val="24"/>
              </w:rPr>
              <w:lastRenderedPageBreak/>
              <w:t xml:space="preserve">Действующий </w:t>
            </w:r>
            <w:r>
              <w:rPr>
                <w:sz w:val="24"/>
              </w:rP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Pr>
                <w:sz w:val="24"/>
              </w:rPr>
              <w:br/>
              <w:t>к людям старшего поколения, готовность к участию в социальной поддержке нуждающихся в ней</w:t>
            </w:r>
          </w:p>
          <w:p w:rsidR="00736ADA" w:rsidRDefault="00736ADA" w:rsidP="00B918E0">
            <w:pPr>
              <w:ind w:firstLine="0"/>
              <w:rPr>
                <w:sz w:val="24"/>
              </w:rPr>
            </w:pPr>
          </w:p>
          <w:p w:rsidR="0087280F" w:rsidRDefault="0087280F" w:rsidP="00B918E0">
            <w:pPr>
              <w:ind w:firstLine="0"/>
              <w:rPr>
                <w:sz w:val="24"/>
              </w:rPr>
            </w:pPr>
            <w:r w:rsidRPr="00566125">
              <w:rPr>
                <w:b/>
                <w:bCs/>
                <w:sz w:val="24"/>
              </w:rPr>
              <w:t>ЛР 4</w:t>
            </w:r>
          </w:p>
          <w:p w:rsidR="00736ADA" w:rsidRDefault="00736ADA" w:rsidP="00B918E0">
            <w:pPr>
              <w:ind w:firstLine="0"/>
              <w:rPr>
                <w:sz w:val="24"/>
              </w:rPr>
            </w:pPr>
            <w:r>
              <w:rPr>
                <w:sz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Pr>
                <w:sz w:val="24"/>
              </w:rPr>
              <w:br/>
              <w:t xml:space="preserve">в течение жизни Демонстрирующий позитивное отношение </w:t>
            </w:r>
            <w:r>
              <w:rPr>
                <w:sz w:val="24"/>
              </w:rPr>
              <w:br/>
              <w:t xml:space="preserve">к регулированию трудовых отношений. Ориентированный </w:t>
            </w:r>
            <w:r>
              <w:rPr>
                <w:sz w:val="24"/>
              </w:rPr>
              <w:br/>
              <w:t xml:space="preserve">на самообразование и профессиональную переподготовку </w:t>
            </w:r>
            <w:r>
              <w:rPr>
                <w:sz w:val="24"/>
              </w:rPr>
              <w:br/>
              <w:t xml:space="preserve">в условиях смены технологического уклада и </w:t>
            </w:r>
            <w:r>
              <w:rPr>
                <w:sz w:val="24"/>
              </w:rPr>
              <w:lastRenderedPageBreak/>
              <w:t>сопутствующих социальных перемен.   Стремящийся к формированию в сетевой среде личностно и профессионального конструктивного «цифрового следа»</w:t>
            </w:r>
          </w:p>
          <w:p w:rsidR="0087280F" w:rsidRDefault="0087280F" w:rsidP="00B918E0">
            <w:pPr>
              <w:ind w:firstLine="0"/>
              <w:rPr>
                <w:sz w:val="24"/>
              </w:rPr>
            </w:pPr>
            <w:r w:rsidRPr="00566125">
              <w:rPr>
                <w:b/>
                <w:bCs/>
                <w:sz w:val="24"/>
              </w:rPr>
              <w:t>ЛР 7</w:t>
            </w:r>
          </w:p>
          <w:p w:rsidR="00736ADA" w:rsidRPr="00736ADA" w:rsidRDefault="00736ADA" w:rsidP="00736ADA">
            <w:pPr>
              <w:ind w:firstLine="33"/>
              <w:jc w:val="both"/>
              <w:rPr>
                <w:rFonts w:eastAsiaTheme="minorEastAsia" w:cstheme="minorBidi"/>
                <w:sz w:val="24"/>
              </w:rPr>
            </w:pPr>
            <w:r w:rsidRPr="00736ADA">
              <w:rPr>
                <w:rFonts w:eastAsiaTheme="minorEastAsia" w:cstheme="minorBidi"/>
                <w:sz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736ADA" w:rsidRDefault="00736ADA" w:rsidP="00736ADA">
            <w:pPr>
              <w:ind w:firstLine="0"/>
              <w:rPr>
                <w:rFonts w:eastAsiaTheme="minorEastAsia" w:cstheme="minorBidi"/>
                <w:sz w:val="24"/>
              </w:rPr>
            </w:pPr>
            <w:r w:rsidRPr="00736ADA">
              <w:rPr>
                <w:rFonts w:eastAsiaTheme="minorEastAsia" w:cstheme="minorBidi"/>
                <w:sz w:val="24"/>
              </w:rPr>
              <w:t xml:space="preserve">Проявляющий бережливое и чуткое отношение к религиозной принадлежности каждого человека, предупредительный </w:t>
            </w:r>
            <w:r w:rsidRPr="00736ADA">
              <w:rPr>
                <w:rFonts w:eastAsiaTheme="minorEastAsia" w:cstheme="minorBidi"/>
                <w:sz w:val="24"/>
              </w:rPr>
              <w:br/>
              <w:t>в отношении выражения прав и законных интересов других людей</w:t>
            </w:r>
          </w:p>
          <w:p w:rsidR="0087280F" w:rsidRDefault="0087280F" w:rsidP="00736ADA">
            <w:pPr>
              <w:ind w:firstLine="0"/>
              <w:rPr>
                <w:sz w:val="24"/>
              </w:rPr>
            </w:pPr>
            <w:r w:rsidRPr="00566125">
              <w:rPr>
                <w:b/>
                <w:bCs/>
                <w:sz w:val="24"/>
              </w:rPr>
              <w:t>ЛР 10</w:t>
            </w:r>
          </w:p>
          <w:p w:rsidR="00736ADA" w:rsidRDefault="00736ADA" w:rsidP="00B918E0">
            <w:pPr>
              <w:ind w:firstLine="0"/>
              <w:rPr>
                <w:sz w:val="24"/>
              </w:rPr>
            </w:pPr>
            <w:r>
              <w:rPr>
                <w:sz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Pr>
                <w:sz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Pr>
                <w:sz w:val="24"/>
              </w:rPr>
              <w:br/>
              <w:t>в общественные инициативы, направленные на заботу о них</w:t>
            </w:r>
          </w:p>
          <w:p w:rsidR="0087280F" w:rsidRDefault="0087280F" w:rsidP="00B918E0">
            <w:pPr>
              <w:ind w:firstLine="0"/>
              <w:rPr>
                <w:sz w:val="24"/>
              </w:rPr>
            </w:pPr>
            <w:r w:rsidRPr="00566125">
              <w:rPr>
                <w:b/>
                <w:bCs/>
                <w:sz w:val="24"/>
              </w:rPr>
              <w:t>ЛР 12</w:t>
            </w:r>
          </w:p>
          <w:p w:rsidR="00736ADA" w:rsidRDefault="00736ADA" w:rsidP="00B918E0">
            <w:pPr>
              <w:ind w:firstLine="0"/>
              <w:rPr>
                <w:bCs/>
                <w:sz w:val="24"/>
              </w:rPr>
            </w:pPr>
            <w:r>
              <w:rPr>
                <w:bCs/>
                <w:sz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w:t>
            </w:r>
            <w:r>
              <w:rPr>
                <w:bCs/>
                <w:sz w:val="24"/>
              </w:rPr>
              <w:lastRenderedPageBreak/>
              <w:t xml:space="preserve">воспитания детей, неприятия насилия в семье, ухода от родительской ответственности, отказа от отношений </w:t>
            </w:r>
            <w:r>
              <w:rPr>
                <w:bCs/>
                <w:sz w:val="24"/>
              </w:rPr>
              <w:br/>
              <w:t>со своими детьми и их финансового содержания</w:t>
            </w:r>
          </w:p>
          <w:p w:rsidR="0087280F" w:rsidRDefault="0087280F" w:rsidP="00B918E0">
            <w:pPr>
              <w:ind w:firstLine="0"/>
              <w:rPr>
                <w:sz w:val="24"/>
              </w:rPr>
            </w:pPr>
            <w:r w:rsidRPr="00566125">
              <w:rPr>
                <w:b/>
                <w:bCs/>
                <w:sz w:val="24"/>
              </w:rPr>
              <w:t>ЛР 13</w:t>
            </w:r>
          </w:p>
          <w:p w:rsidR="0087280F" w:rsidRDefault="0087280F" w:rsidP="00B918E0">
            <w:pPr>
              <w:ind w:firstLine="0"/>
              <w:rPr>
                <w:sz w:val="24"/>
              </w:rPr>
            </w:pPr>
            <w:r w:rsidRPr="00566125">
              <w:rPr>
                <w:sz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87280F" w:rsidRDefault="0087280F" w:rsidP="00B918E0">
            <w:pPr>
              <w:ind w:firstLine="0"/>
              <w:rPr>
                <w:sz w:val="24"/>
              </w:rPr>
            </w:pPr>
            <w:r w:rsidRPr="00566125">
              <w:rPr>
                <w:b/>
                <w:bCs/>
                <w:sz w:val="24"/>
              </w:rPr>
              <w:t>ЛР 14</w:t>
            </w:r>
          </w:p>
          <w:p w:rsidR="0087280F" w:rsidRDefault="0087280F" w:rsidP="00B918E0">
            <w:pPr>
              <w:ind w:firstLine="0"/>
              <w:rPr>
                <w:sz w:val="24"/>
              </w:rPr>
            </w:pPr>
            <w:r w:rsidRPr="00566125">
              <w:rPr>
                <w:bCs/>
                <w:sz w:val="24"/>
              </w:rPr>
              <w:t>Проявляющий сознательное отношение к непрерывному образованию как условию успешной профессиональной и общественной деятельности</w:t>
            </w:r>
          </w:p>
          <w:p w:rsidR="0087280F" w:rsidRDefault="0087280F" w:rsidP="00B918E0">
            <w:pPr>
              <w:ind w:firstLine="0"/>
              <w:rPr>
                <w:sz w:val="24"/>
              </w:rPr>
            </w:pPr>
            <w:r w:rsidRPr="00566125">
              <w:rPr>
                <w:b/>
                <w:bCs/>
                <w:sz w:val="24"/>
              </w:rPr>
              <w:t>ЛР 15</w:t>
            </w:r>
          </w:p>
          <w:p w:rsidR="0087280F" w:rsidRDefault="0087280F" w:rsidP="00B918E0">
            <w:pPr>
              <w:ind w:firstLine="0"/>
              <w:rPr>
                <w:sz w:val="24"/>
              </w:rPr>
            </w:pPr>
            <w:r w:rsidRPr="00566125">
              <w:rPr>
                <w:sz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87280F" w:rsidRDefault="0087280F" w:rsidP="00B918E0">
            <w:pPr>
              <w:ind w:firstLine="0"/>
              <w:rPr>
                <w:sz w:val="24"/>
              </w:rPr>
            </w:pPr>
            <w:r w:rsidRPr="00566125">
              <w:rPr>
                <w:b/>
                <w:bCs/>
                <w:sz w:val="24"/>
              </w:rPr>
              <w:t>ЛР16</w:t>
            </w:r>
          </w:p>
          <w:p w:rsidR="0087280F" w:rsidRDefault="0087280F" w:rsidP="00B918E0">
            <w:pPr>
              <w:ind w:firstLine="0"/>
              <w:rPr>
                <w:sz w:val="24"/>
              </w:rPr>
            </w:pPr>
            <w:r w:rsidRPr="00566125">
              <w:rPr>
                <w:sz w:val="24"/>
              </w:rPr>
              <w:t>Гибко реагирующий на появление новых форм трудовой деятельности, готовый к их освоению</w:t>
            </w:r>
          </w:p>
          <w:p w:rsidR="0087280F" w:rsidRDefault="0087280F" w:rsidP="00B918E0">
            <w:pPr>
              <w:ind w:firstLine="0"/>
              <w:rPr>
                <w:sz w:val="24"/>
              </w:rPr>
            </w:pPr>
            <w:r w:rsidRPr="00566125">
              <w:rPr>
                <w:b/>
                <w:bCs/>
                <w:sz w:val="24"/>
              </w:rPr>
              <w:t>ЛР17</w:t>
            </w:r>
          </w:p>
          <w:p w:rsidR="0087280F" w:rsidRDefault="0087280F" w:rsidP="00B918E0">
            <w:pPr>
              <w:ind w:firstLine="0"/>
              <w:rPr>
                <w:sz w:val="24"/>
              </w:rPr>
            </w:pPr>
            <w:r w:rsidRPr="00566125">
              <w:rPr>
                <w:sz w:val="24"/>
              </w:rPr>
              <w:t>Принимающий цели и задачи научно-технологического, экономического, информационного развития России, готовый работать на их достижение</w:t>
            </w:r>
          </w:p>
          <w:p w:rsidR="0087280F" w:rsidRDefault="0087280F" w:rsidP="00B918E0">
            <w:pPr>
              <w:ind w:firstLine="0"/>
              <w:rPr>
                <w:sz w:val="24"/>
              </w:rPr>
            </w:pPr>
            <w:r w:rsidRPr="00566125">
              <w:rPr>
                <w:b/>
                <w:bCs/>
                <w:sz w:val="24"/>
              </w:rPr>
              <w:t>ЛР18</w:t>
            </w:r>
          </w:p>
          <w:p w:rsidR="0087280F" w:rsidRDefault="0087280F" w:rsidP="00B918E0">
            <w:pPr>
              <w:ind w:firstLine="0"/>
              <w:rPr>
                <w:sz w:val="24"/>
              </w:rPr>
            </w:pPr>
            <w:r w:rsidRPr="00566125">
              <w:rPr>
                <w:sz w:val="24"/>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p w:rsidR="0087280F" w:rsidRDefault="0087280F" w:rsidP="00B918E0">
            <w:pPr>
              <w:ind w:firstLine="0"/>
              <w:rPr>
                <w:sz w:val="24"/>
              </w:rPr>
            </w:pPr>
            <w:r w:rsidRPr="00566125">
              <w:rPr>
                <w:b/>
                <w:bCs/>
                <w:sz w:val="24"/>
              </w:rPr>
              <w:t>ЛР19</w:t>
            </w:r>
          </w:p>
          <w:p w:rsidR="0087280F" w:rsidRDefault="0087280F" w:rsidP="00B918E0">
            <w:pPr>
              <w:ind w:firstLine="0"/>
              <w:rPr>
                <w:sz w:val="24"/>
              </w:rPr>
            </w:pPr>
            <w:r w:rsidRPr="00566125">
              <w:rPr>
                <w:sz w:val="24"/>
              </w:rPr>
              <w:t xml:space="preserve">Способный в цифровой среде проводить оценку информации, ее достоверность, строить </w:t>
            </w:r>
            <w:r w:rsidRPr="00566125">
              <w:rPr>
                <w:sz w:val="24"/>
              </w:rPr>
              <w:lastRenderedPageBreak/>
              <w:t>логические умозаключения на основании поступающей информации</w:t>
            </w:r>
          </w:p>
          <w:p w:rsidR="0087280F" w:rsidRDefault="0087280F" w:rsidP="00B918E0">
            <w:pPr>
              <w:ind w:firstLine="0"/>
              <w:rPr>
                <w:sz w:val="24"/>
              </w:rPr>
            </w:pPr>
            <w:r w:rsidRPr="00566125">
              <w:rPr>
                <w:b/>
                <w:bCs/>
                <w:sz w:val="24"/>
              </w:rPr>
              <w:t>ЛР20</w:t>
            </w:r>
          </w:p>
          <w:p w:rsidR="0087280F" w:rsidRDefault="0087280F" w:rsidP="00B918E0">
            <w:pPr>
              <w:ind w:firstLine="0"/>
              <w:rPr>
                <w:sz w:val="24"/>
              </w:rPr>
            </w:pPr>
            <w:r w:rsidRPr="00566125">
              <w:rPr>
                <w:sz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p w:rsidR="0087280F" w:rsidRDefault="0087280F" w:rsidP="00B918E0">
            <w:pPr>
              <w:ind w:firstLine="0"/>
            </w:pPr>
            <w:r w:rsidRPr="004F3587">
              <w:rPr>
                <w:b/>
                <w:bCs/>
                <w:sz w:val="24"/>
              </w:rPr>
              <w:t>ЛР</w:t>
            </w:r>
            <w:r>
              <w:rPr>
                <w:b/>
                <w:bCs/>
                <w:sz w:val="24"/>
              </w:rPr>
              <w:t xml:space="preserve"> 22</w:t>
            </w:r>
          </w:p>
          <w:p w:rsidR="0087280F" w:rsidRDefault="0087280F" w:rsidP="00B918E0">
            <w:pPr>
              <w:ind w:firstLine="0"/>
            </w:pPr>
            <w:r w:rsidRPr="005923C9">
              <w:rPr>
                <w:bCs/>
                <w:sz w:val="24"/>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p w:rsidR="0087280F" w:rsidRDefault="0087280F" w:rsidP="00B918E0">
            <w:pPr>
              <w:ind w:firstLine="0"/>
            </w:pPr>
            <w:r w:rsidRPr="004F3587">
              <w:rPr>
                <w:b/>
                <w:bCs/>
                <w:sz w:val="24"/>
              </w:rPr>
              <w:t>ЛР</w:t>
            </w:r>
            <w:r>
              <w:rPr>
                <w:b/>
                <w:bCs/>
                <w:sz w:val="24"/>
              </w:rPr>
              <w:t xml:space="preserve"> 23</w:t>
            </w:r>
          </w:p>
          <w:p w:rsidR="0087280F" w:rsidRDefault="0087280F" w:rsidP="00B918E0">
            <w:pPr>
              <w:ind w:firstLine="0"/>
            </w:pPr>
            <w:r w:rsidRPr="005923C9">
              <w:rPr>
                <w:bCs/>
                <w:sz w:val="24"/>
              </w:rPr>
              <w:t>Способный использовать различные цифровые средства и умения, позволяющие во взаимодействии с другими людьми достигать поставленных целейв цифровой среде</w:t>
            </w:r>
          </w:p>
          <w:p w:rsidR="0087280F" w:rsidRDefault="0087280F" w:rsidP="00B918E0">
            <w:pPr>
              <w:ind w:firstLine="0"/>
            </w:pPr>
            <w:r w:rsidRPr="004F3587">
              <w:rPr>
                <w:b/>
                <w:bCs/>
                <w:sz w:val="24"/>
              </w:rPr>
              <w:t xml:space="preserve">ЛР </w:t>
            </w:r>
            <w:r>
              <w:rPr>
                <w:b/>
                <w:bCs/>
                <w:sz w:val="24"/>
              </w:rPr>
              <w:t>24</w:t>
            </w:r>
          </w:p>
          <w:p w:rsidR="0087280F" w:rsidRDefault="0087280F" w:rsidP="00B918E0">
            <w:pPr>
              <w:ind w:firstLine="0"/>
            </w:pPr>
            <w:r w:rsidRPr="005923C9">
              <w:rPr>
                <w:bCs/>
                <w:sz w:val="24"/>
              </w:rPr>
              <w:t xml:space="preserve">Способный работать в мультикультурных и мультиязычных средах, </w:t>
            </w:r>
            <w:proofErr w:type="spellStart"/>
            <w:r w:rsidRPr="005923C9">
              <w:rPr>
                <w:bCs/>
                <w:sz w:val="24"/>
              </w:rPr>
              <w:t>владетьнавыками</w:t>
            </w:r>
            <w:proofErr w:type="spellEnd"/>
            <w:r w:rsidRPr="005923C9">
              <w:rPr>
                <w:bCs/>
                <w:sz w:val="24"/>
              </w:rPr>
              <w:t xml:space="preserve"> междисциплинарного общения в условиях постепенного формирования глобального рынка труда посредством развития международных стандартов найма и повышения мобильности трудовых ресурсов</w:t>
            </w:r>
          </w:p>
          <w:p w:rsidR="0087280F" w:rsidRPr="00566125" w:rsidRDefault="0087280F" w:rsidP="00B918E0">
            <w:pPr>
              <w:rPr>
                <w:sz w:val="24"/>
              </w:rPr>
            </w:pPr>
          </w:p>
        </w:tc>
        <w:tc>
          <w:tcPr>
            <w:tcW w:w="3209" w:type="dxa"/>
          </w:tcPr>
          <w:p w:rsidR="0087280F" w:rsidRDefault="0087280F" w:rsidP="00EB2E87">
            <w:pPr>
              <w:pStyle w:val="af2"/>
              <w:numPr>
                <w:ilvl w:val="0"/>
                <w:numId w:val="34"/>
              </w:numPr>
              <w:spacing w:after="200" w:line="276" w:lineRule="auto"/>
              <w:ind w:left="-53" w:firstLine="413"/>
              <w:contextualSpacing/>
            </w:pPr>
            <w:r w:rsidRPr="000F0844">
              <w:rPr>
                <w:sz w:val="24"/>
              </w:rPr>
              <w:lastRenderedPageBreak/>
              <w:t>демонстрация интереса к будущей профессии;</w:t>
            </w:r>
          </w:p>
          <w:p w:rsidR="0087280F" w:rsidRDefault="0087280F" w:rsidP="00EB2E87">
            <w:pPr>
              <w:pStyle w:val="af2"/>
              <w:numPr>
                <w:ilvl w:val="0"/>
                <w:numId w:val="34"/>
              </w:numPr>
              <w:spacing w:after="200" w:line="276" w:lineRule="auto"/>
              <w:ind w:left="-53" w:firstLine="413"/>
              <w:contextualSpacing/>
            </w:pPr>
            <w:r w:rsidRPr="000F0844">
              <w:rPr>
                <w:sz w:val="24"/>
              </w:rPr>
              <w:t>оценка собственного продвижения, личностного развития;</w:t>
            </w:r>
          </w:p>
          <w:p w:rsidR="0087280F" w:rsidRDefault="0087280F" w:rsidP="00EB2E87">
            <w:pPr>
              <w:pStyle w:val="af2"/>
              <w:numPr>
                <w:ilvl w:val="0"/>
                <w:numId w:val="34"/>
              </w:numPr>
              <w:spacing w:after="200" w:line="276" w:lineRule="auto"/>
              <w:ind w:left="-53" w:firstLine="413"/>
              <w:contextualSpacing/>
            </w:pPr>
            <w:r w:rsidRPr="000F0844">
              <w:rPr>
                <w:sz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87280F" w:rsidRDefault="0087280F" w:rsidP="00EB2E87">
            <w:pPr>
              <w:pStyle w:val="af2"/>
              <w:numPr>
                <w:ilvl w:val="0"/>
                <w:numId w:val="34"/>
              </w:numPr>
              <w:spacing w:after="200" w:line="276" w:lineRule="auto"/>
              <w:ind w:left="-53" w:firstLine="413"/>
              <w:contextualSpacing/>
            </w:pPr>
            <w:r w:rsidRPr="000F0844">
              <w:rPr>
                <w:sz w:val="24"/>
              </w:rPr>
              <w:t>ответственность за результат учебной деятельности и подготовки к профессиональной деятельности;</w:t>
            </w:r>
          </w:p>
          <w:p w:rsidR="0087280F" w:rsidRDefault="0087280F" w:rsidP="00EB2E87">
            <w:pPr>
              <w:pStyle w:val="af2"/>
              <w:numPr>
                <w:ilvl w:val="0"/>
                <w:numId w:val="34"/>
              </w:numPr>
              <w:spacing w:after="200" w:line="276" w:lineRule="auto"/>
              <w:ind w:left="-53" w:firstLine="413"/>
              <w:contextualSpacing/>
            </w:pPr>
            <w:r w:rsidRPr="000F0844">
              <w:rPr>
                <w:sz w:val="24"/>
              </w:rPr>
              <w:t>проявление высокопрофессиональной трудовой активности;</w:t>
            </w:r>
          </w:p>
          <w:p w:rsidR="0087280F" w:rsidRDefault="0087280F" w:rsidP="00EB2E87">
            <w:pPr>
              <w:pStyle w:val="af2"/>
              <w:numPr>
                <w:ilvl w:val="0"/>
                <w:numId w:val="34"/>
              </w:numPr>
              <w:spacing w:after="200" w:line="276" w:lineRule="auto"/>
              <w:ind w:left="-53" w:firstLine="413"/>
              <w:contextualSpacing/>
            </w:pPr>
            <w:r w:rsidRPr="000F0844">
              <w:rPr>
                <w:sz w:val="24"/>
              </w:rPr>
              <w:t>участие в исследовательской и проектной работе;</w:t>
            </w:r>
          </w:p>
          <w:p w:rsidR="0087280F" w:rsidRDefault="0087280F" w:rsidP="00EB2E87">
            <w:pPr>
              <w:pStyle w:val="af2"/>
              <w:numPr>
                <w:ilvl w:val="0"/>
                <w:numId w:val="34"/>
              </w:numPr>
              <w:spacing w:after="200" w:line="276" w:lineRule="auto"/>
              <w:ind w:left="-53" w:firstLine="413"/>
              <w:contextualSpacing/>
            </w:pPr>
            <w:r w:rsidRPr="000F0844">
              <w:rPr>
                <w:sz w:val="24"/>
              </w:rPr>
              <w:t>участие в конкурсах профессионального мастерства, олимпиадах по профессии, викторинах, в предметных неделях;</w:t>
            </w:r>
          </w:p>
          <w:p w:rsidR="0087280F" w:rsidRDefault="0087280F" w:rsidP="00EB2E87">
            <w:pPr>
              <w:pStyle w:val="af2"/>
              <w:numPr>
                <w:ilvl w:val="0"/>
                <w:numId w:val="34"/>
              </w:numPr>
              <w:spacing w:after="200" w:line="276" w:lineRule="auto"/>
              <w:ind w:left="-53" w:firstLine="413"/>
              <w:contextualSpacing/>
            </w:pPr>
            <w:r w:rsidRPr="000F0844">
              <w:rPr>
                <w:sz w:val="24"/>
              </w:rPr>
              <w:t>соблюдение этических норм общения при взаимодействии с обучающимися, преподавателями, мастерами и руководителями практики;</w:t>
            </w:r>
          </w:p>
          <w:p w:rsidR="0087280F" w:rsidRDefault="0087280F" w:rsidP="00EB2E87">
            <w:pPr>
              <w:pStyle w:val="af2"/>
              <w:numPr>
                <w:ilvl w:val="0"/>
                <w:numId w:val="34"/>
              </w:numPr>
              <w:spacing w:after="200" w:line="276" w:lineRule="auto"/>
              <w:ind w:left="-53" w:firstLine="413"/>
              <w:contextualSpacing/>
            </w:pPr>
            <w:r w:rsidRPr="000F0844">
              <w:rPr>
                <w:sz w:val="24"/>
              </w:rPr>
              <w:t>конструктивное взаимодействие в учебном коллективе/бригаде;</w:t>
            </w:r>
          </w:p>
          <w:p w:rsidR="0087280F" w:rsidRDefault="0087280F" w:rsidP="00EB2E87">
            <w:pPr>
              <w:pStyle w:val="af2"/>
              <w:numPr>
                <w:ilvl w:val="0"/>
                <w:numId w:val="34"/>
              </w:numPr>
              <w:spacing w:after="200" w:line="276" w:lineRule="auto"/>
              <w:ind w:left="-53" w:firstLine="413"/>
              <w:contextualSpacing/>
            </w:pPr>
            <w:r w:rsidRPr="000F0844">
              <w:rPr>
                <w:sz w:val="24"/>
              </w:rPr>
              <w:lastRenderedPageBreak/>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87280F" w:rsidRPr="000F0844" w:rsidRDefault="0087280F" w:rsidP="00EB2E87">
            <w:pPr>
              <w:pStyle w:val="af2"/>
              <w:numPr>
                <w:ilvl w:val="0"/>
                <w:numId w:val="34"/>
              </w:numPr>
              <w:tabs>
                <w:tab w:val="left" w:pos="1134"/>
              </w:tabs>
              <w:ind w:left="-53" w:firstLine="413"/>
              <w:contextualSpacing/>
              <w:jc w:val="both"/>
              <w:rPr>
                <w:sz w:val="24"/>
              </w:rPr>
            </w:pPr>
            <w:r w:rsidRPr="000F0844">
              <w:rPr>
                <w:sz w:val="24"/>
              </w:rPr>
              <w:t>проявление мировоззренческих установок на готовность молодых людей к работе на благо Отечества;</w:t>
            </w:r>
          </w:p>
          <w:p w:rsidR="0087280F" w:rsidRDefault="0087280F" w:rsidP="00EB2E87">
            <w:pPr>
              <w:pStyle w:val="af2"/>
              <w:numPr>
                <w:ilvl w:val="0"/>
                <w:numId w:val="34"/>
              </w:numPr>
              <w:spacing w:after="200" w:line="276" w:lineRule="auto"/>
              <w:ind w:left="-53" w:firstLine="413"/>
              <w:contextualSpacing/>
            </w:pPr>
            <w:r w:rsidRPr="000F0844">
              <w:rPr>
                <w:sz w:val="24"/>
              </w:rPr>
              <w:t>отсутствие социальных конфликтов среди обучающихся, основанных на межнациональной, межрелигиозной почве;</w:t>
            </w:r>
          </w:p>
          <w:p w:rsidR="0087280F" w:rsidRPr="000F0844" w:rsidRDefault="0087280F" w:rsidP="00EB2E87">
            <w:pPr>
              <w:pStyle w:val="af2"/>
              <w:numPr>
                <w:ilvl w:val="0"/>
                <w:numId w:val="34"/>
              </w:numPr>
              <w:tabs>
                <w:tab w:val="left" w:pos="1134"/>
              </w:tabs>
              <w:ind w:left="-53" w:firstLine="413"/>
              <w:contextualSpacing/>
              <w:jc w:val="both"/>
              <w:rPr>
                <w:sz w:val="24"/>
              </w:rPr>
            </w:pPr>
            <w:r w:rsidRPr="000F0844">
              <w:rPr>
                <w:sz w:val="24"/>
              </w:rPr>
              <w:t>демонстрация умений и навыков разумного природопользования, нетерпимого отношения к действиям, приносящим вред экологии;</w:t>
            </w:r>
          </w:p>
          <w:p w:rsidR="0087280F" w:rsidRPr="001900DA" w:rsidRDefault="0087280F" w:rsidP="00EB2E87">
            <w:pPr>
              <w:pStyle w:val="af2"/>
              <w:numPr>
                <w:ilvl w:val="0"/>
                <w:numId w:val="34"/>
              </w:numPr>
              <w:spacing w:after="200" w:line="276" w:lineRule="auto"/>
              <w:ind w:left="-53" w:firstLine="413"/>
              <w:contextualSpacing/>
            </w:pPr>
            <w:r w:rsidRPr="000F0844">
              <w:rPr>
                <w:sz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3210" w:type="dxa"/>
          </w:tcPr>
          <w:p w:rsidR="0087280F" w:rsidRPr="000F0844" w:rsidRDefault="0087280F" w:rsidP="00EB2E87">
            <w:pPr>
              <w:pStyle w:val="af2"/>
              <w:numPr>
                <w:ilvl w:val="0"/>
                <w:numId w:val="33"/>
              </w:numPr>
              <w:spacing w:after="200" w:line="276" w:lineRule="auto"/>
              <w:ind w:left="7" w:firstLine="425"/>
              <w:contextualSpacing/>
              <w:jc w:val="both"/>
              <w:rPr>
                <w:bCs/>
                <w:sz w:val="24"/>
              </w:rPr>
            </w:pPr>
            <w:r w:rsidRPr="000F0844">
              <w:rPr>
                <w:bCs/>
                <w:sz w:val="24"/>
              </w:rPr>
              <w:lastRenderedPageBreak/>
              <w:t>анализ соблюдения норм и правил поведения, принятых в колледже, обществе, профессиональном сообществе;</w:t>
            </w:r>
          </w:p>
          <w:p w:rsidR="0087280F" w:rsidRPr="000F0844" w:rsidRDefault="0087280F" w:rsidP="00EB2E87">
            <w:pPr>
              <w:pStyle w:val="af2"/>
              <w:numPr>
                <w:ilvl w:val="0"/>
                <w:numId w:val="33"/>
              </w:numPr>
              <w:spacing w:after="200" w:line="276" w:lineRule="auto"/>
              <w:ind w:left="7" w:firstLine="425"/>
              <w:contextualSpacing/>
              <w:jc w:val="both"/>
              <w:rPr>
                <w:bCs/>
                <w:sz w:val="24"/>
              </w:rPr>
            </w:pPr>
            <w:r w:rsidRPr="000F0844">
              <w:rPr>
                <w:bCs/>
                <w:sz w:val="24"/>
              </w:rPr>
              <w:t>анализ самооценки событий обучающимися;</w:t>
            </w:r>
          </w:p>
          <w:p w:rsidR="0087280F" w:rsidRPr="000F0844" w:rsidRDefault="0087280F" w:rsidP="00EB2E87">
            <w:pPr>
              <w:pStyle w:val="af2"/>
              <w:numPr>
                <w:ilvl w:val="0"/>
                <w:numId w:val="33"/>
              </w:numPr>
              <w:spacing w:after="200" w:line="276" w:lineRule="auto"/>
              <w:ind w:left="7" w:firstLine="425"/>
              <w:contextualSpacing/>
              <w:jc w:val="both"/>
              <w:rPr>
                <w:bCs/>
                <w:sz w:val="24"/>
              </w:rPr>
            </w:pPr>
            <w:r w:rsidRPr="000F0844">
              <w:rPr>
                <w:bCs/>
                <w:sz w:val="24"/>
              </w:rPr>
              <w:t>педагогический и психологический мониторинг;</w:t>
            </w:r>
          </w:p>
          <w:p w:rsidR="0087280F" w:rsidRPr="000F0844" w:rsidRDefault="0087280F" w:rsidP="00EB2E87">
            <w:pPr>
              <w:pStyle w:val="af2"/>
              <w:numPr>
                <w:ilvl w:val="0"/>
                <w:numId w:val="33"/>
              </w:numPr>
              <w:spacing w:after="200" w:line="276" w:lineRule="auto"/>
              <w:ind w:left="7" w:firstLine="425"/>
              <w:contextualSpacing/>
              <w:jc w:val="both"/>
              <w:rPr>
                <w:bCs/>
                <w:sz w:val="24"/>
              </w:rPr>
            </w:pPr>
            <w:r w:rsidRPr="000F0844">
              <w:rPr>
                <w:bCs/>
                <w:sz w:val="24"/>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87280F" w:rsidRPr="000F0844" w:rsidRDefault="0087280F" w:rsidP="00EB2E87">
            <w:pPr>
              <w:pStyle w:val="af2"/>
              <w:keepNext/>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contextualSpacing/>
              <w:jc w:val="both"/>
              <w:outlineLvl w:val="0"/>
              <w:rPr>
                <w:sz w:val="24"/>
              </w:rPr>
            </w:pPr>
            <w:r w:rsidRPr="000F0844">
              <w:rPr>
                <w:bCs/>
                <w:sz w:val="24"/>
              </w:rPr>
              <w:t>анализ портфолио.</w:t>
            </w:r>
          </w:p>
        </w:tc>
      </w:tr>
    </w:tbl>
    <w:p w:rsidR="0087280F" w:rsidRPr="0087280F" w:rsidRDefault="0087280F" w:rsidP="0087280F"/>
    <w:p w:rsidR="00D903C2" w:rsidRPr="006C6A6D" w:rsidRDefault="00D903C2" w:rsidP="004109E3">
      <w:pPr>
        <w:pStyle w:val="1"/>
        <w:jc w:val="center"/>
        <w:rPr>
          <w:b/>
          <w:sz w:val="24"/>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4429"/>
        <w:gridCol w:w="3260"/>
      </w:tblGrid>
      <w:tr w:rsidR="00F57AF0" w:rsidRPr="006C6A6D" w:rsidTr="001D536A">
        <w:tc>
          <w:tcPr>
            <w:tcW w:w="2943" w:type="dxa"/>
            <w:shd w:val="clear" w:color="auto" w:fill="auto"/>
          </w:tcPr>
          <w:p w:rsidR="00F57AF0" w:rsidRPr="006C6A6D" w:rsidRDefault="00F57AF0" w:rsidP="008B1AC4">
            <w:pPr>
              <w:ind w:firstLine="0"/>
              <w:jc w:val="center"/>
              <w:rPr>
                <w:b/>
                <w:sz w:val="24"/>
              </w:rPr>
            </w:pPr>
            <w:r w:rsidRPr="006C6A6D">
              <w:rPr>
                <w:b/>
                <w:sz w:val="24"/>
              </w:rPr>
              <w:t>Результаты</w:t>
            </w:r>
          </w:p>
          <w:p w:rsidR="00F57AF0" w:rsidRPr="006C6A6D" w:rsidRDefault="00F57AF0" w:rsidP="008B1AC4">
            <w:pPr>
              <w:ind w:firstLine="0"/>
              <w:jc w:val="center"/>
              <w:rPr>
                <w:b/>
                <w:sz w:val="24"/>
              </w:rPr>
            </w:pPr>
            <w:r w:rsidRPr="006C6A6D">
              <w:rPr>
                <w:b/>
                <w:sz w:val="24"/>
              </w:rPr>
              <w:t>(освоенные ПК)</w:t>
            </w:r>
          </w:p>
        </w:tc>
        <w:tc>
          <w:tcPr>
            <w:tcW w:w="4429" w:type="dxa"/>
            <w:shd w:val="clear" w:color="auto" w:fill="auto"/>
          </w:tcPr>
          <w:p w:rsidR="00F57AF0" w:rsidRPr="006C6A6D" w:rsidRDefault="00F57AF0" w:rsidP="008B1AC4">
            <w:pPr>
              <w:ind w:firstLine="0"/>
              <w:jc w:val="center"/>
              <w:rPr>
                <w:b/>
                <w:sz w:val="24"/>
              </w:rPr>
            </w:pPr>
            <w:r w:rsidRPr="006C6A6D">
              <w:rPr>
                <w:b/>
                <w:sz w:val="24"/>
              </w:rPr>
              <w:t>Основные показатели оценки результата</w:t>
            </w:r>
          </w:p>
        </w:tc>
        <w:tc>
          <w:tcPr>
            <w:tcW w:w="3260" w:type="dxa"/>
            <w:shd w:val="clear" w:color="auto" w:fill="auto"/>
          </w:tcPr>
          <w:p w:rsidR="00F57AF0" w:rsidRPr="006C6A6D" w:rsidRDefault="00F57AF0" w:rsidP="008B1AC4">
            <w:pPr>
              <w:ind w:firstLine="0"/>
              <w:jc w:val="center"/>
              <w:rPr>
                <w:b/>
                <w:sz w:val="24"/>
              </w:rPr>
            </w:pPr>
            <w:r w:rsidRPr="006C6A6D">
              <w:rPr>
                <w:b/>
                <w:sz w:val="24"/>
              </w:rPr>
              <w:t>Формы и методы контроля и оценки</w:t>
            </w:r>
          </w:p>
        </w:tc>
      </w:tr>
      <w:tr w:rsidR="00F57AF0" w:rsidRPr="006C6A6D" w:rsidTr="001D536A">
        <w:tc>
          <w:tcPr>
            <w:tcW w:w="2943" w:type="dxa"/>
            <w:shd w:val="clear" w:color="auto" w:fill="auto"/>
          </w:tcPr>
          <w:p w:rsidR="00F57AF0" w:rsidRPr="006C6A6D" w:rsidRDefault="00CD7087" w:rsidP="008B1AC4">
            <w:pPr>
              <w:ind w:firstLine="0"/>
              <w:jc w:val="both"/>
              <w:rPr>
                <w:sz w:val="24"/>
              </w:rPr>
            </w:pPr>
            <w:r w:rsidRPr="006C6A6D">
              <w:rPr>
                <w:sz w:val="24"/>
              </w:rPr>
              <w:t>ПК 3.1. Производить установку, монтаж, настройку и испытания технических средств защиты информации от утечки по техническим каналам в информационно-</w:t>
            </w:r>
            <w:r w:rsidRPr="006C6A6D">
              <w:rPr>
                <w:sz w:val="24"/>
              </w:rPr>
              <w:lastRenderedPageBreak/>
              <w:t>телекоммуникационных системах и сетях.</w:t>
            </w:r>
          </w:p>
        </w:tc>
        <w:tc>
          <w:tcPr>
            <w:tcW w:w="4429" w:type="dxa"/>
            <w:shd w:val="clear" w:color="auto" w:fill="auto"/>
          </w:tcPr>
          <w:p w:rsidR="00FD2611" w:rsidRPr="006C6A6D" w:rsidRDefault="00FD2611" w:rsidP="008B1AC4">
            <w:pPr>
              <w:widowControl w:val="0"/>
              <w:ind w:firstLine="0"/>
              <w:contextualSpacing/>
              <w:jc w:val="both"/>
              <w:rPr>
                <w:sz w:val="24"/>
              </w:rPr>
            </w:pPr>
            <w:r w:rsidRPr="006C6A6D">
              <w:rPr>
                <w:sz w:val="24"/>
              </w:rPr>
              <w:lastRenderedPageBreak/>
              <w:t>- проводить установку, монтаж, настройку и испытание технических средств защиты информации от утечки по техническим каналам;</w:t>
            </w:r>
          </w:p>
          <w:p w:rsidR="00FD2611" w:rsidRPr="006C6A6D" w:rsidRDefault="00FD2611" w:rsidP="008B1AC4">
            <w:pPr>
              <w:widowControl w:val="0"/>
              <w:ind w:firstLine="0"/>
              <w:contextualSpacing/>
              <w:jc w:val="both"/>
              <w:rPr>
                <w:sz w:val="24"/>
              </w:rPr>
            </w:pPr>
            <w:r w:rsidRPr="006C6A6D">
              <w:rPr>
                <w:sz w:val="24"/>
              </w:rPr>
              <w:t>- применять нормативные правовые акты и нормативные методические документы в области защиты информации;</w:t>
            </w:r>
          </w:p>
          <w:p w:rsidR="00F57AF0" w:rsidRPr="006C6A6D" w:rsidRDefault="00F57AF0" w:rsidP="008B1AC4">
            <w:pPr>
              <w:ind w:firstLine="0"/>
              <w:jc w:val="both"/>
              <w:rPr>
                <w:sz w:val="24"/>
              </w:rPr>
            </w:pPr>
          </w:p>
        </w:tc>
        <w:tc>
          <w:tcPr>
            <w:tcW w:w="3260" w:type="dxa"/>
            <w:shd w:val="clear" w:color="auto" w:fill="auto"/>
          </w:tcPr>
          <w:p w:rsidR="00FD2611" w:rsidRPr="006C6A6D" w:rsidRDefault="00FD2611" w:rsidP="008B1AC4">
            <w:pPr>
              <w:ind w:firstLine="0"/>
              <w:jc w:val="both"/>
              <w:rPr>
                <w:bCs/>
                <w:sz w:val="24"/>
              </w:rPr>
            </w:pPr>
            <w:r w:rsidRPr="006C6A6D">
              <w:rPr>
                <w:bCs/>
                <w:sz w:val="24"/>
              </w:rPr>
              <w:t xml:space="preserve">Оценка результатов выполнения практических занятий. Оценка результатов </w:t>
            </w:r>
            <w:r w:rsidRPr="006C6A6D">
              <w:rPr>
                <w:bCs/>
                <w:iCs/>
                <w:sz w:val="24"/>
              </w:rPr>
              <w:t>внеаудиторной самостоятельной работы обучающихся, ответов на устные вопросы по темам</w:t>
            </w:r>
          </w:p>
          <w:p w:rsidR="00FD2611" w:rsidRPr="006C6A6D" w:rsidRDefault="00FD2611" w:rsidP="008B1AC4">
            <w:pPr>
              <w:ind w:firstLine="0"/>
              <w:jc w:val="both"/>
              <w:rPr>
                <w:bCs/>
                <w:sz w:val="24"/>
              </w:rPr>
            </w:pPr>
            <w:r w:rsidRPr="006C6A6D">
              <w:rPr>
                <w:bCs/>
                <w:sz w:val="24"/>
              </w:rPr>
              <w:t>Дифференцированный зачет.</w:t>
            </w:r>
          </w:p>
          <w:p w:rsidR="00FD2611" w:rsidRPr="006C6A6D" w:rsidRDefault="00FD2611" w:rsidP="008B1AC4">
            <w:pPr>
              <w:ind w:firstLine="0"/>
              <w:jc w:val="both"/>
              <w:rPr>
                <w:bCs/>
                <w:sz w:val="24"/>
              </w:rPr>
            </w:pPr>
            <w:r w:rsidRPr="006C6A6D">
              <w:rPr>
                <w:bCs/>
                <w:sz w:val="24"/>
              </w:rPr>
              <w:lastRenderedPageBreak/>
              <w:t>Отчет по производственной практике</w:t>
            </w:r>
          </w:p>
          <w:p w:rsidR="00F57AF0" w:rsidRPr="006C6A6D" w:rsidRDefault="00FD2611" w:rsidP="008B1AC4">
            <w:pPr>
              <w:ind w:firstLine="0"/>
              <w:rPr>
                <w:sz w:val="24"/>
              </w:rPr>
            </w:pPr>
            <w:r w:rsidRPr="006C6A6D">
              <w:rPr>
                <w:bCs/>
                <w:sz w:val="24"/>
              </w:rPr>
              <w:t>Квалификационный экзамен</w:t>
            </w:r>
          </w:p>
        </w:tc>
      </w:tr>
      <w:tr w:rsidR="00F57AF0" w:rsidRPr="006C6A6D" w:rsidTr="001D536A">
        <w:tc>
          <w:tcPr>
            <w:tcW w:w="2943" w:type="dxa"/>
            <w:shd w:val="clear" w:color="auto" w:fill="auto"/>
          </w:tcPr>
          <w:p w:rsidR="00F57AF0" w:rsidRPr="006C6A6D" w:rsidRDefault="00CD7087" w:rsidP="008B1AC4">
            <w:pPr>
              <w:ind w:firstLine="0"/>
              <w:jc w:val="both"/>
              <w:rPr>
                <w:sz w:val="24"/>
              </w:rPr>
            </w:pPr>
            <w:r w:rsidRPr="006C6A6D">
              <w:rPr>
                <w:sz w:val="24"/>
              </w:rPr>
              <w:lastRenderedPageBreak/>
              <w:t>ПК 3.2. Проводить техническое обслуживание, диагностику, устранение неисправностей и ремонт технических средств защиты информации, используемых в информационно-телекоммуникационных системах и сетях.</w:t>
            </w:r>
          </w:p>
        </w:tc>
        <w:tc>
          <w:tcPr>
            <w:tcW w:w="4429" w:type="dxa"/>
            <w:shd w:val="clear" w:color="auto" w:fill="auto"/>
          </w:tcPr>
          <w:p w:rsidR="00FD2611" w:rsidRPr="006C6A6D" w:rsidRDefault="00FD2611" w:rsidP="008B1AC4">
            <w:pPr>
              <w:widowControl w:val="0"/>
              <w:ind w:firstLine="0"/>
              <w:contextualSpacing/>
              <w:jc w:val="both"/>
              <w:rPr>
                <w:sz w:val="24"/>
              </w:rPr>
            </w:pPr>
            <w:r w:rsidRPr="006C6A6D">
              <w:rPr>
                <w:sz w:val="24"/>
              </w:rPr>
              <w:t>- проводить установку, монтаж, настройку и испытание технических средств защиты информации от утечки по техническим каналам;</w:t>
            </w:r>
          </w:p>
          <w:p w:rsidR="00FD2611" w:rsidRPr="006C6A6D" w:rsidRDefault="00FD2611" w:rsidP="008B1AC4">
            <w:pPr>
              <w:widowControl w:val="0"/>
              <w:ind w:firstLine="0"/>
              <w:contextualSpacing/>
              <w:jc w:val="both"/>
              <w:rPr>
                <w:sz w:val="24"/>
              </w:rPr>
            </w:pPr>
            <w:r w:rsidRPr="006C6A6D">
              <w:rPr>
                <w:sz w:val="24"/>
              </w:rPr>
              <w:t>- проводить техническое обслуживание, устранение неисправностей и ремонт технических средств защиты информации от утечки по техническим каналам;</w:t>
            </w:r>
          </w:p>
          <w:p w:rsidR="00F57AF0" w:rsidRPr="006C6A6D" w:rsidRDefault="00FD2611" w:rsidP="008B1AC4">
            <w:pPr>
              <w:widowControl w:val="0"/>
              <w:ind w:firstLine="0"/>
              <w:contextualSpacing/>
              <w:jc w:val="both"/>
              <w:rPr>
                <w:sz w:val="24"/>
              </w:rPr>
            </w:pPr>
            <w:r w:rsidRPr="006C6A6D">
              <w:rPr>
                <w:sz w:val="24"/>
              </w:rPr>
              <w:t>- применять нормативные правовые акты и нормативные методические документы в области защиты информации;</w:t>
            </w:r>
          </w:p>
        </w:tc>
        <w:tc>
          <w:tcPr>
            <w:tcW w:w="3260" w:type="dxa"/>
            <w:shd w:val="clear" w:color="auto" w:fill="auto"/>
          </w:tcPr>
          <w:p w:rsidR="00FD2611" w:rsidRPr="006C6A6D" w:rsidRDefault="00FD2611" w:rsidP="008B1AC4">
            <w:pPr>
              <w:ind w:firstLine="0"/>
              <w:jc w:val="both"/>
              <w:rPr>
                <w:bCs/>
                <w:sz w:val="24"/>
              </w:rPr>
            </w:pPr>
            <w:r w:rsidRPr="006C6A6D">
              <w:rPr>
                <w:bCs/>
                <w:sz w:val="24"/>
              </w:rPr>
              <w:t xml:space="preserve">Оценка результатов выполнения практических занятий. Оценка </w:t>
            </w:r>
            <w:proofErr w:type="gramStart"/>
            <w:r w:rsidRPr="006C6A6D">
              <w:rPr>
                <w:bCs/>
                <w:sz w:val="24"/>
              </w:rPr>
              <w:t xml:space="preserve">результатов  </w:t>
            </w:r>
            <w:r w:rsidRPr="006C6A6D">
              <w:rPr>
                <w:bCs/>
                <w:iCs/>
                <w:sz w:val="24"/>
              </w:rPr>
              <w:t>внеаудиторной</w:t>
            </w:r>
            <w:proofErr w:type="gramEnd"/>
            <w:r w:rsidRPr="006C6A6D">
              <w:rPr>
                <w:bCs/>
                <w:iCs/>
                <w:sz w:val="24"/>
              </w:rPr>
              <w:t xml:space="preserve"> самостоятельной работы обучающихся, ответов на устные вопросы по темам</w:t>
            </w:r>
          </w:p>
          <w:p w:rsidR="00FD2611" w:rsidRPr="006C6A6D" w:rsidRDefault="00FD2611" w:rsidP="008B1AC4">
            <w:pPr>
              <w:ind w:firstLine="0"/>
              <w:jc w:val="both"/>
              <w:rPr>
                <w:bCs/>
                <w:sz w:val="24"/>
              </w:rPr>
            </w:pPr>
            <w:r w:rsidRPr="006C6A6D">
              <w:rPr>
                <w:bCs/>
                <w:sz w:val="24"/>
              </w:rPr>
              <w:t>Дифференцированный зачет.</w:t>
            </w:r>
          </w:p>
          <w:p w:rsidR="00FD2611" w:rsidRPr="006C6A6D" w:rsidRDefault="00FD2611" w:rsidP="008B1AC4">
            <w:pPr>
              <w:ind w:firstLine="0"/>
              <w:jc w:val="both"/>
              <w:rPr>
                <w:bCs/>
                <w:sz w:val="24"/>
              </w:rPr>
            </w:pPr>
            <w:r w:rsidRPr="006C6A6D">
              <w:rPr>
                <w:bCs/>
                <w:sz w:val="24"/>
              </w:rPr>
              <w:t>Отчет по производственной практике</w:t>
            </w:r>
          </w:p>
          <w:p w:rsidR="00F57AF0" w:rsidRPr="006C6A6D" w:rsidRDefault="00FD2611" w:rsidP="008B1AC4">
            <w:pPr>
              <w:ind w:firstLine="0"/>
              <w:rPr>
                <w:sz w:val="24"/>
              </w:rPr>
            </w:pPr>
            <w:r w:rsidRPr="006C6A6D">
              <w:rPr>
                <w:bCs/>
                <w:sz w:val="24"/>
              </w:rPr>
              <w:t>Квалификационный экзамен</w:t>
            </w:r>
          </w:p>
        </w:tc>
      </w:tr>
      <w:tr w:rsidR="00F57AF0" w:rsidRPr="006C6A6D" w:rsidTr="001D536A">
        <w:tc>
          <w:tcPr>
            <w:tcW w:w="2943" w:type="dxa"/>
            <w:shd w:val="clear" w:color="auto" w:fill="auto"/>
          </w:tcPr>
          <w:p w:rsidR="00F57AF0" w:rsidRPr="006C6A6D" w:rsidRDefault="00CD7087" w:rsidP="008B1AC4">
            <w:pPr>
              <w:ind w:firstLine="0"/>
              <w:jc w:val="both"/>
              <w:rPr>
                <w:sz w:val="24"/>
              </w:rPr>
            </w:pPr>
            <w:r w:rsidRPr="006C6A6D">
              <w:rPr>
                <w:sz w:val="24"/>
              </w:rPr>
              <w:t>ПК 3.3. Осуществлять защиту информации от утечки по техническим каналам в информационно-телекоммуникационных системах и сетях с использованием технических средств защиты в соответствии с предъявляемыми требованиями</w:t>
            </w:r>
          </w:p>
        </w:tc>
        <w:tc>
          <w:tcPr>
            <w:tcW w:w="4429" w:type="dxa"/>
            <w:shd w:val="clear" w:color="auto" w:fill="auto"/>
          </w:tcPr>
          <w:p w:rsidR="00FD2611" w:rsidRPr="006C6A6D" w:rsidRDefault="00FD2611" w:rsidP="008B1AC4">
            <w:pPr>
              <w:widowControl w:val="0"/>
              <w:ind w:firstLine="0"/>
              <w:contextualSpacing/>
              <w:jc w:val="both"/>
              <w:rPr>
                <w:sz w:val="24"/>
              </w:rPr>
            </w:pPr>
            <w:r w:rsidRPr="006C6A6D">
              <w:rPr>
                <w:sz w:val="24"/>
              </w:rPr>
              <w:t>- проводить измерение параметров фоновых шумов и ПЭМИН, создаваемых оборудованием ИТКС;</w:t>
            </w:r>
          </w:p>
          <w:p w:rsidR="00FD2611" w:rsidRPr="006C6A6D" w:rsidRDefault="00FD2611" w:rsidP="008B1AC4">
            <w:pPr>
              <w:widowControl w:val="0"/>
              <w:ind w:firstLine="0"/>
              <w:contextualSpacing/>
              <w:jc w:val="both"/>
              <w:rPr>
                <w:sz w:val="24"/>
              </w:rPr>
            </w:pPr>
            <w:r w:rsidRPr="006C6A6D">
              <w:rPr>
                <w:sz w:val="24"/>
              </w:rPr>
              <w:t>- проводить измерение параметров электромагнитных излучений и токов, создаваемых техническими средствами защиты информации от утечки по техническим каналам;</w:t>
            </w:r>
          </w:p>
          <w:p w:rsidR="00F57AF0" w:rsidRPr="006C6A6D" w:rsidRDefault="00FD2611" w:rsidP="008B1AC4">
            <w:pPr>
              <w:widowControl w:val="0"/>
              <w:ind w:firstLine="0"/>
              <w:contextualSpacing/>
              <w:jc w:val="both"/>
              <w:rPr>
                <w:b/>
                <w:sz w:val="24"/>
              </w:rPr>
            </w:pPr>
            <w:r w:rsidRPr="006C6A6D">
              <w:rPr>
                <w:sz w:val="24"/>
              </w:rPr>
              <w:t>- применять нормативные правовые акты и нормативные методические документы в области защиты информации;</w:t>
            </w:r>
          </w:p>
        </w:tc>
        <w:tc>
          <w:tcPr>
            <w:tcW w:w="3260" w:type="dxa"/>
            <w:shd w:val="clear" w:color="auto" w:fill="auto"/>
          </w:tcPr>
          <w:p w:rsidR="00FD2611" w:rsidRPr="006C6A6D" w:rsidRDefault="00FD2611" w:rsidP="008B1AC4">
            <w:pPr>
              <w:ind w:firstLine="0"/>
              <w:jc w:val="both"/>
              <w:rPr>
                <w:bCs/>
                <w:sz w:val="24"/>
              </w:rPr>
            </w:pPr>
            <w:r w:rsidRPr="006C6A6D">
              <w:rPr>
                <w:bCs/>
                <w:sz w:val="24"/>
              </w:rPr>
              <w:t xml:space="preserve">Оценка результатов выполнения практических занятий. Оценка результатов </w:t>
            </w:r>
            <w:r w:rsidRPr="006C6A6D">
              <w:rPr>
                <w:bCs/>
                <w:iCs/>
                <w:sz w:val="24"/>
              </w:rPr>
              <w:t>внеаудиторной самостоятельной работы обучающихся, ответов на устные вопросы по темам</w:t>
            </w:r>
          </w:p>
          <w:p w:rsidR="00FD2611" w:rsidRPr="006C6A6D" w:rsidRDefault="00FD2611" w:rsidP="008B1AC4">
            <w:pPr>
              <w:ind w:firstLine="0"/>
              <w:jc w:val="both"/>
              <w:rPr>
                <w:bCs/>
                <w:sz w:val="24"/>
              </w:rPr>
            </w:pPr>
            <w:r w:rsidRPr="006C6A6D">
              <w:rPr>
                <w:bCs/>
                <w:sz w:val="24"/>
              </w:rPr>
              <w:t>Дифференцированный зачет.</w:t>
            </w:r>
          </w:p>
          <w:p w:rsidR="00FD2611" w:rsidRPr="006C6A6D" w:rsidRDefault="00FD2611" w:rsidP="008B1AC4">
            <w:pPr>
              <w:ind w:firstLine="0"/>
              <w:jc w:val="both"/>
              <w:rPr>
                <w:bCs/>
                <w:sz w:val="24"/>
              </w:rPr>
            </w:pPr>
            <w:r w:rsidRPr="006C6A6D">
              <w:rPr>
                <w:bCs/>
                <w:sz w:val="24"/>
              </w:rPr>
              <w:t>Отчет по производственной практике</w:t>
            </w:r>
          </w:p>
          <w:p w:rsidR="00F57AF0" w:rsidRPr="006C6A6D" w:rsidRDefault="00FD2611" w:rsidP="008B1AC4">
            <w:pPr>
              <w:ind w:firstLine="0"/>
              <w:rPr>
                <w:sz w:val="24"/>
              </w:rPr>
            </w:pPr>
            <w:r w:rsidRPr="006C6A6D">
              <w:rPr>
                <w:bCs/>
                <w:sz w:val="24"/>
              </w:rPr>
              <w:t>Квалификационный экзамен</w:t>
            </w:r>
          </w:p>
        </w:tc>
      </w:tr>
      <w:tr w:rsidR="00F57AF0" w:rsidRPr="006C6A6D" w:rsidTr="001D536A">
        <w:tc>
          <w:tcPr>
            <w:tcW w:w="2943" w:type="dxa"/>
            <w:shd w:val="clear" w:color="auto" w:fill="auto"/>
          </w:tcPr>
          <w:p w:rsidR="00F57AF0" w:rsidRPr="006C6A6D" w:rsidRDefault="00CD7087" w:rsidP="008B1AC4">
            <w:pPr>
              <w:ind w:firstLine="0"/>
              <w:jc w:val="both"/>
              <w:rPr>
                <w:sz w:val="24"/>
              </w:rPr>
            </w:pPr>
            <w:r w:rsidRPr="006C6A6D">
              <w:rPr>
                <w:sz w:val="24"/>
              </w:rPr>
              <w:t>ПК 3.4. Проводить отдельные работы по физической защите линий связи информационно-телекоммуникационных систем и сетей.</w:t>
            </w:r>
          </w:p>
        </w:tc>
        <w:tc>
          <w:tcPr>
            <w:tcW w:w="4429" w:type="dxa"/>
            <w:shd w:val="clear" w:color="auto" w:fill="auto"/>
          </w:tcPr>
          <w:p w:rsidR="00FD2611" w:rsidRPr="006C6A6D" w:rsidRDefault="00FD2611" w:rsidP="008B1AC4">
            <w:pPr>
              <w:numPr>
                <w:ilvl w:val="0"/>
                <w:numId w:val="1"/>
              </w:numPr>
              <w:tabs>
                <w:tab w:val="clear" w:pos="624"/>
                <w:tab w:val="num" w:pos="-7662"/>
              </w:tabs>
              <w:ind w:left="258" w:firstLine="0"/>
              <w:jc w:val="both"/>
              <w:rPr>
                <w:bCs/>
                <w:color w:val="000000"/>
                <w:sz w:val="24"/>
              </w:rPr>
            </w:pPr>
            <w:r w:rsidRPr="006C6A6D">
              <w:rPr>
                <w:bCs/>
                <w:color w:val="000000"/>
                <w:sz w:val="24"/>
              </w:rPr>
              <w:t>выявлять и оценивать угрозы безопасности информации в ИТКС;</w:t>
            </w:r>
          </w:p>
          <w:p w:rsidR="00FD2611" w:rsidRPr="006C6A6D" w:rsidRDefault="00FD2611" w:rsidP="008B1AC4">
            <w:pPr>
              <w:numPr>
                <w:ilvl w:val="0"/>
                <w:numId w:val="1"/>
              </w:numPr>
              <w:tabs>
                <w:tab w:val="clear" w:pos="624"/>
                <w:tab w:val="num" w:pos="-7662"/>
              </w:tabs>
              <w:ind w:left="258" w:firstLine="0"/>
              <w:jc w:val="both"/>
              <w:rPr>
                <w:bCs/>
                <w:color w:val="000000"/>
                <w:sz w:val="24"/>
              </w:rPr>
            </w:pPr>
            <w:r w:rsidRPr="006C6A6D">
              <w:rPr>
                <w:bCs/>
                <w:color w:val="000000"/>
                <w:sz w:val="24"/>
              </w:rPr>
              <w:t>настраивать и применять средства защиты информации в операционных системах, в том числе средства антивирусной защиты;</w:t>
            </w:r>
          </w:p>
          <w:p w:rsidR="00F57AF0" w:rsidRPr="006C6A6D" w:rsidRDefault="00FD2611" w:rsidP="008B1AC4">
            <w:pPr>
              <w:numPr>
                <w:ilvl w:val="0"/>
                <w:numId w:val="1"/>
              </w:numPr>
              <w:tabs>
                <w:tab w:val="clear" w:pos="624"/>
                <w:tab w:val="num" w:pos="-7662"/>
              </w:tabs>
              <w:ind w:left="258" w:firstLine="0"/>
              <w:jc w:val="both"/>
              <w:rPr>
                <w:bCs/>
                <w:color w:val="000000"/>
                <w:sz w:val="24"/>
              </w:rPr>
            </w:pPr>
            <w:r w:rsidRPr="006C6A6D">
              <w:rPr>
                <w:bCs/>
                <w:color w:val="000000"/>
                <w:sz w:val="24"/>
              </w:rPr>
              <w:t>проводить конфигурирование программных и программно-аппаратных (в том числе криптографических) средств защиты информации;</w:t>
            </w:r>
          </w:p>
        </w:tc>
        <w:tc>
          <w:tcPr>
            <w:tcW w:w="3260" w:type="dxa"/>
            <w:shd w:val="clear" w:color="auto" w:fill="auto"/>
          </w:tcPr>
          <w:p w:rsidR="000A0A2A" w:rsidRPr="006C6A6D" w:rsidRDefault="000A0A2A" w:rsidP="008B1AC4">
            <w:pPr>
              <w:ind w:firstLine="0"/>
              <w:jc w:val="both"/>
              <w:rPr>
                <w:bCs/>
                <w:sz w:val="24"/>
              </w:rPr>
            </w:pPr>
            <w:r w:rsidRPr="006C6A6D">
              <w:rPr>
                <w:bCs/>
                <w:sz w:val="24"/>
              </w:rPr>
              <w:t xml:space="preserve">Оценка результатов выполнения практических занятий. Оценка результатов </w:t>
            </w:r>
            <w:r w:rsidRPr="006C6A6D">
              <w:rPr>
                <w:bCs/>
                <w:iCs/>
                <w:sz w:val="24"/>
              </w:rPr>
              <w:t>внеаудиторной самостоятельной работы обучающихся, ответов на устные вопросы по темам</w:t>
            </w:r>
          </w:p>
          <w:p w:rsidR="000A0A2A" w:rsidRPr="006C6A6D" w:rsidRDefault="000A0A2A" w:rsidP="008B1AC4">
            <w:pPr>
              <w:ind w:firstLine="0"/>
              <w:jc w:val="both"/>
              <w:rPr>
                <w:bCs/>
                <w:sz w:val="24"/>
              </w:rPr>
            </w:pPr>
            <w:r w:rsidRPr="006C6A6D">
              <w:rPr>
                <w:bCs/>
                <w:sz w:val="24"/>
              </w:rPr>
              <w:t>Дифференцированный зачет.</w:t>
            </w:r>
          </w:p>
          <w:p w:rsidR="000A0A2A" w:rsidRPr="006C6A6D" w:rsidRDefault="000A0A2A" w:rsidP="008B1AC4">
            <w:pPr>
              <w:ind w:firstLine="0"/>
              <w:jc w:val="both"/>
              <w:rPr>
                <w:bCs/>
                <w:sz w:val="24"/>
              </w:rPr>
            </w:pPr>
            <w:r w:rsidRPr="006C6A6D">
              <w:rPr>
                <w:bCs/>
                <w:sz w:val="24"/>
              </w:rPr>
              <w:t>Отчет по производственной практике</w:t>
            </w:r>
          </w:p>
          <w:p w:rsidR="00F57AF0" w:rsidRPr="006C6A6D" w:rsidRDefault="000A0A2A" w:rsidP="008B1AC4">
            <w:pPr>
              <w:ind w:firstLine="0"/>
              <w:jc w:val="both"/>
              <w:rPr>
                <w:sz w:val="24"/>
              </w:rPr>
            </w:pPr>
            <w:r w:rsidRPr="006C6A6D">
              <w:rPr>
                <w:bCs/>
                <w:sz w:val="24"/>
              </w:rPr>
              <w:t>Квалификационный экзамен</w:t>
            </w:r>
          </w:p>
        </w:tc>
      </w:tr>
    </w:tbl>
    <w:p w:rsidR="00F57AF0" w:rsidRPr="006C6A6D" w:rsidRDefault="00F57AF0" w:rsidP="00F57AF0">
      <w:pPr>
        <w:jc w:val="both"/>
        <w:rPr>
          <w:sz w:val="24"/>
        </w:rPr>
      </w:pPr>
    </w:p>
    <w:tbl>
      <w:tblPr>
        <w:tblpPr w:leftFromText="180" w:rightFromText="180" w:vertAnchor="text" w:horzAnchor="page" w:tblpX="818" w:tblpY="26"/>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3402"/>
        <w:gridCol w:w="3686"/>
      </w:tblGrid>
      <w:tr w:rsidR="001D536A" w:rsidRPr="006C6A6D" w:rsidTr="00D87E64">
        <w:tc>
          <w:tcPr>
            <w:tcW w:w="3510" w:type="dxa"/>
          </w:tcPr>
          <w:p w:rsidR="00F963C9" w:rsidRPr="006C6A6D" w:rsidRDefault="001D536A" w:rsidP="008B1AC4">
            <w:pPr>
              <w:ind w:right="-108" w:firstLine="0"/>
              <w:jc w:val="center"/>
              <w:rPr>
                <w:b/>
                <w:sz w:val="24"/>
              </w:rPr>
            </w:pPr>
            <w:r w:rsidRPr="006C6A6D">
              <w:rPr>
                <w:b/>
                <w:sz w:val="24"/>
              </w:rPr>
              <w:t xml:space="preserve">Результаты  </w:t>
            </w:r>
          </w:p>
          <w:p w:rsidR="001D536A" w:rsidRPr="006C6A6D" w:rsidRDefault="001D536A" w:rsidP="008B1AC4">
            <w:pPr>
              <w:ind w:right="-108" w:firstLine="0"/>
              <w:jc w:val="center"/>
              <w:rPr>
                <w:b/>
                <w:sz w:val="24"/>
              </w:rPr>
            </w:pPr>
            <w:r w:rsidRPr="006C6A6D">
              <w:rPr>
                <w:b/>
                <w:sz w:val="24"/>
              </w:rPr>
              <w:t>(освоенные общие компетенции)</w:t>
            </w:r>
          </w:p>
        </w:tc>
        <w:tc>
          <w:tcPr>
            <w:tcW w:w="3402" w:type="dxa"/>
          </w:tcPr>
          <w:p w:rsidR="00F963C9" w:rsidRPr="006C6A6D" w:rsidRDefault="001D536A" w:rsidP="008B1AC4">
            <w:pPr>
              <w:ind w:right="-108" w:firstLine="0"/>
              <w:jc w:val="center"/>
              <w:rPr>
                <w:b/>
                <w:sz w:val="24"/>
              </w:rPr>
            </w:pPr>
            <w:r w:rsidRPr="006C6A6D">
              <w:rPr>
                <w:b/>
                <w:sz w:val="24"/>
              </w:rPr>
              <w:t xml:space="preserve">Основные показатели </w:t>
            </w:r>
          </w:p>
          <w:p w:rsidR="001D536A" w:rsidRPr="006C6A6D" w:rsidRDefault="001D536A" w:rsidP="008B1AC4">
            <w:pPr>
              <w:ind w:right="-108" w:firstLine="0"/>
              <w:jc w:val="center"/>
              <w:rPr>
                <w:b/>
                <w:sz w:val="24"/>
              </w:rPr>
            </w:pPr>
            <w:r w:rsidRPr="006C6A6D">
              <w:rPr>
                <w:b/>
                <w:sz w:val="24"/>
              </w:rPr>
              <w:t>оценки</w:t>
            </w:r>
          </w:p>
        </w:tc>
        <w:tc>
          <w:tcPr>
            <w:tcW w:w="3686" w:type="dxa"/>
          </w:tcPr>
          <w:p w:rsidR="001D536A" w:rsidRPr="006C6A6D" w:rsidRDefault="001D536A" w:rsidP="008B1AC4">
            <w:pPr>
              <w:ind w:right="-108" w:firstLine="0"/>
              <w:jc w:val="center"/>
              <w:rPr>
                <w:b/>
                <w:sz w:val="24"/>
              </w:rPr>
            </w:pPr>
            <w:r w:rsidRPr="006C6A6D">
              <w:rPr>
                <w:b/>
                <w:sz w:val="24"/>
              </w:rPr>
              <w:t>Формы и методы контроля и оценки</w:t>
            </w:r>
          </w:p>
        </w:tc>
      </w:tr>
      <w:tr w:rsidR="001D536A" w:rsidRPr="006C6A6D" w:rsidTr="00D87E64">
        <w:tc>
          <w:tcPr>
            <w:tcW w:w="3510" w:type="dxa"/>
          </w:tcPr>
          <w:p w:rsidR="001D536A" w:rsidRPr="006C6A6D" w:rsidRDefault="00242BA2" w:rsidP="008B1AC4">
            <w:pPr>
              <w:ind w:firstLine="0"/>
              <w:jc w:val="both"/>
              <w:rPr>
                <w:sz w:val="24"/>
              </w:rPr>
            </w:pPr>
            <w:r w:rsidRPr="006C6A6D">
              <w:rPr>
                <w:sz w:val="24"/>
              </w:rPr>
              <w:t>ОК 01. Выбирать способы решения задач профессиональной деятельности, применительно к различным контекстам.</w:t>
            </w:r>
          </w:p>
        </w:tc>
        <w:tc>
          <w:tcPr>
            <w:tcW w:w="3402" w:type="dxa"/>
          </w:tcPr>
          <w:p w:rsidR="00242BA2" w:rsidRPr="006C6A6D" w:rsidRDefault="00242BA2" w:rsidP="00EB2E87">
            <w:pPr>
              <w:numPr>
                <w:ilvl w:val="0"/>
                <w:numId w:val="16"/>
              </w:numPr>
              <w:tabs>
                <w:tab w:val="left" w:pos="252"/>
              </w:tabs>
              <w:spacing w:line="276" w:lineRule="auto"/>
              <w:ind w:firstLine="0"/>
              <w:contextualSpacing/>
              <w:rPr>
                <w:sz w:val="24"/>
              </w:rPr>
            </w:pPr>
            <w:r w:rsidRPr="006C6A6D">
              <w:rPr>
                <w:sz w:val="24"/>
              </w:rPr>
              <w:t>обоснованность постановки цели, выбора и применения методов и способов решения профессиональных задач;</w:t>
            </w:r>
          </w:p>
          <w:p w:rsidR="001D536A" w:rsidRPr="006C6A6D" w:rsidRDefault="00242BA2" w:rsidP="008B1AC4">
            <w:pPr>
              <w:ind w:firstLine="0"/>
              <w:jc w:val="both"/>
              <w:rPr>
                <w:sz w:val="24"/>
              </w:rPr>
            </w:pPr>
            <w:r w:rsidRPr="006C6A6D">
              <w:rPr>
                <w:sz w:val="24"/>
              </w:rPr>
              <w:t>- адекватная оценка и самооценка эффективности и качества выполнения профессиональных задач;</w:t>
            </w:r>
          </w:p>
        </w:tc>
        <w:tc>
          <w:tcPr>
            <w:tcW w:w="3686" w:type="dxa"/>
          </w:tcPr>
          <w:p w:rsidR="00FD2611" w:rsidRPr="006C6A6D" w:rsidRDefault="00FD2611" w:rsidP="008B1AC4">
            <w:pPr>
              <w:ind w:firstLine="0"/>
              <w:jc w:val="both"/>
              <w:rPr>
                <w:bCs/>
                <w:sz w:val="24"/>
              </w:rPr>
            </w:pPr>
            <w:r w:rsidRPr="006C6A6D">
              <w:rPr>
                <w:bCs/>
                <w:sz w:val="24"/>
              </w:rPr>
              <w:t xml:space="preserve">Оценка результатов выполнения практических занятий. Оценка результатов </w:t>
            </w:r>
            <w:r w:rsidRPr="006C6A6D">
              <w:rPr>
                <w:bCs/>
                <w:iCs/>
                <w:sz w:val="24"/>
              </w:rPr>
              <w:t>внеаудиторной самостоятельной работы обучающихся, ответов на устные вопросы по темам</w:t>
            </w:r>
          </w:p>
          <w:p w:rsidR="00FD2611" w:rsidRPr="006C6A6D" w:rsidRDefault="00FD2611" w:rsidP="008B1AC4">
            <w:pPr>
              <w:ind w:firstLine="0"/>
              <w:jc w:val="both"/>
              <w:rPr>
                <w:bCs/>
                <w:sz w:val="24"/>
              </w:rPr>
            </w:pPr>
            <w:r w:rsidRPr="006C6A6D">
              <w:rPr>
                <w:bCs/>
                <w:sz w:val="24"/>
              </w:rPr>
              <w:t>Дифференцированный зачет.</w:t>
            </w:r>
          </w:p>
          <w:p w:rsidR="00FD2611" w:rsidRPr="006C6A6D" w:rsidRDefault="00FD2611" w:rsidP="008B1AC4">
            <w:pPr>
              <w:ind w:firstLine="0"/>
              <w:jc w:val="both"/>
              <w:rPr>
                <w:bCs/>
                <w:sz w:val="24"/>
              </w:rPr>
            </w:pPr>
            <w:r w:rsidRPr="006C6A6D">
              <w:rPr>
                <w:bCs/>
                <w:sz w:val="24"/>
              </w:rPr>
              <w:t>Отчет по производственной практике</w:t>
            </w:r>
          </w:p>
          <w:p w:rsidR="001D536A" w:rsidRPr="006C6A6D" w:rsidRDefault="00FD2611" w:rsidP="008B1AC4">
            <w:pPr>
              <w:ind w:firstLine="0"/>
              <w:jc w:val="both"/>
              <w:rPr>
                <w:sz w:val="24"/>
              </w:rPr>
            </w:pPr>
            <w:r w:rsidRPr="006C6A6D">
              <w:rPr>
                <w:bCs/>
                <w:sz w:val="24"/>
              </w:rPr>
              <w:t>Квалификационный экзамен</w:t>
            </w:r>
          </w:p>
        </w:tc>
      </w:tr>
      <w:tr w:rsidR="001D536A" w:rsidRPr="006C6A6D" w:rsidTr="00D87E64">
        <w:tc>
          <w:tcPr>
            <w:tcW w:w="3510" w:type="dxa"/>
          </w:tcPr>
          <w:p w:rsidR="001D536A" w:rsidRPr="006C6A6D" w:rsidRDefault="00242BA2" w:rsidP="008B1AC4">
            <w:pPr>
              <w:tabs>
                <w:tab w:val="center" w:pos="567"/>
              </w:tabs>
              <w:ind w:firstLine="0"/>
              <w:jc w:val="both"/>
              <w:rPr>
                <w:sz w:val="24"/>
              </w:rPr>
            </w:pPr>
            <w:r w:rsidRPr="006C6A6D">
              <w:rPr>
                <w:sz w:val="24"/>
              </w:rPr>
              <w:lastRenderedPageBreak/>
              <w:t>ОК 2. Осуществлять поиск, анализ и интерпретацию информации, необходимой для выполнения задач профессиональной деятельности.</w:t>
            </w:r>
          </w:p>
        </w:tc>
        <w:tc>
          <w:tcPr>
            <w:tcW w:w="3402" w:type="dxa"/>
          </w:tcPr>
          <w:p w:rsidR="001D536A" w:rsidRPr="006C6A6D" w:rsidRDefault="00242BA2" w:rsidP="00EB2E87">
            <w:pPr>
              <w:pStyle w:val="af2"/>
              <w:numPr>
                <w:ilvl w:val="0"/>
                <w:numId w:val="15"/>
              </w:numPr>
              <w:tabs>
                <w:tab w:val="left" w:pos="176"/>
              </w:tabs>
              <w:ind w:left="34" w:firstLine="0"/>
              <w:jc w:val="both"/>
              <w:rPr>
                <w:sz w:val="24"/>
              </w:rPr>
            </w:pPr>
            <w:r w:rsidRPr="006C6A6D">
              <w:rPr>
                <w:sz w:val="24"/>
              </w:rPr>
              <w:t xml:space="preserve">использование различных источников, включая электронные ресурсы, </w:t>
            </w:r>
            <w:proofErr w:type="spellStart"/>
            <w:r w:rsidRPr="006C6A6D">
              <w:rPr>
                <w:sz w:val="24"/>
              </w:rPr>
              <w:t>медиаресурсы</w:t>
            </w:r>
            <w:proofErr w:type="spellEnd"/>
            <w:r w:rsidRPr="006C6A6D">
              <w:rPr>
                <w:sz w:val="24"/>
              </w:rPr>
              <w:t>, Интернет-ресурсы, периодические издания по специальности для решения профессиональных задач;</w:t>
            </w:r>
          </w:p>
        </w:tc>
        <w:tc>
          <w:tcPr>
            <w:tcW w:w="3686" w:type="dxa"/>
          </w:tcPr>
          <w:p w:rsidR="00FD2611" w:rsidRPr="006C6A6D" w:rsidRDefault="00FD2611" w:rsidP="008B1AC4">
            <w:pPr>
              <w:ind w:firstLine="0"/>
              <w:jc w:val="both"/>
              <w:rPr>
                <w:bCs/>
                <w:sz w:val="24"/>
              </w:rPr>
            </w:pPr>
            <w:r w:rsidRPr="006C6A6D">
              <w:rPr>
                <w:bCs/>
                <w:sz w:val="24"/>
              </w:rPr>
              <w:t xml:space="preserve">Оценка результатов выполнения практических занятий. Оценка результатов </w:t>
            </w:r>
            <w:r w:rsidRPr="006C6A6D">
              <w:rPr>
                <w:bCs/>
                <w:iCs/>
                <w:sz w:val="24"/>
              </w:rPr>
              <w:t>внеаудиторной самостоятельной работы обучающихся, ответов на устные вопросы по темам</w:t>
            </w:r>
          </w:p>
          <w:p w:rsidR="00FD2611" w:rsidRPr="006C6A6D" w:rsidRDefault="00FD2611" w:rsidP="008B1AC4">
            <w:pPr>
              <w:ind w:firstLine="0"/>
              <w:jc w:val="both"/>
              <w:rPr>
                <w:bCs/>
                <w:sz w:val="24"/>
              </w:rPr>
            </w:pPr>
            <w:r w:rsidRPr="006C6A6D">
              <w:rPr>
                <w:bCs/>
                <w:sz w:val="24"/>
              </w:rPr>
              <w:t>Дифференцированный зачет.</w:t>
            </w:r>
          </w:p>
          <w:p w:rsidR="00FD2611" w:rsidRPr="006C6A6D" w:rsidRDefault="00FD2611" w:rsidP="008B1AC4">
            <w:pPr>
              <w:ind w:firstLine="0"/>
              <w:jc w:val="both"/>
              <w:rPr>
                <w:bCs/>
                <w:sz w:val="24"/>
              </w:rPr>
            </w:pPr>
            <w:r w:rsidRPr="006C6A6D">
              <w:rPr>
                <w:bCs/>
                <w:sz w:val="24"/>
              </w:rPr>
              <w:t>Отчет по производственной практике</w:t>
            </w:r>
          </w:p>
          <w:p w:rsidR="001D536A" w:rsidRPr="006C6A6D" w:rsidRDefault="00FD2611" w:rsidP="008B1AC4">
            <w:pPr>
              <w:ind w:firstLine="0"/>
              <w:jc w:val="both"/>
              <w:rPr>
                <w:sz w:val="24"/>
              </w:rPr>
            </w:pPr>
            <w:r w:rsidRPr="006C6A6D">
              <w:rPr>
                <w:bCs/>
                <w:sz w:val="24"/>
              </w:rPr>
              <w:t>Квалификационный экзамен</w:t>
            </w:r>
          </w:p>
        </w:tc>
      </w:tr>
      <w:tr w:rsidR="001D536A" w:rsidRPr="006C6A6D" w:rsidTr="00D87E64">
        <w:tc>
          <w:tcPr>
            <w:tcW w:w="3510" w:type="dxa"/>
          </w:tcPr>
          <w:p w:rsidR="001D536A" w:rsidRPr="006C6A6D" w:rsidRDefault="00242BA2" w:rsidP="008B1AC4">
            <w:pPr>
              <w:ind w:firstLine="0"/>
              <w:jc w:val="both"/>
              <w:rPr>
                <w:sz w:val="24"/>
              </w:rPr>
            </w:pPr>
            <w:r w:rsidRPr="006C6A6D">
              <w:rPr>
                <w:sz w:val="24"/>
              </w:rPr>
              <w:t>ОК 03. Планировать и реализовывать собственное профессиональное и личностное развитие.</w:t>
            </w:r>
          </w:p>
        </w:tc>
        <w:tc>
          <w:tcPr>
            <w:tcW w:w="3402" w:type="dxa"/>
          </w:tcPr>
          <w:p w:rsidR="00242BA2" w:rsidRPr="006C6A6D" w:rsidRDefault="00242BA2" w:rsidP="008B1AC4">
            <w:pPr>
              <w:ind w:firstLine="0"/>
              <w:contextualSpacing/>
              <w:rPr>
                <w:sz w:val="24"/>
              </w:rPr>
            </w:pPr>
            <w:r w:rsidRPr="006C6A6D">
              <w:rPr>
                <w:sz w:val="24"/>
              </w:rPr>
              <w:t>- демонстрация ответственности за принятые решения;</w:t>
            </w:r>
          </w:p>
          <w:p w:rsidR="001D536A" w:rsidRPr="006C6A6D" w:rsidRDefault="00242BA2" w:rsidP="008B1AC4">
            <w:pPr>
              <w:ind w:firstLine="0"/>
              <w:jc w:val="both"/>
              <w:rPr>
                <w:color w:val="FF0000"/>
                <w:sz w:val="24"/>
              </w:rPr>
            </w:pPr>
            <w:r w:rsidRPr="006C6A6D">
              <w:rPr>
                <w:sz w:val="24"/>
              </w:rPr>
              <w:t>- обоснованность самоанализа и коррекция результатов собственной работы;</w:t>
            </w:r>
          </w:p>
        </w:tc>
        <w:tc>
          <w:tcPr>
            <w:tcW w:w="3686" w:type="dxa"/>
          </w:tcPr>
          <w:p w:rsidR="00FD2611" w:rsidRPr="006C6A6D" w:rsidRDefault="00FD2611" w:rsidP="008B1AC4">
            <w:pPr>
              <w:ind w:firstLine="0"/>
              <w:jc w:val="both"/>
              <w:rPr>
                <w:bCs/>
                <w:sz w:val="24"/>
              </w:rPr>
            </w:pPr>
            <w:r w:rsidRPr="006C6A6D">
              <w:rPr>
                <w:bCs/>
                <w:sz w:val="24"/>
              </w:rPr>
              <w:t xml:space="preserve">Оценка результатов выполнения практических занятий. Оценка результатов </w:t>
            </w:r>
            <w:r w:rsidRPr="006C6A6D">
              <w:rPr>
                <w:bCs/>
                <w:iCs/>
                <w:sz w:val="24"/>
              </w:rPr>
              <w:t>внеаудиторной самостоятельной работы обучающихся, ответов на устные вопросы по темам</w:t>
            </w:r>
          </w:p>
          <w:p w:rsidR="00FD2611" w:rsidRPr="006C6A6D" w:rsidRDefault="00FD2611" w:rsidP="008B1AC4">
            <w:pPr>
              <w:ind w:firstLine="0"/>
              <w:jc w:val="both"/>
              <w:rPr>
                <w:bCs/>
                <w:sz w:val="24"/>
              </w:rPr>
            </w:pPr>
            <w:r w:rsidRPr="006C6A6D">
              <w:rPr>
                <w:bCs/>
                <w:sz w:val="24"/>
              </w:rPr>
              <w:t>Дифференцированный зачет.</w:t>
            </w:r>
          </w:p>
          <w:p w:rsidR="00FD2611" w:rsidRPr="006C6A6D" w:rsidRDefault="00FD2611" w:rsidP="008B1AC4">
            <w:pPr>
              <w:ind w:firstLine="0"/>
              <w:jc w:val="both"/>
              <w:rPr>
                <w:bCs/>
                <w:sz w:val="24"/>
              </w:rPr>
            </w:pPr>
            <w:r w:rsidRPr="006C6A6D">
              <w:rPr>
                <w:bCs/>
                <w:sz w:val="24"/>
              </w:rPr>
              <w:t>Отчет по производственной практике</w:t>
            </w:r>
          </w:p>
          <w:p w:rsidR="001D536A" w:rsidRPr="006C6A6D" w:rsidRDefault="00FD2611" w:rsidP="008B1AC4">
            <w:pPr>
              <w:ind w:firstLine="0"/>
              <w:jc w:val="both"/>
              <w:rPr>
                <w:sz w:val="24"/>
              </w:rPr>
            </w:pPr>
            <w:r w:rsidRPr="006C6A6D">
              <w:rPr>
                <w:bCs/>
                <w:sz w:val="24"/>
              </w:rPr>
              <w:t>Квалификационный экзамен</w:t>
            </w:r>
          </w:p>
        </w:tc>
      </w:tr>
      <w:tr w:rsidR="001D536A" w:rsidRPr="006C6A6D" w:rsidTr="00D87E64">
        <w:tc>
          <w:tcPr>
            <w:tcW w:w="3510" w:type="dxa"/>
          </w:tcPr>
          <w:p w:rsidR="001D536A" w:rsidRPr="006C6A6D" w:rsidRDefault="00242BA2" w:rsidP="008B1AC4">
            <w:pPr>
              <w:ind w:firstLine="0"/>
              <w:jc w:val="both"/>
              <w:rPr>
                <w:sz w:val="24"/>
              </w:rPr>
            </w:pPr>
            <w:r w:rsidRPr="006C6A6D">
              <w:rPr>
                <w:sz w:val="24"/>
              </w:rPr>
              <w:t>ОК 04. Работать в коллективе и команде, эффективно взаимодействовать с коллегами, руководством, клиентами.</w:t>
            </w:r>
          </w:p>
        </w:tc>
        <w:tc>
          <w:tcPr>
            <w:tcW w:w="3402" w:type="dxa"/>
          </w:tcPr>
          <w:p w:rsidR="00242BA2" w:rsidRPr="006C6A6D" w:rsidRDefault="00242BA2" w:rsidP="00EB2E87">
            <w:pPr>
              <w:pStyle w:val="af2"/>
              <w:numPr>
                <w:ilvl w:val="0"/>
                <w:numId w:val="14"/>
              </w:numPr>
              <w:tabs>
                <w:tab w:val="left" w:pos="176"/>
              </w:tabs>
              <w:ind w:left="34" w:firstLine="0"/>
              <w:contextualSpacing/>
              <w:jc w:val="both"/>
              <w:rPr>
                <w:sz w:val="24"/>
              </w:rPr>
            </w:pPr>
            <w:r w:rsidRPr="006C6A6D">
              <w:rPr>
                <w:sz w:val="24"/>
              </w:rPr>
              <w:t>взаимодействие с обучающимися, преподавателями и мастерами в ходе обучения, с руководителями учебной и производственной практик;</w:t>
            </w:r>
          </w:p>
          <w:p w:rsidR="001D536A" w:rsidRPr="006C6A6D" w:rsidRDefault="00242BA2" w:rsidP="00EB2E87">
            <w:pPr>
              <w:pStyle w:val="af2"/>
              <w:numPr>
                <w:ilvl w:val="0"/>
                <w:numId w:val="14"/>
              </w:numPr>
              <w:tabs>
                <w:tab w:val="left" w:pos="176"/>
              </w:tabs>
              <w:ind w:left="34" w:firstLine="0"/>
              <w:contextualSpacing/>
              <w:jc w:val="both"/>
              <w:rPr>
                <w:sz w:val="24"/>
              </w:rPr>
            </w:pPr>
            <w:r w:rsidRPr="006C6A6D">
              <w:rPr>
                <w:sz w:val="24"/>
              </w:rPr>
              <w:t xml:space="preserve"> обоснованность анализа работы членов команды (подчиненных);</w:t>
            </w:r>
          </w:p>
        </w:tc>
        <w:tc>
          <w:tcPr>
            <w:tcW w:w="3686" w:type="dxa"/>
          </w:tcPr>
          <w:p w:rsidR="00FD2611" w:rsidRPr="006C6A6D" w:rsidRDefault="00FD2611" w:rsidP="008B1AC4">
            <w:pPr>
              <w:ind w:firstLine="0"/>
              <w:jc w:val="both"/>
              <w:rPr>
                <w:bCs/>
                <w:sz w:val="24"/>
              </w:rPr>
            </w:pPr>
            <w:r w:rsidRPr="006C6A6D">
              <w:rPr>
                <w:bCs/>
                <w:sz w:val="24"/>
              </w:rPr>
              <w:t xml:space="preserve">Оценка результатов выполнения практических занятий. Оценка результатов </w:t>
            </w:r>
            <w:r w:rsidRPr="006C6A6D">
              <w:rPr>
                <w:bCs/>
                <w:iCs/>
                <w:sz w:val="24"/>
              </w:rPr>
              <w:t>внеаудиторной самостоятельной работы обучающихся, ответов на устные вопросы по темам</w:t>
            </w:r>
          </w:p>
          <w:p w:rsidR="00FD2611" w:rsidRPr="006C6A6D" w:rsidRDefault="00FD2611" w:rsidP="008B1AC4">
            <w:pPr>
              <w:ind w:firstLine="0"/>
              <w:jc w:val="both"/>
              <w:rPr>
                <w:bCs/>
                <w:sz w:val="24"/>
              </w:rPr>
            </w:pPr>
            <w:r w:rsidRPr="006C6A6D">
              <w:rPr>
                <w:bCs/>
                <w:sz w:val="24"/>
              </w:rPr>
              <w:t>Дифференцированный зачет.</w:t>
            </w:r>
          </w:p>
          <w:p w:rsidR="00FD2611" w:rsidRPr="006C6A6D" w:rsidRDefault="00FD2611" w:rsidP="008B1AC4">
            <w:pPr>
              <w:ind w:firstLine="0"/>
              <w:jc w:val="both"/>
              <w:rPr>
                <w:bCs/>
                <w:sz w:val="24"/>
              </w:rPr>
            </w:pPr>
            <w:r w:rsidRPr="006C6A6D">
              <w:rPr>
                <w:bCs/>
                <w:sz w:val="24"/>
              </w:rPr>
              <w:t>Отчет по производственной практике</w:t>
            </w:r>
          </w:p>
          <w:p w:rsidR="001D536A" w:rsidRPr="006C6A6D" w:rsidRDefault="00FD2611" w:rsidP="008B1AC4">
            <w:pPr>
              <w:ind w:firstLine="0"/>
              <w:jc w:val="both"/>
              <w:rPr>
                <w:sz w:val="24"/>
              </w:rPr>
            </w:pPr>
            <w:r w:rsidRPr="006C6A6D">
              <w:rPr>
                <w:bCs/>
                <w:sz w:val="24"/>
              </w:rPr>
              <w:t>Квалификационный экзамен</w:t>
            </w:r>
          </w:p>
        </w:tc>
      </w:tr>
      <w:tr w:rsidR="001D536A" w:rsidRPr="006C6A6D" w:rsidTr="00D87E64">
        <w:tc>
          <w:tcPr>
            <w:tcW w:w="3510" w:type="dxa"/>
          </w:tcPr>
          <w:p w:rsidR="001D536A" w:rsidRPr="006C6A6D" w:rsidRDefault="00242BA2" w:rsidP="008B1AC4">
            <w:pPr>
              <w:ind w:firstLine="0"/>
              <w:rPr>
                <w:sz w:val="24"/>
              </w:rPr>
            </w:pPr>
            <w:r w:rsidRPr="006C6A6D">
              <w:rPr>
                <w:sz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402" w:type="dxa"/>
          </w:tcPr>
          <w:p w:rsidR="001D536A" w:rsidRPr="006C6A6D" w:rsidRDefault="00242BA2" w:rsidP="008B1AC4">
            <w:pPr>
              <w:ind w:firstLine="0"/>
              <w:jc w:val="both"/>
              <w:rPr>
                <w:sz w:val="24"/>
              </w:rPr>
            </w:pPr>
            <w:r w:rsidRPr="006C6A6D">
              <w:rPr>
                <w:sz w:val="24"/>
              </w:rPr>
              <w:t xml:space="preserve"> - демонстрация грамотной письменной и устной речи, при </w:t>
            </w:r>
            <w:r w:rsidR="00321D1F" w:rsidRPr="006C6A6D">
              <w:rPr>
                <w:sz w:val="24"/>
              </w:rPr>
              <w:t>обосновании выбора методов и способов решения профессиональных задач</w:t>
            </w:r>
          </w:p>
        </w:tc>
        <w:tc>
          <w:tcPr>
            <w:tcW w:w="3686" w:type="dxa"/>
          </w:tcPr>
          <w:p w:rsidR="00FD2611" w:rsidRPr="006C6A6D" w:rsidRDefault="00FD2611" w:rsidP="008B1AC4">
            <w:pPr>
              <w:ind w:firstLine="0"/>
              <w:jc w:val="both"/>
              <w:rPr>
                <w:bCs/>
                <w:sz w:val="24"/>
              </w:rPr>
            </w:pPr>
            <w:r w:rsidRPr="006C6A6D">
              <w:rPr>
                <w:bCs/>
                <w:sz w:val="24"/>
              </w:rPr>
              <w:t xml:space="preserve">Оценка результатов выполнения практических занятий. Оценка результатов </w:t>
            </w:r>
            <w:r w:rsidRPr="006C6A6D">
              <w:rPr>
                <w:bCs/>
                <w:iCs/>
                <w:sz w:val="24"/>
              </w:rPr>
              <w:t>внеаудиторной самостоятельной работы обучающихся, ответов на устные вопросы по темам</w:t>
            </w:r>
          </w:p>
          <w:p w:rsidR="00FD2611" w:rsidRPr="006C6A6D" w:rsidRDefault="00FD2611" w:rsidP="008B1AC4">
            <w:pPr>
              <w:ind w:firstLine="0"/>
              <w:jc w:val="both"/>
              <w:rPr>
                <w:bCs/>
                <w:sz w:val="24"/>
              </w:rPr>
            </w:pPr>
            <w:r w:rsidRPr="006C6A6D">
              <w:rPr>
                <w:bCs/>
                <w:sz w:val="24"/>
              </w:rPr>
              <w:t>Дифференцированный зачет.</w:t>
            </w:r>
          </w:p>
          <w:p w:rsidR="00FD2611" w:rsidRPr="006C6A6D" w:rsidRDefault="00FD2611" w:rsidP="008B1AC4">
            <w:pPr>
              <w:ind w:firstLine="0"/>
              <w:jc w:val="both"/>
              <w:rPr>
                <w:bCs/>
                <w:sz w:val="24"/>
              </w:rPr>
            </w:pPr>
            <w:r w:rsidRPr="006C6A6D">
              <w:rPr>
                <w:bCs/>
                <w:sz w:val="24"/>
              </w:rPr>
              <w:t>Отчет по производственной практике</w:t>
            </w:r>
          </w:p>
          <w:p w:rsidR="001D536A" w:rsidRPr="006C6A6D" w:rsidRDefault="00FD2611" w:rsidP="008B1AC4">
            <w:pPr>
              <w:ind w:firstLine="0"/>
              <w:jc w:val="both"/>
              <w:rPr>
                <w:sz w:val="24"/>
              </w:rPr>
            </w:pPr>
            <w:r w:rsidRPr="006C6A6D">
              <w:rPr>
                <w:bCs/>
                <w:sz w:val="24"/>
              </w:rPr>
              <w:t>Квалификационный экзамен</w:t>
            </w:r>
          </w:p>
        </w:tc>
      </w:tr>
      <w:tr w:rsidR="001D536A" w:rsidRPr="006C6A6D" w:rsidTr="00D87E64">
        <w:tc>
          <w:tcPr>
            <w:tcW w:w="3510" w:type="dxa"/>
          </w:tcPr>
          <w:p w:rsidR="00242BA2" w:rsidRPr="006C6A6D" w:rsidRDefault="00242BA2" w:rsidP="008B1AC4">
            <w:pPr>
              <w:ind w:firstLine="0"/>
              <w:rPr>
                <w:sz w:val="24"/>
              </w:rPr>
            </w:pPr>
            <w:r w:rsidRPr="006C6A6D">
              <w:rPr>
                <w:sz w:val="24"/>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1D536A" w:rsidRPr="006C6A6D" w:rsidRDefault="001D536A" w:rsidP="008B1AC4">
            <w:pPr>
              <w:ind w:firstLine="0"/>
              <w:jc w:val="both"/>
              <w:rPr>
                <w:sz w:val="24"/>
              </w:rPr>
            </w:pPr>
          </w:p>
        </w:tc>
        <w:tc>
          <w:tcPr>
            <w:tcW w:w="3402" w:type="dxa"/>
          </w:tcPr>
          <w:p w:rsidR="001D536A" w:rsidRPr="006C6A6D" w:rsidRDefault="00321D1F" w:rsidP="008B1AC4">
            <w:pPr>
              <w:ind w:firstLine="0"/>
              <w:jc w:val="both"/>
              <w:rPr>
                <w:sz w:val="24"/>
              </w:rPr>
            </w:pPr>
            <w:r w:rsidRPr="006C6A6D">
              <w:rPr>
                <w:sz w:val="24"/>
              </w:rPr>
              <w:t>- демонстрация своей позиции, при обосновании выбора методов и способов решения профессиональных задач с учетом общечеловеческих ценностей.</w:t>
            </w:r>
          </w:p>
        </w:tc>
        <w:tc>
          <w:tcPr>
            <w:tcW w:w="3686" w:type="dxa"/>
          </w:tcPr>
          <w:p w:rsidR="00FD2611" w:rsidRPr="006C6A6D" w:rsidRDefault="00FD2611" w:rsidP="008B1AC4">
            <w:pPr>
              <w:ind w:firstLine="0"/>
              <w:jc w:val="both"/>
              <w:rPr>
                <w:bCs/>
                <w:sz w:val="24"/>
              </w:rPr>
            </w:pPr>
            <w:r w:rsidRPr="006C6A6D">
              <w:rPr>
                <w:bCs/>
                <w:sz w:val="24"/>
              </w:rPr>
              <w:t xml:space="preserve">Оценка результатов выполнения практических занятий. Оценка результатов </w:t>
            </w:r>
            <w:r w:rsidRPr="006C6A6D">
              <w:rPr>
                <w:bCs/>
                <w:iCs/>
                <w:sz w:val="24"/>
              </w:rPr>
              <w:t>внеаудиторной самостоятельной работы обучающихся, ответов на устные вопросы по темам</w:t>
            </w:r>
          </w:p>
          <w:p w:rsidR="00FD2611" w:rsidRPr="006C6A6D" w:rsidRDefault="00FD2611" w:rsidP="008B1AC4">
            <w:pPr>
              <w:ind w:firstLine="0"/>
              <w:jc w:val="both"/>
              <w:rPr>
                <w:bCs/>
                <w:sz w:val="24"/>
              </w:rPr>
            </w:pPr>
            <w:r w:rsidRPr="006C6A6D">
              <w:rPr>
                <w:bCs/>
                <w:sz w:val="24"/>
              </w:rPr>
              <w:t>Дифференцированный зачет.</w:t>
            </w:r>
          </w:p>
          <w:p w:rsidR="00FD2611" w:rsidRPr="006C6A6D" w:rsidRDefault="00FD2611" w:rsidP="008B1AC4">
            <w:pPr>
              <w:ind w:firstLine="0"/>
              <w:jc w:val="both"/>
              <w:rPr>
                <w:bCs/>
                <w:sz w:val="24"/>
              </w:rPr>
            </w:pPr>
            <w:r w:rsidRPr="006C6A6D">
              <w:rPr>
                <w:bCs/>
                <w:sz w:val="24"/>
              </w:rPr>
              <w:t>Отчет по производственной практике</w:t>
            </w:r>
          </w:p>
          <w:p w:rsidR="001D536A" w:rsidRPr="006C6A6D" w:rsidRDefault="00FD2611" w:rsidP="008B1AC4">
            <w:pPr>
              <w:ind w:firstLine="0"/>
              <w:jc w:val="both"/>
              <w:rPr>
                <w:sz w:val="24"/>
              </w:rPr>
            </w:pPr>
            <w:r w:rsidRPr="006C6A6D">
              <w:rPr>
                <w:bCs/>
                <w:sz w:val="24"/>
              </w:rPr>
              <w:t>Квалификационный экзамен</w:t>
            </w:r>
          </w:p>
        </w:tc>
      </w:tr>
      <w:tr w:rsidR="001D536A" w:rsidRPr="006C6A6D" w:rsidTr="00D87E64">
        <w:tc>
          <w:tcPr>
            <w:tcW w:w="3510" w:type="dxa"/>
          </w:tcPr>
          <w:p w:rsidR="00242BA2" w:rsidRPr="006C6A6D" w:rsidRDefault="00242BA2" w:rsidP="008B1AC4">
            <w:pPr>
              <w:ind w:firstLine="0"/>
              <w:rPr>
                <w:sz w:val="24"/>
              </w:rPr>
            </w:pPr>
            <w:r w:rsidRPr="006C6A6D">
              <w:rPr>
                <w:sz w:val="24"/>
              </w:rPr>
              <w:t xml:space="preserve">ОК 07. Содействовать сохранению окружающей </w:t>
            </w:r>
            <w:r w:rsidRPr="006C6A6D">
              <w:rPr>
                <w:sz w:val="24"/>
              </w:rPr>
              <w:lastRenderedPageBreak/>
              <w:t>среды, ресурсосбережению, эффективно действовать в чрезвычайных ситуациях.</w:t>
            </w:r>
          </w:p>
          <w:p w:rsidR="001D536A" w:rsidRPr="006C6A6D" w:rsidRDefault="001D536A" w:rsidP="008B1AC4">
            <w:pPr>
              <w:ind w:firstLine="0"/>
              <w:jc w:val="center"/>
              <w:rPr>
                <w:sz w:val="24"/>
              </w:rPr>
            </w:pPr>
          </w:p>
        </w:tc>
        <w:tc>
          <w:tcPr>
            <w:tcW w:w="3402" w:type="dxa"/>
          </w:tcPr>
          <w:p w:rsidR="00321D1F" w:rsidRPr="006C6A6D" w:rsidRDefault="00321D1F" w:rsidP="008B1AC4">
            <w:pPr>
              <w:keepNext/>
              <w:keepLines/>
              <w:ind w:firstLine="0"/>
              <w:rPr>
                <w:sz w:val="24"/>
              </w:rPr>
            </w:pPr>
            <w:r w:rsidRPr="006C6A6D">
              <w:rPr>
                <w:sz w:val="24"/>
              </w:rPr>
              <w:lastRenderedPageBreak/>
              <w:t xml:space="preserve">- обоснование методов и средств утилизации </w:t>
            </w:r>
            <w:r w:rsidRPr="006C6A6D">
              <w:rPr>
                <w:sz w:val="24"/>
              </w:rPr>
              <w:lastRenderedPageBreak/>
              <w:t>технических средств защиты информации;</w:t>
            </w:r>
          </w:p>
          <w:p w:rsidR="001D536A" w:rsidRPr="006C6A6D" w:rsidRDefault="00321D1F" w:rsidP="008B1AC4">
            <w:pPr>
              <w:ind w:firstLine="0"/>
              <w:jc w:val="both"/>
              <w:rPr>
                <w:sz w:val="24"/>
              </w:rPr>
            </w:pPr>
            <w:r w:rsidRPr="006C6A6D">
              <w:rPr>
                <w:sz w:val="24"/>
              </w:rPr>
              <w:t>- обоснованность постановки цели, выбора и применения методов и способов решения профессиональных задач в условиях ЧС</w:t>
            </w:r>
          </w:p>
        </w:tc>
        <w:tc>
          <w:tcPr>
            <w:tcW w:w="3686" w:type="dxa"/>
          </w:tcPr>
          <w:p w:rsidR="00FD2611" w:rsidRPr="006C6A6D" w:rsidRDefault="00FD2611" w:rsidP="008B1AC4">
            <w:pPr>
              <w:ind w:firstLine="0"/>
              <w:jc w:val="both"/>
              <w:rPr>
                <w:bCs/>
                <w:sz w:val="24"/>
              </w:rPr>
            </w:pPr>
            <w:r w:rsidRPr="006C6A6D">
              <w:rPr>
                <w:bCs/>
                <w:sz w:val="24"/>
              </w:rPr>
              <w:lastRenderedPageBreak/>
              <w:t xml:space="preserve">Оценка результатов выполнения практических занятий. Оценка </w:t>
            </w:r>
            <w:r w:rsidRPr="006C6A6D">
              <w:rPr>
                <w:bCs/>
                <w:sz w:val="24"/>
              </w:rPr>
              <w:lastRenderedPageBreak/>
              <w:t xml:space="preserve">результатов </w:t>
            </w:r>
            <w:r w:rsidRPr="006C6A6D">
              <w:rPr>
                <w:bCs/>
                <w:iCs/>
                <w:sz w:val="24"/>
              </w:rPr>
              <w:t>внеаудиторной самостоятельной работы обучающихся, ответов на устные вопросы по темам</w:t>
            </w:r>
          </w:p>
          <w:p w:rsidR="00FD2611" w:rsidRPr="006C6A6D" w:rsidRDefault="00FD2611" w:rsidP="008B1AC4">
            <w:pPr>
              <w:ind w:firstLine="0"/>
              <w:jc w:val="both"/>
              <w:rPr>
                <w:bCs/>
                <w:sz w:val="24"/>
              </w:rPr>
            </w:pPr>
            <w:r w:rsidRPr="006C6A6D">
              <w:rPr>
                <w:bCs/>
                <w:sz w:val="24"/>
              </w:rPr>
              <w:t>Дифференцированный зачет.</w:t>
            </w:r>
          </w:p>
          <w:p w:rsidR="00FD2611" w:rsidRPr="006C6A6D" w:rsidRDefault="00FD2611" w:rsidP="008B1AC4">
            <w:pPr>
              <w:ind w:firstLine="0"/>
              <w:jc w:val="both"/>
              <w:rPr>
                <w:bCs/>
                <w:sz w:val="24"/>
              </w:rPr>
            </w:pPr>
            <w:r w:rsidRPr="006C6A6D">
              <w:rPr>
                <w:bCs/>
                <w:sz w:val="24"/>
              </w:rPr>
              <w:t>Отчет по производственной практике</w:t>
            </w:r>
          </w:p>
          <w:p w:rsidR="001D536A" w:rsidRPr="006C6A6D" w:rsidRDefault="00FD2611" w:rsidP="008B1AC4">
            <w:pPr>
              <w:ind w:firstLine="0"/>
              <w:jc w:val="both"/>
              <w:rPr>
                <w:sz w:val="24"/>
              </w:rPr>
            </w:pPr>
            <w:r w:rsidRPr="006C6A6D">
              <w:rPr>
                <w:bCs/>
                <w:sz w:val="24"/>
              </w:rPr>
              <w:t>Квалификационный экзамен</w:t>
            </w:r>
          </w:p>
        </w:tc>
      </w:tr>
      <w:tr w:rsidR="001D536A" w:rsidRPr="006C6A6D" w:rsidTr="00D87E64">
        <w:tc>
          <w:tcPr>
            <w:tcW w:w="3510" w:type="dxa"/>
          </w:tcPr>
          <w:p w:rsidR="001D536A" w:rsidRPr="006C6A6D" w:rsidRDefault="00242BA2" w:rsidP="008B1AC4">
            <w:pPr>
              <w:ind w:firstLine="0"/>
              <w:jc w:val="both"/>
              <w:rPr>
                <w:sz w:val="24"/>
              </w:rPr>
            </w:pPr>
            <w:r w:rsidRPr="006C6A6D">
              <w:rPr>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402" w:type="dxa"/>
          </w:tcPr>
          <w:p w:rsidR="001D536A" w:rsidRPr="006C6A6D" w:rsidRDefault="00AD6367" w:rsidP="008B1AC4">
            <w:pPr>
              <w:ind w:firstLine="0"/>
              <w:jc w:val="both"/>
              <w:rPr>
                <w:sz w:val="24"/>
              </w:rPr>
            </w:pPr>
            <w:r w:rsidRPr="006C6A6D">
              <w:rPr>
                <w:sz w:val="24"/>
              </w:rPr>
              <w:t xml:space="preserve"> - применение средств сохранения физического здоровья при осуществлении профессиональной деятельности</w:t>
            </w:r>
          </w:p>
        </w:tc>
        <w:tc>
          <w:tcPr>
            <w:tcW w:w="3686" w:type="dxa"/>
          </w:tcPr>
          <w:p w:rsidR="00FD2611" w:rsidRPr="006C6A6D" w:rsidRDefault="00FD2611" w:rsidP="008B1AC4">
            <w:pPr>
              <w:ind w:firstLine="0"/>
              <w:jc w:val="both"/>
              <w:rPr>
                <w:bCs/>
                <w:sz w:val="24"/>
              </w:rPr>
            </w:pPr>
            <w:r w:rsidRPr="006C6A6D">
              <w:rPr>
                <w:bCs/>
                <w:sz w:val="24"/>
              </w:rPr>
              <w:t xml:space="preserve">Оценка результатов выполнения практических занятий. Оценка результатов </w:t>
            </w:r>
            <w:r w:rsidRPr="006C6A6D">
              <w:rPr>
                <w:bCs/>
                <w:iCs/>
                <w:sz w:val="24"/>
              </w:rPr>
              <w:t>внеаудиторной самостоятельной работы обучающихся, ответов на устные вопросы по темам</w:t>
            </w:r>
          </w:p>
          <w:p w:rsidR="00FD2611" w:rsidRPr="006C6A6D" w:rsidRDefault="00FD2611" w:rsidP="008B1AC4">
            <w:pPr>
              <w:ind w:firstLine="0"/>
              <w:jc w:val="both"/>
              <w:rPr>
                <w:bCs/>
                <w:sz w:val="24"/>
              </w:rPr>
            </w:pPr>
            <w:r w:rsidRPr="006C6A6D">
              <w:rPr>
                <w:bCs/>
                <w:sz w:val="24"/>
              </w:rPr>
              <w:t>Дифференцированный зачет.</w:t>
            </w:r>
          </w:p>
          <w:p w:rsidR="00FD2611" w:rsidRPr="006C6A6D" w:rsidRDefault="00FD2611" w:rsidP="008B1AC4">
            <w:pPr>
              <w:ind w:firstLine="0"/>
              <w:jc w:val="both"/>
              <w:rPr>
                <w:bCs/>
                <w:sz w:val="24"/>
              </w:rPr>
            </w:pPr>
            <w:r w:rsidRPr="006C6A6D">
              <w:rPr>
                <w:bCs/>
                <w:sz w:val="24"/>
              </w:rPr>
              <w:t>Отчет по производственной практике</w:t>
            </w:r>
          </w:p>
          <w:p w:rsidR="001D536A" w:rsidRPr="006C6A6D" w:rsidRDefault="00FD2611" w:rsidP="008B1AC4">
            <w:pPr>
              <w:ind w:firstLine="0"/>
              <w:jc w:val="both"/>
              <w:rPr>
                <w:sz w:val="24"/>
              </w:rPr>
            </w:pPr>
            <w:r w:rsidRPr="006C6A6D">
              <w:rPr>
                <w:bCs/>
                <w:sz w:val="24"/>
              </w:rPr>
              <w:t>Квалификационный экзамен</w:t>
            </w:r>
          </w:p>
        </w:tc>
      </w:tr>
      <w:tr w:rsidR="001D536A" w:rsidRPr="006C6A6D" w:rsidTr="00D87E64">
        <w:tc>
          <w:tcPr>
            <w:tcW w:w="3510" w:type="dxa"/>
            <w:tcBorders>
              <w:top w:val="single" w:sz="4" w:space="0" w:color="auto"/>
              <w:left w:val="single" w:sz="4" w:space="0" w:color="auto"/>
              <w:bottom w:val="single" w:sz="4" w:space="0" w:color="auto"/>
              <w:right w:val="single" w:sz="4" w:space="0" w:color="auto"/>
            </w:tcBorders>
          </w:tcPr>
          <w:p w:rsidR="001D536A" w:rsidRPr="006C6A6D" w:rsidRDefault="00242BA2" w:rsidP="008B1AC4">
            <w:pPr>
              <w:ind w:firstLine="0"/>
              <w:jc w:val="both"/>
              <w:rPr>
                <w:sz w:val="24"/>
              </w:rPr>
            </w:pPr>
            <w:r w:rsidRPr="006C6A6D">
              <w:rPr>
                <w:sz w:val="24"/>
              </w:rPr>
              <w:t>ОК 09. Использовать информационные технологии в профессиональной деятельности.</w:t>
            </w:r>
          </w:p>
        </w:tc>
        <w:tc>
          <w:tcPr>
            <w:tcW w:w="3402" w:type="dxa"/>
            <w:tcBorders>
              <w:top w:val="single" w:sz="4" w:space="0" w:color="auto"/>
              <w:left w:val="single" w:sz="4" w:space="0" w:color="auto"/>
              <w:bottom w:val="single" w:sz="4" w:space="0" w:color="auto"/>
              <w:right w:val="single" w:sz="4" w:space="0" w:color="auto"/>
            </w:tcBorders>
          </w:tcPr>
          <w:p w:rsidR="001D536A" w:rsidRPr="006C6A6D" w:rsidRDefault="00242BA2" w:rsidP="00EB2E87">
            <w:pPr>
              <w:pStyle w:val="af2"/>
              <w:numPr>
                <w:ilvl w:val="0"/>
                <w:numId w:val="13"/>
              </w:numPr>
              <w:ind w:left="34" w:firstLine="0"/>
              <w:jc w:val="both"/>
              <w:rPr>
                <w:sz w:val="24"/>
              </w:rPr>
            </w:pPr>
            <w:r w:rsidRPr="006C6A6D">
              <w:rPr>
                <w:sz w:val="24"/>
              </w:rPr>
              <w:t>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3686" w:type="dxa"/>
            <w:tcBorders>
              <w:top w:val="single" w:sz="4" w:space="0" w:color="auto"/>
              <w:left w:val="single" w:sz="4" w:space="0" w:color="auto"/>
              <w:bottom w:val="single" w:sz="4" w:space="0" w:color="auto"/>
              <w:right w:val="single" w:sz="4" w:space="0" w:color="auto"/>
            </w:tcBorders>
          </w:tcPr>
          <w:p w:rsidR="00FD2611" w:rsidRPr="006C6A6D" w:rsidRDefault="00FD2611" w:rsidP="008B1AC4">
            <w:pPr>
              <w:ind w:firstLine="0"/>
              <w:jc w:val="both"/>
              <w:rPr>
                <w:bCs/>
                <w:sz w:val="24"/>
              </w:rPr>
            </w:pPr>
            <w:r w:rsidRPr="006C6A6D">
              <w:rPr>
                <w:bCs/>
                <w:sz w:val="24"/>
              </w:rPr>
              <w:t xml:space="preserve">Оценка результатов выполнения практических занятий. Оценка результатов </w:t>
            </w:r>
            <w:r w:rsidRPr="006C6A6D">
              <w:rPr>
                <w:bCs/>
                <w:iCs/>
                <w:sz w:val="24"/>
              </w:rPr>
              <w:t>внеаудиторной самостоятельной работы обучающихся, ответов на устные вопросы по темам</w:t>
            </w:r>
          </w:p>
          <w:p w:rsidR="00FD2611" w:rsidRPr="006C6A6D" w:rsidRDefault="00FD2611" w:rsidP="008B1AC4">
            <w:pPr>
              <w:ind w:firstLine="0"/>
              <w:jc w:val="both"/>
              <w:rPr>
                <w:bCs/>
                <w:sz w:val="24"/>
              </w:rPr>
            </w:pPr>
            <w:r w:rsidRPr="006C6A6D">
              <w:rPr>
                <w:bCs/>
                <w:sz w:val="24"/>
              </w:rPr>
              <w:t>Дифференцированный зачет.</w:t>
            </w:r>
          </w:p>
          <w:p w:rsidR="00FD2611" w:rsidRPr="006C6A6D" w:rsidRDefault="00FD2611" w:rsidP="008B1AC4">
            <w:pPr>
              <w:ind w:firstLine="0"/>
              <w:jc w:val="both"/>
              <w:rPr>
                <w:bCs/>
                <w:sz w:val="24"/>
              </w:rPr>
            </w:pPr>
            <w:r w:rsidRPr="006C6A6D">
              <w:rPr>
                <w:bCs/>
                <w:sz w:val="24"/>
              </w:rPr>
              <w:t>Отчет по производственной практике</w:t>
            </w:r>
          </w:p>
          <w:p w:rsidR="001D536A" w:rsidRPr="006C6A6D" w:rsidRDefault="00FD2611" w:rsidP="008B1AC4">
            <w:pPr>
              <w:ind w:firstLine="0"/>
              <w:jc w:val="both"/>
              <w:rPr>
                <w:sz w:val="24"/>
              </w:rPr>
            </w:pPr>
            <w:r w:rsidRPr="006C6A6D">
              <w:rPr>
                <w:bCs/>
                <w:sz w:val="24"/>
              </w:rPr>
              <w:t>Квалификационный экзамен</w:t>
            </w:r>
          </w:p>
        </w:tc>
      </w:tr>
      <w:tr w:rsidR="00242BA2" w:rsidRPr="006C6A6D" w:rsidTr="00D87E64">
        <w:tc>
          <w:tcPr>
            <w:tcW w:w="3510" w:type="dxa"/>
            <w:tcBorders>
              <w:top w:val="single" w:sz="4" w:space="0" w:color="auto"/>
              <w:left w:val="single" w:sz="4" w:space="0" w:color="auto"/>
              <w:bottom w:val="single" w:sz="4" w:space="0" w:color="auto"/>
              <w:right w:val="single" w:sz="4" w:space="0" w:color="auto"/>
            </w:tcBorders>
          </w:tcPr>
          <w:p w:rsidR="00242BA2" w:rsidRPr="006C6A6D" w:rsidRDefault="00242BA2" w:rsidP="008B1AC4">
            <w:pPr>
              <w:ind w:firstLine="0"/>
              <w:rPr>
                <w:sz w:val="24"/>
              </w:rPr>
            </w:pPr>
            <w:r w:rsidRPr="006C6A6D">
              <w:rPr>
                <w:sz w:val="24"/>
              </w:rPr>
              <w:t>ОК 10. Пользоваться профессиональной документацией на государственном и иностранном языке.</w:t>
            </w:r>
          </w:p>
        </w:tc>
        <w:tc>
          <w:tcPr>
            <w:tcW w:w="3402" w:type="dxa"/>
            <w:tcBorders>
              <w:top w:val="single" w:sz="4" w:space="0" w:color="auto"/>
              <w:left w:val="single" w:sz="4" w:space="0" w:color="auto"/>
              <w:bottom w:val="single" w:sz="4" w:space="0" w:color="auto"/>
              <w:right w:val="single" w:sz="4" w:space="0" w:color="auto"/>
            </w:tcBorders>
          </w:tcPr>
          <w:p w:rsidR="00242BA2" w:rsidRPr="006C6A6D" w:rsidRDefault="00AD6367" w:rsidP="008B1AC4">
            <w:pPr>
              <w:ind w:firstLine="0"/>
              <w:jc w:val="both"/>
              <w:rPr>
                <w:sz w:val="24"/>
              </w:rPr>
            </w:pPr>
            <w:r w:rsidRPr="006C6A6D">
              <w:rPr>
                <w:sz w:val="24"/>
              </w:rPr>
              <w:t xml:space="preserve"> - эффективность использования  профессиональной документации на государственном и иностранном языке при решении профессиональных задач</w:t>
            </w:r>
          </w:p>
        </w:tc>
        <w:tc>
          <w:tcPr>
            <w:tcW w:w="3686" w:type="dxa"/>
            <w:tcBorders>
              <w:top w:val="single" w:sz="4" w:space="0" w:color="auto"/>
              <w:left w:val="single" w:sz="4" w:space="0" w:color="auto"/>
              <w:bottom w:val="single" w:sz="4" w:space="0" w:color="auto"/>
              <w:right w:val="single" w:sz="4" w:space="0" w:color="auto"/>
            </w:tcBorders>
          </w:tcPr>
          <w:p w:rsidR="00242BA2" w:rsidRPr="006C6A6D" w:rsidRDefault="00242BA2" w:rsidP="008B1AC4">
            <w:pPr>
              <w:ind w:firstLine="0"/>
              <w:jc w:val="both"/>
              <w:rPr>
                <w:bCs/>
                <w:sz w:val="24"/>
              </w:rPr>
            </w:pPr>
            <w:r w:rsidRPr="006C6A6D">
              <w:rPr>
                <w:bCs/>
                <w:sz w:val="24"/>
              </w:rPr>
              <w:t xml:space="preserve">Оценка результатов выполнения практических занятий. Оценка результатов </w:t>
            </w:r>
            <w:r w:rsidRPr="006C6A6D">
              <w:rPr>
                <w:bCs/>
                <w:iCs/>
                <w:sz w:val="24"/>
              </w:rPr>
              <w:t>внеаудиторной самостоятельной работы обучающихся, ответов на устные вопросы по темам</w:t>
            </w:r>
          </w:p>
          <w:p w:rsidR="00242BA2" w:rsidRPr="006C6A6D" w:rsidRDefault="00242BA2" w:rsidP="008B1AC4">
            <w:pPr>
              <w:ind w:firstLine="0"/>
              <w:jc w:val="both"/>
              <w:rPr>
                <w:bCs/>
                <w:sz w:val="24"/>
              </w:rPr>
            </w:pPr>
            <w:r w:rsidRPr="006C6A6D">
              <w:rPr>
                <w:bCs/>
                <w:sz w:val="24"/>
              </w:rPr>
              <w:t>Дифференцированный зачет.</w:t>
            </w:r>
          </w:p>
          <w:p w:rsidR="00242BA2" w:rsidRPr="006C6A6D" w:rsidRDefault="00242BA2" w:rsidP="008B1AC4">
            <w:pPr>
              <w:ind w:firstLine="0"/>
              <w:jc w:val="both"/>
              <w:rPr>
                <w:bCs/>
                <w:sz w:val="24"/>
              </w:rPr>
            </w:pPr>
            <w:r w:rsidRPr="006C6A6D">
              <w:rPr>
                <w:bCs/>
                <w:sz w:val="24"/>
              </w:rPr>
              <w:t>Отчет по производственной практике</w:t>
            </w:r>
          </w:p>
          <w:p w:rsidR="00242BA2" w:rsidRPr="006C6A6D" w:rsidRDefault="00242BA2" w:rsidP="008B1AC4">
            <w:pPr>
              <w:ind w:firstLine="0"/>
              <w:jc w:val="both"/>
              <w:rPr>
                <w:bCs/>
                <w:sz w:val="24"/>
              </w:rPr>
            </w:pPr>
            <w:r w:rsidRPr="006C6A6D">
              <w:rPr>
                <w:bCs/>
                <w:sz w:val="24"/>
              </w:rPr>
              <w:t>Квалификационный экзамен</w:t>
            </w:r>
          </w:p>
        </w:tc>
      </w:tr>
    </w:tbl>
    <w:p w:rsidR="00F963C9" w:rsidRPr="006C6A6D" w:rsidRDefault="005A45DC" w:rsidP="00F963C9">
      <w:pPr>
        <w:jc w:val="right"/>
        <w:rPr>
          <w:color w:val="000000"/>
          <w:sz w:val="24"/>
        </w:rPr>
      </w:pPr>
      <w:r w:rsidRPr="006C6A6D">
        <w:rPr>
          <w:b/>
          <w:sz w:val="24"/>
        </w:rPr>
        <w:br w:type="page"/>
      </w:r>
      <w:r w:rsidR="00F963C9" w:rsidRPr="006C6A6D">
        <w:rPr>
          <w:color w:val="000000"/>
          <w:sz w:val="24"/>
        </w:rPr>
        <w:lastRenderedPageBreak/>
        <w:t>Лист согласования</w:t>
      </w:r>
    </w:p>
    <w:p w:rsidR="00F963C9" w:rsidRPr="006C6A6D" w:rsidRDefault="00F963C9" w:rsidP="00F963C9">
      <w:pPr>
        <w:rPr>
          <w:color w:val="000000"/>
          <w:sz w:val="24"/>
        </w:rPr>
      </w:pPr>
    </w:p>
    <w:p w:rsidR="00F963C9" w:rsidRPr="006C6A6D" w:rsidRDefault="00F963C9" w:rsidP="00F963C9">
      <w:pPr>
        <w:rPr>
          <w:b/>
          <w:color w:val="000000"/>
          <w:sz w:val="24"/>
        </w:rPr>
      </w:pPr>
      <w:r w:rsidRPr="006C6A6D">
        <w:rPr>
          <w:b/>
          <w:color w:val="000000"/>
          <w:sz w:val="24"/>
        </w:rPr>
        <w:t>Дополнения и изменения к рабочей программе ПМ на учебный год</w:t>
      </w:r>
    </w:p>
    <w:p w:rsidR="00F963C9" w:rsidRPr="006C6A6D" w:rsidRDefault="00F963C9" w:rsidP="00F963C9">
      <w:pPr>
        <w:rPr>
          <w:b/>
          <w:color w:val="000000"/>
          <w:sz w:val="24"/>
        </w:rPr>
      </w:pPr>
    </w:p>
    <w:p w:rsidR="00F963C9" w:rsidRPr="006C6A6D" w:rsidRDefault="00F963C9" w:rsidP="00F963C9">
      <w:pPr>
        <w:rPr>
          <w:color w:val="000000"/>
          <w:sz w:val="24"/>
        </w:rPr>
      </w:pPr>
    </w:p>
    <w:p w:rsidR="00F963C9" w:rsidRPr="006C6A6D" w:rsidRDefault="00F963C9" w:rsidP="00F963C9">
      <w:pPr>
        <w:rPr>
          <w:color w:val="000000"/>
          <w:sz w:val="24"/>
        </w:rPr>
      </w:pPr>
      <w:r w:rsidRPr="006C6A6D">
        <w:rPr>
          <w:color w:val="000000"/>
          <w:sz w:val="24"/>
        </w:rPr>
        <w:t xml:space="preserve">Дополнения и изменения </w:t>
      </w:r>
      <w:r w:rsidRPr="006C6A6D">
        <w:rPr>
          <w:b/>
          <w:color w:val="000000"/>
          <w:sz w:val="24"/>
        </w:rPr>
        <w:t>к рабочей программе ПМ</w:t>
      </w:r>
      <w:r w:rsidR="001E5608">
        <w:rPr>
          <w:b/>
          <w:color w:val="000000"/>
          <w:sz w:val="24"/>
        </w:rPr>
        <w:t xml:space="preserve"> </w:t>
      </w:r>
      <w:r w:rsidRPr="006C6A6D">
        <w:rPr>
          <w:color w:val="000000"/>
          <w:sz w:val="24"/>
        </w:rPr>
        <w:t xml:space="preserve">на __________ учебный год по дисциплине Наименование_________________________________________________________________ </w:t>
      </w:r>
    </w:p>
    <w:p w:rsidR="00F963C9" w:rsidRPr="006C6A6D" w:rsidRDefault="00F963C9" w:rsidP="00F963C9">
      <w:pPr>
        <w:rPr>
          <w:color w:val="000000"/>
          <w:sz w:val="24"/>
        </w:rPr>
      </w:pPr>
      <w:r w:rsidRPr="006C6A6D">
        <w:rPr>
          <w:b/>
          <w:color w:val="000000"/>
          <w:sz w:val="24"/>
        </w:rPr>
        <w:t>В рабочую программу ПМ</w:t>
      </w:r>
      <w:r w:rsidR="001E5608">
        <w:rPr>
          <w:b/>
          <w:color w:val="000000"/>
          <w:sz w:val="24"/>
        </w:rPr>
        <w:t xml:space="preserve"> </w:t>
      </w:r>
      <w:r w:rsidRPr="006C6A6D">
        <w:rPr>
          <w:color w:val="000000"/>
          <w:sz w:val="24"/>
        </w:rPr>
        <w:t>внесены следующие изменения:</w:t>
      </w:r>
    </w:p>
    <w:p w:rsidR="00F963C9" w:rsidRPr="006C6A6D" w:rsidRDefault="00F963C9" w:rsidP="00F963C9">
      <w:pPr>
        <w:rPr>
          <w:color w:val="000000"/>
          <w:sz w:val="24"/>
        </w:rPr>
      </w:pPr>
      <w:r w:rsidRPr="006C6A6D">
        <w:rPr>
          <w:color w:val="000000"/>
          <w:sz w:val="24"/>
        </w:rPr>
        <w:t>____________________________________________________________________________</w:t>
      </w:r>
    </w:p>
    <w:p w:rsidR="00F963C9" w:rsidRPr="006C6A6D" w:rsidRDefault="00F963C9" w:rsidP="00F963C9">
      <w:pPr>
        <w:rPr>
          <w:color w:val="000000"/>
          <w:sz w:val="24"/>
        </w:rPr>
      </w:pPr>
      <w:r w:rsidRPr="006C6A6D">
        <w:rPr>
          <w:color w:val="000000"/>
          <w:sz w:val="24"/>
        </w:rPr>
        <w:t>____________________________________________________________________________</w:t>
      </w:r>
    </w:p>
    <w:p w:rsidR="00F963C9" w:rsidRPr="006C6A6D" w:rsidRDefault="00F963C9" w:rsidP="00F963C9">
      <w:pPr>
        <w:rPr>
          <w:color w:val="000000"/>
          <w:sz w:val="24"/>
        </w:rPr>
      </w:pPr>
      <w:r w:rsidRPr="006C6A6D">
        <w:rPr>
          <w:color w:val="000000"/>
          <w:sz w:val="24"/>
        </w:rPr>
        <w:t>____________________________________________________________________________</w:t>
      </w:r>
    </w:p>
    <w:p w:rsidR="00F963C9" w:rsidRPr="006C6A6D" w:rsidRDefault="00F963C9" w:rsidP="00F963C9">
      <w:pPr>
        <w:rPr>
          <w:color w:val="000000"/>
          <w:sz w:val="24"/>
        </w:rPr>
      </w:pPr>
      <w:r w:rsidRPr="006C6A6D">
        <w:rPr>
          <w:color w:val="000000"/>
          <w:sz w:val="24"/>
        </w:rPr>
        <w:t>____________________________________________________________________________</w:t>
      </w:r>
    </w:p>
    <w:p w:rsidR="00F963C9" w:rsidRPr="006C6A6D" w:rsidRDefault="00F963C9" w:rsidP="00F963C9">
      <w:pPr>
        <w:rPr>
          <w:color w:val="000000"/>
          <w:sz w:val="24"/>
        </w:rPr>
      </w:pPr>
      <w:r w:rsidRPr="006C6A6D">
        <w:rPr>
          <w:color w:val="000000"/>
          <w:sz w:val="24"/>
        </w:rPr>
        <w:t>____________________________________________________________________________</w:t>
      </w:r>
    </w:p>
    <w:p w:rsidR="00F963C9" w:rsidRPr="006C6A6D" w:rsidRDefault="00F963C9" w:rsidP="00F963C9">
      <w:pPr>
        <w:rPr>
          <w:color w:val="000000"/>
          <w:sz w:val="24"/>
        </w:rPr>
      </w:pPr>
      <w:r w:rsidRPr="006C6A6D">
        <w:rPr>
          <w:color w:val="000000"/>
          <w:sz w:val="24"/>
        </w:rPr>
        <w:t xml:space="preserve">Дополнения и изменения в </w:t>
      </w:r>
      <w:r w:rsidRPr="006C6A6D">
        <w:rPr>
          <w:b/>
          <w:color w:val="000000"/>
          <w:sz w:val="24"/>
        </w:rPr>
        <w:t>рабочей программе ПМ</w:t>
      </w:r>
      <w:r w:rsidR="001E5608">
        <w:rPr>
          <w:b/>
          <w:color w:val="000000"/>
          <w:sz w:val="24"/>
        </w:rPr>
        <w:t xml:space="preserve"> </w:t>
      </w:r>
      <w:r w:rsidRPr="006C6A6D">
        <w:rPr>
          <w:color w:val="000000"/>
          <w:sz w:val="24"/>
        </w:rPr>
        <w:t xml:space="preserve">обсуждены на заседании ЦК __________________Протокол № ______ от «_____» ____________ 20_____г. </w:t>
      </w:r>
    </w:p>
    <w:p w:rsidR="00F963C9" w:rsidRPr="006C6A6D" w:rsidRDefault="00F963C9" w:rsidP="00F963C9">
      <w:pPr>
        <w:rPr>
          <w:color w:val="000000"/>
          <w:sz w:val="24"/>
        </w:rPr>
      </w:pPr>
      <w:r w:rsidRPr="006C6A6D">
        <w:rPr>
          <w:color w:val="000000"/>
          <w:sz w:val="24"/>
        </w:rPr>
        <w:t>Председатель ЦК____________________________</w:t>
      </w:r>
    </w:p>
    <w:p w:rsidR="00F963C9" w:rsidRPr="006C6A6D" w:rsidRDefault="00F963C9" w:rsidP="00F963C9">
      <w:pPr>
        <w:rPr>
          <w:sz w:val="24"/>
        </w:rPr>
      </w:pPr>
    </w:p>
    <w:p w:rsidR="005A45DC" w:rsidRPr="006C6A6D" w:rsidRDefault="005A45DC" w:rsidP="00F963C9">
      <w:pPr>
        <w:autoSpaceDE w:val="0"/>
        <w:autoSpaceDN w:val="0"/>
        <w:adjustRightInd w:val="0"/>
        <w:spacing w:line="276" w:lineRule="auto"/>
        <w:ind w:firstLine="567"/>
        <w:jc w:val="center"/>
        <w:rPr>
          <w:sz w:val="24"/>
        </w:rPr>
      </w:pPr>
    </w:p>
    <w:p w:rsidR="00F57AF0" w:rsidRPr="006C6A6D" w:rsidRDefault="00F57AF0" w:rsidP="00F57AF0">
      <w:pPr>
        <w:jc w:val="both"/>
        <w:rPr>
          <w:b/>
          <w:sz w:val="24"/>
        </w:rPr>
      </w:pPr>
    </w:p>
    <w:sectPr w:rsidR="00F57AF0" w:rsidRPr="006C6A6D" w:rsidSect="00AE4B48">
      <w:pgSz w:w="11907" w:h="16840"/>
      <w:pgMar w:top="1134" w:right="851"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45F" w:rsidRDefault="00E8245F">
      <w:r>
        <w:separator/>
      </w:r>
    </w:p>
  </w:endnote>
  <w:endnote w:type="continuationSeparator" w:id="0">
    <w:p w:rsidR="00E8245F" w:rsidRDefault="00E82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u Gothic UI Semilight">
    <w:altName w:val="MS Gothic"/>
    <w:charset w:val="80"/>
    <w:family w:val="swiss"/>
    <w:pitch w:val="variable"/>
    <w:sig w:usb0="E00002FF" w:usb1="2AC7FDFF" w:usb2="00000016" w:usb3="00000000" w:csb0="0002009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charset w:val="CC"/>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8E0" w:rsidRDefault="00B918E0" w:rsidP="00855F7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B918E0" w:rsidRDefault="00B918E0" w:rsidP="00855F73">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8E0" w:rsidRDefault="00B918E0" w:rsidP="00855F7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006569">
      <w:rPr>
        <w:rStyle w:val="a9"/>
        <w:noProof/>
      </w:rPr>
      <w:t>21</w:t>
    </w:r>
    <w:r>
      <w:rPr>
        <w:rStyle w:val="a9"/>
      </w:rPr>
      <w:fldChar w:fldCharType="end"/>
    </w:r>
  </w:p>
  <w:p w:rsidR="00B918E0" w:rsidRDefault="00B918E0" w:rsidP="00855F7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45F" w:rsidRDefault="00E8245F">
      <w:r>
        <w:separator/>
      </w:r>
    </w:p>
  </w:footnote>
  <w:footnote w:type="continuationSeparator" w:id="0">
    <w:p w:rsidR="00E8245F" w:rsidRDefault="00E824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F2802"/>
    <w:multiLevelType w:val="hybridMultilevel"/>
    <w:tmpl w:val="0584F5E8"/>
    <w:name w:val="Нумерованный список 11"/>
    <w:lvl w:ilvl="0" w:tplc="72F6CDE0">
      <w:numFmt w:val="bullet"/>
      <w:lvlText w:val=""/>
      <w:lvlJc w:val="left"/>
      <w:rPr>
        <w:rFonts w:ascii="Symbol" w:hAnsi="Symbol"/>
        <w:color w:val="auto"/>
      </w:rPr>
    </w:lvl>
    <w:lvl w:ilvl="1" w:tplc="88325A12">
      <w:numFmt w:val="bullet"/>
      <w:lvlText w:val=""/>
      <w:lvlJc w:val="left"/>
      <w:pPr>
        <w:ind w:left="1080"/>
      </w:pPr>
      <w:rPr>
        <w:rFonts w:ascii="Symbol" w:hAnsi="Symbol"/>
        <w:color w:val="auto"/>
      </w:rPr>
    </w:lvl>
    <w:lvl w:ilvl="2" w:tplc="E452A8C4">
      <w:numFmt w:val="bullet"/>
      <w:lvlText w:val=""/>
      <w:lvlJc w:val="left"/>
      <w:pPr>
        <w:ind w:left="1800"/>
      </w:pPr>
      <w:rPr>
        <w:rFonts w:ascii="Wingdings" w:eastAsia="Times New Roman" w:hAnsi="Wingdings"/>
      </w:rPr>
    </w:lvl>
    <w:lvl w:ilvl="3" w:tplc="E7761B4A">
      <w:numFmt w:val="bullet"/>
      <w:lvlText w:val=""/>
      <w:lvlJc w:val="left"/>
      <w:pPr>
        <w:ind w:left="2520"/>
      </w:pPr>
      <w:rPr>
        <w:rFonts w:ascii="Symbol" w:hAnsi="Symbol"/>
      </w:rPr>
    </w:lvl>
    <w:lvl w:ilvl="4" w:tplc="43F20BF0">
      <w:numFmt w:val="bullet"/>
      <w:lvlText w:val="o"/>
      <w:lvlJc w:val="left"/>
      <w:pPr>
        <w:ind w:left="3240"/>
      </w:pPr>
      <w:rPr>
        <w:rFonts w:ascii="Courier New" w:hAnsi="Courier New"/>
      </w:rPr>
    </w:lvl>
    <w:lvl w:ilvl="5" w:tplc="44F01908">
      <w:numFmt w:val="bullet"/>
      <w:lvlText w:val=""/>
      <w:lvlJc w:val="left"/>
      <w:pPr>
        <w:ind w:left="3960"/>
      </w:pPr>
      <w:rPr>
        <w:rFonts w:ascii="Wingdings" w:eastAsia="Times New Roman" w:hAnsi="Wingdings"/>
      </w:rPr>
    </w:lvl>
    <w:lvl w:ilvl="6" w:tplc="D1E6173E">
      <w:numFmt w:val="bullet"/>
      <w:lvlText w:val=""/>
      <w:lvlJc w:val="left"/>
      <w:pPr>
        <w:ind w:left="4680"/>
      </w:pPr>
      <w:rPr>
        <w:rFonts w:ascii="Symbol" w:hAnsi="Symbol"/>
      </w:rPr>
    </w:lvl>
    <w:lvl w:ilvl="7" w:tplc="2DE64EBE">
      <w:numFmt w:val="bullet"/>
      <w:lvlText w:val="o"/>
      <w:lvlJc w:val="left"/>
      <w:pPr>
        <w:ind w:left="5400"/>
      </w:pPr>
      <w:rPr>
        <w:rFonts w:ascii="Courier New" w:hAnsi="Courier New"/>
      </w:rPr>
    </w:lvl>
    <w:lvl w:ilvl="8" w:tplc="67AA6884">
      <w:numFmt w:val="bullet"/>
      <w:lvlText w:val=""/>
      <w:lvlJc w:val="left"/>
      <w:pPr>
        <w:ind w:left="6120"/>
      </w:pPr>
      <w:rPr>
        <w:rFonts w:ascii="Wingdings" w:eastAsia="Times New Roman" w:hAnsi="Wingdings"/>
      </w:rPr>
    </w:lvl>
  </w:abstractNum>
  <w:abstractNum w:abstractNumId="1" w15:restartNumberingAfterBreak="0">
    <w:nsid w:val="00B66707"/>
    <w:multiLevelType w:val="hybridMultilevel"/>
    <w:tmpl w:val="9092C3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6321ED"/>
    <w:multiLevelType w:val="hybridMultilevel"/>
    <w:tmpl w:val="7F6CB9EA"/>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685701"/>
    <w:multiLevelType w:val="hybridMultilevel"/>
    <w:tmpl w:val="F7DA24A2"/>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D021C6"/>
    <w:multiLevelType w:val="hybridMultilevel"/>
    <w:tmpl w:val="D6700B80"/>
    <w:lvl w:ilvl="0" w:tplc="E2A42C88">
      <w:start w:val="1"/>
      <w:numFmt w:val="bullet"/>
      <w:lvlText w:val="-"/>
      <w:lvlJc w:val="left"/>
      <w:pPr>
        <w:tabs>
          <w:tab w:val="num" w:pos="624"/>
        </w:tabs>
        <w:ind w:left="624" w:hanging="227"/>
      </w:pPr>
      <w:rPr>
        <w:rFonts w:ascii="Tahoma" w:hAnsi="Tahoma" w:hint="default"/>
        <w:b w:val="0"/>
        <w:i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C77C0A"/>
    <w:multiLevelType w:val="hybridMultilevel"/>
    <w:tmpl w:val="A7B0B68C"/>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E36FC5"/>
    <w:multiLevelType w:val="hybridMultilevel"/>
    <w:tmpl w:val="45A66B02"/>
    <w:lvl w:ilvl="0" w:tplc="43ACB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8B512A6"/>
    <w:multiLevelType w:val="hybridMultilevel"/>
    <w:tmpl w:val="56EACEBC"/>
    <w:lvl w:ilvl="0" w:tplc="3BBE3326">
      <w:numFmt w:val="bullet"/>
      <w:lvlText w:val=""/>
      <w:lvlJc w:val="left"/>
      <w:pPr>
        <w:ind w:left="107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238D077C"/>
    <w:multiLevelType w:val="hybridMultilevel"/>
    <w:tmpl w:val="7BCA7BF8"/>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AE0924"/>
    <w:multiLevelType w:val="hybridMultilevel"/>
    <w:tmpl w:val="5EE60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2C04AE"/>
    <w:multiLevelType w:val="hybridMultilevel"/>
    <w:tmpl w:val="E17022A4"/>
    <w:lvl w:ilvl="0" w:tplc="3F38CF7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34BF2ED5"/>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38525D"/>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744ECF"/>
    <w:multiLevelType w:val="hybridMultilevel"/>
    <w:tmpl w:val="22F22108"/>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8EC02C0"/>
    <w:multiLevelType w:val="hybridMultilevel"/>
    <w:tmpl w:val="58FAFA24"/>
    <w:lvl w:ilvl="0" w:tplc="3BBE3326">
      <w:numFmt w:val="bullet"/>
      <w:lvlText w:val=""/>
      <w:lvlJc w:val="left"/>
      <w:pPr>
        <w:ind w:left="1429" w:hanging="360"/>
      </w:pPr>
      <w:rPr>
        <w:rFonts w:ascii="Symbol" w:hAnsi="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B6E398A"/>
    <w:multiLevelType w:val="hybridMultilevel"/>
    <w:tmpl w:val="81C27568"/>
    <w:lvl w:ilvl="0" w:tplc="8FC292E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F52ADE"/>
    <w:multiLevelType w:val="hybridMultilevel"/>
    <w:tmpl w:val="6CB864E2"/>
    <w:lvl w:ilvl="0" w:tplc="43ACB0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9752D3"/>
    <w:multiLevelType w:val="hybridMultilevel"/>
    <w:tmpl w:val="4EE8AD48"/>
    <w:lvl w:ilvl="0" w:tplc="641A950A">
      <w:start w:val="1"/>
      <w:numFmt w:val="bullet"/>
      <w:lvlText w:val=""/>
      <w:lvlJc w:val="left"/>
      <w:pPr>
        <w:ind w:left="928"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A5C5D2A"/>
    <w:multiLevelType w:val="hybridMultilevel"/>
    <w:tmpl w:val="CBC03F42"/>
    <w:lvl w:ilvl="0" w:tplc="DBFC0254">
      <w:start w:val="1"/>
      <w:numFmt w:val="bullet"/>
      <w:lvlText w:val="-"/>
      <w:lvlJc w:val="left"/>
      <w:pPr>
        <w:ind w:left="1639" w:hanging="360"/>
      </w:pPr>
      <w:rPr>
        <w:rFonts w:ascii="Yu Gothic UI Semilight" w:eastAsia="Yu Gothic UI Semilight" w:hAnsi="Yu Gothic UI Semilight" w:hint="eastAsia"/>
      </w:rPr>
    </w:lvl>
    <w:lvl w:ilvl="1" w:tplc="04190003" w:tentative="1">
      <w:start w:val="1"/>
      <w:numFmt w:val="bullet"/>
      <w:lvlText w:val="o"/>
      <w:lvlJc w:val="left"/>
      <w:pPr>
        <w:ind w:left="2359" w:hanging="360"/>
      </w:pPr>
      <w:rPr>
        <w:rFonts w:ascii="Courier New" w:hAnsi="Courier New" w:cs="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cs="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cs="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19" w15:restartNumberingAfterBreak="0">
    <w:nsid w:val="4EBD792E"/>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1E46901"/>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D06115"/>
    <w:multiLevelType w:val="hybridMultilevel"/>
    <w:tmpl w:val="8FB484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8174D9"/>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9927D3A"/>
    <w:multiLevelType w:val="hybridMultilevel"/>
    <w:tmpl w:val="D74ADC1A"/>
    <w:lvl w:ilvl="0" w:tplc="DBFC0254">
      <w:start w:val="1"/>
      <w:numFmt w:val="bullet"/>
      <w:lvlText w:val="-"/>
      <w:lvlJc w:val="left"/>
      <w:pPr>
        <w:ind w:left="720"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A16379C"/>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7B2D14"/>
    <w:multiLevelType w:val="hybridMultilevel"/>
    <w:tmpl w:val="48C896B2"/>
    <w:lvl w:ilvl="0" w:tplc="DBFC0254">
      <w:start w:val="1"/>
      <w:numFmt w:val="bullet"/>
      <w:lvlText w:val="-"/>
      <w:lvlJc w:val="left"/>
      <w:pPr>
        <w:ind w:left="502"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DE6D47"/>
    <w:multiLevelType w:val="hybridMultilevel"/>
    <w:tmpl w:val="FC502634"/>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02756C5"/>
    <w:multiLevelType w:val="hybridMultilevel"/>
    <w:tmpl w:val="292E54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3F000FA"/>
    <w:multiLevelType w:val="multilevel"/>
    <w:tmpl w:val="30C45D1A"/>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6D76FFE"/>
    <w:multiLevelType w:val="hybridMultilevel"/>
    <w:tmpl w:val="FD66D820"/>
    <w:lvl w:ilvl="0" w:tplc="EB2EE11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B5B24A7"/>
    <w:multiLevelType w:val="multilevel"/>
    <w:tmpl w:val="42226BC2"/>
    <w:lvl w:ilvl="0">
      <w:start w:val="1"/>
      <w:numFmt w:val="decimal"/>
      <w:lvlText w:val="%1."/>
      <w:lvlJc w:val="left"/>
      <w:pPr>
        <w:ind w:left="450" w:hanging="45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CA93FA3"/>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D8E10A8"/>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F05255B"/>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25"/>
  </w:num>
  <w:num w:numId="4">
    <w:abstractNumId w:val="23"/>
  </w:num>
  <w:num w:numId="5">
    <w:abstractNumId w:val="18"/>
  </w:num>
  <w:num w:numId="6">
    <w:abstractNumId w:val="30"/>
  </w:num>
  <w:num w:numId="7">
    <w:abstractNumId w:val="6"/>
  </w:num>
  <w:num w:numId="8">
    <w:abstractNumId w:val="16"/>
  </w:num>
  <w:num w:numId="9">
    <w:abstractNumId w:val="28"/>
  </w:num>
  <w:num w:numId="10">
    <w:abstractNumId w:val="29"/>
  </w:num>
  <w:num w:numId="11">
    <w:abstractNumId w:val="7"/>
  </w:num>
  <w:num w:numId="12">
    <w:abstractNumId w:val="10"/>
  </w:num>
  <w:num w:numId="13">
    <w:abstractNumId w:val="26"/>
  </w:num>
  <w:num w:numId="14">
    <w:abstractNumId w:val="13"/>
  </w:num>
  <w:num w:numId="15">
    <w:abstractNumId w:val="5"/>
  </w:num>
  <w:num w:numId="16">
    <w:abstractNumId w:val="0"/>
  </w:num>
  <w:num w:numId="17">
    <w:abstractNumId w:val="14"/>
  </w:num>
  <w:num w:numId="18">
    <w:abstractNumId w:val="15"/>
  </w:num>
  <w:num w:numId="19">
    <w:abstractNumId w:val="21"/>
  </w:num>
  <w:num w:numId="20">
    <w:abstractNumId w:val="9"/>
  </w:num>
  <w:num w:numId="21">
    <w:abstractNumId w:val="27"/>
  </w:num>
  <w:num w:numId="22">
    <w:abstractNumId w:val="22"/>
  </w:num>
  <w:num w:numId="23">
    <w:abstractNumId w:val="33"/>
  </w:num>
  <w:num w:numId="24">
    <w:abstractNumId w:val="31"/>
  </w:num>
  <w:num w:numId="25">
    <w:abstractNumId w:val="20"/>
  </w:num>
  <w:num w:numId="26">
    <w:abstractNumId w:val="24"/>
  </w:num>
  <w:num w:numId="27">
    <w:abstractNumId w:val="11"/>
  </w:num>
  <w:num w:numId="28">
    <w:abstractNumId w:val="19"/>
  </w:num>
  <w:num w:numId="29">
    <w:abstractNumId w:val="12"/>
  </w:num>
  <w:num w:numId="30">
    <w:abstractNumId w:val="17"/>
  </w:num>
  <w:num w:numId="31">
    <w:abstractNumId w:val="1"/>
  </w:num>
  <w:num w:numId="32">
    <w:abstractNumId w:val="32"/>
  </w:num>
  <w:num w:numId="33">
    <w:abstractNumId w:val="3"/>
  </w:num>
  <w:num w:numId="34">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40B"/>
    <w:rsid w:val="00000DA9"/>
    <w:rsid w:val="000010E5"/>
    <w:rsid w:val="00002467"/>
    <w:rsid w:val="00003A9A"/>
    <w:rsid w:val="00006569"/>
    <w:rsid w:val="00010576"/>
    <w:rsid w:val="000107D9"/>
    <w:rsid w:val="00011A61"/>
    <w:rsid w:val="00013401"/>
    <w:rsid w:val="00013B44"/>
    <w:rsid w:val="000142AB"/>
    <w:rsid w:val="000143E2"/>
    <w:rsid w:val="000254C6"/>
    <w:rsid w:val="00025A06"/>
    <w:rsid w:val="00025E67"/>
    <w:rsid w:val="00027972"/>
    <w:rsid w:val="00030746"/>
    <w:rsid w:val="00030B50"/>
    <w:rsid w:val="00034C2D"/>
    <w:rsid w:val="0003668D"/>
    <w:rsid w:val="0004098D"/>
    <w:rsid w:val="000409FB"/>
    <w:rsid w:val="0004110E"/>
    <w:rsid w:val="00042CEB"/>
    <w:rsid w:val="00043EF0"/>
    <w:rsid w:val="00044717"/>
    <w:rsid w:val="00046786"/>
    <w:rsid w:val="00047A75"/>
    <w:rsid w:val="00052313"/>
    <w:rsid w:val="0005275C"/>
    <w:rsid w:val="00053F75"/>
    <w:rsid w:val="00054A44"/>
    <w:rsid w:val="000551E1"/>
    <w:rsid w:val="00055817"/>
    <w:rsid w:val="00055929"/>
    <w:rsid w:val="00056AD2"/>
    <w:rsid w:val="00060246"/>
    <w:rsid w:val="00061543"/>
    <w:rsid w:val="00062E72"/>
    <w:rsid w:val="00064876"/>
    <w:rsid w:val="0006512B"/>
    <w:rsid w:val="0006540D"/>
    <w:rsid w:val="000659A0"/>
    <w:rsid w:val="00074576"/>
    <w:rsid w:val="000751FF"/>
    <w:rsid w:val="00075DA5"/>
    <w:rsid w:val="000771EA"/>
    <w:rsid w:val="000775F7"/>
    <w:rsid w:val="000776DE"/>
    <w:rsid w:val="0008130B"/>
    <w:rsid w:val="000873F6"/>
    <w:rsid w:val="0009051A"/>
    <w:rsid w:val="000907F9"/>
    <w:rsid w:val="0009202F"/>
    <w:rsid w:val="000927D6"/>
    <w:rsid w:val="00092E84"/>
    <w:rsid w:val="000930E2"/>
    <w:rsid w:val="00093DDD"/>
    <w:rsid w:val="00096670"/>
    <w:rsid w:val="00096887"/>
    <w:rsid w:val="00096C8B"/>
    <w:rsid w:val="000A0A2A"/>
    <w:rsid w:val="000A11EF"/>
    <w:rsid w:val="000A1237"/>
    <w:rsid w:val="000A4982"/>
    <w:rsid w:val="000A69E0"/>
    <w:rsid w:val="000A7CCE"/>
    <w:rsid w:val="000B05BE"/>
    <w:rsid w:val="000B2CF9"/>
    <w:rsid w:val="000B3E7E"/>
    <w:rsid w:val="000B4178"/>
    <w:rsid w:val="000B5157"/>
    <w:rsid w:val="000B56FC"/>
    <w:rsid w:val="000B690A"/>
    <w:rsid w:val="000B6EA7"/>
    <w:rsid w:val="000B75A2"/>
    <w:rsid w:val="000C150F"/>
    <w:rsid w:val="000C1531"/>
    <w:rsid w:val="000C2BAA"/>
    <w:rsid w:val="000C32F1"/>
    <w:rsid w:val="000C3FA1"/>
    <w:rsid w:val="000C4B52"/>
    <w:rsid w:val="000C5027"/>
    <w:rsid w:val="000C55F4"/>
    <w:rsid w:val="000C571D"/>
    <w:rsid w:val="000C5D36"/>
    <w:rsid w:val="000C6E0F"/>
    <w:rsid w:val="000D0884"/>
    <w:rsid w:val="000D0BC7"/>
    <w:rsid w:val="000D5E22"/>
    <w:rsid w:val="000D6049"/>
    <w:rsid w:val="000D60CA"/>
    <w:rsid w:val="000E18A7"/>
    <w:rsid w:val="000E2588"/>
    <w:rsid w:val="000E7071"/>
    <w:rsid w:val="000E77F8"/>
    <w:rsid w:val="000F2ED6"/>
    <w:rsid w:val="000F3A09"/>
    <w:rsid w:val="000F49E5"/>
    <w:rsid w:val="000F4E81"/>
    <w:rsid w:val="000F7736"/>
    <w:rsid w:val="000F7B3A"/>
    <w:rsid w:val="001001BC"/>
    <w:rsid w:val="001002CF"/>
    <w:rsid w:val="00103C83"/>
    <w:rsid w:val="001045D6"/>
    <w:rsid w:val="00104E68"/>
    <w:rsid w:val="0010506E"/>
    <w:rsid w:val="00105094"/>
    <w:rsid w:val="0010680D"/>
    <w:rsid w:val="0010709D"/>
    <w:rsid w:val="0011110D"/>
    <w:rsid w:val="001125D0"/>
    <w:rsid w:val="00112C43"/>
    <w:rsid w:val="001133AF"/>
    <w:rsid w:val="00113D2F"/>
    <w:rsid w:val="0011474A"/>
    <w:rsid w:val="00115BB5"/>
    <w:rsid w:val="00121745"/>
    <w:rsid w:val="00122094"/>
    <w:rsid w:val="00122155"/>
    <w:rsid w:val="00125456"/>
    <w:rsid w:val="0012565E"/>
    <w:rsid w:val="00125DC6"/>
    <w:rsid w:val="00125DEF"/>
    <w:rsid w:val="00127FD1"/>
    <w:rsid w:val="00131548"/>
    <w:rsid w:val="00134AD0"/>
    <w:rsid w:val="00136AC3"/>
    <w:rsid w:val="00136CAE"/>
    <w:rsid w:val="00137091"/>
    <w:rsid w:val="001415A5"/>
    <w:rsid w:val="00141C2C"/>
    <w:rsid w:val="001444C6"/>
    <w:rsid w:val="00145933"/>
    <w:rsid w:val="00146199"/>
    <w:rsid w:val="00151C22"/>
    <w:rsid w:val="00151DE8"/>
    <w:rsid w:val="001521CC"/>
    <w:rsid w:val="0015239B"/>
    <w:rsid w:val="001529D6"/>
    <w:rsid w:val="00153826"/>
    <w:rsid w:val="00156E0B"/>
    <w:rsid w:val="00157738"/>
    <w:rsid w:val="00157EC5"/>
    <w:rsid w:val="00160E9B"/>
    <w:rsid w:val="001615F8"/>
    <w:rsid w:val="00164824"/>
    <w:rsid w:val="00170CE5"/>
    <w:rsid w:val="00173FDE"/>
    <w:rsid w:val="001742E4"/>
    <w:rsid w:val="00174AD7"/>
    <w:rsid w:val="001765DF"/>
    <w:rsid w:val="00181029"/>
    <w:rsid w:val="00182FBC"/>
    <w:rsid w:val="0018782E"/>
    <w:rsid w:val="0019078A"/>
    <w:rsid w:val="00192749"/>
    <w:rsid w:val="00194E20"/>
    <w:rsid w:val="001953E5"/>
    <w:rsid w:val="00195E41"/>
    <w:rsid w:val="00195ECA"/>
    <w:rsid w:val="001A0296"/>
    <w:rsid w:val="001A33CA"/>
    <w:rsid w:val="001A3AEB"/>
    <w:rsid w:val="001A3CFB"/>
    <w:rsid w:val="001A479B"/>
    <w:rsid w:val="001A495A"/>
    <w:rsid w:val="001B0CA5"/>
    <w:rsid w:val="001B1DDC"/>
    <w:rsid w:val="001B2E8B"/>
    <w:rsid w:val="001B46F0"/>
    <w:rsid w:val="001B475E"/>
    <w:rsid w:val="001B4CAA"/>
    <w:rsid w:val="001B4D38"/>
    <w:rsid w:val="001B51FA"/>
    <w:rsid w:val="001B5B61"/>
    <w:rsid w:val="001B78A5"/>
    <w:rsid w:val="001C0243"/>
    <w:rsid w:val="001C27CA"/>
    <w:rsid w:val="001C2887"/>
    <w:rsid w:val="001C3954"/>
    <w:rsid w:val="001C586B"/>
    <w:rsid w:val="001C7823"/>
    <w:rsid w:val="001D0F5E"/>
    <w:rsid w:val="001D1B54"/>
    <w:rsid w:val="001D378F"/>
    <w:rsid w:val="001D3A2D"/>
    <w:rsid w:val="001D3B16"/>
    <w:rsid w:val="001D3B6B"/>
    <w:rsid w:val="001D4687"/>
    <w:rsid w:val="001D536A"/>
    <w:rsid w:val="001E1EC2"/>
    <w:rsid w:val="001E3036"/>
    <w:rsid w:val="001E4753"/>
    <w:rsid w:val="001E4958"/>
    <w:rsid w:val="001E5608"/>
    <w:rsid w:val="001E59F1"/>
    <w:rsid w:val="001E5AC5"/>
    <w:rsid w:val="001E7D12"/>
    <w:rsid w:val="001F0973"/>
    <w:rsid w:val="001F1199"/>
    <w:rsid w:val="001F2E58"/>
    <w:rsid w:val="001F6A06"/>
    <w:rsid w:val="001F6ABF"/>
    <w:rsid w:val="0020141A"/>
    <w:rsid w:val="002019FF"/>
    <w:rsid w:val="002032F9"/>
    <w:rsid w:val="002034C5"/>
    <w:rsid w:val="00206F7B"/>
    <w:rsid w:val="00207F39"/>
    <w:rsid w:val="00212E9F"/>
    <w:rsid w:val="002146A2"/>
    <w:rsid w:val="00215654"/>
    <w:rsid w:val="0021662C"/>
    <w:rsid w:val="00217CA2"/>
    <w:rsid w:val="0022215D"/>
    <w:rsid w:val="00222ADC"/>
    <w:rsid w:val="00226543"/>
    <w:rsid w:val="002312B9"/>
    <w:rsid w:val="002315C6"/>
    <w:rsid w:val="00231637"/>
    <w:rsid w:val="0023174B"/>
    <w:rsid w:val="00231A70"/>
    <w:rsid w:val="00234800"/>
    <w:rsid w:val="00234CC2"/>
    <w:rsid w:val="00235B42"/>
    <w:rsid w:val="00235B60"/>
    <w:rsid w:val="00235DC8"/>
    <w:rsid w:val="00240EA7"/>
    <w:rsid w:val="00242BA2"/>
    <w:rsid w:val="0024487C"/>
    <w:rsid w:val="00246DB2"/>
    <w:rsid w:val="00247D3A"/>
    <w:rsid w:val="00257BF4"/>
    <w:rsid w:val="0026127F"/>
    <w:rsid w:val="00262B8D"/>
    <w:rsid w:val="002655C5"/>
    <w:rsid w:val="002674B5"/>
    <w:rsid w:val="00267B21"/>
    <w:rsid w:val="0027142A"/>
    <w:rsid w:val="002728A5"/>
    <w:rsid w:val="002731CE"/>
    <w:rsid w:val="00275232"/>
    <w:rsid w:val="00275702"/>
    <w:rsid w:val="00276974"/>
    <w:rsid w:val="002807E9"/>
    <w:rsid w:val="002810E4"/>
    <w:rsid w:val="0028360F"/>
    <w:rsid w:val="002839E5"/>
    <w:rsid w:val="00285A18"/>
    <w:rsid w:val="00285F48"/>
    <w:rsid w:val="00286C88"/>
    <w:rsid w:val="00291E4A"/>
    <w:rsid w:val="00292564"/>
    <w:rsid w:val="00295AB8"/>
    <w:rsid w:val="002960CF"/>
    <w:rsid w:val="002960DB"/>
    <w:rsid w:val="00297230"/>
    <w:rsid w:val="002974C6"/>
    <w:rsid w:val="002A461B"/>
    <w:rsid w:val="002A6709"/>
    <w:rsid w:val="002A71C7"/>
    <w:rsid w:val="002B0C2B"/>
    <w:rsid w:val="002B2342"/>
    <w:rsid w:val="002B2357"/>
    <w:rsid w:val="002B2696"/>
    <w:rsid w:val="002B3D20"/>
    <w:rsid w:val="002B628E"/>
    <w:rsid w:val="002C20DC"/>
    <w:rsid w:val="002C2B77"/>
    <w:rsid w:val="002C2DC2"/>
    <w:rsid w:val="002C3E2E"/>
    <w:rsid w:val="002C4AC8"/>
    <w:rsid w:val="002C52A1"/>
    <w:rsid w:val="002C58C1"/>
    <w:rsid w:val="002C6291"/>
    <w:rsid w:val="002C7422"/>
    <w:rsid w:val="002D01D3"/>
    <w:rsid w:val="002D24A0"/>
    <w:rsid w:val="002D28B3"/>
    <w:rsid w:val="002D4ED1"/>
    <w:rsid w:val="002D6A38"/>
    <w:rsid w:val="002D75D2"/>
    <w:rsid w:val="002E1569"/>
    <w:rsid w:val="002E1AB5"/>
    <w:rsid w:val="002E1C90"/>
    <w:rsid w:val="002E5F89"/>
    <w:rsid w:val="002E7298"/>
    <w:rsid w:val="002F1672"/>
    <w:rsid w:val="002F1D24"/>
    <w:rsid w:val="002F3055"/>
    <w:rsid w:val="002F4BDA"/>
    <w:rsid w:val="002F531A"/>
    <w:rsid w:val="003009BA"/>
    <w:rsid w:val="00300E00"/>
    <w:rsid w:val="00301BCE"/>
    <w:rsid w:val="00302981"/>
    <w:rsid w:val="003079B9"/>
    <w:rsid w:val="00307BFB"/>
    <w:rsid w:val="0031035A"/>
    <w:rsid w:val="0031138B"/>
    <w:rsid w:val="00311953"/>
    <w:rsid w:val="00311B2D"/>
    <w:rsid w:val="003135D0"/>
    <w:rsid w:val="00315A5B"/>
    <w:rsid w:val="00316B79"/>
    <w:rsid w:val="00317BFE"/>
    <w:rsid w:val="00321D1F"/>
    <w:rsid w:val="00321D94"/>
    <w:rsid w:val="003228EF"/>
    <w:rsid w:val="0032306F"/>
    <w:rsid w:val="00323BBC"/>
    <w:rsid w:val="00326C5E"/>
    <w:rsid w:val="00327E7C"/>
    <w:rsid w:val="00330A8D"/>
    <w:rsid w:val="003311AD"/>
    <w:rsid w:val="00331273"/>
    <w:rsid w:val="00333BD6"/>
    <w:rsid w:val="00333F61"/>
    <w:rsid w:val="00334482"/>
    <w:rsid w:val="00344E98"/>
    <w:rsid w:val="0034792C"/>
    <w:rsid w:val="003518EC"/>
    <w:rsid w:val="00351B5D"/>
    <w:rsid w:val="00353813"/>
    <w:rsid w:val="00355BDD"/>
    <w:rsid w:val="00360144"/>
    <w:rsid w:val="003632B4"/>
    <w:rsid w:val="00363CED"/>
    <w:rsid w:val="00366B07"/>
    <w:rsid w:val="00371194"/>
    <w:rsid w:val="003727B6"/>
    <w:rsid w:val="00372F88"/>
    <w:rsid w:val="0037609E"/>
    <w:rsid w:val="003764D1"/>
    <w:rsid w:val="00377108"/>
    <w:rsid w:val="003774EE"/>
    <w:rsid w:val="00380C92"/>
    <w:rsid w:val="00381B3A"/>
    <w:rsid w:val="0038256A"/>
    <w:rsid w:val="003825EC"/>
    <w:rsid w:val="00382E5A"/>
    <w:rsid w:val="003853A8"/>
    <w:rsid w:val="0038557E"/>
    <w:rsid w:val="00387742"/>
    <w:rsid w:val="003904C5"/>
    <w:rsid w:val="00390F7E"/>
    <w:rsid w:val="00392AFC"/>
    <w:rsid w:val="00393AB6"/>
    <w:rsid w:val="003A154E"/>
    <w:rsid w:val="003A1618"/>
    <w:rsid w:val="003A24B9"/>
    <w:rsid w:val="003A2521"/>
    <w:rsid w:val="003A698A"/>
    <w:rsid w:val="003A6A00"/>
    <w:rsid w:val="003A6F5F"/>
    <w:rsid w:val="003A7632"/>
    <w:rsid w:val="003B122B"/>
    <w:rsid w:val="003B318C"/>
    <w:rsid w:val="003B4249"/>
    <w:rsid w:val="003B4648"/>
    <w:rsid w:val="003B597C"/>
    <w:rsid w:val="003B6942"/>
    <w:rsid w:val="003C0FB1"/>
    <w:rsid w:val="003C5137"/>
    <w:rsid w:val="003C5FC9"/>
    <w:rsid w:val="003D1DC6"/>
    <w:rsid w:val="003D3A5D"/>
    <w:rsid w:val="003D3CD6"/>
    <w:rsid w:val="003D7CAA"/>
    <w:rsid w:val="003E0A02"/>
    <w:rsid w:val="003E2AAF"/>
    <w:rsid w:val="003E674F"/>
    <w:rsid w:val="003E7C67"/>
    <w:rsid w:val="003F0A9B"/>
    <w:rsid w:val="003F5003"/>
    <w:rsid w:val="003F6073"/>
    <w:rsid w:val="004015DE"/>
    <w:rsid w:val="00401865"/>
    <w:rsid w:val="0040281A"/>
    <w:rsid w:val="00402897"/>
    <w:rsid w:val="0040486B"/>
    <w:rsid w:val="00405927"/>
    <w:rsid w:val="0040715C"/>
    <w:rsid w:val="004108A4"/>
    <w:rsid w:val="004109E3"/>
    <w:rsid w:val="004110F9"/>
    <w:rsid w:val="00412B24"/>
    <w:rsid w:val="004134EF"/>
    <w:rsid w:val="0041520B"/>
    <w:rsid w:val="00422EB9"/>
    <w:rsid w:val="00423156"/>
    <w:rsid w:val="00423192"/>
    <w:rsid w:val="0042635D"/>
    <w:rsid w:val="00432E91"/>
    <w:rsid w:val="00432FFA"/>
    <w:rsid w:val="004361E3"/>
    <w:rsid w:val="004367DB"/>
    <w:rsid w:val="00436ACD"/>
    <w:rsid w:val="00437216"/>
    <w:rsid w:val="004415ED"/>
    <w:rsid w:val="004425BB"/>
    <w:rsid w:val="00443929"/>
    <w:rsid w:val="0044646F"/>
    <w:rsid w:val="00451174"/>
    <w:rsid w:val="004519DA"/>
    <w:rsid w:val="004529AD"/>
    <w:rsid w:val="00454E31"/>
    <w:rsid w:val="004565D0"/>
    <w:rsid w:val="00456704"/>
    <w:rsid w:val="00456A40"/>
    <w:rsid w:val="00456B26"/>
    <w:rsid w:val="0046113A"/>
    <w:rsid w:val="0046215E"/>
    <w:rsid w:val="0046289F"/>
    <w:rsid w:val="00463FBD"/>
    <w:rsid w:val="004660A6"/>
    <w:rsid w:val="00471032"/>
    <w:rsid w:val="00473285"/>
    <w:rsid w:val="004771E5"/>
    <w:rsid w:val="004824B4"/>
    <w:rsid w:val="00482644"/>
    <w:rsid w:val="00482C19"/>
    <w:rsid w:val="00483866"/>
    <w:rsid w:val="00491852"/>
    <w:rsid w:val="00492D07"/>
    <w:rsid w:val="004949DC"/>
    <w:rsid w:val="00494EA6"/>
    <w:rsid w:val="00495486"/>
    <w:rsid w:val="004A1302"/>
    <w:rsid w:val="004A2FDC"/>
    <w:rsid w:val="004A4F52"/>
    <w:rsid w:val="004A5010"/>
    <w:rsid w:val="004A53FF"/>
    <w:rsid w:val="004A6475"/>
    <w:rsid w:val="004A70FF"/>
    <w:rsid w:val="004A742C"/>
    <w:rsid w:val="004A7E91"/>
    <w:rsid w:val="004B0BCA"/>
    <w:rsid w:val="004B1AAF"/>
    <w:rsid w:val="004B21AE"/>
    <w:rsid w:val="004B5F3B"/>
    <w:rsid w:val="004B755A"/>
    <w:rsid w:val="004C09EE"/>
    <w:rsid w:val="004C3CD8"/>
    <w:rsid w:val="004C54EB"/>
    <w:rsid w:val="004C5980"/>
    <w:rsid w:val="004C6576"/>
    <w:rsid w:val="004C6842"/>
    <w:rsid w:val="004D0492"/>
    <w:rsid w:val="004D0927"/>
    <w:rsid w:val="004D1103"/>
    <w:rsid w:val="004D2028"/>
    <w:rsid w:val="004D2126"/>
    <w:rsid w:val="004D279E"/>
    <w:rsid w:val="004D469E"/>
    <w:rsid w:val="004E1AA5"/>
    <w:rsid w:val="004E2C01"/>
    <w:rsid w:val="004E2DAC"/>
    <w:rsid w:val="004E476D"/>
    <w:rsid w:val="004E4A64"/>
    <w:rsid w:val="004E69B8"/>
    <w:rsid w:val="004E7F24"/>
    <w:rsid w:val="004F027A"/>
    <w:rsid w:val="004F4DB9"/>
    <w:rsid w:val="004F5DC3"/>
    <w:rsid w:val="00500036"/>
    <w:rsid w:val="005033F3"/>
    <w:rsid w:val="00503819"/>
    <w:rsid w:val="005047DC"/>
    <w:rsid w:val="005054D9"/>
    <w:rsid w:val="00505D40"/>
    <w:rsid w:val="00507C8D"/>
    <w:rsid w:val="005110D9"/>
    <w:rsid w:val="00514FE6"/>
    <w:rsid w:val="0051793D"/>
    <w:rsid w:val="00522393"/>
    <w:rsid w:val="005228C3"/>
    <w:rsid w:val="0052475A"/>
    <w:rsid w:val="00533F69"/>
    <w:rsid w:val="00544683"/>
    <w:rsid w:val="00544B47"/>
    <w:rsid w:val="00544D48"/>
    <w:rsid w:val="00550935"/>
    <w:rsid w:val="00550977"/>
    <w:rsid w:val="00550B57"/>
    <w:rsid w:val="005514D9"/>
    <w:rsid w:val="005520BC"/>
    <w:rsid w:val="00553224"/>
    <w:rsid w:val="005538F8"/>
    <w:rsid w:val="00553E0F"/>
    <w:rsid w:val="00554553"/>
    <w:rsid w:val="00554EDB"/>
    <w:rsid w:val="00557071"/>
    <w:rsid w:val="005570D5"/>
    <w:rsid w:val="00557D80"/>
    <w:rsid w:val="005605E0"/>
    <w:rsid w:val="0056430F"/>
    <w:rsid w:val="00564F53"/>
    <w:rsid w:val="00566659"/>
    <w:rsid w:val="00566925"/>
    <w:rsid w:val="005761A2"/>
    <w:rsid w:val="00580E64"/>
    <w:rsid w:val="005828F5"/>
    <w:rsid w:val="00582CE0"/>
    <w:rsid w:val="0058463A"/>
    <w:rsid w:val="00584872"/>
    <w:rsid w:val="00584BE7"/>
    <w:rsid w:val="00586A67"/>
    <w:rsid w:val="00586D8C"/>
    <w:rsid w:val="0059157E"/>
    <w:rsid w:val="00591E6A"/>
    <w:rsid w:val="00592F37"/>
    <w:rsid w:val="00595090"/>
    <w:rsid w:val="005968A1"/>
    <w:rsid w:val="00596C94"/>
    <w:rsid w:val="005A0BA0"/>
    <w:rsid w:val="005A12DD"/>
    <w:rsid w:val="005A3824"/>
    <w:rsid w:val="005A45DC"/>
    <w:rsid w:val="005A556F"/>
    <w:rsid w:val="005B20C6"/>
    <w:rsid w:val="005B4D60"/>
    <w:rsid w:val="005B7D6C"/>
    <w:rsid w:val="005C0276"/>
    <w:rsid w:val="005C32D6"/>
    <w:rsid w:val="005C4F20"/>
    <w:rsid w:val="005D1458"/>
    <w:rsid w:val="005D191C"/>
    <w:rsid w:val="005D31BA"/>
    <w:rsid w:val="005D7D67"/>
    <w:rsid w:val="005E2B00"/>
    <w:rsid w:val="005E306C"/>
    <w:rsid w:val="005E399B"/>
    <w:rsid w:val="005E5841"/>
    <w:rsid w:val="005E76F6"/>
    <w:rsid w:val="005E7FBA"/>
    <w:rsid w:val="005F18A0"/>
    <w:rsid w:val="005F61CE"/>
    <w:rsid w:val="005F631E"/>
    <w:rsid w:val="005F6549"/>
    <w:rsid w:val="005F786E"/>
    <w:rsid w:val="00600033"/>
    <w:rsid w:val="0060048C"/>
    <w:rsid w:val="00600D5E"/>
    <w:rsid w:val="00601DB1"/>
    <w:rsid w:val="006024F2"/>
    <w:rsid w:val="006051FF"/>
    <w:rsid w:val="00606C54"/>
    <w:rsid w:val="00606F0F"/>
    <w:rsid w:val="00610253"/>
    <w:rsid w:val="00610447"/>
    <w:rsid w:val="00610567"/>
    <w:rsid w:val="00612A33"/>
    <w:rsid w:val="00614335"/>
    <w:rsid w:val="006151A2"/>
    <w:rsid w:val="00631524"/>
    <w:rsid w:val="00632BE4"/>
    <w:rsid w:val="0063655A"/>
    <w:rsid w:val="00637EA5"/>
    <w:rsid w:val="006433AB"/>
    <w:rsid w:val="00644DAF"/>
    <w:rsid w:val="00644E8E"/>
    <w:rsid w:val="006473AF"/>
    <w:rsid w:val="00651229"/>
    <w:rsid w:val="00651298"/>
    <w:rsid w:val="006514FE"/>
    <w:rsid w:val="0066092F"/>
    <w:rsid w:val="00660CF3"/>
    <w:rsid w:val="0066150B"/>
    <w:rsid w:val="00664958"/>
    <w:rsid w:val="00666A95"/>
    <w:rsid w:val="00667913"/>
    <w:rsid w:val="00670E44"/>
    <w:rsid w:val="00673EC6"/>
    <w:rsid w:val="00675615"/>
    <w:rsid w:val="0067583C"/>
    <w:rsid w:val="0068090A"/>
    <w:rsid w:val="006810AB"/>
    <w:rsid w:val="00681AC6"/>
    <w:rsid w:val="00682D9D"/>
    <w:rsid w:val="00686D7E"/>
    <w:rsid w:val="00686E77"/>
    <w:rsid w:val="00690D3F"/>
    <w:rsid w:val="00691529"/>
    <w:rsid w:val="00692FB7"/>
    <w:rsid w:val="00693A13"/>
    <w:rsid w:val="00697B78"/>
    <w:rsid w:val="006A179A"/>
    <w:rsid w:val="006A2B49"/>
    <w:rsid w:val="006A2F14"/>
    <w:rsid w:val="006A35F3"/>
    <w:rsid w:val="006A7004"/>
    <w:rsid w:val="006A7500"/>
    <w:rsid w:val="006B4171"/>
    <w:rsid w:val="006B4DC2"/>
    <w:rsid w:val="006B4F71"/>
    <w:rsid w:val="006B57C4"/>
    <w:rsid w:val="006C077C"/>
    <w:rsid w:val="006C1114"/>
    <w:rsid w:val="006C212B"/>
    <w:rsid w:val="006C376C"/>
    <w:rsid w:val="006C4C6D"/>
    <w:rsid w:val="006C4CAA"/>
    <w:rsid w:val="006C6233"/>
    <w:rsid w:val="006C6A6D"/>
    <w:rsid w:val="006C6B55"/>
    <w:rsid w:val="006C776F"/>
    <w:rsid w:val="006D10F8"/>
    <w:rsid w:val="006D208E"/>
    <w:rsid w:val="006D3F48"/>
    <w:rsid w:val="006D4AA0"/>
    <w:rsid w:val="006D7B7C"/>
    <w:rsid w:val="006E04D2"/>
    <w:rsid w:val="006E232A"/>
    <w:rsid w:val="006E25C3"/>
    <w:rsid w:val="006E2A0F"/>
    <w:rsid w:val="006E3C62"/>
    <w:rsid w:val="006F034C"/>
    <w:rsid w:val="006F087D"/>
    <w:rsid w:val="006F0D3C"/>
    <w:rsid w:val="006F1C31"/>
    <w:rsid w:val="006F5727"/>
    <w:rsid w:val="006F5980"/>
    <w:rsid w:val="006F62AE"/>
    <w:rsid w:val="006F7515"/>
    <w:rsid w:val="007008CF"/>
    <w:rsid w:val="00701001"/>
    <w:rsid w:val="00703372"/>
    <w:rsid w:val="00703E89"/>
    <w:rsid w:val="00705C16"/>
    <w:rsid w:val="007066A8"/>
    <w:rsid w:val="007066FB"/>
    <w:rsid w:val="00706E38"/>
    <w:rsid w:val="00706F22"/>
    <w:rsid w:val="0070755F"/>
    <w:rsid w:val="007075DE"/>
    <w:rsid w:val="0071001F"/>
    <w:rsid w:val="00711A7C"/>
    <w:rsid w:val="00714AE6"/>
    <w:rsid w:val="00714B96"/>
    <w:rsid w:val="00714E79"/>
    <w:rsid w:val="007150F9"/>
    <w:rsid w:val="007169D5"/>
    <w:rsid w:val="007172D9"/>
    <w:rsid w:val="0072163B"/>
    <w:rsid w:val="00725BDC"/>
    <w:rsid w:val="007270E0"/>
    <w:rsid w:val="0073058B"/>
    <w:rsid w:val="0073072C"/>
    <w:rsid w:val="00730CAE"/>
    <w:rsid w:val="0073184A"/>
    <w:rsid w:val="00731EBD"/>
    <w:rsid w:val="00736ADA"/>
    <w:rsid w:val="007375A4"/>
    <w:rsid w:val="00743251"/>
    <w:rsid w:val="0074337B"/>
    <w:rsid w:val="00743957"/>
    <w:rsid w:val="00743D36"/>
    <w:rsid w:val="00745011"/>
    <w:rsid w:val="00746CA1"/>
    <w:rsid w:val="0075154A"/>
    <w:rsid w:val="00754BEA"/>
    <w:rsid w:val="00755522"/>
    <w:rsid w:val="00755FF0"/>
    <w:rsid w:val="007578DD"/>
    <w:rsid w:val="00760AA7"/>
    <w:rsid w:val="0076116D"/>
    <w:rsid w:val="0076291E"/>
    <w:rsid w:val="00763BDF"/>
    <w:rsid w:val="0076532B"/>
    <w:rsid w:val="00765DA1"/>
    <w:rsid w:val="00766C4A"/>
    <w:rsid w:val="00770800"/>
    <w:rsid w:val="0077640B"/>
    <w:rsid w:val="007776D8"/>
    <w:rsid w:val="007803DF"/>
    <w:rsid w:val="007809F8"/>
    <w:rsid w:val="007810D1"/>
    <w:rsid w:val="00781831"/>
    <w:rsid w:val="00782081"/>
    <w:rsid w:val="007820CD"/>
    <w:rsid w:val="00782D6E"/>
    <w:rsid w:val="007837E7"/>
    <w:rsid w:val="00787434"/>
    <w:rsid w:val="007914FC"/>
    <w:rsid w:val="007923BF"/>
    <w:rsid w:val="0079434B"/>
    <w:rsid w:val="0079545B"/>
    <w:rsid w:val="007969E6"/>
    <w:rsid w:val="00796D7C"/>
    <w:rsid w:val="00796F10"/>
    <w:rsid w:val="00797922"/>
    <w:rsid w:val="007A108C"/>
    <w:rsid w:val="007A14B2"/>
    <w:rsid w:val="007A5407"/>
    <w:rsid w:val="007A7B9A"/>
    <w:rsid w:val="007B0031"/>
    <w:rsid w:val="007B23F0"/>
    <w:rsid w:val="007B2BE2"/>
    <w:rsid w:val="007C0B87"/>
    <w:rsid w:val="007C1470"/>
    <w:rsid w:val="007C1FF9"/>
    <w:rsid w:val="007C6E24"/>
    <w:rsid w:val="007C79FA"/>
    <w:rsid w:val="007D0E9E"/>
    <w:rsid w:val="007D1C0B"/>
    <w:rsid w:val="007D1C15"/>
    <w:rsid w:val="007D3D09"/>
    <w:rsid w:val="007D4C33"/>
    <w:rsid w:val="007D5807"/>
    <w:rsid w:val="007D6815"/>
    <w:rsid w:val="007E2BA0"/>
    <w:rsid w:val="007E6DEF"/>
    <w:rsid w:val="007F0F33"/>
    <w:rsid w:val="007F0F42"/>
    <w:rsid w:val="007F1B63"/>
    <w:rsid w:val="007F34FE"/>
    <w:rsid w:val="007F4669"/>
    <w:rsid w:val="007F6AB4"/>
    <w:rsid w:val="007F6DD2"/>
    <w:rsid w:val="00801A97"/>
    <w:rsid w:val="008028E5"/>
    <w:rsid w:val="00805F65"/>
    <w:rsid w:val="00806BF2"/>
    <w:rsid w:val="0081012E"/>
    <w:rsid w:val="008107BF"/>
    <w:rsid w:val="0081107C"/>
    <w:rsid w:val="00811880"/>
    <w:rsid w:val="0081486A"/>
    <w:rsid w:val="00816349"/>
    <w:rsid w:val="008163A9"/>
    <w:rsid w:val="008176C8"/>
    <w:rsid w:val="0082302D"/>
    <w:rsid w:val="00824798"/>
    <w:rsid w:val="00824FA0"/>
    <w:rsid w:val="0082610B"/>
    <w:rsid w:val="00831301"/>
    <w:rsid w:val="00831B72"/>
    <w:rsid w:val="008324FB"/>
    <w:rsid w:val="0083620F"/>
    <w:rsid w:val="008371DC"/>
    <w:rsid w:val="00840298"/>
    <w:rsid w:val="00842D4C"/>
    <w:rsid w:val="0084418A"/>
    <w:rsid w:val="00845721"/>
    <w:rsid w:val="008467F8"/>
    <w:rsid w:val="008470FA"/>
    <w:rsid w:val="0084720D"/>
    <w:rsid w:val="00851230"/>
    <w:rsid w:val="00852E04"/>
    <w:rsid w:val="00853934"/>
    <w:rsid w:val="008547EE"/>
    <w:rsid w:val="00854D2F"/>
    <w:rsid w:val="008552FF"/>
    <w:rsid w:val="00855F73"/>
    <w:rsid w:val="0086127E"/>
    <w:rsid w:val="0086157A"/>
    <w:rsid w:val="00861C48"/>
    <w:rsid w:val="00862555"/>
    <w:rsid w:val="00863A9B"/>
    <w:rsid w:val="00864341"/>
    <w:rsid w:val="008645F8"/>
    <w:rsid w:val="0087177D"/>
    <w:rsid w:val="0087280F"/>
    <w:rsid w:val="00873446"/>
    <w:rsid w:val="00875A16"/>
    <w:rsid w:val="00876F8E"/>
    <w:rsid w:val="00877061"/>
    <w:rsid w:val="0088123B"/>
    <w:rsid w:val="00883B42"/>
    <w:rsid w:val="0088471D"/>
    <w:rsid w:val="00885EDE"/>
    <w:rsid w:val="00887DA9"/>
    <w:rsid w:val="00890482"/>
    <w:rsid w:val="008910A9"/>
    <w:rsid w:val="00891106"/>
    <w:rsid w:val="0089202E"/>
    <w:rsid w:val="0089223D"/>
    <w:rsid w:val="008927E5"/>
    <w:rsid w:val="008929B7"/>
    <w:rsid w:val="0089345A"/>
    <w:rsid w:val="008A0AE0"/>
    <w:rsid w:val="008A0C10"/>
    <w:rsid w:val="008A1FB0"/>
    <w:rsid w:val="008A3FCA"/>
    <w:rsid w:val="008A5577"/>
    <w:rsid w:val="008A69A8"/>
    <w:rsid w:val="008A7A0D"/>
    <w:rsid w:val="008A7ED0"/>
    <w:rsid w:val="008B0925"/>
    <w:rsid w:val="008B13E5"/>
    <w:rsid w:val="008B1421"/>
    <w:rsid w:val="008B1902"/>
    <w:rsid w:val="008B1AC4"/>
    <w:rsid w:val="008B2D10"/>
    <w:rsid w:val="008C028B"/>
    <w:rsid w:val="008C0CD6"/>
    <w:rsid w:val="008C0E84"/>
    <w:rsid w:val="008C1C95"/>
    <w:rsid w:val="008C52D8"/>
    <w:rsid w:val="008C6331"/>
    <w:rsid w:val="008C7395"/>
    <w:rsid w:val="008C7E19"/>
    <w:rsid w:val="008D12B3"/>
    <w:rsid w:val="008D146D"/>
    <w:rsid w:val="008D2012"/>
    <w:rsid w:val="008D6929"/>
    <w:rsid w:val="008E0A9F"/>
    <w:rsid w:val="008E2A90"/>
    <w:rsid w:val="008E34FD"/>
    <w:rsid w:val="008E4D9C"/>
    <w:rsid w:val="008E6CD9"/>
    <w:rsid w:val="008E79A3"/>
    <w:rsid w:val="008F1BF3"/>
    <w:rsid w:val="008F42DC"/>
    <w:rsid w:val="008F5317"/>
    <w:rsid w:val="008F56C0"/>
    <w:rsid w:val="008F5B97"/>
    <w:rsid w:val="008F6AFD"/>
    <w:rsid w:val="008F6D72"/>
    <w:rsid w:val="008F700D"/>
    <w:rsid w:val="00900AEA"/>
    <w:rsid w:val="0090107A"/>
    <w:rsid w:val="00902B00"/>
    <w:rsid w:val="00903794"/>
    <w:rsid w:val="009045B6"/>
    <w:rsid w:val="00905D1D"/>
    <w:rsid w:val="00906D36"/>
    <w:rsid w:val="00910980"/>
    <w:rsid w:val="0091136F"/>
    <w:rsid w:val="0091217D"/>
    <w:rsid w:val="00912D29"/>
    <w:rsid w:val="00914D39"/>
    <w:rsid w:val="009175DE"/>
    <w:rsid w:val="00921E45"/>
    <w:rsid w:val="00923B71"/>
    <w:rsid w:val="009255CE"/>
    <w:rsid w:val="00925CBF"/>
    <w:rsid w:val="009274E8"/>
    <w:rsid w:val="00930908"/>
    <w:rsid w:val="00930BEE"/>
    <w:rsid w:val="0093157F"/>
    <w:rsid w:val="009318D0"/>
    <w:rsid w:val="00932590"/>
    <w:rsid w:val="00932B32"/>
    <w:rsid w:val="00932DDB"/>
    <w:rsid w:val="009338C4"/>
    <w:rsid w:val="009340D4"/>
    <w:rsid w:val="00935F62"/>
    <w:rsid w:val="00936313"/>
    <w:rsid w:val="00937CD0"/>
    <w:rsid w:val="00942465"/>
    <w:rsid w:val="00945B88"/>
    <w:rsid w:val="0095088D"/>
    <w:rsid w:val="00951CED"/>
    <w:rsid w:val="00960C63"/>
    <w:rsid w:val="00961310"/>
    <w:rsid w:val="00961EC6"/>
    <w:rsid w:val="00963384"/>
    <w:rsid w:val="00966E6A"/>
    <w:rsid w:val="00971264"/>
    <w:rsid w:val="00971FAD"/>
    <w:rsid w:val="00972016"/>
    <w:rsid w:val="00972D29"/>
    <w:rsid w:val="00973E11"/>
    <w:rsid w:val="009760F0"/>
    <w:rsid w:val="009802A8"/>
    <w:rsid w:val="009810C2"/>
    <w:rsid w:val="00985652"/>
    <w:rsid w:val="00986286"/>
    <w:rsid w:val="00986F40"/>
    <w:rsid w:val="009913EB"/>
    <w:rsid w:val="00992B64"/>
    <w:rsid w:val="00993228"/>
    <w:rsid w:val="00994BE9"/>
    <w:rsid w:val="009950C4"/>
    <w:rsid w:val="009951D2"/>
    <w:rsid w:val="009A2919"/>
    <w:rsid w:val="009A5574"/>
    <w:rsid w:val="009A7DA1"/>
    <w:rsid w:val="009B166E"/>
    <w:rsid w:val="009B2A92"/>
    <w:rsid w:val="009B509B"/>
    <w:rsid w:val="009B5986"/>
    <w:rsid w:val="009B6FDE"/>
    <w:rsid w:val="009C021D"/>
    <w:rsid w:val="009C3207"/>
    <w:rsid w:val="009C32F8"/>
    <w:rsid w:val="009C491E"/>
    <w:rsid w:val="009C5582"/>
    <w:rsid w:val="009C59B8"/>
    <w:rsid w:val="009C6E27"/>
    <w:rsid w:val="009C75B7"/>
    <w:rsid w:val="009C7BF7"/>
    <w:rsid w:val="009D012E"/>
    <w:rsid w:val="009D160E"/>
    <w:rsid w:val="009D27F7"/>
    <w:rsid w:val="009D37B8"/>
    <w:rsid w:val="009D3E9B"/>
    <w:rsid w:val="009D61D8"/>
    <w:rsid w:val="009D6A8E"/>
    <w:rsid w:val="009D6B9F"/>
    <w:rsid w:val="009E22C6"/>
    <w:rsid w:val="009E3B8E"/>
    <w:rsid w:val="009E643A"/>
    <w:rsid w:val="009E7653"/>
    <w:rsid w:val="009F299B"/>
    <w:rsid w:val="009F3A37"/>
    <w:rsid w:val="009F4BBA"/>
    <w:rsid w:val="009F6104"/>
    <w:rsid w:val="009F63B5"/>
    <w:rsid w:val="009F7219"/>
    <w:rsid w:val="00A012DB"/>
    <w:rsid w:val="00A03C34"/>
    <w:rsid w:val="00A07C39"/>
    <w:rsid w:val="00A11AFA"/>
    <w:rsid w:val="00A132EF"/>
    <w:rsid w:val="00A13982"/>
    <w:rsid w:val="00A13DC8"/>
    <w:rsid w:val="00A15C54"/>
    <w:rsid w:val="00A16347"/>
    <w:rsid w:val="00A17D13"/>
    <w:rsid w:val="00A201A5"/>
    <w:rsid w:val="00A217E8"/>
    <w:rsid w:val="00A222B4"/>
    <w:rsid w:val="00A24615"/>
    <w:rsid w:val="00A249A1"/>
    <w:rsid w:val="00A25697"/>
    <w:rsid w:val="00A26B02"/>
    <w:rsid w:val="00A30650"/>
    <w:rsid w:val="00A3148B"/>
    <w:rsid w:val="00A32354"/>
    <w:rsid w:val="00A3338A"/>
    <w:rsid w:val="00A35825"/>
    <w:rsid w:val="00A40B78"/>
    <w:rsid w:val="00A4378B"/>
    <w:rsid w:val="00A453E8"/>
    <w:rsid w:val="00A47343"/>
    <w:rsid w:val="00A503BB"/>
    <w:rsid w:val="00A51A5B"/>
    <w:rsid w:val="00A51B99"/>
    <w:rsid w:val="00A570D5"/>
    <w:rsid w:val="00A6053B"/>
    <w:rsid w:val="00A6200D"/>
    <w:rsid w:val="00A6273A"/>
    <w:rsid w:val="00A62BFF"/>
    <w:rsid w:val="00A636DF"/>
    <w:rsid w:val="00A64478"/>
    <w:rsid w:val="00A64E3F"/>
    <w:rsid w:val="00A6743B"/>
    <w:rsid w:val="00A67856"/>
    <w:rsid w:val="00A7030B"/>
    <w:rsid w:val="00A71217"/>
    <w:rsid w:val="00A716CF"/>
    <w:rsid w:val="00A72903"/>
    <w:rsid w:val="00A72E61"/>
    <w:rsid w:val="00A740F7"/>
    <w:rsid w:val="00A746F1"/>
    <w:rsid w:val="00A75065"/>
    <w:rsid w:val="00A80496"/>
    <w:rsid w:val="00A821B5"/>
    <w:rsid w:val="00A82E85"/>
    <w:rsid w:val="00A85BDB"/>
    <w:rsid w:val="00A9045E"/>
    <w:rsid w:val="00A904AF"/>
    <w:rsid w:val="00A9062B"/>
    <w:rsid w:val="00A91209"/>
    <w:rsid w:val="00A917F6"/>
    <w:rsid w:val="00A91C5E"/>
    <w:rsid w:val="00A93A5B"/>
    <w:rsid w:val="00A94D75"/>
    <w:rsid w:val="00A9628C"/>
    <w:rsid w:val="00A96BA3"/>
    <w:rsid w:val="00AA104D"/>
    <w:rsid w:val="00AA161A"/>
    <w:rsid w:val="00AA3CFA"/>
    <w:rsid w:val="00AB06FC"/>
    <w:rsid w:val="00AB2230"/>
    <w:rsid w:val="00AB3FE8"/>
    <w:rsid w:val="00AB5C0C"/>
    <w:rsid w:val="00AB623A"/>
    <w:rsid w:val="00AB752A"/>
    <w:rsid w:val="00AC04CB"/>
    <w:rsid w:val="00AC0C7F"/>
    <w:rsid w:val="00AC1611"/>
    <w:rsid w:val="00AC3303"/>
    <w:rsid w:val="00AC3732"/>
    <w:rsid w:val="00AC4075"/>
    <w:rsid w:val="00AC7B4B"/>
    <w:rsid w:val="00AD47FE"/>
    <w:rsid w:val="00AD6367"/>
    <w:rsid w:val="00AD6698"/>
    <w:rsid w:val="00AD6FA8"/>
    <w:rsid w:val="00AE000E"/>
    <w:rsid w:val="00AE039C"/>
    <w:rsid w:val="00AE1990"/>
    <w:rsid w:val="00AE4B48"/>
    <w:rsid w:val="00AE57CF"/>
    <w:rsid w:val="00AE5CFD"/>
    <w:rsid w:val="00AF0329"/>
    <w:rsid w:val="00AF1533"/>
    <w:rsid w:val="00AF2002"/>
    <w:rsid w:val="00AF2968"/>
    <w:rsid w:val="00AF362C"/>
    <w:rsid w:val="00AF3CE0"/>
    <w:rsid w:val="00B050FB"/>
    <w:rsid w:val="00B05910"/>
    <w:rsid w:val="00B06C14"/>
    <w:rsid w:val="00B11135"/>
    <w:rsid w:val="00B12834"/>
    <w:rsid w:val="00B14E3A"/>
    <w:rsid w:val="00B17192"/>
    <w:rsid w:val="00B226B5"/>
    <w:rsid w:val="00B2355D"/>
    <w:rsid w:val="00B2377F"/>
    <w:rsid w:val="00B2599C"/>
    <w:rsid w:val="00B31041"/>
    <w:rsid w:val="00B3403B"/>
    <w:rsid w:val="00B363C1"/>
    <w:rsid w:val="00B367ED"/>
    <w:rsid w:val="00B4360E"/>
    <w:rsid w:val="00B44376"/>
    <w:rsid w:val="00B4442F"/>
    <w:rsid w:val="00B45BA1"/>
    <w:rsid w:val="00B464D6"/>
    <w:rsid w:val="00B50600"/>
    <w:rsid w:val="00B50DB9"/>
    <w:rsid w:val="00B54FB6"/>
    <w:rsid w:val="00B56238"/>
    <w:rsid w:val="00B60D68"/>
    <w:rsid w:val="00B60E63"/>
    <w:rsid w:val="00B628CC"/>
    <w:rsid w:val="00B63BB2"/>
    <w:rsid w:val="00B64A53"/>
    <w:rsid w:val="00B64B0A"/>
    <w:rsid w:val="00B6636C"/>
    <w:rsid w:val="00B738A3"/>
    <w:rsid w:val="00B73A75"/>
    <w:rsid w:val="00B73F53"/>
    <w:rsid w:val="00B74901"/>
    <w:rsid w:val="00B74A0F"/>
    <w:rsid w:val="00B81F24"/>
    <w:rsid w:val="00B83138"/>
    <w:rsid w:val="00B8335B"/>
    <w:rsid w:val="00B833EC"/>
    <w:rsid w:val="00B843EB"/>
    <w:rsid w:val="00B84BED"/>
    <w:rsid w:val="00B8518A"/>
    <w:rsid w:val="00B8769F"/>
    <w:rsid w:val="00B91779"/>
    <w:rsid w:val="00B918E0"/>
    <w:rsid w:val="00B92846"/>
    <w:rsid w:val="00B97D14"/>
    <w:rsid w:val="00B97E70"/>
    <w:rsid w:val="00BA00AC"/>
    <w:rsid w:val="00BA0951"/>
    <w:rsid w:val="00BA0CCF"/>
    <w:rsid w:val="00BA0E49"/>
    <w:rsid w:val="00BA0F73"/>
    <w:rsid w:val="00BA283A"/>
    <w:rsid w:val="00BA39BA"/>
    <w:rsid w:val="00BA47E2"/>
    <w:rsid w:val="00BA4EFA"/>
    <w:rsid w:val="00BA6460"/>
    <w:rsid w:val="00BA6F66"/>
    <w:rsid w:val="00BA7AAE"/>
    <w:rsid w:val="00BB6B63"/>
    <w:rsid w:val="00BB7833"/>
    <w:rsid w:val="00BC0C63"/>
    <w:rsid w:val="00BC0F9D"/>
    <w:rsid w:val="00BC4AB0"/>
    <w:rsid w:val="00BC4F61"/>
    <w:rsid w:val="00BC52E2"/>
    <w:rsid w:val="00BC784A"/>
    <w:rsid w:val="00BD14F4"/>
    <w:rsid w:val="00BD355A"/>
    <w:rsid w:val="00BD3C96"/>
    <w:rsid w:val="00BE2704"/>
    <w:rsid w:val="00BE3067"/>
    <w:rsid w:val="00BE36C2"/>
    <w:rsid w:val="00BE37B0"/>
    <w:rsid w:val="00BE4C7F"/>
    <w:rsid w:val="00BE6E9F"/>
    <w:rsid w:val="00BE6F98"/>
    <w:rsid w:val="00BF43CA"/>
    <w:rsid w:val="00C02C7F"/>
    <w:rsid w:val="00C06582"/>
    <w:rsid w:val="00C079F6"/>
    <w:rsid w:val="00C07FF7"/>
    <w:rsid w:val="00C126D1"/>
    <w:rsid w:val="00C153A2"/>
    <w:rsid w:val="00C157EE"/>
    <w:rsid w:val="00C15EB0"/>
    <w:rsid w:val="00C177E7"/>
    <w:rsid w:val="00C2275C"/>
    <w:rsid w:val="00C23D83"/>
    <w:rsid w:val="00C315E0"/>
    <w:rsid w:val="00C316F9"/>
    <w:rsid w:val="00C3254D"/>
    <w:rsid w:val="00C34702"/>
    <w:rsid w:val="00C36062"/>
    <w:rsid w:val="00C36D68"/>
    <w:rsid w:val="00C3792A"/>
    <w:rsid w:val="00C37989"/>
    <w:rsid w:val="00C37FEB"/>
    <w:rsid w:val="00C41084"/>
    <w:rsid w:val="00C45D97"/>
    <w:rsid w:val="00C509EB"/>
    <w:rsid w:val="00C50D72"/>
    <w:rsid w:val="00C5265B"/>
    <w:rsid w:val="00C53AEE"/>
    <w:rsid w:val="00C5453D"/>
    <w:rsid w:val="00C54814"/>
    <w:rsid w:val="00C5508E"/>
    <w:rsid w:val="00C557AF"/>
    <w:rsid w:val="00C55BED"/>
    <w:rsid w:val="00C560C2"/>
    <w:rsid w:val="00C5689B"/>
    <w:rsid w:val="00C574C6"/>
    <w:rsid w:val="00C647CD"/>
    <w:rsid w:val="00C64DFB"/>
    <w:rsid w:val="00C6598C"/>
    <w:rsid w:val="00C727FA"/>
    <w:rsid w:val="00C72EF7"/>
    <w:rsid w:val="00C7634A"/>
    <w:rsid w:val="00C7697D"/>
    <w:rsid w:val="00C76DA5"/>
    <w:rsid w:val="00C80185"/>
    <w:rsid w:val="00C812B1"/>
    <w:rsid w:val="00C81C56"/>
    <w:rsid w:val="00C8312F"/>
    <w:rsid w:val="00C836A4"/>
    <w:rsid w:val="00C8382A"/>
    <w:rsid w:val="00C908D3"/>
    <w:rsid w:val="00C90EBB"/>
    <w:rsid w:val="00C92F60"/>
    <w:rsid w:val="00C93358"/>
    <w:rsid w:val="00C93851"/>
    <w:rsid w:val="00C93AC6"/>
    <w:rsid w:val="00C95EF0"/>
    <w:rsid w:val="00C95F63"/>
    <w:rsid w:val="00CA2983"/>
    <w:rsid w:val="00CA7B67"/>
    <w:rsid w:val="00CB0E5C"/>
    <w:rsid w:val="00CB36D5"/>
    <w:rsid w:val="00CB3906"/>
    <w:rsid w:val="00CB525F"/>
    <w:rsid w:val="00CB56BB"/>
    <w:rsid w:val="00CB6212"/>
    <w:rsid w:val="00CB6971"/>
    <w:rsid w:val="00CB7D82"/>
    <w:rsid w:val="00CC1D8C"/>
    <w:rsid w:val="00CC2499"/>
    <w:rsid w:val="00CC3171"/>
    <w:rsid w:val="00CC74D8"/>
    <w:rsid w:val="00CD2F3C"/>
    <w:rsid w:val="00CD3841"/>
    <w:rsid w:val="00CD657F"/>
    <w:rsid w:val="00CD7087"/>
    <w:rsid w:val="00CE0829"/>
    <w:rsid w:val="00CE12F5"/>
    <w:rsid w:val="00CE3B20"/>
    <w:rsid w:val="00CE3FCA"/>
    <w:rsid w:val="00CE4414"/>
    <w:rsid w:val="00CF3439"/>
    <w:rsid w:val="00CF378B"/>
    <w:rsid w:val="00CF37EC"/>
    <w:rsid w:val="00CF3933"/>
    <w:rsid w:val="00CF4321"/>
    <w:rsid w:val="00CF5C27"/>
    <w:rsid w:val="00CF722F"/>
    <w:rsid w:val="00CF7281"/>
    <w:rsid w:val="00CF729C"/>
    <w:rsid w:val="00CF7687"/>
    <w:rsid w:val="00CF7E0F"/>
    <w:rsid w:val="00D00676"/>
    <w:rsid w:val="00D02496"/>
    <w:rsid w:val="00D048C4"/>
    <w:rsid w:val="00D077E7"/>
    <w:rsid w:val="00D07E33"/>
    <w:rsid w:val="00D10671"/>
    <w:rsid w:val="00D10D81"/>
    <w:rsid w:val="00D11278"/>
    <w:rsid w:val="00D126E8"/>
    <w:rsid w:val="00D12897"/>
    <w:rsid w:val="00D12993"/>
    <w:rsid w:val="00D16A2A"/>
    <w:rsid w:val="00D16BF0"/>
    <w:rsid w:val="00D17204"/>
    <w:rsid w:val="00D214A2"/>
    <w:rsid w:val="00D217E6"/>
    <w:rsid w:val="00D22D8C"/>
    <w:rsid w:val="00D2457D"/>
    <w:rsid w:val="00D254E0"/>
    <w:rsid w:val="00D258C5"/>
    <w:rsid w:val="00D25EB3"/>
    <w:rsid w:val="00D27025"/>
    <w:rsid w:val="00D2740E"/>
    <w:rsid w:val="00D27705"/>
    <w:rsid w:val="00D31F9D"/>
    <w:rsid w:val="00D32C39"/>
    <w:rsid w:val="00D369DA"/>
    <w:rsid w:val="00D44570"/>
    <w:rsid w:val="00D446D9"/>
    <w:rsid w:val="00D449C4"/>
    <w:rsid w:val="00D451AA"/>
    <w:rsid w:val="00D47545"/>
    <w:rsid w:val="00D5044C"/>
    <w:rsid w:val="00D50733"/>
    <w:rsid w:val="00D50A4A"/>
    <w:rsid w:val="00D50E49"/>
    <w:rsid w:val="00D52954"/>
    <w:rsid w:val="00D52D20"/>
    <w:rsid w:val="00D537B6"/>
    <w:rsid w:val="00D53AE1"/>
    <w:rsid w:val="00D53C12"/>
    <w:rsid w:val="00D57E45"/>
    <w:rsid w:val="00D6174B"/>
    <w:rsid w:val="00D701A1"/>
    <w:rsid w:val="00D70CA8"/>
    <w:rsid w:val="00D71B7A"/>
    <w:rsid w:val="00D72F8D"/>
    <w:rsid w:val="00D7379B"/>
    <w:rsid w:val="00D74D71"/>
    <w:rsid w:val="00D75190"/>
    <w:rsid w:val="00D8036B"/>
    <w:rsid w:val="00D8059C"/>
    <w:rsid w:val="00D85C8B"/>
    <w:rsid w:val="00D86468"/>
    <w:rsid w:val="00D8678A"/>
    <w:rsid w:val="00D87E64"/>
    <w:rsid w:val="00D903C2"/>
    <w:rsid w:val="00D91127"/>
    <w:rsid w:val="00D914EE"/>
    <w:rsid w:val="00D93813"/>
    <w:rsid w:val="00D9583F"/>
    <w:rsid w:val="00D96D48"/>
    <w:rsid w:val="00D9708C"/>
    <w:rsid w:val="00D97FA5"/>
    <w:rsid w:val="00DA23C7"/>
    <w:rsid w:val="00DA3C06"/>
    <w:rsid w:val="00DB2C28"/>
    <w:rsid w:val="00DB2EC0"/>
    <w:rsid w:val="00DB575E"/>
    <w:rsid w:val="00DB66A6"/>
    <w:rsid w:val="00DB725D"/>
    <w:rsid w:val="00DB7B60"/>
    <w:rsid w:val="00DC10F9"/>
    <w:rsid w:val="00DC1810"/>
    <w:rsid w:val="00DC41FE"/>
    <w:rsid w:val="00DC6DDD"/>
    <w:rsid w:val="00DC6DEA"/>
    <w:rsid w:val="00DD19ED"/>
    <w:rsid w:val="00DD72C8"/>
    <w:rsid w:val="00DE0FA7"/>
    <w:rsid w:val="00DE1A47"/>
    <w:rsid w:val="00DE3963"/>
    <w:rsid w:val="00DE56F9"/>
    <w:rsid w:val="00DE6467"/>
    <w:rsid w:val="00DE6989"/>
    <w:rsid w:val="00DF191B"/>
    <w:rsid w:val="00DF28A5"/>
    <w:rsid w:val="00DF2C00"/>
    <w:rsid w:val="00DF315D"/>
    <w:rsid w:val="00DF358B"/>
    <w:rsid w:val="00DF4203"/>
    <w:rsid w:val="00DF5D25"/>
    <w:rsid w:val="00DF7221"/>
    <w:rsid w:val="00DF779A"/>
    <w:rsid w:val="00DF79F2"/>
    <w:rsid w:val="00E003E9"/>
    <w:rsid w:val="00E0234C"/>
    <w:rsid w:val="00E0320D"/>
    <w:rsid w:val="00E0387C"/>
    <w:rsid w:val="00E05FAF"/>
    <w:rsid w:val="00E0701A"/>
    <w:rsid w:val="00E129A0"/>
    <w:rsid w:val="00E16468"/>
    <w:rsid w:val="00E16ED3"/>
    <w:rsid w:val="00E2023C"/>
    <w:rsid w:val="00E213CB"/>
    <w:rsid w:val="00E22E15"/>
    <w:rsid w:val="00E27594"/>
    <w:rsid w:val="00E303AF"/>
    <w:rsid w:val="00E30F11"/>
    <w:rsid w:val="00E3261D"/>
    <w:rsid w:val="00E34F02"/>
    <w:rsid w:val="00E37530"/>
    <w:rsid w:val="00E4045E"/>
    <w:rsid w:val="00E41018"/>
    <w:rsid w:val="00E42447"/>
    <w:rsid w:val="00E473BA"/>
    <w:rsid w:val="00E5037B"/>
    <w:rsid w:val="00E559CA"/>
    <w:rsid w:val="00E56119"/>
    <w:rsid w:val="00E66838"/>
    <w:rsid w:val="00E6692D"/>
    <w:rsid w:val="00E67003"/>
    <w:rsid w:val="00E67674"/>
    <w:rsid w:val="00E67A70"/>
    <w:rsid w:val="00E70A9D"/>
    <w:rsid w:val="00E7101B"/>
    <w:rsid w:val="00E71333"/>
    <w:rsid w:val="00E74F76"/>
    <w:rsid w:val="00E772F5"/>
    <w:rsid w:val="00E77683"/>
    <w:rsid w:val="00E806B0"/>
    <w:rsid w:val="00E80E54"/>
    <w:rsid w:val="00E81DCD"/>
    <w:rsid w:val="00E8245F"/>
    <w:rsid w:val="00E83B87"/>
    <w:rsid w:val="00E917C6"/>
    <w:rsid w:val="00E92C46"/>
    <w:rsid w:val="00E958C4"/>
    <w:rsid w:val="00E96ADC"/>
    <w:rsid w:val="00EA4840"/>
    <w:rsid w:val="00EB044B"/>
    <w:rsid w:val="00EB2200"/>
    <w:rsid w:val="00EB2E87"/>
    <w:rsid w:val="00EB43E7"/>
    <w:rsid w:val="00EB516C"/>
    <w:rsid w:val="00EC46F2"/>
    <w:rsid w:val="00EC485D"/>
    <w:rsid w:val="00EC704C"/>
    <w:rsid w:val="00ED0FC3"/>
    <w:rsid w:val="00ED19E7"/>
    <w:rsid w:val="00ED2834"/>
    <w:rsid w:val="00ED545F"/>
    <w:rsid w:val="00ED597F"/>
    <w:rsid w:val="00ED78C9"/>
    <w:rsid w:val="00EE0233"/>
    <w:rsid w:val="00EE03A7"/>
    <w:rsid w:val="00EE17BF"/>
    <w:rsid w:val="00EE19E3"/>
    <w:rsid w:val="00EE3354"/>
    <w:rsid w:val="00EE4A21"/>
    <w:rsid w:val="00EE610E"/>
    <w:rsid w:val="00EE689F"/>
    <w:rsid w:val="00EE726E"/>
    <w:rsid w:val="00EE75EF"/>
    <w:rsid w:val="00EE787A"/>
    <w:rsid w:val="00EF17A2"/>
    <w:rsid w:val="00EF1EFA"/>
    <w:rsid w:val="00EF4F69"/>
    <w:rsid w:val="00F013F5"/>
    <w:rsid w:val="00F01ED1"/>
    <w:rsid w:val="00F04E17"/>
    <w:rsid w:val="00F05434"/>
    <w:rsid w:val="00F05F6F"/>
    <w:rsid w:val="00F071FE"/>
    <w:rsid w:val="00F109C0"/>
    <w:rsid w:val="00F11213"/>
    <w:rsid w:val="00F11557"/>
    <w:rsid w:val="00F138DE"/>
    <w:rsid w:val="00F147A7"/>
    <w:rsid w:val="00F16E6B"/>
    <w:rsid w:val="00F22B66"/>
    <w:rsid w:val="00F2513D"/>
    <w:rsid w:val="00F25A0A"/>
    <w:rsid w:val="00F2607C"/>
    <w:rsid w:val="00F27922"/>
    <w:rsid w:val="00F30325"/>
    <w:rsid w:val="00F30BD8"/>
    <w:rsid w:val="00F31CAB"/>
    <w:rsid w:val="00F32044"/>
    <w:rsid w:val="00F33AC0"/>
    <w:rsid w:val="00F35B93"/>
    <w:rsid w:val="00F370F7"/>
    <w:rsid w:val="00F37D4B"/>
    <w:rsid w:val="00F4243E"/>
    <w:rsid w:val="00F43D46"/>
    <w:rsid w:val="00F45391"/>
    <w:rsid w:val="00F466E8"/>
    <w:rsid w:val="00F46E9E"/>
    <w:rsid w:val="00F50720"/>
    <w:rsid w:val="00F53964"/>
    <w:rsid w:val="00F542E4"/>
    <w:rsid w:val="00F547F0"/>
    <w:rsid w:val="00F549B7"/>
    <w:rsid w:val="00F57AF0"/>
    <w:rsid w:val="00F60048"/>
    <w:rsid w:val="00F60766"/>
    <w:rsid w:val="00F61582"/>
    <w:rsid w:val="00F6176C"/>
    <w:rsid w:val="00F619E3"/>
    <w:rsid w:val="00F61CED"/>
    <w:rsid w:val="00F62C47"/>
    <w:rsid w:val="00F633E5"/>
    <w:rsid w:val="00F63C9E"/>
    <w:rsid w:val="00F70298"/>
    <w:rsid w:val="00F703A1"/>
    <w:rsid w:val="00F713C4"/>
    <w:rsid w:val="00F721FA"/>
    <w:rsid w:val="00F751D9"/>
    <w:rsid w:val="00F76CEB"/>
    <w:rsid w:val="00F8226A"/>
    <w:rsid w:val="00F82948"/>
    <w:rsid w:val="00F82C7D"/>
    <w:rsid w:val="00F83D9F"/>
    <w:rsid w:val="00F900F6"/>
    <w:rsid w:val="00F922BA"/>
    <w:rsid w:val="00F92370"/>
    <w:rsid w:val="00F963C9"/>
    <w:rsid w:val="00F966BA"/>
    <w:rsid w:val="00F96D3C"/>
    <w:rsid w:val="00FA0156"/>
    <w:rsid w:val="00FA66D9"/>
    <w:rsid w:val="00FB2370"/>
    <w:rsid w:val="00FB2659"/>
    <w:rsid w:val="00FB2771"/>
    <w:rsid w:val="00FB378D"/>
    <w:rsid w:val="00FB480E"/>
    <w:rsid w:val="00FB4F69"/>
    <w:rsid w:val="00FC000D"/>
    <w:rsid w:val="00FC30FE"/>
    <w:rsid w:val="00FC3A60"/>
    <w:rsid w:val="00FC57E7"/>
    <w:rsid w:val="00FC655E"/>
    <w:rsid w:val="00FD0340"/>
    <w:rsid w:val="00FD14E6"/>
    <w:rsid w:val="00FD1B8D"/>
    <w:rsid w:val="00FD2301"/>
    <w:rsid w:val="00FD2611"/>
    <w:rsid w:val="00FD4C7B"/>
    <w:rsid w:val="00FD50CE"/>
    <w:rsid w:val="00FD54B0"/>
    <w:rsid w:val="00FD6998"/>
    <w:rsid w:val="00FD6CE4"/>
    <w:rsid w:val="00FE0259"/>
    <w:rsid w:val="00FE0EE0"/>
    <w:rsid w:val="00FE0FFE"/>
    <w:rsid w:val="00FE4FD5"/>
    <w:rsid w:val="00FE6A0C"/>
    <w:rsid w:val="00FF0A89"/>
    <w:rsid w:val="00FF1CF4"/>
    <w:rsid w:val="00FF4805"/>
    <w:rsid w:val="00FF5710"/>
    <w:rsid w:val="00FF6EBE"/>
    <w:rsid w:val="00FF74C2"/>
    <w:rsid w:val="00FF7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516B71"/>
  <w15:docId w15:val="{B8B23158-125B-4B0E-8475-51BD0319F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5407"/>
    <w:pPr>
      <w:ind w:firstLine="709"/>
    </w:pPr>
    <w:rPr>
      <w:sz w:val="28"/>
      <w:szCs w:val="24"/>
    </w:rPr>
  </w:style>
  <w:style w:type="paragraph" w:styleId="1">
    <w:name w:val="heading 1"/>
    <w:basedOn w:val="a"/>
    <w:next w:val="a"/>
    <w:link w:val="10"/>
    <w:qFormat/>
    <w:rsid w:val="0077640B"/>
    <w:pPr>
      <w:keepNext/>
      <w:autoSpaceDE w:val="0"/>
      <w:autoSpaceDN w:val="0"/>
      <w:ind w:firstLine="284"/>
      <w:outlineLvl w:val="0"/>
    </w:pPr>
  </w:style>
  <w:style w:type="paragraph" w:styleId="2">
    <w:name w:val="heading 2"/>
    <w:basedOn w:val="a"/>
    <w:next w:val="a"/>
    <w:link w:val="20"/>
    <w:unhideWhenUsed/>
    <w:qFormat/>
    <w:rsid w:val="00932B32"/>
    <w:pPr>
      <w:keepNext/>
      <w:spacing w:before="240" w:after="60"/>
      <w:outlineLvl w:val="1"/>
    </w:pPr>
    <w:rPr>
      <w:rFonts w:ascii="Cambria" w:hAnsi="Cambria"/>
      <w:b/>
      <w:bCs/>
      <w:i/>
      <w:iCs/>
      <w:szCs w:val="28"/>
    </w:rPr>
  </w:style>
  <w:style w:type="paragraph" w:styleId="3">
    <w:name w:val="heading 3"/>
    <w:basedOn w:val="a"/>
    <w:next w:val="a"/>
    <w:link w:val="30"/>
    <w:unhideWhenUsed/>
    <w:qFormat/>
    <w:rsid w:val="00F57AF0"/>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891106"/>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640B"/>
    <w:pPr>
      <w:spacing w:before="100" w:beforeAutospacing="1" w:after="100" w:afterAutospacing="1"/>
    </w:pPr>
  </w:style>
  <w:style w:type="paragraph" w:styleId="21">
    <w:name w:val="List 2"/>
    <w:basedOn w:val="a"/>
    <w:rsid w:val="0077640B"/>
    <w:pPr>
      <w:ind w:left="566" w:hanging="283"/>
    </w:pPr>
  </w:style>
  <w:style w:type="paragraph" w:styleId="22">
    <w:name w:val="Body Text Indent 2"/>
    <w:basedOn w:val="a"/>
    <w:link w:val="23"/>
    <w:uiPriority w:val="99"/>
    <w:rsid w:val="0077640B"/>
    <w:pPr>
      <w:spacing w:after="120" w:line="480" w:lineRule="auto"/>
      <w:ind w:left="283"/>
    </w:pPr>
  </w:style>
  <w:style w:type="paragraph" w:styleId="a4">
    <w:name w:val="footnote text"/>
    <w:basedOn w:val="a"/>
    <w:semiHidden/>
    <w:rsid w:val="0077640B"/>
    <w:rPr>
      <w:sz w:val="20"/>
      <w:szCs w:val="20"/>
    </w:rPr>
  </w:style>
  <w:style w:type="character" w:styleId="a5">
    <w:name w:val="footnote reference"/>
    <w:semiHidden/>
    <w:rsid w:val="0077640B"/>
    <w:rPr>
      <w:vertAlign w:val="superscript"/>
    </w:rPr>
  </w:style>
  <w:style w:type="paragraph" w:styleId="24">
    <w:name w:val="Body Text 2"/>
    <w:basedOn w:val="a"/>
    <w:link w:val="25"/>
    <w:rsid w:val="0077640B"/>
    <w:pPr>
      <w:spacing w:after="120" w:line="480" w:lineRule="auto"/>
    </w:pPr>
  </w:style>
  <w:style w:type="paragraph" w:styleId="a6">
    <w:name w:val="Body Text"/>
    <w:basedOn w:val="a"/>
    <w:link w:val="a7"/>
    <w:rsid w:val="0077640B"/>
    <w:pPr>
      <w:spacing w:after="120"/>
    </w:pPr>
  </w:style>
  <w:style w:type="character" w:customStyle="1" w:styleId="a7">
    <w:name w:val="Основной текст Знак"/>
    <w:link w:val="a6"/>
    <w:rsid w:val="0077640B"/>
    <w:rPr>
      <w:sz w:val="24"/>
      <w:szCs w:val="24"/>
      <w:lang w:val="ru-RU" w:eastAsia="ru-RU" w:bidi="ar-SA"/>
    </w:rPr>
  </w:style>
  <w:style w:type="paragraph" w:customStyle="1" w:styleId="26">
    <w:name w:val="Знак2"/>
    <w:basedOn w:val="a"/>
    <w:rsid w:val="0077640B"/>
    <w:pPr>
      <w:tabs>
        <w:tab w:val="left" w:pos="708"/>
      </w:tabs>
      <w:spacing w:after="160" w:line="240" w:lineRule="exact"/>
    </w:pPr>
    <w:rPr>
      <w:rFonts w:ascii="Verdana" w:hAnsi="Verdana" w:cs="Verdana"/>
      <w:sz w:val="20"/>
      <w:szCs w:val="20"/>
      <w:lang w:val="en-US" w:eastAsia="en-US"/>
    </w:rPr>
  </w:style>
  <w:style w:type="paragraph" w:styleId="a8">
    <w:name w:val="footer"/>
    <w:basedOn w:val="a"/>
    <w:rsid w:val="0077640B"/>
    <w:pPr>
      <w:tabs>
        <w:tab w:val="center" w:pos="4677"/>
        <w:tab w:val="right" w:pos="9355"/>
      </w:tabs>
    </w:pPr>
  </w:style>
  <w:style w:type="character" w:styleId="a9">
    <w:name w:val="page number"/>
    <w:basedOn w:val="a0"/>
    <w:rsid w:val="0077640B"/>
  </w:style>
  <w:style w:type="table" w:styleId="aa">
    <w:name w:val="Table Grid"/>
    <w:basedOn w:val="a1"/>
    <w:uiPriority w:val="59"/>
    <w:rsid w:val="00776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Table Grid 1"/>
    <w:basedOn w:val="a1"/>
    <w:rsid w:val="007764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b">
    <w:name w:val="Balloon Text"/>
    <w:basedOn w:val="a"/>
    <w:semiHidden/>
    <w:rsid w:val="00456704"/>
    <w:rPr>
      <w:rFonts w:ascii="Tahoma" w:hAnsi="Tahoma" w:cs="Tahoma"/>
      <w:sz w:val="16"/>
      <w:szCs w:val="16"/>
    </w:rPr>
  </w:style>
  <w:style w:type="paragraph" w:styleId="ac">
    <w:name w:val="List"/>
    <w:basedOn w:val="a"/>
    <w:rsid w:val="008C0E84"/>
    <w:pPr>
      <w:ind w:left="283" w:hanging="283"/>
      <w:contextualSpacing/>
    </w:pPr>
  </w:style>
  <w:style w:type="paragraph" w:customStyle="1" w:styleId="27">
    <w:name w:val="Знак2"/>
    <w:basedOn w:val="a"/>
    <w:rsid w:val="00B833EC"/>
    <w:pPr>
      <w:tabs>
        <w:tab w:val="left" w:pos="708"/>
      </w:tabs>
      <w:spacing w:after="160" w:line="240" w:lineRule="exact"/>
    </w:pPr>
    <w:rPr>
      <w:rFonts w:ascii="Verdana" w:hAnsi="Verdana" w:cs="Verdana"/>
      <w:sz w:val="20"/>
      <w:szCs w:val="20"/>
      <w:lang w:val="en-US" w:eastAsia="en-US"/>
    </w:rPr>
  </w:style>
  <w:style w:type="character" w:customStyle="1" w:styleId="28">
    <w:name w:val="Знак Знак2"/>
    <w:rsid w:val="0042635D"/>
    <w:rPr>
      <w:rFonts w:ascii="Times New Roman" w:eastAsia="Times New Roman" w:hAnsi="Times New Roman" w:cs="Times New Roman"/>
      <w:sz w:val="24"/>
      <w:szCs w:val="24"/>
    </w:rPr>
  </w:style>
  <w:style w:type="character" w:styleId="ad">
    <w:name w:val="annotation reference"/>
    <w:semiHidden/>
    <w:rsid w:val="00D8059C"/>
    <w:rPr>
      <w:sz w:val="16"/>
      <w:szCs w:val="16"/>
    </w:rPr>
  </w:style>
  <w:style w:type="paragraph" w:styleId="ae">
    <w:name w:val="annotation text"/>
    <w:basedOn w:val="a"/>
    <w:semiHidden/>
    <w:rsid w:val="00D8059C"/>
    <w:rPr>
      <w:sz w:val="20"/>
      <w:szCs w:val="20"/>
    </w:rPr>
  </w:style>
  <w:style w:type="paragraph" w:styleId="af">
    <w:name w:val="annotation subject"/>
    <w:basedOn w:val="ae"/>
    <w:next w:val="ae"/>
    <w:semiHidden/>
    <w:rsid w:val="00D8059C"/>
    <w:rPr>
      <w:b/>
      <w:bCs/>
    </w:rPr>
  </w:style>
  <w:style w:type="character" w:customStyle="1" w:styleId="23">
    <w:name w:val="Основной текст с отступом 2 Знак"/>
    <w:link w:val="22"/>
    <w:uiPriority w:val="99"/>
    <w:rsid w:val="00D52954"/>
    <w:rPr>
      <w:sz w:val="24"/>
      <w:szCs w:val="24"/>
    </w:rPr>
  </w:style>
  <w:style w:type="paragraph" w:styleId="af0">
    <w:name w:val="header"/>
    <w:basedOn w:val="a"/>
    <w:link w:val="af1"/>
    <w:uiPriority w:val="99"/>
    <w:rsid w:val="0072163B"/>
    <w:pPr>
      <w:tabs>
        <w:tab w:val="center" w:pos="4677"/>
        <w:tab w:val="right" w:pos="9355"/>
      </w:tabs>
    </w:pPr>
  </w:style>
  <w:style w:type="character" w:customStyle="1" w:styleId="af1">
    <w:name w:val="Верхний колонтитул Знак"/>
    <w:link w:val="af0"/>
    <w:uiPriority w:val="99"/>
    <w:rsid w:val="0072163B"/>
    <w:rPr>
      <w:sz w:val="24"/>
      <w:szCs w:val="24"/>
    </w:rPr>
  </w:style>
  <w:style w:type="paragraph" w:styleId="af2">
    <w:name w:val="List Paragraph"/>
    <w:basedOn w:val="a"/>
    <w:link w:val="af3"/>
    <w:uiPriority w:val="34"/>
    <w:qFormat/>
    <w:rsid w:val="003311AD"/>
    <w:pPr>
      <w:ind w:left="708"/>
    </w:pPr>
  </w:style>
  <w:style w:type="paragraph" w:customStyle="1" w:styleId="Default">
    <w:name w:val="Default"/>
    <w:rsid w:val="00910980"/>
    <w:pPr>
      <w:autoSpaceDE w:val="0"/>
      <w:autoSpaceDN w:val="0"/>
      <w:adjustRightInd w:val="0"/>
    </w:pPr>
    <w:rPr>
      <w:color w:val="000000"/>
      <w:sz w:val="24"/>
      <w:szCs w:val="24"/>
    </w:rPr>
  </w:style>
  <w:style w:type="character" w:styleId="af4">
    <w:name w:val="Strong"/>
    <w:uiPriority w:val="22"/>
    <w:qFormat/>
    <w:rsid w:val="00127FD1"/>
    <w:rPr>
      <w:b/>
      <w:bCs/>
    </w:rPr>
  </w:style>
  <w:style w:type="character" w:styleId="af5">
    <w:name w:val="Hyperlink"/>
    <w:uiPriority w:val="99"/>
    <w:unhideWhenUsed/>
    <w:rsid w:val="00127FD1"/>
    <w:rPr>
      <w:color w:val="0000FF"/>
      <w:u w:val="single"/>
    </w:rPr>
  </w:style>
  <w:style w:type="character" w:customStyle="1" w:styleId="apple-converted-space">
    <w:name w:val="apple-converted-space"/>
    <w:rsid w:val="00127FD1"/>
  </w:style>
  <w:style w:type="character" w:styleId="af6">
    <w:name w:val="Emphasis"/>
    <w:qFormat/>
    <w:rsid w:val="000409FB"/>
    <w:rPr>
      <w:i/>
      <w:iCs/>
    </w:rPr>
  </w:style>
  <w:style w:type="paragraph" w:customStyle="1" w:styleId="12">
    <w:name w:val="заголовок 1"/>
    <w:basedOn w:val="a"/>
    <w:next w:val="a"/>
    <w:rsid w:val="00052313"/>
    <w:pPr>
      <w:keepNext/>
      <w:widowControl w:val="0"/>
      <w:suppressAutoHyphens/>
      <w:jc w:val="center"/>
    </w:pPr>
    <w:rPr>
      <w:b/>
      <w:sz w:val="20"/>
      <w:szCs w:val="20"/>
      <w:lang w:eastAsia="ar-SA"/>
    </w:rPr>
  </w:style>
  <w:style w:type="character" w:customStyle="1" w:styleId="10">
    <w:name w:val="Заголовок 1 Знак"/>
    <w:link w:val="1"/>
    <w:rsid w:val="00F57AF0"/>
    <w:rPr>
      <w:sz w:val="24"/>
      <w:szCs w:val="24"/>
    </w:rPr>
  </w:style>
  <w:style w:type="character" w:customStyle="1" w:styleId="30">
    <w:name w:val="Заголовок 3 Знак"/>
    <w:link w:val="3"/>
    <w:rsid w:val="00F57AF0"/>
    <w:rPr>
      <w:rFonts w:ascii="Cambria" w:eastAsia="Times New Roman" w:hAnsi="Cambria" w:cs="Times New Roman"/>
      <w:b/>
      <w:bCs/>
      <w:sz w:val="26"/>
      <w:szCs w:val="26"/>
    </w:rPr>
  </w:style>
  <w:style w:type="character" w:customStyle="1" w:styleId="25">
    <w:name w:val="Основной текст 2 Знак"/>
    <w:link w:val="24"/>
    <w:rsid w:val="00F57AF0"/>
    <w:rPr>
      <w:sz w:val="24"/>
      <w:szCs w:val="24"/>
    </w:rPr>
  </w:style>
  <w:style w:type="paragraph" w:customStyle="1" w:styleId="ConsPlusNormal">
    <w:name w:val="ConsPlusNormal"/>
    <w:rsid w:val="00D96D48"/>
    <w:pPr>
      <w:widowControl w:val="0"/>
      <w:autoSpaceDE w:val="0"/>
      <w:autoSpaceDN w:val="0"/>
      <w:adjustRightInd w:val="0"/>
      <w:ind w:firstLine="720"/>
    </w:pPr>
    <w:rPr>
      <w:rFonts w:ascii="Arial" w:hAnsi="Arial" w:cs="Arial"/>
    </w:rPr>
  </w:style>
  <w:style w:type="paragraph" w:customStyle="1" w:styleId="Style27">
    <w:name w:val="Style27"/>
    <w:basedOn w:val="a"/>
    <w:uiPriority w:val="99"/>
    <w:rsid w:val="00D96D48"/>
    <w:pPr>
      <w:widowControl w:val="0"/>
      <w:autoSpaceDE w:val="0"/>
      <w:autoSpaceDN w:val="0"/>
      <w:adjustRightInd w:val="0"/>
      <w:spacing w:line="317" w:lineRule="exact"/>
      <w:ind w:firstLine="710"/>
      <w:jc w:val="both"/>
    </w:pPr>
  </w:style>
  <w:style w:type="paragraph" w:customStyle="1" w:styleId="Style40">
    <w:name w:val="Style40"/>
    <w:basedOn w:val="a"/>
    <w:uiPriority w:val="99"/>
    <w:rsid w:val="00D96D48"/>
    <w:pPr>
      <w:widowControl w:val="0"/>
      <w:autoSpaceDE w:val="0"/>
      <w:autoSpaceDN w:val="0"/>
      <w:adjustRightInd w:val="0"/>
      <w:spacing w:line="302" w:lineRule="exact"/>
    </w:pPr>
  </w:style>
  <w:style w:type="character" w:customStyle="1" w:styleId="FontStyle47">
    <w:name w:val="Font Style47"/>
    <w:uiPriority w:val="99"/>
    <w:rsid w:val="00D96D48"/>
    <w:rPr>
      <w:rFonts w:ascii="Times New Roman" w:hAnsi="Times New Roman" w:cs="Times New Roman"/>
      <w:b/>
      <w:bCs/>
      <w:color w:val="000000"/>
      <w:sz w:val="26"/>
      <w:szCs w:val="26"/>
    </w:rPr>
  </w:style>
  <w:style w:type="paragraph" w:customStyle="1" w:styleId="Style15">
    <w:name w:val="Style15"/>
    <w:basedOn w:val="a"/>
    <w:rsid w:val="00D96D48"/>
    <w:pPr>
      <w:widowControl w:val="0"/>
      <w:autoSpaceDE w:val="0"/>
      <w:autoSpaceDN w:val="0"/>
      <w:adjustRightInd w:val="0"/>
      <w:spacing w:line="274" w:lineRule="exact"/>
    </w:pPr>
  </w:style>
  <w:style w:type="character" w:customStyle="1" w:styleId="FontStyle45">
    <w:name w:val="Font Style45"/>
    <w:rsid w:val="00D96D48"/>
    <w:rPr>
      <w:rFonts w:ascii="Times New Roman" w:hAnsi="Times New Roman" w:cs="Times New Roman"/>
      <w:color w:val="000000"/>
      <w:sz w:val="22"/>
      <w:szCs w:val="22"/>
    </w:rPr>
  </w:style>
  <w:style w:type="paragraph" w:styleId="af7">
    <w:name w:val="Title"/>
    <w:basedOn w:val="a"/>
    <w:next w:val="a"/>
    <w:link w:val="af8"/>
    <w:uiPriority w:val="99"/>
    <w:qFormat/>
    <w:rsid w:val="00276974"/>
    <w:pPr>
      <w:pBdr>
        <w:bottom w:val="single" w:sz="4" w:space="1" w:color="auto"/>
      </w:pBdr>
      <w:contextualSpacing/>
    </w:pPr>
    <w:rPr>
      <w:rFonts w:ascii="Cambria" w:hAnsi="Cambria"/>
      <w:spacing w:val="5"/>
      <w:sz w:val="52"/>
      <w:szCs w:val="52"/>
    </w:rPr>
  </w:style>
  <w:style w:type="character" w:customStyle="1" w:styleId="af8">
    <w:name w:val="Заголовок Знак"/>
    <w:link w:val="af7"/>
    <w:uiPriority w:val="99"/>
    <w:rsid w:val="00276974"/>
    <w:rPr>
      <w:rFonts w:ascii="Cambria" w:hAnsi="Cambria"/>
      <w:spacing w:val="5"/>
      <w:sz w:val="52"/>
      <w:szCs w:val="52"/>
    </w:rPr>
  </w:style>
  <w:style w:type="character" w:customStyle="1" w:styleId="40">
    <w:name w:val="Заголовок 4 Знак"/>
    <w:link w:val="4"/>
    <w:semiHidden/>
    <w:rsid w:val="00891106"/>
    <w:rPr>
      <w:rFonts w:ascii="Calibri" w:eastAsia="Times New Roman" w:hAnsi="Calibri" w:cs="Times New Roman"/>
      <w:b/>
      <w:bCs/>
      <w:sz w:val="28"/>
      <w:szCs w:val="28"/>
    </w:rPr>
  </w:style>
  <w:style w:type="paragraph" w:customStyle="1" w:styleId="31">
    <w:name w:val="Основной текст 31"/>
    <w:basedOn w:val="a"/>
    <w:rsid w:val="00891106"/>
    <w:pPr>
      <w:jc w:val="both"/>
    </w:pPr>
    <w:rPr>
      <w:b/>
      <w:lang w:eastAsia="ar-SA"/>
    </w:rPr>
  </w:style>
  <w:style w:type="paragraph" w:styleId="af9">
    <w:name w:val="TOC Heading"/>
    <w:basedOn w:val="1"/>
    <w:next w:val="a"/>
    <w:uiPriority w:val="39"/>
    <w:semiHidden/>
    <w:unhideWhenUsed/>
    <w:qFormat/>
    <w:rsid w:val="005B20C6"/>
    <w:pPr>
      <w:keepLines/>
      <w:autoSpaceDE/>
      <w:autoSpaceDN/>
      <w:spacing w:before="480" w:line="276" w:lineRule="auto"/>
      <w:ind w:firstLine="0"/>
      <w:outlineLvl w:val="9"/>
    </w:pPr>
    <w:rPr>
      <w:rFonts w:ascii="Cambria" w:hAnsi="Cambria"/>
      <w:b/>
      <w:bCs/>
      <w:color w:val="365F91"/>
      <w:szCs w:val="28"/>
    </w:rPr>
  </w:style>
  <w:style w:type="paragraph" w:styleId="13">
    <w:name w:val="toc 1"/>
    <w:basedOn w:val="a"/>
    <w:next w:val="a"/>
    <w:autoRedefine/>
    <w:uiPriority w:val="39"/>
    <w:rsid w:val="00E213CB"/>
    <w:pPr>
      <w:tabs>
        <w:tab w:val="left" w:pos="1320"/>
        <w:tab w:val="right" w:leader="dot" w:pos="9770"/>
      </w:tabs>
      <w:ind w:firstLine="0"/>
    </w:pPr>
  </w:style>
  <w:style w:type="paragraph" w:styleId="32">
    <w:name w:val="toc 3"/>
    <w:basedOn w:val="a"/>
    <w:next w:val="a"/>
    <w:autoRedefine/>
    <w:uiPriority w:val="39"/>
    <w:rsid w:val="005B20C6"/>
    <w:pPr>
      <w:ind w:left="480"/>
    </w:pPr>
  </w:style>
  <w:style w:type="character" w:customStyle="1" w:styleId="20">
    <w:name w:val="Заголовок 2 Знак"/>
    <w:link w:val="2"/>
    <w:rsid w:val="00932B32"/>
    <w:rPr>
      <w:rFonts w:ascii="Cambria" w:eastAsia="Times New Roman" w:hAnsi="Cambria" w:cs="Times New Roman"/>
      <w:b/>
      <w:bCs/>
      <w:i/>
      <w:iCs/>
      <w:sz w:val="28"/>
      <w:szCs w:val="28"/>
    </w:rPr>
  </w:style>
  <w:style w:type="paragraph" w:styleId="29">
    <w:name w:val="toc 2"/>
    <w:basedOn w:val="a"/>
    <w:next w:val="a"/>
    <w:autoRedefine/>
    <w:uiPriority w:val="39"/>
    <w:rsid w:val="004109E3"/>
    <w:pPr>
      <w:ind w:left="240"/>
    </w:pPr>
  </w:style>
  <w:style w:type="paragraph" w:customStyle="1" w:styleId="afa">
    <w:name w:val="Прижатый влево"/>
    <w:basedOn w:val="a"/>
    <w:next w:val="a"/>
    <w:uiPriority w:val="99"/>
    <w:rsid w:val="001133AF"/>
    <w:pPr>
      <w:widowControl w:val="0"/>
      <w:autoSpaceDE w:val="0"/>
      <w:autoSpaceDN w:val="0"/>
      <w:adjustRightInd w:val="0"/>
      <w:ind w:firstLine="0"/>
    </w:pPr>
    <w:rPr>
      <w:rFonts w:ascii="Times New Roman CYR" w:eastAsiaTheme="minorEastAsia" w:hAnsi="Times New Roman CYR" w:cs="Times New Roman CYR"/>
      <w:sz w:val="24"/>
    </w:rPr>
  </w:style>
  <w:style w:type="paragraph" w:styleId="afb">
    <w:name w:val="Body Text Indent"/>
    <w:basedOn w:val="a"/>
    <w:link w:val="afc"/>
    <w:unhideWhenUsed/>
    <w:rsid w:val="001133AF"/>
    <w:pPr>
      <w:suppressAutoHyphens/>
      <w:spacing w:after="120"/>
      <w:ind w:left="283" w:firstLine="0"/>
    </w:pPr>
    <w:rPr>
      <w:sz w:val="24"/>
      <w:lang w:eastAsia="zh-CN"/>
    </w:rPr>
  </w:style>
  <w:style w:type="character" w:customStyle="1" w:styleId="afc">
    <w:name w:val="Основной текст с отступом Знак"/>
    <w:basedOn w:val="a0"/>
    <w:link w:val="afb"/>
    <w:rsid w:val="001133AF"/>
    <w:rPr>
      <w:sz w:val="24"/>
      <w:szCs w:val="24"/>
      <w:lang w:eastAsia="zh-CN"/>
    </w:rPr>
  </w:style>
  <w:style w:type="character" w:customStyle="1" w:styleId="af3">
    <w:name w:val="Абзац списка Знак"/>
    <w:link w:val="af2"/>
    <w:uiPriority w:val="34"/>
    <w:rsid w:val="0087280F"/>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88216">
      <w:bodyDiv w:val="1"/>
      <w:marLeft w:val="0"/>
      <w:marRight w:val="0"/>
      <w:marTop w:val="0"/>
      <w:marBottom w:val="0"/>
      <w:divBdr>
        <w:top w:val="none" w:sz="0" w:space="0" w:color="auto"/>
        <w:left w:val="none" w:sz="0" w:space="0" w:color="auto"/>
        <w:bottom w:val="none" w:sz="0" w:space="0" w:color="auto"/>
        <w:right w:val="none" w:sz="0" w:space="0" w:color="auto"/>
      </w:divBdr>
    </w:div>
    <w:div w:id="51737378">
      <w:bodyDiv w:val="1"/>
      <w:marLeft w:val="0"/>
      <w:marRight w:val="0"/>
      <w:marTop w:val="0"/>
      <w:marBottom w:val="0"/>
      <w:divBdr>
        <w:top w:val="none" w:sz="0" w:space="0" w:color="auto"/>
        <w:left w:val="none" w:sz="0" w:space="0" w:color="auto"/>
        <w:bottom w:val="none" w:sz="0" w:space="0" w:color="auto"/>
        <w:right w:val="none" w:sz="0" w:space="0" w:color="auto"/>
      </w:divBdr>
    </w:div>
    <w:div w:id="91586430">
      <w:bodyDiv w:val="1"/>
      <w:marLeft w:val="0"/>
      <w:marRight w:val="0"/>
      <w:marTop w:val="0"/>
      <w:marBottom w:val="0"/>
      <w:divBdr>
        <w:top w:val="none" w:sz="0" w:space="0" w:color="auto"/>
        <w:left w:val="none" w:sz="0" w:space="0" w:color="auto"/>
        <w:bottom w:val="none" w:sz="0" w:space="0" w:color="auto"/>
        <w:right w:val="none" w:sz="0" w:space="0" w:color="auto"/>
      </w:divBdr>
    </w:div>
    <w:div w:id="202792806">
      <w:bodyDiv w:val="1"/>
      <w:marLeft w:val="0"/>
      <w:marRight w:val="0"/>
      <w:marTop w:val="0"/>
      <w:marBottom w:val="0"/>
      <w:divBdr>
        <w:top w:val="none" w:sz="0" w:space="0" w:color="auto"/>
        <w:left w:val="none" w:sz="0" w:space="0" w:color="auto"/>
        <w:bottom w:val="none" w:sz="0" w:space="0" w:color="auto"/>
        <w:right w:val="none" w:sz="0" w:space="0" w:color="auto"/>
      </w:divBdr>
    </w:div>
    <w:div w:id="261187911">
      <w:bodyDiv w:val="1"/>
      <w:marLeft w:val="0"/>
      <w:marRight w:val="0"/>
      <w:marTop w:val="0"/>
      <w:marBottom w:val="0"/>
      <w:divBdr>
        <w:top w:val="none" w:sz="0" w:space="0" w:color="auto"/>
        <w:left w:val="none" w:sz="0" w:space="0" w:color="auto"/>
        <w:bottom w:val="none" w:sz="0" w:space="0" w:color="auto"/>
        <w:right w:val="none" w:sz="0" w:space="0" w:color="auto"/>
      </w:divBdr>
    </w:div>
    <w:div w:id="287589042">
      <w:bodyDiv w:val="1"/>
      <w:marLeft w:val="0"/>
      <w:marRight w:val="0"/>
      <w:marTop w:val="0"/>
      <w:marBottom w:val="0"/>
      <w:divBdr>
        <w:top w:val="none" w:sz="0" w:space="0" w:color="auto"/>
        <w:left w:val="none" w:sz="0" w:space="0" w:color="auto"/>
        <w:bottom w:val="none" w:sz="0" w:space="0" w:color="auto"/>
        <w:right w:val="none" w:sz="0" w:space="0" w:color="auto"/>
      </w:divBdr>
    </w:div>
    <w:div w:id="300425037">
      <w:bodyDiv w:val="1"/>
      <w:marLeft w:val="0"/>
      <w:marRight w:val="0"/>
      <w:marTop w:val="0"/>
      <w:marBottom w:val="0"/>
      <w:divBdr>
        <w:top w:val="none" w:sz="0" w:space="0" w:color="auto"/>
        <w:left w:val="none" w:sz="0" w:space="0" w:color="auto"/>
        <w:bottom w:val="none" w:sz="0" w:space="0" w:color="auto"/>
        <w:right w:val="none" w:sz="0" w:space="0" w:color="auto"/>
      </w:divBdr>
    </w:div>
    <w:div w:id="309795684">
      <w:bodyDiv w:val="1"/>
      <w:marLeft w:val="0"/>
      <w:marRight w:val="0"/>
      <w:marTop w:val="0"/>
      <w:marBottom w:val="0"/>
      <w:divBdr>
        <w:top w:val="none" w:sz="0" w:space="0" w:color="auto"/>
        <w:left w:val="none" w:sz="0" w:space="0" w:color="auto"/>
        <w:bottom w:val="none" w:sz="0" w:space="0" w:color="auto"/>
        <w:right w:val="none" w:sz="0" w:space="0" w:color="auto"/>
      </w:divBdr>
    </w:div>
    <w:div w:id="443887013">
      <w:bodyDiv w:val="1"/>
      <w:marLeft w:val="0"/>
      <w:marRight w:val="0"/>
      <w:marTop w:val="0"/>
      <w:marBottom w:val="0"/>
      <w:divBdr>
        <w:top w:val="none" w:sz="0" w:space="0" w:color="auto"/>
        <w:left w:val="none" w:sz="0" w:space="0" w:color="auto"/>
        <w:bottom w:val="none" w:sz="0" w:space="0" w:color="auto"/>
        <w:right w:val="none" w:sz="0" w:space="0" w:color="auto"/>
      </w:divBdr>
    </w:div>
    <w:div w:id="450982285">
      <w:bodyDiv w:val="1"/>
      <w:marLeft w:val="0"/>
      <w:marRight w:val="0"/>
      <w:marTop w:val="0"/>
      <w:marBottom w:val="0"/>
      <w:divBdr>
        <w:top w:val="none" w:sz="0" w:space="0" w:color="auto"/>
        <w:left w:val="none" w:sz="0" w:space="0" w:color="auto"/>
        <w:bottom w:val="none" w:sz="0" w:space="0" w:color="auto"/>
        <w:right w:val="none" w:sz="0" w:space="0" w:color="auto"/>
      </w:divBdr>
    </w:div>
    <w:div w:id="493300475">
      <w:bodyDiv w:val="1"/>
      <w:marLeft w:val="0"/>
      <w:marRight w:val="0"/>
      <w:marTop w:val="0"/>
      <w:marBottom w:val="0"/>
      <w:divBdr>
        <w:top w:val="none" w:sz="0" w:space="0" w:color="auto"/>
        <w:left w:val="none" w:sz="0" w:space="0" w:color="auto"/>
        <w:bottom w:val="none" w:sz="0" w:space="0" w:color="auto"/>
        <w:right w:val="none" w:sz="0" w:space="0" w:color="auto"/>
      </w:divBdr>
    </w:div>
    <w:div w:id="502012673">
      <w:bodyDiv w:val="1"/>
      <w:marLeft w:val="0"/>
      <w:marRight w:val="0"/>
      <w:marTop w:val="0"/>
      <w:marBottom w:val="0"/>
      <w:divBdr>
        <w:top w:val="none" w:sz="0" w:space="0" w:color="auto"/>
        <w:left w:val="none" w:sz="0" w:space="0" w:color="auto"/>
        <w:bottom w:val="none" w:sz="0" w:space="0" w:color="auto"/>
        <w:right w:val="none" w:sz="0" w:space="0" w:color="auto"/>
      </w:divBdr>
    </w:div>
    <w:div w:id="520556562">
      <w:bodyDiv w:val="1"/>
      <w:marLeft w:val="0"/>
      <w:marRight w:val="0"/>
      <w:marTop w:val="0"/>
      <w:marBottom w:val="0"/>
      <w:divBdr>
        <w:top w:val="none" w:sz="0" w:space="0" w:color="auto"/>
        <w:left w:val="none" w:sz="0" w:space="0" w:color="auto"/>
        <w:bottom w:val="none" w:sz="0" w:space="0" w:color="auto"/>
        <w:right w:val="none" w:sz="0" w:space="0" w:color="auto"/>
      </w:divBdr>
    </w:div>
    <w:div w:id="604533874">
      <w:bodyDiv w:val="1"/>
      <w:marLeft w:val="0"/>
      <w:marRight w:val="0"/>
      <w:marTop w:val="0"/>
      <w:marBottom w:val="0"/>
      <w:divBdr>
        <w:top w:val="none" w:sz="0" w:space="0" w:color="auto"/>
        <w:left w:val="none" w:sz="0" w:space="0" w:color="auto"/>
        <w:bottom w:val="none" w:sz="0" w:space="0" w:color="auto"/>
        <w:right w:val="none" w:sz="0" w:space="0" w:color="auto"/>
      </w:divBdr>
    </w:div>
    <w:div w:id="629676863">
      <w:bodyDiv w:val="1"/>
      <w:marLeft w:val="0"/>
      <w:marRight w:val="0"/>
      <w:marTop w:val="0"/>
      <w:marBottom w:val="0"/>
      <w:divBdr>
        <w:top w:val="none" w:sz="0" w:space="0" w:color="auto"/>
        <w:left w:val="none" w:sz="0" w:space="0" w:color="auto"/>
        <w:bottom w:val="none" w:sz="0" w:space="0" w:color="auto"/>
        <w:right w:val="none" w:sz="0" w:space="0" w:color="auto"/>
      </w:divBdr>
    </w:div>
    <w:div w:id="671220759">
      <w:bodyDiv w:val="1"/>
      <w:marLeft w:val="0"/>
      <w:marRight w:val="0"/>
      <w:marTop w:val="0"/>
      <w:marBottom w:val="0"/>
      <w:divBdr>
        <w:top w:val="none" w:sz="0" w:space="0" w:color="auto"/>
        <w:left w:val="none" w:sz="0" w:space="0" w:color="auto"/>
        <w:bottom w:val="none" w:sz="0" w:space="0" w:color="auto"/>
        <w:right w:val="none" w:sz="0" w:space="0" w:color="auto"/>
      </w:divBdr>
    </w:div>
    <w:div w:id="718474660">
      <w:bodyDiv w:val="1"/>
      <w:marLeft w:val="0"/>
      <w:marRight w:val="0"/>
      <w:marTop w:val="0"/>
      <w:marBottom w:val="0"/>
      <w:divBdr>
        <w:top w:val="none" w:sz="0" w:space="0" w:color="auto"/>
        <w:left w:val="none" w:sz="0" w:space="0" w:color="auto"/>
        <w:bottom w:val="none" w:sz="0" w:space="0" w:color="auto"/>
        <w:right w:val="none" w:sz="0" w:space="0" w:color="auto"/>
      </w:divBdr>
    </w:div>
    <w:div w:id="775254633">
      <w:bodyDiv w:val="1"/>
      <w:marLeft w:val="0"/>
      <w:marRight w:val="0"/>
      <w:marTop w:val="0"/>
      <w:marBottom w:val="0"/>
      <w:divBdr>
        <w:top w:val="none" w:sz="0" w:space="0" w:color="auto"/>
        <w:left w:val="none" w:sz="0" w:space="0" w:color="auto"/>
        <w:bottom w:val="none" w:sz="0" w:space="0" w:color="auto"/>
        <w:right w:val="none" w:sz="0" w:space="0" w:color="auto"/>
      </w:divBdr>
    </w:div>
    <w:div w:id="885605625">
      <w:bodyDiv w:val="1"/>
      <w:marLeft w:val="0"/>
      <w:marRight w:val="0"/>
      <w:marTop w:val="0"/>
      <w:marBottom w:val="0"/>
      <w:divBdr>
        <w:top w:val="none" w:sz="0" w:space="0" w:color="auto"/>
        <w:left w:val="none" w:sz="0" w:space="0" w:color="auto"/>
        <w:bottom w:val="none" w:sz="0" w:space="0" w:color="auto"/>
        <w:right w:val="none" w:sz="0" w:space="0" w:color="auto"/>
      </w:divBdr>
    </w:div>
    <w:div w:id="982388709">
      <w:bodyDiv w:val="1"/>
      <w:marLeft w:val="0"/>
      <w:marRight w:val="0"/>
      <w:marTop w:val="0"/>
      <w:marBottom w:val="0"/>
      <w:divBdr>
        <w:top w:val="none" w:sz="0" w:space="0" w:color="auto"/>
        <w:left w:val="none" w:sz="0" w:space="0" w:color="auto"/>
        <w:bottom w:val="none" w:sz="0" w:space="0" w:color="auto"/>
        <w:right w:val="none" w:sz="0" w:space="0" w:color="auto"/>
      </w:divBdr>
    </w:div>
    <w:div w:id="997810161">
      <w:bodyDiv w:val="1"/>
      <w:marLeft w:val="0"/>
      <w:marRight w:val="0"/>
      <w:marTop w:val="0"/>
      <w:marBottom w:val="0"/>
      <w:divBdr>
        <w:top w:val="none" w:sz="0" w:space="0" w:color="auto"/>
        <w:left w:val="none" w:sz="0" w:space="0" w:color="auto"/>
        <w:bottom w:val="none" w:sz="0" w:space="0" w:color="auto"/>
        <w:right w:val="none" w:sz="0" w:space="0" w:color="auto"/>
      </w:divBdr>
    </w:div>
    <w:div w:id="1008092780">
      <w:bodyDiv w:val="1"/>
      <w:marLeft w:val="0"/>
      <w:marRight w:val="0"/>
      <w:marTop w:val="0"/>
      <w:marBottom w:val="0"/>
      <w:divBdr>
        <w:top w:val="none" w:sz="0" w:space="0" w:color="auto"/>
        <w:left w:val="none" w:sz="0" w:space="0" w:color="auto"/>
        <w:bottom w:val="none" w:sz="0" w:space="0" w:color="auto"/>
        <w:right w:val="none" w:sz="0" w:space="0" w:color="auto"/>
      </w:divBdr>
    </w:div>
    <w:div w:id="1009865139">
      <w:bodyDiv w:val="1"/>
      <w:marLeft w:val="0"/>
      <w:marRight w:val="0"/>
      <w:marTop w:val="0"/>
      <w:marBottom w:val="0"/>
      <w:divBdr>
        <w:top w:val="none" w:sz="0" w:space="0" w:color="auto"/>
        <w:left w:val="none" w:sz="0" w:space="0" w:color="auto"/>
        <w:bottom w:val="none" w:sz="0" w:space="0" w:color="auto"/>
        <w:right w:val="none" w:sz="0" w:space="0" w:color="auto"/>
      </w:divBdr>
    </w:div>
    <w:div w:id="1014460102">
      <w:bodyDiv w:val="1"/>
      <w:marLeft w:val="0"/>
      <w:marRight w:val="0"/>
      <w:marTop w:val="0"/>
      <w:marBottom w:val="0"/>
      <w:divBdr>
        <w:top w:val="none" w:sz="0" w:space="0" w:color="auto"/>
        <w:left w:val="none" w:sz="0" w:space="0" w:color="auto"/>
        <w:bottom w:val="none" w:sz="0" w:space="0" w:color="auto"/>
        <w:right w:val="none" w:sz="0" w:space="0" w:color="auto"/>
      </w:divBdr>
    </w:div>
    <w:div w:id="1019505238">
      <w:bodyDiv w:val="1"/>
      <w:marLeft w:val="0"/>
      <w:marRight w:val="0"/>
      <w:marTop w:val="0"/>
      <w:marBottom w:val="0"/>
      <w:divBdr>
        <w:top w:val="none" w:sz="0" w:space="0" w:color="auto"/>
        <w:left w:val="none" w:sz="0" w:space="0" w:color="auto"/>
        <w:bottom w:val="none" w:sz="0" w:space="0" w:color="auto"/>
        <w:right w:val="none" w:sz="0" w:space="0" w:color="auto"/>
      </w:divBdr>
    </w:div>
    <w:div w:id="1031147909">
      <w:bodyDiv w:val="1"/>
      <w:marLeft w:val="0"/>
      <w:marRight w:val="0"/>
      <w:marTop w:val="0"/>
      <w:marBottom w:val="0"/>
      <w:divBdr>
        <w:top w:val="none" w:sz="0" w:space="0" w:color="auto"/>
        <w:left w:val="none" w:sz="0" w:space="0" w:color="auto"/>
        <w:bottom w:val="none" w:sz="0" w:space="0" w:color="auto"/>
        <w:right w:val="none" w:sz="0" w:space="0" w:color="auto"/>
      </w:divBdr>
    </w:div>
    <w:div w:id="1033115076">
      <w:bodyDiv w:val="1"/>
      <w:marLeft w:val="0"/>
      <w:marRight w:val="0"/>
      <w:marTop w:val="0"/>
      <w:marBottom w:val="0"/>
      <w:divBdr>
        <w:top w:val="none" w:sz="0" w:space="0" w:color="auto"/>
        <w:left w:val="none" w:sz="0" w:space="0" w:color="auto"/>
        <w:bottom w:val="none" w:sz="0" w:space="0" w:color="auto"/>
        <w:right w:val="none" w:sz="0" w:space="0" w:color="auto"/>
      </w:divBdr>
    </w:div>
    <w:div w:id="1069301513">
      <w:bodyDiv w:val="1"/>
      <w:marLeft w:val="0"/>
      <w:marRight w:val="0"/>
      <w:marTop w:val="0"/>
      <w:marBottom w:val="0"/>
      <w:divBdr>
        <w:top w:val="none" w:sz="0" w:space="0" w:color="auto"/>
        <w:left w:val="none" w:sz="0" w:space="0" w:color="auto"/>
        <w:bottom w:val="none" w:sz="0" w:space="0" w:color="auto"/>
        <w:right w:val="none" w:sz="0" w:space="0" w:color="auto"/>
      </w:divBdr>
    </w:div>
    <w:div w:id="1091120437">
      <w:bodyDiv w:val="1"/>
      <w:marLeft w:val="0"/>
      <w:marRight w:val="0"/>
      <w:marTop w:val="0"/>
      <w:marBottom w:val="0"/>
      <w:divBdr>
        <w:top w:val="none" w:sz="0" w:space="0" w:color="auto"/>
        <w:left w:val="none" w:sz="0" w:space="0" w:color="auto"/>
        <w:bottom w:val="none" w:sz="0" w:space="0" w:color="auto"/>
        <w:right w:val="none" w:sz="0" w:space="0" w:color="auto"/>
      </w:divBdr>
    </w:div>
    <w:div w:id="1096363283">
      <w:bodyDiv w:val="1"/>
      <w:marLeft w:val="0"/>
      <w:marRight w:val="0"/>
      <w:marTop w:val="0"/>
      <w:marBottom w:val="0"/>
      <w:divBdr>
        <w:top w:val="none" w:sz="0" w:space="0" w:color="auto"/>
        <w:left w:val="none" w:sz="0" w:space="0" w:color="auto"/>
        <w:bottom w:val="none" w:sz="0" w:space="0" w:color="auto"/>
        <w:right w:val="none" w:sz="0" w:space="0" w:color="auto"/>
      </w:divBdr>
    </w:div>
    <w:div w:id="1117019837">
      <w:bodyDiv w:val="1"/>
      <w:marLeft w:val="0"/>
      <w:marRight w:val="0"/>
      <w:marTop w:val="0"/>
      <w:marBottom w:val="0"/>
      <w:divBdr>
        <w:top w:val="none" w:sz="0" w:space="0" w:color="auto"/>
        <w:left w:val="none" w:sz="0" w:space="0" w:color="auto"/>
        <w:bottom w:val="none" w:sz="0" w:space="0" w:color="auto"/>
        <w:right w:val="none" w:sz="0" w:space="0" w:color="auto"/>
      </w:divBdr>
    </w:div>
    <w:div w:id="1128357362">
      <w:bodyDiv w:val="1"/>
      <w:marLeft w:val="0"/>
      <w:marRight w:val="0"/>
      <w:marTop w:val="0"/>
      <w:marBottom w:val="0"/>
      <w:divBdr>
        <w:top w:val="none" w:sz="0" w:space="0" w:color="auto"/>
        <w:left w:val="none" w:sz="0" w:space="0" w:color="auto"/>
        <w:bottom w:val="none" w:sz="0" w:space="0" w:color="auto"/>
        <w:right w:val="none" w:sz="0" w:space="0" w:color="auto"/>
      </w:divBdr>
    </w:div>
    <w:div w:id="1132791175">
      <w:bodyDiv w:val="1"/>
      <w:marLeft w:val="0"/>
      <w:marRight w:val="0"/>
      <w:marTop w:val="0"/>
      <w:marBottom w:val="0"/>
      <w:divBdr>
        <w:top w:val="none" w:sz="0" w:space="0" w:color="auto"/>
        <w:left w:val="none" w:sz="0" w:space="0" w:color="auto"/>
        <w:bottom w:val="none" w:sz="0" w:space="0" w:color="auto"/>
        <w:right w:val="none" w:sz="0" w:space="0" w:color="auto"/>
      </w:divBdr>
    </w:div>
    <w:div w:id="1154906739">
      <w:bodyDiv w:val="1"/>
      <w:marLeft w:val="0"/>
      <w:marRight w:val="0"/>
      <w:marTop w:val="0"/>
      <w:marBottom w:val="0"/>
      <w:divBdr>
        <w:top w:val="none" w:sz="0" w:space="0" w:color="auto"/>
        <w:left w:val="none" w:sz="0" w:space="0" w:color="auto"/>
        <w:bottom w:val="none" w:sz="0" w:space="0" w:color="auto"/>
        <w:right w:val="none" w:sz="0" w:space="0" w:color="auto"/>
      </w:divBdr>
    </w:div>
    <w:div w:id="1252549113">
      <w:bodyDiv w:val="1"/>
      <w:marLeft w:val="0"/>
      <w:marRight w:val="0"/>
      <w:marTop w:val="0"/>
      <w:marBottom w:val="0"/>
      <w:divBdr>
        <w:top w:val="none" w:sz="0" w:space="0" w:color="auto"/>
        <w:left w:val="none" w:sz="0" w:space="0" w:color="auto"/>
        <w:bottom w:val="none" w:sz="0" w:space="0" w:color="auto"/>
        <w:right w:val="none" w:sz="0" w:space="0" w:color="auto"/>
      </w:divBdr>
    </w:div>
    <w:div w:id="1267032095">
      <w:bodyDiv w:val="1"/>
      <w:marLeft w:val="0"/>
      <w:marRight w:val="0"/>
      <w:marTop w:val="0"/>
      <w:marBottom w:val="0"/>
      <w:divBdr>
        <w:top w:val="none" w:sz="0" w:space="0" w:color="auto"/>
        <w:left w:val="none" w:sz="0" w:space="0" w:color="auto"/>
        <w:bottom w:val="none" w:sz="0" w:space="0" w:color="auto"/>
        <w:right w:val="none" w:sz="0" w:space="0" w:color="auto"/>
      </w:divBdr>
    </w:div>
    <w:div w:id="1364672876">
      <w:bodyDiv w:val="1"/>
      <w:marLeft w:val="0"/>
      <w:marRight w:val="0"/>
      <w:marTop w:val="0"/>
      <w:marBottom w:val="0"/>
      <w:divBdr>
        <w:top w:val="none" w:sz="0" w:space="0" w:color="auto"/>
        <w:left w:val="none" w:sz="0" w:space="0" w:color="auto"/>
        <w:bottom w:val="none" w:sz="0" w:space="0" w:color="auto"/>
        <w:right w:val="none" w:sz="0" w:space="0" w:color="auto"/>
      </w:divBdr>
    </w:div>
    <w:div w:id="1375151343">
      <w:bodyDiv w:val="1"/>
      <w:marLeft w:val="0"/>
      <w:marRight w:val="0"/>
      <w:marTop w:val="0"/>
      <w:marBottom w:val="0"/>
      <w:divBdr>
        <w:top w:val="none" w:sz="0" w:space="0" w:color="auto"/>
        <w:left w:val="none" w:sz="0" w:space="0" w:color="auto"/>
        <w:bottom w:val="none" w:sz="0" w:space="0" w:color="auto"/>
        <w:right w:val="none" w:sz="0" w:space="0" w:color="auto"/>
      </w:divBdr>
    </w:div>
    <w:div w:id="1408763766">
      <w:bodyDiv w:val="1"/>
      <w:marLeft w:val="0"/>
      <w:marRight w:val="0"/>
      <w:marTop w:val="0"/>
      <w:marBottom w:val="0"/>
      <w:divBdr>
        <w:top w:val="none" w:sz="0" w:space="0" w:color="auto"/>
        <w:left w:val="none" w:sz="0" w:space="0" w:color="auto"/>
        <w:bottom w:val="none" w:sz="0" w:space="0" w:color="auto"/>
        <w:right w:val="none" w:sz="0" w:space="0" w:color="auto"/>
      </w:divBdr>
    </w:div>
    <w:div w:id="1410881568">
      <w:bodyDiv w:val="1"/>
      <w:marLeft w:val="0"/>
      <w:marRight w:val="0"/>
      <w:marTop w:val="0"/>
      <w:marBottom w:val="0"/>
      <w:divBdr>
        <w:top w:val="none" w:sz="0" w:space="0" w:color="auto"/>
        <w:left w:val="none" w:sz="0" w:space="0" w:color="auto"/>
        <w:bottom w:val="none" w:sz="0" w:space="0" w:color="auto"/>
        <w:right w:val="none" w:sz="0" w:space="0" w:color="auto"/>
      </w:divBdr>
    </w:div>
    <w:div w:id="1466656401">
      <w:bodyDiv w:val="1"/>
      <w:marLeft w:val="0"/>
      <w:marRight w:val="0"/>
      <w:marTop w:val="0"/>
      <w:marBottom w:val="0"/>
      <w:divBdr>
        <w:top w:val="none" w:sz="0" w:space="0" w:color="auto"/>
        <w:left w:val="none" w:sz="0" w:space="0" w:color="auto"/>
        <w:bottom w:val="none" w:sz="0" w:space="0" w:color="auto"/>
        <w:right w:val="none" w:sz="0" w:space="0" w:color="auto"/>
      </w:divBdr>
    </w:div>
    <w:div w:id="1485271214">
      <w:bodyDiv w:val="1"/>
      <w:marLeft w:val="0"/>
      <w:marRight w:val="0"/>
      <w:marTop w:val="0"/>
      <w:marBottom w:val="0"/>
      <w:divBdr>
        <w:top w:val="none" w:sz="0" w:space="0" w:color="auto"/>
        <w:left w:val="none" w:sz="0" w:space="0" w:color="auto"/>
        <w:bottom w:val="none" w:sz="0" w:space="0" w:color="auto"/>
        <w:right w:val="none" w:sz="0" w:space="0" w:color="auto"/>
      </w:divBdr>
    </w:div>
    <w:div w:id="1505317983">
      <w:bodyDiv w:val="1"/>
      <w:marLeft w:val="0"/>
      <w:marRight w:val="0"/>
      <w:marTop w:val="0"/>
      <w:marBottom w:val="0"/>
      <w:divBdr>
        <w:top w:val="none" w:sz="0" w:space="0" w:color="auto"/>
        <w:left w:val="none" w:sz="0" w:space="0" w:color="auto"/>
        <w:bottom w:val="none" w:sz="0" w:space="0" w:color="auto"/>
        <w:right w:val="none" w:sz="0" w:space="0" w:color="auto"/>
      </w:divBdr>
    </w:div>
    <w:div w:id="1552231062">
      <w:bodyDiv w:val="1"/>
      <w:marLeft w:val="0"/>
      <w:marRight w:val="0"/>
      <w:marTop w:val="0"/>
      <w:marBottom w:val="0"/>
      <w:divBdr>
        <w:top w:val="none" w:sz="0" w:space="0" w:color="auto"/>
        <w:left w:val="none" w:sz="0" w:space="0" w:color="auto"/>
        <w:bottom w:val="none" w:sz="0" w:space="0" w:color="auto"/>
        <w:right w:val="none" w:sz="0" w:space="0" w:color="auto"/>
      </w:divBdr>
    </w:div>
    <w:div w:id="1599211301">
      <w:bodyDiv w:val="1"/>
      <w:marLeft w:val="0"/>
      <w:marRight w:val="0"/>
      <w:marTop w:val="0"/>
      <w:marBottom w:val="0"/>
      <w:divBdr>
        <w:top w:val="none" w:sz="0" w:space="0" w:color="auto"/>
        <w:left w:val="none" w:sz="0" w:space="0" w:color="auto"/>
        <w:bottom w:val="none" w:sz="0" w:space="0" w:color="auto"/>
        <w:right w:val="none" w:sz="0" w:space="0" w:color="auto"/>
      </w:divBdr>
    </w:div>
    <w:div w:id="1636251925">
      <w:bodyDiv w:val="1"/>
      <w:marLeft w:val="0"/>
      <w:marRight w:val="0"/>
      <w:marTop w:val="0"/>
      <w:marBottom w:val="0"/>
      <w:divBdr>
        <w:top w:val="none" w:sz="0" w:space="0" w:color="auto"/>
        <w:left w:val="none" w:sz="0" w:space="0" w:color="auto"/>
        <w:bottom w:val="none" w:sz="0" w:space="0" w:color="auto"/>
        <w:right w:val="none" w:sz="0" w:space="0" w:color="auto"/>
      </w:divBdr>
    </w:div>
    <w:div w:id="1636447505">
      <w:bodyDiv w:val="1"/>
      <w:marLeft w:val="0"/>
      <w:marRight w:val="0"/>
      <w:marTop w:val="0"/>
      <w:marBottom w:val="0"/>
      <w:divBdr>
        <w:top w:val="none" w:sz="0" w:space="0" w:color="auto"/>
        <w:left w:val="none" w:sz="0" w:space="0" w:color="auto"/>
        <w:bottom w:val="none" w:sz="0" w:space="0" w:color="auto"/>
        <w:right w:val="none" w:sz="0" w:space="0" w:color="auto"/>
      </w:divBdr>
    </w:div>
    <w:div w:id="1686667216">
      <w:bodyDiv w:val="1"/>
      <w:marLeft w:val="0"/>
      <w:marRight w:val="0"/>
      <w:marTop w:val="0"/>
      <w:marBottom w:val="0"/>
      <w:divBdr>
        <w:top w:val="none" w:sz="0" w:space="0" w:color="auto"/>
        <w:left w:val="none" w:sz="0" w:space="0" w:color="auto"/>
        <w:bottom w:val="none" w:sz="0" w:space="0" w:color="auto"/>
        <w:right w:val="none" w:sz="0" w:space="0" w:color="auto"/>
      </w:divBdr>
    </w:div>
    <w:div w:id="1736270229">
      <w:bodyDiv w:val="1"/>
      <w:marLeft w:val="0"/>
      <w:marRight w:val="0"/>
      <w:marTop w:val="0"/>
      <w:marBottom w:val="0"/>
      <w:divBdr>
        <w:top w:val="none" w:sz="0" w:space="0" w:color="auto"/>
        <w:left w:val="none" w:sz="0" w:space="0" w:color="auto"/>
        <w:bottom w:val="none" w:sz="0" w:space="0" w:color="auto"/>
        <w:right w:val="none" w:sz="0" w:space="0" w:color="auto"/>
      </w:divBdr>
    </w:div>
    <w:div w:id="1757435130">
      <w:bodyDiv w:val="1"/>
      <w:marLeft w:val="0"/>
      <w:marRight w:val="0"/>
      <w:marTop w:val="0"/>
      <w:marBottom w:val="0"/>
      <w:divBdr>
        <w:top w:val="none" w:sz="0" w:space="0" w:color="auto"/>
        <w:left w:val="none" w:sz="0" w:space="0" w:color="auto"/>
        <w:bottom w:val="none" w:sz="0" w:space="0" w:color="auto"/>
        <w:right w:val="none" w:sz="0" w:space="0" w:color="auto"/>
      </w:divBdr>
    </w:div>
    <w:div w:id="1782921408">
      <w:bodyDiv w:val="1"/>
      <w:marLeft w:val="0"/>
      <w:marRight w:val="0"/>
      <w:marTop w:val="0"/>
      <w:marBottom w:val="0"/>
      <w:divBdr>
        <w:top w:val="none" w:sz="0" w:space="0" w:color="auto"/>
        <w:left w:val="none" w:sz="0" w:space="0" w:color="auto"/>
        <w:bottom w:val="none" w:sz="0" w:space="0" w:color="auto"/>
        <w:right w:val="none" w:sz="0" w:space="0" w:color="auto"/>
      </w:divBdr>
    </w:div>
    <w:div w:id="1835022442">
      <w:bodyDiv w:val="1"/>
      <w:marLeft w:val="0"/>
      <w:marRight w:val="0"/>
      <w:marTop w:val="0"/>
      <w:marBottom w:val="0"/>
      <w:divBdr>
        <w:top w:val="none" w:sz="0" w:space="0" w:color="auto"/>
        <w:left w:val="none" w:sz="0" w:space="0" w:color="auto"/>
        <w:bottom w:val="none" w:sz="0" w:space="0" w:color="auto"/>
        <w:right w:val="none" w:sz="0" w:space="0" w:color="auto"/>
      </w:divBdr>
    </w:div>
    <w:div w:id="1840651601">
      <w:bodyDiv w:val="1"/>
      <w:marLeft w:val="0"/>
      <w:marRight w:val="0"/>
      <w:marTop w:val="0"/>
      <w:marBottom w:val="0"/>
      <w:divBdr>
        <w:top w:val="none" w:sz="0" w:space="0" w:color="auto"/>
        <w:left w:val="none" w:sz="0" w:space="0" w:color="auto"/>
        <w:bottom w:val="none" w:sz="0" w:space="0" w:color="auto"/>
        <w:right w:val="none" w:sz="0" w:space="0" w:color="auto"/>
      </w:divBdr>
    </w:div>
    <w:div w:id="1851287934">
      <w:bodyDiv w:val="1"/>
      <w:marLeft w:val="0"/>
      <w:marRight w:val="0"/>
      <w:marTop w:val="0"/>
      <w:marBottom w:val="0"/>
      <w:divBdr>
        <w:top w:val="none" w:sz="0" w:space="0" w:color="auto"/>
        <w:left w:val="none" w:sz="0" w:space="0" w:color="auto"/>
        <w:bottom w:val="none" w:sz="0" w:space="0" w:color="auto"/>
        <w:right w:val="none" w:sz="0" w:space="0" w:color="auto"/>
      </w:divBdr>
    </w:div>
    <w:div w:id="1926184972">
      <w:bodyDiv w:val="1"/>
      <w:marLeft w:val="0"/>
      <w:marRight w:val="0"/>
      <w:marTop w:val="0"/>
      <w:marBottom w:val="0"/>
      <w:divBdr>
        <w:top w:val="none" w:sz="0" w:space="0" w:color="auto"/>
        <w:left w:val="none" w:sz="0" w:space="0" w:color="auto"/>
        <w:bottom w:val="none" w:sz="0" w:space="0" w:color="auto"/>
        <w:right w:val="none" w:sz="0" w:space="0" w:color="auto"/>
      </w:divBdr>
    </w:div>
    <w:div w:id="2012218978">
      <w:bodyDiv w:val="1"/>
      <w:marLeft w:val="0"/>
      <w:marRight w:val="0"/>
      <w:marTop w:val="0"/>
      <w:marBottom w:val="0"/>
      <w:divBdr>
        <w:top w:val="none" w:sz="0" w:space="0" w:color="auto"/>
        <w:left w:val="none" w:sz="0" w:space="0" w:color="auto"/>
        <w:bottom w:val="none" w:sz="0" w:space="0" w:color="auto"/>
        <w:right w:val="none" w:sz="0" w:space="0" w:color="auto"/>
      </w:divBdr>
    </w:div>
    <w:div w:id="2023969063">
      <w:bodyDiv w:val="1"/>
      <w:marLeft w:val="0"/>
      <w:marRight w:val="0"/>
      <w:marTop w:val="0"/>
      <w:marBottom w:val="0"/>
      <w:divBdr>
        <w:top w:val="none" w:sz="0" w:space="0" w:color="auto"/>
        <w:left w:val="none" w:sz="0" w:space="0" w:color="auto"/>
        <w:bottom w:val="none" w:sz="0" w:space="0" w:color="auto"/>
        <w:right w:val="none" w:sz="0" w:space="0" w:color="auto"/>
      </w:divBdr>
    </w:div>
    <w:div w:id="2050448114">
      <w:bodyDiv w:val="1"/>
      <w:marLeft w:val="0"/>
      <w:marRight w:val="0"/>
      <w:marTop w:val="0"/>
      <w:marBottom w:val="0"/>
      <w:divBdr>
        <w:top w:val="none" w:sz="0" w:space="0" w:color="auto"/>
        <w:left w:val="none" w:sz="0" w:space="0" w:color="auto"/>
        <w:bottom w:val="none" w:sz="0" w:space="0" w:color="auto"/>
        <w:right w:val="none" w:sz="0" w:space="0" w:color="auto"/>
      </w:divBdr>
    </w:div>
    <w:div w:id="211408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orion.ru/" TargetMode="External"/><Relationship Id="rId18" Type="http://schemas.openxmlformats.org/officeDocument/2006/relationships/hyperlink" Target="http://www.rusgates.ru/index/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chbook.ru/book_list.php?str_author=&#1064;&#1077;&#1083;&#1091;&#1087;&#1072;&#1085;&#1086;&#1074;%20&#1040;.&#1040;." TargetMode="External"/><Relationship Id="rId17" Type="http://schemas.openxmlformats.org/officeDocument/2006/relationships/hyperlink" Target="http://3m.com/" TargetMode="External"/><Relationship Id="rId2" Type="http://schemas.openxmlformats.org/officeDocument/2006/relationships/numbering" Target="numbering.xml"/><Relationship Id="rId16" Type="http://schemas.openxmlformats.org/officeDocument/2006/relationships/hyperlink" Target="http://www.ps-uf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chbook.ru/book_list.php?str_author=&#1052;&#1077;&#1097;&#1077;&#1088;&#1103;&#1082;&#1086;&#1074;%20&#1056;.&#1042;." TargetMode="External"/><Relationship Id="rId5" Type="http://schemas.openxmlformats.org/officeDocument/2006/relationships/webSettings" Target="webSettings.xml"/><Relationship Id="rId15" Type="http://schemas.openxmlformats.org/officeDocument/2006/relationships/hyperlink" Target="http://www.iskratel.com/" TargetMode="External"/><Relationship Id="rId10" Type="http://schemas.openxmlformats.org/officeDocument/2006/relationships/hyperlink" Target="http://www.techbook.ru/book_list.php?str_author=&#1047;&#1072;&#1081;&#1094;&#1077;&#1074;%20&#1040;.&#105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natek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06c4T4KtLTxW2NsHziOgQCkTn8SHfVlgDjhzZEUqCsA=</DigestValue>
    </Reference>
    <Reference URI="#idOfficeObject" Type="http://www.w3.org/2000/09/xmldsig#Object">
      <DigestMethod Algorithm="urn:ietf:params:xml:ns:cpxmlsec:algorithms:gostr34112012-256"/>
      <DigestValue>G19Uhtxzhhye7CXawGLC7vv0zvpn/9kewLrvFUJwgB4=</DigestValue>
    </Reference>
  </SignedInfo>
  <SignatureValue>UzQUR4N1Lwcu/fRf19oyISnHgPkltohGBo31lah9L0IVqHFmWrauT7JZbDZkzYcf
1UIbL7zw30Qxf+VzR3tKgQ==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20"/>
            <mdssi:RelationshipReference SourceId="rId6"/>
            <mdssi:RelationshipReference SourceId="rId5"/>
            <mdssi:RelationshipReference SourceId="rId19"/>
            <mdssi:RelationshipReference SourceId="rId4"/>
            <mdssi:RelationshipReference SourceId="rId9"/>
          </Transform>
          <Transform Algorithm="http://www.w3.org/TR/2001/REC-xml-c14n-20010315"/>
        </Transforms>
        <DigestMethod Algorithm="http://www.w3.org/2000/09/xmldsig#sha1"/>
        <DigestValue>siAKBfagAn3ukyl0CtqfBafK5Mw=</DigestValue>
      </Reference>
      <Reference URI="/word/document.xml?ContentType=application/vnd.openxmlformats-officedocument.wordprocessingml.document.main+xml">
        <DigestMethod Algorithm="http://www.w3.org/2000/09/xmldsig#sha1"/>
        <DigestValue>Az8lHWeuHRB67klELuhmKoiREN8=</DigestValue>
      </Reference>
      <Reference URI="/word/endnotes.xml?ContentType=application/vnd.openxmlformats-officedocument.wordprocessingml.endnotes+xml">
        <DigestMethod Algorithm="http://www.w3.org/2000/09/xmldsig#sha1"/>
        <DigestValue>+aGColBNOwVLuiWeRZtqNr6fV40=</DigestValue>
      </Reference>
      <Reference URI="/word/fontTable.xml?ContentType=application/vnd.openxmlformats-officedocument.wordprocessingml.fontTable+xml">
        <DigestMethod Algorithm="http://www.w3.org/2000/09/xmldsig#sha1"/>
        <DigestValue>NSkDgUtQ+CmgE/0Kw48RBNy6swQ=</DigestValue>
      </Reference>
      <Reference URI="/word/footer1.xml?ContentType=application/vnd.openxmlformats-officedocument.wordprocessingml.footer+xml">
        <DigestMethod Algorithm="http://www.w3.org/2000/09/xmldsig#sha1"/>
        <DigestValue>i9lBmRlw4Nj3mxYHWSysFc8n35w=</DigestValue>
      </Reference>
      <Reference URI="/word/footer2.xml?ContentType=application/vnd.openxmlformats-officedocument.wordprocessingml.footer+xml">
        <DigestMethod Algorithm="http://www.w3.org/2000/09/xmldsig#sha1"/>
        <DigestValue>qJjgpAo91acOWVOfDl4pyd7IEAQ=</DigestValue>
      </Reference>
      <Reference URI="/word/footnotes.xml?ContentType=application/vnd.openxmlformats-officedocument.wordprocessingml.footnotes+xml">
        <DigestMethod Algorithm="http://www.w3.org/2000/09/xmldsig#sha1"/>
        <DigestValue>laEtZoJZ0LZhDYStOP0G/JZitn8=</DigestValue>
      </Reference>
      <Reference URI="/word/numbering.xml?ContentType=application/vnd.openxmlformats-officedocument.wordprocessingml.numbering+xml">
        <DigestMethod Algorithm="http://www.w3.org/2000/09/xmldsig#sha1"/>
        <DigestValue>nCETtVMjGEjP9QG7BKD6C7sW+6o=</DigestValue>
      </Reference>
      <Reference URI="/word/settings.xml?ContentType=application/vnd.openxmlformats-officedocument.wordprocessingml.settings+xml">
        <DigestMethod Algorithm="http://www.w3.org/2000/09/xmldsig#sha1"/>
        <DigestValue>/gyv86ObqSTHQxoTmZXw24rbjeg=</DigestValue>
      </Reference>
      <Reference URI="/word/styles.xml?ContentType=application/vnd.openxmlformats-officedocument.wordprocessingml.styles+xml">
        <DigestMethod Algorithm="http://www.w3.org/2000/09/xmldsig#sha1"/>
        <DigestValue>JFgZWj1I7pr5D9Y47QPpqU6s8ak=</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yQTdNjes1XpFgiwx+7NWK1rjd6M=</DigestValue>
      </Reference>
    </Manifest>
    <SignatureProperties>
      <SignatureProperty Id="idSignatureTime" Target="#idPackageSignature">
        <mdssi:SignatureTime>
          <mdssi:Format>YYYY-MM-DDThh:mm:ssTZD</mdssi:Format>
          <mdssi:Value>2023-10-02T04:54:16Z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24CB00-43AC-4634-A102-8AD59E3C3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40</Pages>
  <Words>11248</Words>
  <Characters>64118</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Microsoft</Company>
  <LinksUpToDate>false</LinksUpToDate>
  <CharactersWithSpaces>75216</CharactersWithSpaces>
  <SharedDoc>false</SharedDoc>
  <HLinks>
    <vt:vector size="90" baseType="variant">
      <vt:variant>
        <vt:i4>2490488</vt:i4>
      </vt:variant>
      <vt:variant>
        <vt:i4>63</vt:i4>
      </vt:variant>
      <vt:variant>
        <vt:i4>0</vt:i4>
      </vt:variant>
      <vt:variant>
        <vt:i4>5</vt:i4>
      </vt:variant>
      <vt:variant>
        <vt:lpwstr>http://www.rldp.ru/mysql/mysql80/index.htm</vt:lpwstr>
      </vt:variant>
      <vt:variant>
        <vt:lpwstr/>
      </vt:variant>
      <vt:variant>
        <vt:i4>1769492</vt:i4>
      </vt:variant>
      <vt:variant>
        <vt:i4>60</vt:i4>
      </vt:variant>
      <vt:variant>
        <vt:i4>0</vt:i4>
      </vt:variant>
      <vt:variant>
        <vt:i4>5</vt:i4>
      </vt:variant>
      <vt:variant>
        <vt:lpwstr>http://fcior.edu.ru/</vt:lpwstr>
      </vt:variant>
      <vt:variant>
        <vt:lpwstr/>
      </vt:variant>
      <vt:variant>
        <vt:i4>1769492</vt:i4>
      </vt:variant>
      <vt:variant>
        <vt:i4>57</vt:i4>
      </vt:variant>
      <vt:variant>
        <vt:i4>0</vt:i4>
      </vt:variant>
      <vt:variant>
        <vt:i4>5</vt:i4>
      </vt:variant>
      <vt:variant>
        <vt:lpwstr>http://fcior.edu.ru/</vt:lpwstr>
      </vt:variant>
      <vt:variant>
        <vt:lpwstr/>
      </vt:variant>
      <vt:variant>
        <vt:i4>4980753</vt:i4>
      </vt:variant>
      <vt:variant>
        <vt:i4>54</vt:i4>
      </vt:variant>
      <vt:variant>
        <vt:i4>0</vt:i4>
      </vt:variant>
      <vt:variant>
        <vt:i4>5</vt:i4>
      </vt:variant>
      <vt:variant>
        <vt:lpwstr>http://window.edu.ru/</vt:lpwstr>
      </vt:variant>
      <vt:variant>
        <vt:lpwstr/>
      </vt:variant>
      <vt:variant>
        <vt:i4>5767177</vt:i4>
      </vt:variant>
      <vt:variant>
        <vt:i4>51</vt:i4>
      </vt:variant>
      <vt:variant>
        <vt:i4>0</vt:i4>
      </vt:variant>
      <vt:variant>
        <vt:i4>5</vt:i4>
      </vt:variant>
      <vt:variant>
        <vt:lpwstr>http://school-collection.edu.ru/</vt:lpwstr>
      </vt:variant>
      <vt:variant>
        <vt:lpwstr/>
      </vt:variant>
      <vt:variant>
        <vt:i4>5767177</vt:i4>
      </vt:variant>
      <vt:variant>
        <vt:i4>48</vt:i4>
      </vt:variant>
      <vt:variant>
        <vt:i4>0</vt:i4>
      </vt:variant>
      <vt:variant>
        <vt:i4>5</vt:i4>
      </vt:variant>
      <vt:variant>
        <vt:lpwstr>http://school-collection.edu.ru/</vt:lpwstr>
      </vt:variant>
      <vt:variant>
        <vt:lpwstr/>
      </vt:variant>
      <vt:variant>
        <vt:i4>1114134</vt:i4>
      </vt:variant>
      <vt:variant>
        <vt:i4>45</vt:i4>
      </vt:variant>
      <vt:variant>
        <vt:i4>0</vt:i4>
      </vt:variant>
      <vt:variant>
        <vt:i4>5</vt:i4>
      </vt:variant>
      <vt:variant>
        <vt:lpwstr>https://www.book.ru/</vt:lpwstr>
      </vt:variant>
      <vt:variant>
        <vt:lpwstr/>
      </vt:variant>
      <vt:variant>
        <vt:i4>3276916</vt:i4>
      </vt:variant>
      <vt:variant>
        <vt:i4>42</vt:i4>
      </vt:variant>
      <vt:variant>
        <vt:i4>0</vt:i4>
      </vt:variant>
      <vt:variant>
        <vt:i4>5</vt:i4>
      </vt:variant>
      <vt:variant>
        <vt:lpwstr>https://znanium.com/catalog/authors/books?ref=193a4211-f073-11e3-b92a-00237dd2fde2</vt:lpwstr>
      </vt:variant>
      <vt:variant>
        <vt:lpwstr/>
      </vt:variant>
      <vt:variant>
        <vt:i4>3276916</vt:i4>
      </vt:variant>
      <vt:variant>
        <vt:i4>39</vt:i4>
      </vt:variant>
      <vt:variant>
        <vt:i4>0</vt:i4>
      </vt:variant>
      <vt:variant>
        <vt:i4>5</vt:i4>
      </vt:variant>
      <vt:variant>
        <vt:lpwstr>https://znanium.com/catalog/authors/books?ref=193a4211-f073-11e3-b92a-00237dd2fde2</vt:lpwstr>
      </vt:variant>
      <vt:variant>
        <vt:lpwstr/>
      </vt:variant>
      <vt:variant>
        <vt:i4>1441848</vt:i4>
      </vt:variant>
      <vt:variant>
        <vt:i4>32</vt:i4>
      </vt:variant>
      <vt:variant>
        <vt:i4>0</vt:i4>
      </vt:variant>
      <vt:variant>
        <vt:i4>5</vt:i4>
      </vt:variant>
      <vt:variant>
        <vt:lpwstr/>
      </vt:variant>
      <vt:variant>
        <vt:lpwstr>_Toc46943665</vt:lpwstr>
      </vt:variant>
      <vt:variant>
        <vt:i4>1507384</vt:i4>
      </vt:variant>
      <vt:variant>
        <vt:i4>26</vt:i4>
      </vt:variant>
      <vt:variant>
        <vt:i4>0</vt:i4>
      </vt:variant>
      <vt:variant>
        <vt:i4>5</vt:i4>
      </vt:variant>
      <vt:variant>
        <vt:lpwstr/>
      </vt:variant>
      <vt:variant>
        <vt:lpwstr>_Toc46943664</vt:lpwstr>
      </vt:variant>
      <vt:variant>
        <vt:i4>1376315</vt:i4>
      </vt:variant>
      <vt:variant>
        <vt:i4>20</vt:i4>
      </vt:variant>
      <vt:variant>
        <vt:i4>0</vt:i4>
      </vt:variant>
      <vt:variant>
        <vt:i4>5</vt:i4>
      </vt:variant>
      <vt:variant>
        <vt:lpwstr/>
      </vt:variant>
      <vt:variant>
        <vt:lpwstr>_Toc46943656</vt:lpwstr>
      </vt:variant>
      <vt:variant>
        <vt:i4>1245243</vt:i4>
      </vt:variant>
      <vt:variant>
        <vt:i4>14</vt:i4>
      </vt:variant>
      <vt:variant>
        <vt:i4>0</vt:i4>
      </vt:variant>
      <vt:variant>
        <vt:i4>5</vt:i4>
      </vt:variant>
      <vt:variant>
        <vt:lpwstr/>
      </vt:variant>
      <vt:variant>
        <vt:lpwstr>_Toc46943650</vt:lpwstr>
      </vt:variant>
      <vt:variant>
        <vt:i4>1703994</vt:i4>
      </vt:variant>
      <vt:variant>
        <vt:i4>8</vt:i4>
      </vt:variant>
      <vt:variant>
        <vt:i4>0</vt:i4>
      </vt:variant>
      <vt:variant>
        <vt:i4>5</vt:i4>
      </vt:variant>
      <vt:variant>
        <vt:lpwstr/>
      </vt:variant>
      <vt:variant>
        <vt:lpwstr>_Toc46943649</vt:lpwstr>
      </vt:variant>
      <vt:variant>
        <vt:i4>1114173</vt:i4>
      </vt:variant>
      <vt:variant>
        <vt:i4>2</vt:i4>
      </vt:variant>
      <vt:variant>
        <vt:i4>0</vt:i4>
      </vt:variant>
      <vt:variant>
        <vt:i4>5</vt:i4>
      </vt:variant>
      <vt:variant>
        <vt:lpwstr/>
      </vt:variant>
      <vt:variant>
        <vt:lpwstr>_Toc46943632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creator>Admin</dc:creator>
  <cp:lastModifiedBy>Админ</cp:lastModifiedBy>
  <cp:revision>41</cp:revision>
  <cp:lastPrinted>2017-11-16T07:23:00Z</cp:lastPrinted>
  <dcterms:created xsi:type="dcterms:W3CDTF">2022-03-10T11:36:00Z</dcterms:created>
  <dcterms:modified xsi:type="dcterms:W3CDTF">2023-09-29T07:44:00Z</dcterms:modified>
</cp:coreProperties>
</file>