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CA2" w:rsidRPr="00110DAB" w:rsidRDefault="00217CA2" w:rsidP="00110DAB">
      <w:pPr>
        <w:pStyle w:val="a6"/>
        <w:spacing w:after="0" w:line="360" w:lineRule="auto"/>
        <w:ind w:firstLine="0"/>
        <w:contextualSpacing/>
        <w:jc w:val="center"/>
        <w:rPr>
          <w:iCs/>
          <w:szCs w:val="28"/>
        </w:rPr>
      </w:pPr>
      <w:r w:rsidRPr="00E27F79">
        <w:rPr>
          <w:iCs/>
          <w:szCs w:val="28"/>
        </w:rPr>
        <w:t>МИНИСТЕРСТВО ОБЩЕГО И ПРОФЕССИОНАЛЬНОГО ОБРАЗОВАНИЯ</w:t>
      </w:r>
      <w:r w:rsidR="00E27F79" w:rsidRPr="00E27F79">
        <w:rPr>
          <w:iCs/>
          <w:szCs w:val="28"/>
        </w:rPr>
        <w:t xml:space="preserve"> </w:t>
      </w:r>
      <w:r w:rsidRPr="00E27F79">
        <w:rPr>
          <w:iCs/>
          <w:szCs w:val="28"/>
        </w:rPr>
        <w:t>РОСТОВСКОЙ ОБЛАСТИ</w:t>
      </w:r>
    </w:p>
    <w:p w:rsidR="00E27F79" w:rsidRDefault="00217CA2" w:rsidP="00110DAB">
      <w:pPr>
        <w:spacing w:line="360" w:lineRule="auto"/>
        <w:ind w:firstLine="0"/>
        <w:contextualSpacing/>
        <w:jc w:val="center"/>
        <w:rPr>
          <w:szCs w:val="28"/>
        </w:rPr>
      </w:pPr>
      <w:r w:rsidRPr="00E27F79">
        <w:rPr>
          <w:szCs w:val="28"/>
        </w:rPr>
        <w:t xml:space="preserve">ГОСУДАРСТВЕННОЕ БЮДЖЕТНОЕ ПРОФЕССИОНАЛЬНОЕ ОБРАЗОВАТЕЛЬНОЕ УЧРЕЖДЕНИЕ </w:t>
      </w:r>
    </w:p>
    <w:p w:rsidR="00217CA2" w:rsidRPr="00E27F79" w:rsidRDefault="00217CA2" w:rsidP="00110DAB">
      <w:pPr>
        <w:spacing w:line="360" w:lineRule="auto"/>
        <w:ind w:firstLine="0"/>
        <w:contextualSpacing/>
        <w:jc w:val="center"/>
        <w:rPr>
          <w:szCs w:val="28"/>
        </w:rPr>
      </w:pPr>
      <w:r w:rsidRPr="00E27F79">
        <w:rPr>
          <w:szCs w:val="28"/>
        </w:rPr>
        <w:t>РОСТОВСКОЙ ОБЛАСТИ</w:t>
      </w:r>
    </w:p>
    <w:p w:rsidR="00217CA2" w:rsidRPr="00E27F79" w:rsidRDefault="00217CA2" w:rsidP="00110DAB">
      <w:pPr>
        <w:spacing w:line="360" w:lineRule="auto"/>
        <w:ind w:firstLine="0"/>
        <w:contextualSpacing/>
        <w:jc w:val="center"/>
        <w:rPr>
          <w:b/>
          <w:bCs/>
          <w:szCs w:val="28"/>
        </w:rPr>
      </w:pPr>
      <w:r w:rsidRPr="00E27F79">
        <w:rPr>
          <w:b/>
          <w:szCs w:val="28"/>
        </w:rPr>
        <w:t>«РОСТОВСКИЙ-НА-ДОНУ КОЛЛЕДЖ СВЯЗИ И ИНФОРМАТИКИ»</w:t>
      </w:r>
    </w:p>
    <w:p w:rsidR="004F027A" w:rsidRPr="00E27F79" w:rsidRDefault="004F027A" w:rsidP="004F027A">
      <w:pPr>
        <w:jc w:val="center"/>
        <w:rPr>
          <w:szCs w:val="28"/>
        </w:rPr>
      </w:pPr>
    </w:p>
    <w:p w:rsidR="00D52954" w:rsidRPr="00E27F79" w:rsidRDefault="00D52954" w:rsidP="00D52954">
      <w:pPr>
        <w:widowControl w:val="0"/>
        <w:suppressAutoHyphens/>
        <w:autoSpaceDE w:val="0"/>
        <w:autoSpaceDN w:val="0"/>
        <w:adjustRightInd w:val="0"/>
        <w:jc w:val="right"/>
        <w:rPr>
          <w:caps/>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E27F79"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217CA2" w:rsidRPr="00E27F79" w:rsidRDefault="00217CA2" w:rsidP="00672336">
      <w:pPr>
        <w:spacing w:line="360" w:lineRule="auto"/>
        <w:ind w:firstLine="0"/>
        <w:jc w:val="center"/>
        <w:rPr>
          <w:szCs w:val="28"/>
        </w:rPr>
      </w:pPr>
      <w:r w:rsidRPr="00E27F79">
        <w:rPr>
          <w:szCs w:val="28"/>
        </w:rPr>
        <w:t>РАБОЧАЯ ПРОГРАММА</w:t>
      </w:r>
    </w:p>
    <w:p w:rsidR="00D52954" w:rsidRPr="00E27F79" w:rsidRDefault="00217CA2" w:rsidP="006723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0"/>
        <w:jc w:val="center"/>
        <w:rPr>
          <w:caps/>
          <w:szCs w:val="28"/>
          <w:u w:val="single"/>
        </w:rPr>
      </w:pPr>
      <w:r w:rsidRPr="00E27F79">
        <w:rPr>
          <w:szCs w:val="28"/>
        </w:rPr>
        <w:t>профессионального модуля</w:t>
      </w:r>
    </w:p>
    <w:p w:rsidR="00912D29" w:rsidRPr="00E27F79" w:rsidRDefault="005F631E" w:rsidP="00672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center"/>
        <w:rPr>
          <w:b/>
          <w:caps/>
          <w:szCs w:val="28"/>
        </w:rPr>
      </w:pPr>
      <w:r w:rsidRPr="00E27F79">
        <w:rPr>
          <w:b/>
          <w:caps/>
          <w:szCs w:val="28"/>
        </w:rPr>
        <w:t>ПМ.</w:t>
      </w:r>
      <w:r w:rsidR="009838A7" w:rsidRPr="00E27F79">
        <w:rPr>
          <w:b/>
          <w:caps/>
          <w:szCs w:val="28"/>
        </w:rPr>
        <w:t>01</w:t>
      </w:r>
      <w:r w:rsidR="009838A7" w:rsidRPr="00E27F79">
        <w:rPr>
          <w:szCs w:val="28"/>
        </w:rPr>
        <w:t xml:space="preserve"> </w:t>
      </w:r>
      <w:r w:rsidR="00E27F79" w:rsidRPr="00E27F79">
        <w:rPr>
          <w:szCs w:val="28"/>
        </w:rPr>
        <w:t>«</w:t>
      </w:r>
      <w:r w:rsidR="009838A7" w:rsidRPr="00E27F79">
        <w:rPr>
          <w:b/>
          <w:szCs w:val="28"/>
        </w:rPr>
        <w:t>Эксплуатация информационно-телекоммуникационных систем и сетей</w:t>
      </w:r>
      <w:r w:rsidR="00E27F79" w:rsidRPr="00E27F79">
        <w:rPr>
          <w:b/>
          <w:szCs w:val="28"/>
        </w:rPr>
        <w:t>»</w:t>
      </w:r>
    </w:p>
    <w:p w:rsidR="00663FE0" w:rsidRPr="00FF4E05" w:rsidRDefault="00663FE0" w:rsidP="00663FE0">
      <w:pPr>
        <w:spacing w:line="360" w:lineRule="auto"/>
        <w:jc w:val="center"/>
        <w:rPr>
          <w:szCs w:val="28"/>
        </w:rPr>
      </w:pPr>
      <w:r w:rsidRPr="00FF4E05">
        <w:rPr>
          <w:szCs w:val="28"/>
        </w:rPr>
        <w:t xml:space="preserve">программы подготовки специалистов среднего звена </w:t>
      </w:r>
    </w:p>
    <w:p w:rsidR="00663FE0" w:rsidRDefault="00663FE0" w:rsidP="00663FE0">
      <w:pPr>
        <w:spacing w:line="360" w:lineRule="auto"/>
        <w:jc w:val="center"/>
        <w:rPr>
          <w:color w:val="0070C0"/>
          <w:szCs w:val="28"/>
        </w:rPr>
      </w:pPr>
      <w:r w:rsidRPr="00FF4E05">
        <w:rPr>
          <w:szCs w:val="28"/>
        </w:rPr>
        <w:t>для специальности</w:t>
      </w:r>
      <w:r>
        <w:rPr>
          <w:color w:val="0070C0"/>
          <w:szCs w:val="28"/>
        </w:rPr>
        <w:t xml:space="preserve"> </w:t>
      </w:r>
    </w:p>
    <w:p w:rsidR="00663FE0" w:rsidRPr="003A487B" w:rsidRDefault="00663FE0" w:rsidP="00663FE0">
      <w:pPr>
        <w:spacing w:line="360" w:lineRule="auto"/>
        <w:jc w:val="center"/>
        <w:rPr>
          <w:b/>
          <w:color w:val="0070C0"/>
          <w:szCs w:val="28"/>
        </w:rPr>
      </w:pPr>
      <w:r w:rsidRPr="003A487B">
        <w:rPr>
          <w:b/>
          <w:szCs w:val="28"/>
        </w:rPr>
        <w:t>10.02.04 «Обеспечение информационной безопасности телекоммуникационных систем»</w:t>
      </w:r>
    </w:p>
    <w:p w:rsidR="00663FE0" w:rsidRPr="003A487B" w:rsidRDefault="00663FE0" w:rsidP="00663FE0">
      <w:pPr>
        <w:spacing w:line="360" w:lineRule="auto"/>
        <w:jc w:val="center"/>
        <w:rPr>
          <w:szCs w:val="28"/>
        </w:rPr>
      </w:pPr>
      <w:r w:rsidRPr="003A487B">
        <w:rPr>
          <w:szCs w:val="28"/>
        </w:rPr>
        <w:t>(базовой подготовки)</w:t>
      </w: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40715C" w:rsidRPr="00E27F79" w:rsidRDefault="0040715C"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E27F79"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E27F79"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E27F79"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E27F79"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E27F79"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Cs w:val="28"/>
        </w:rPr>
      </w:pPr>
    </w:p>
    <w:p w:rsidR="005228C3" w:rsidRPr="00E27F79"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Cs w:val="28"/>
        </w:rPr>
      </w:pPr>
    </w:p>
    <w:p w:rsidR="005228C3" w:rsidRPr="00E27F79"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Cs w:val="28"/>
        </w:rPr>
      </w:pPr>
    </w:p>
    <w:p w:rsidR="005228C3" w:rsidRPr="00E27F79" w:rsidRDefault="005228C3"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Cs w:val="28"/>
        </w:rPr>
      </w:pPr>
    </w:p>
    <w:p w:rsidR="004F027A" w:rsidRPr="00E27F79" w:rsidRDefault="00E27F79" w:rsidP="00672336">
      <w:pPr>
        <w:ind w:firstLine="0"/>
        <w:jc w:val="center"/>
        <w:rPr>
          <w:szCs w:val="28"/>
        </w:rPr>
      </w:pPr>
      <w:r>
        <w:rPr>
          <w:szCs w:val="28"/>
        </w:rPr>
        <w:t xml:space="preserve">г. </w:t>
      </w:r>
      <w:r w:rsidR="004F027A" w:rsidRPr="00E27F79">
        <w:rPr>
          <w:szCs w:val="28"/>
        </w:rPr>
        <w:t>Ростов-на-Дону</w:t>
      </w:r>
    </w:p>
    <w:p w:rsidR="004F027A" w:rsidRPr="00E27F79" w:rsidRDefault="004F027A" w:rsidP="00672336">
      <w:pPr>
        <w:ind w:firstLine="0"/>
        <w:jc w:val="center"/>
        <w:rPr>
          <w:szCs w:val="28"/>
        </w:rPr>
      </w:pPr>
      <w:r w:rsidRPr="00E27F79">
        <w:rPr>
          <w:szCs w:val="28"/>
        </w:rPr>
        <w:t>20</w:t>
      </w:r>
      <w:r w:rsidR="00912D29" w:rsidRPr="00E27F79">
        <w:rPr>
          <w:szCs w:val="28"/>
        </w:rPr>
        <w:t>2</w:t>
      </w:r>
      <w:r w:rsidR="0052290C">
        <w:rPr>
          <w:szCs w:val="28"/>
        </w:rPr>
        <w:t>3</w:t>
      </w:r>
      <w:r w:rsidRPr="00E27F79">
        <w:rPr>
          <w:szCs w:val="28"/>
        </w:rPr>
        <w:t>г.</w:t>
      </w:r>
    </w:p>
    <w:tbl>
      <w:tblPr>
        <w:tblW w:w="9279" w:type="dxa"/>
        <w:tblLayout w:type="fixed"/>
        <w:tblLook w:val="01E0" w:firstRow="1" w:lastRow="1" w:firstColumn="1" w:lastColumn="1" w:noHBand="0" w:noVBand="0"/>
      </w:tblPr>
      <w:tblGrid>
        <w:gridCol w:w="4786"/>
        <w:gridCol w:w="4493"/>
      </w:tblGrid>
      <w:tr w:rsidR="00D97FA5" w:rsidRPr="00755213" w:rsidTr="00EF17A2">
        <w:trPr>
          <w:trHeight w:val="2398"/>
        </w:trPr>
        <w:tc>
          <w:tcPr>
            <w:tcW w:w="4786" w:type="dxa"/>
          </w:tcPr>
          <w:p w:rsidR="00D97FA5" w:rsidRPr="00755213" w:rsidRDefault="00D52954" w:rsidP="00E27F79">
            <w:pPr>
              <w:tabs>
                <w:tab w:val="left" w:pos="3168"/>
              </w:tabs>
              <w:spacing w:line="360" w:lineRule="auto"/>
              <w:ind w:firstLine="0"/>
              <w:rPr>
                <w:b/>
                <w:sz w:val="24"/>
              </w:rPr>
            </w:pPr>
            <w:r w:rsidRPr="00755213">
              <w:rPr>
                <w:bCs/>
                <w:i/>
                <w:sz w:val="24"/>
              </w:rPr>
              <w:lastRenderedPageBreak/>
              <w:br w:type="page"/>
            </w:r>
            <w:r w:rsidR="00D97FA5" w:rsidRPr="00755213">
              <w:rPr>
                <w:sz w:val="24"/>
              </w:rPr>
              <w:br w:type="page"/>
            </w:r>
            <w:r w:rsidR="00D97FA5" w:rsidRPr="00755213">
              <w:rPr>
                <w:b/>
                <w:sz w:val="24"/>
              </w:rPr>
              <w:t>ОДОБРЕНО</w:t>
            </w:r>
          </w:p>
          <w:p w:rsidR="00D97FA5" w:rsidRPr="00755213" w:rsidRDefault="00D97FA5" w:rsidP="00E27F79">
            <w:pPr>
              <w:spacing w:line="360" w:lineRule="auto"/>
              <w:ind w:firstLine="0"/>
              <w:rPr>
                <w:bCs/>
                <w:sz w:val="24"/>
              </w:rPr>
            </w:pPr>
            <w:r w:rsidRPr="00755213">
              <w:rPr>
                <w:bCs/>
                <w:sz w:val="24"/>
              </w:rPr>
              <w:t>На заседании цикловой комиссии</w:t>
            </w:r>
          </w:p>
          <w:p w:rsidR="00D97FA5" w:rsidRPr="00755213" w:rsidRDefault="00E27F79" w:rsidP="00E27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Pr>
                <w:sz w:val="24"/>
                <w:u w:val="single"/>
              </w:rPr>
              <w:t>«Информационная</w:t>
            </w:r>
            <w:r w:rsidR="00EF17A2" w:rsidRPr="00755213">
              <w:rPr>
                <w:sz w:val="24"/>
                <w:u w:val="single"/>
              </w:rPr>
              <w:t xml:space="preserve"> безопасност</w:t>
            </w:r>
            <w:r>
              <w:rPr>
                <w:sz w:val="24"/>
                <w:u w:val="single"/>
              </w:rPr>
              <w:t>ь»</w:t>
            </w:r>
          </w:p>
          <w:p w:rsidR="00D97FA5" w:rsidRPr="0052290C" w:rsidRDefault="00D97FA5" w:rsidP="00E27F79">
            <w:pPr>
              <w:spacing w:line="360" w:lineRule="auto"/>
              <w:ind w:firstLine="0"/>
              <w:rPr>
                <w:bCs/>
                <w:sz w:val="24"/>
                <w:u w:val="single"/>
              </w:rPr>
            </w:pPr>
            <w:r w:rsidRPr="0052290C">
              <w:rPr>
                <w:bCs/>
                <w:sz w:val="24"/>
                <w:u w:val="single"/>
              </w:rPr>
              <w:t xml:space="preserve">Протокол № </w:t>
            </w:r>
            <w:r w:rsidR="00912D29" w:rsidRPr="0052290C">
              <w:rPr>
                <w:bCs/>
                <w:sz w:val="24"/>
                <w:u w:val="single"/>
              </w:rPr>
              <w:t>1</w:t>
            </w:r>
            <w:r w:rsidR="00687CD8">
              <w:rPr>
                <w:bCs/>
                <w:sz w:val="24"/>
                <w:u w:val="single"/>
              </w:rPr>
              <w:t>0</w:t>
            </w:r>
            <w:r w:rsidR="0052290C" w:rsidRPr="0052290C">
              <w:rPr>
                <w:bCs/>
                <w:sz w:val="24"/>
                <w:u w:val="single"/>
              </w:rPr>
              <w:t xml:space="preserve"> от 30 июня 2023 </w:t>
            </w:r>
            <w:r w:rsidRPr="0052290C">
              <w:rPr>
                <w:bCs/>
                <w:sz w:val="24"/>
                <w:u w:val="single"/>
              </w:rPr>
              <w:t>года</w:t>
            </w:r>
          </w:p>
          <w:p w:rsidR="00D97FA5" w:rsidRPr="00755213" w:rsidRDefault="00D97FA5" w:rsidP="00E27F79">
            <w:pPr>
              <w:spacing w:line="360" w:lineRule="auto"/>
              <w:ind w:firstLine="0"/>
              <w:rPr>
                <w:bCs/>
                <w:sz w:val="24"/>
              </w:rPr>
            </w:pPr>
            <w:r w:rsidRPr="00755213">
              <w:rPr>
                <w:bCs/>
                <w:sz w:val="24"/>
              </w:rPr>
              <w:t>Председатель ЦК</w:t>
            </w:r>
          </w:p>
          <w:p w:rsidR="00D97FA5" w:rsidRPr="00755213" w:rsidRDefault="00D97FA5" w:rsidP="00E27F79">
            <w:pPr>
              <w:spacing w:line="360" w:lineRule="auto"/>
              <w:ind w:firstLine="0"/>
              <w:rPr>
                <w:bCs/>
                <w:sz w:val="24"/>
              </w:rPr>
            </w:pPr>
            <w:r w:rsidRPr="00755213">
              <w:rPr>
                <w:bCs/>
                <w:sz w:val="24"/>
              </w:rPr>
              <w:t>_________________</w:t>
            </w:r>
            <w:r w:rsidR="00912D29" w:rsidRPr="00755213">
              <w:rPr>
                <w:bCs/>
                <w:sz w:val="24"/>
              </w:rPr>
              <w:t xml:space="preserve"> Копылова О.В.</w:t>
            </w:r>
          </w:p>
        </w:tc>
        <w:tc>
          <w:tcPr>
            <w:tcW w:w="4493" w:type="dxa"/>
          </w:tcPr>
          <w:p w:rsidR="00D97FA5" w:rsidRPr="00755213" w:rsidRDefault="00D97FA5" w:rsidP="00E27F79">
            <w:pPr>
              <w:spacing w:line="360" w:lineRule="auto"/>
              <w:ind w:firstLine="0"/>
              <w:jc w:val="right"/>
              <w:rPr>
                <w:b/>
                <w:bCs/>
                <w:color w:val="000000"/>
                <w:sz w:val="24"/>
              </w:rPr>
            </w:pPr>
            <w:r w:rsidRPr="00755213">
              <w:rPr>
                <w:b/>
                <w:bCs/>
                <w:color w:val="000000"/>
                <w:sz w:val="24"/>
              </w:rPr>
              <w:t>УТВЕРЖДАЮ</w:t>
            </w:r>
          </w:p>
          <w:p w:rsidR="00D97FA5" w:rsidRPr="00755213" w:rsidRDefault="00F472D0" w:rsidP="00E27F79">
            <w:pPr>
              <w:spacing w:line="360" w:lineRule="auto"/>
              <w:ind w:firstLine="0"/>
              <w:jc w:val="right"/>
              <w:rPr>
                <w:bCs/>
                <w:color w:val="000000"/>
                <w:sz w:val="24"/>
              </w:rPr>
            </w:pPr>
            <w:r w:rsidRPr="00755213">
              <w:rPr>
                <w:bCs/>
                <w:color w:val="000000"/>
                <w:sz w:val="24"/>
              </w:rPr>
              <w:t xml:space="preserve">Зам. директора по </w:t>
            </w:r>
            <w:r w:rsidR="00912D29" w:rsidRPr="00755213">
              <w:rPr>
                <w:bCs/>
                <w:color w:val="000000"/>
                <w:sz w:val="24"/>
              </w:rPr>
              <w:t>Н</w:t>
            </w:r>
            <w:r w:rsidR="00D97FA5" w:rsidRPr="00755213">
              <w:rPr>
                <w:bCs/>
                <w:color w:val="000000"/>
                <w:sz w:val="24"/>
              </w:rPr>
              <w:t>МР</w:t>
            </w:r>
          </w:p>
          <w:p w:rsidR="00D97FA5" w:rsidRPr="00755213" w:rsidRDefault="00D86468" w:rsidP="00E27F79">
            <w:pPr>
              <w:spacing w:line="360" w:lineRule="auto"/>
              <w:ind w:firstLine="0"/>
              <w:jc w:val="right"/>
              <w:rPr>
                <w:bCs/>
                <w:color w:val="000000"/>
                <w:sz w:val="24"/>
              </w:rPr>
            </w:pPr>
            <w:r w:rsidRPr="00755213">
              <w:rPr>
                <w:bCs/>
                <w:color w:val="000000"/>
                <w:sz w:val="24"/>
              </w:rPr>
              <w:t xml:space="preserve">__________ </w:t>
            </w:r>
            <w:r w:rsidR="00912D29" w:rsidRPr="00755213">
              <w:rPr>
                <w:bCs/>
                <w:color w:val="000000"/>
                <w:sz w:val="24"/>
              </w:rPr>
              <w:t>Подцатова И.В.</w:t>
            </w:r>
          </w:p>
          <w:p w:rsidR="00D97FA5" w:rsidRPr="00755213" w:rsidRDefault="00D97FA5" w:rsidP="00E27F79">
            <w:pPr>
              <w:spacing w:line="360" w:lineRule="auto"/>
              <w:ind w:firstLine="0"/>
              <w:jc w:val="right"/>
              <w:rPr>
                <w:bCs/>
                <w:color w:val="000000"/>
                <w:sz w:val="24"/>
              </w:rPr>
            </w:pPr>
          </w:p>
          <w:p w:rsidR="00D97FA5" w:rsidRPr="00755213" w:rsidRDefault="00D97FA5" w:rsidP="00816262">
            <w:pPr>
              <w:spacing w:line="360" w:lineRule="auto"/>
              <w:ind w:firstLine="0"/>
              <w:jc w:val="right"/>
              <w:rPr>
                <w:bCs/>
                <w:color w:val="000000"/>
                <w:sz w:val="24"/>
              </w:rPr>
            </w:pPr>
            <w:r w:rsidRPr="00755213">
              <w:rPr>
                <w:bCs/>
                <w:color w:val="000000"/>
                <w:sz w:val="24"/>
              </w:rPr>
              <w:t>«</w:t>
            </w:r>
            <w:r w:rsidR="0052290C">
              <w:rPr>
                <w:bCs/>
                <w:color w:val="000000"/>
                <w:sz w:val="24"/>
              </w:rPr>
              <w:t xml:space="preserve">30»  июня 2023 </w:t>
            </w:r>
            <w:r w:rsidRPr="00755213">
              <w:rPr>
                <w:bCs/>
                <w:color w:val="000000"/>
                <w:sz w:val="24"/>
              </w:rPr>
              <w:t xml:space="preserve"> г.</w:t>
            </w:r>
          </w:p>
        </w:tc>
      </w:tr>
    </w:tbl>
    <w:p w:rsidR="00E27F79" w:rsidRDefault="00E27F79" w:rsidP="00E27F79">
      <w:pPr>
        <w:ind w:firstLine="851"/>
        <w:jc w:val="both"/>
        <w:rPr>
          <w:sz w:val="24"/>
        </w:rPr>
      </w:pPr>
    </w:p>
    <w:p w:rsidR="001760B6" w:rsidRPr="001760B6" w:rsidRDefault="00110DAB" w:rsidP="00687CD8">
      <w:pPr>
        <w:jc w:val="both"/>
        <w:rPr>
          <w:sz w:val="24"/>
        </w:rPr>
      </w:pPr>
      <w:r w:rsidRPr="00E01A7F">
        <w:rPr>
          <w:sz w:val="24"/>
        </w:rPr>
        <w:t>Рабочая программа</w:t>
      </w:r>
      <w:r>
        <w:rPr>
          <w:sz w:val="24"/>
        </w:rPr>
        <w:t xml:space="preserve"> </w:t>
      </w:r>
      <w:r w:rsidRPr="00E01A7F">
        <w:rPr>
          <w:sz w:val="24"/>
        </w:rPr>
        <w:t>профессионального модуля</w:t>
      </w:r>
      <w:r>
        <w:rPr>
          <w:sz w:val="24"/>
        </w:rPr>
        <w:t xml:space="preserve"> </w:t>
      </w:r>
      <w:r w:rsidRPr="00755213">
        <w:rPr>
          <w:sz w:val="24"/>
        </w:rPr>
        <w:t>ПМ.01 «Эксплуатация информационно-телекоммуникационных систем и сетей»</w:t>
      </w:r>
      <w:r w:rsidRPr="00E01A7F">
        <w:rPr>
          <w:sz w:val="24"/>
        </w:rPr>
        <w:t xml:space="preserve"> </w:t>
      </w:r>
      <w:r w:rsidR="00687CD8" w:rsidRPr="00791BA0">
        <w:rPr>
          <w:sz w:val="24"/>
        </w:rPr>
        <w:t>разработана 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1760B6" w:rsidRDefault="001760B6"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1760B6" w:rsidRDefault="001760B6" w:rsidP="001760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both"/>
        <w:rPr>
          <w:sz w:val="24"/>
        </w:rPr>
      </w:pPr>
    </w:p>
    <w:p w:rsidR="00D97FA5" w:rsidRPr="0075521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6743B" w:rsidRPr="00755213" w:rsidRDefault="00A6743B"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75521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Разработчики:</w:t>
      </w:r>
    </w:p>
    <w:p w:rsidR="00D97FA5" w:rsidRPr="0075521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МДК.</w:t>
      </w:r>
      <w:r w:rsidR="002B2342" w:rsidRPr="00755213">
        <w:rPr>
          <w:sz w:val="24"/>
        </w:rPr>
        <w:t>0</w:t>
      </w:r>
      <w:r w:rsidR="009838A7" w:rsidRPr="00755213">
        <w:rPr>
          <w:sz w:val="24"/>
        </w:rPr>
        <w:t>1</w:t>
      </w:r>
      <w:r w:rsidR="002B2342" w:rsidRPr="00755213">
        <w:rPr>
          <w:sz w:val="24"/>
        </w:rPr>
        <w:t>.01</w:t>
      </w:r>
      <w:r w:rsidR="009838A7" w:rsidRPr="00755213">
        <w:rPr>
          <w:sz w:val="24"/>
        </w:rPr>
        <w:t xml:space="preserve"> Приемопередающие устройства, линейные сооружения связи и источники электропитания</w:t>
      </w:r>
      <w:r w:rsidR="00115720" w:rsidRPr="00755213">
        <w:rPr>
          <w:sz w:val="24"/>
        </w:rPr>
        <w:t>, Голиченко П.С., Толкачев В.Н.,</w:t>
      </w:r>
      <w:r w:rsidRPr="00755213">
        <w:rPr>
          <w:sz w:val="24"/>
        </w:rPr>
        <w:t xml:space="preserve"> преподавател</w:t>
      </w:r>
      <w:r w:rsidR="00115720" w:rsidRPr="00755213">
        <w:rPr>
          <w:sz w:val="24"/>
        </w:rPr>
        <w:t>и</w:t>
      </w:r>
      <w:r w:rsidRPr="00755213">
        <w:rPr>
          <w:sz w:val="24"/>
        </w:rPr>
        <w:t xml:space="preserve"> ГБПОУ РО «РКСИ»</w:t>
      </w:r>
    </w:p>
    <w:p w:rsidR="002B2342" w:rsidRPr="00755213"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МДК.0</w:t>
      </w:r>
      <w:r w:rsidR="009838A7" w:rsidRPr="00755213">
        <w:rPr>
          <w:sz w:val="24"/>
        </w:rPr>
        <w:t>1</w:t>
      </w:r>
      <w:r w:rsidRPr="00755213">
        <w:rPr>
          <w:sz w:val="24"/>
        </w:rPr>
        <w:t>.</w:t>
      </w:r>
      <w:r w:rsidR="00115720" w:rsidRPr="00755213">
        <w:rPr>
          <w:sz w:val="24"/>
        </w:rPr>
        <w:t>02</w:t>
      </w:r>
      <w:r w:rsidR="009838A7" w:rsidRPr="00755213">
        <w:rPr>
          <w:sz w:val="24"/>
        </w:rPr>
        <w:t xml:space="preserve"> Телекоммуникационные системы и сети</w:t>
      </w:r>
      <w:r w:rsidRPr="00755213">
        <w:rPr>
          <w:sz w:val="24"/>
        </w:rPr>
        <w:t xml:space="preserve">, </w:t>
      </w:r>
      <w:proofErr w:type="spellStart"/>
      <w:r w:rsidR="00115720" w:rsidRPr="00755213">
        <w:rPr>
          <w:sz w:val="24"/>
        </w:rPr>
        <w:t>Байбекова</w:t>
      </w:r>
      <w:proofErr w:type="spellEnd"/>
      <w:r w:rsidR="00115720" w:rsidRPr="00755213">
        <w:rPr>
          <w:sz w:val="24"/>
        </w:rPr>
        <w:t xml:space="preserve"> И.Г., </w:t>
      </w:r>
      <w:r w:rsidRPr="00755213">
        <w:rPr>
          <w:sz w:val="24"/>
        </w:rPr>
        <w:t>преподаватель ГБПОУ РО «РКСИ»</w:t>
      </w:r>
    </w:p>
    <w:p w:rsidR="009838A7" w:rsidRPr="00755213" w:rsidRDefault="009838A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МДК.01.03 Электрорадиоизмерения и метрология, Скороходов Г.Ю., преподаватель ГБПОУ РО «РКСИ»</w:t>
      </w:r>
    </w:p>
    <w:p w:rsidR="00115720" w:rsidRPr="00755213" w:rsidRDefault="009838A7" w:rsidP="00115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МДК.01.04 Технология монтажа и обслуживания компьютерных сетей</w:t>
      </w:r>
      <w:r w:rsidR="00115720" w:rsidRPr="00755213">
        <w:rPr>
          <w:sz w:val="24"/>
        </w:rPr>
        <w:t xml:space="preserve">, </w:t>
      </w:r>
      <w:proofErr w:type="spellStart"/>
      <w:r w:rsidR="00115720" w:rsidRPr="00755213">
        <w:rPr>
          <w:sz w:val="24"/>
        </w:rPr>
        <w:t>Бороненкова</w:t>
      </w:r>
      <w:proofErr w:type="spellEnd"/>
      <w:r w:rsidR="00115720" w:rsidRPr="00755213">
        <w:rPr>
          <w:sz w:val="24"/>
        </w:rPr>
        <w:t xml:space="preserve"> С.Е., преподаватель ГБПОУ РО «РКСИ»</w:t>
      </w:r>
    </w:p>
    <w:p w:rsidR="00115720" w:rsidRPr="00755213" w:rsidRDefault="009838A7" w:rsidP="00115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УП.01.01 Учебная практика электромонтажная</w:t>
      </w:r>
      <w:r w:rsidR="00115720" w:rsidRPr="00755213">
        <w:rPr>
          <w:sz w:val="24"/>
        </w:rPr>
        <w:t>, Голиченко В.П., преподаватель ГБПОУ РО «РКСИ»</w:t>
      </w:r>
    </w:p>
    <w:p w:rsidR="00115720" w:rsidRPr="00755213" w:rsidRDefault="009838A7" w:rsidP="00115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УП.01.02 Учебная практика эксплуатация компьютерных сетей / ЭРИ</w:t>
      </w:r>
      <w:r w:rsidR="00115720" w:rsidRPr="00755213">
        <w:rPr>
          <w:sz w:val="24"/>
        </w:rPr>
        <w:t>, Быков В.Т, преподаватель ГБПОУ РО «РКСИ»</w:t>
      </w:r>
    </w:p>
    <w:p w:rsidR="00DE1A47" w:rsidRPr="00755213"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755213" w:rsidRDefault="00D97FA5"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755213">
        <w:rPr>
          <w:sz w:val="24"/>
        </w:rPr>
        <w:t>Производственная практика (по профилю специальности)</w:t>
      </w:r>
    </w:p>
    <w:p w:rsidR="00A6743B" w:rsidRPr="00755213" w:rsidRDefault="00A6743B"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D97FA5" w:rsidRPr="0075521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Рецензенты:</w:t>
      </w:r>
    </w:p>
    <w:p w:rsidR="00EA4840" w:rsidRPr="0075521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Комова О.В. зам директора по УР ГБПОУ РО «РКСИ»</w:t>
      </w:r>
    </w:p>
    <w:p w:rsidR="00EA4840" w:rsidRPr="00755213"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755213">
        <w:rPr>
          <w:sz w:val="24"/>
        </w:rPr>
        <w:t>Масютин А.Н. Начальник управления системных проектов Ростовского НТЦ ФГУП «НПП «Гамма»</w:t>
      </w:r>
    </w:p>
    <w:p w:rsidR="00D97FA5" w:rsidRPr="00755213"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EF17A2" w:rsidRPr="00755213" w:rsidRDefault="00EF17A2">
      <w:pPr>
        <w:ind w:firstLine="0"/>
        <w:rPr>
          <w:b/>
          <w:sz w:val="24"/>
        </w:rPr>
      </w:pPr>
      <w:r w:rsidRPr="00755213">
        <w:rPr>
          <w:b/>
          <w:sz w:val="24"/>
        </w:rPr>
        <w:br w:type="page"/>
      </w:r>
    </w:p>
    <w:p w:rsidR="0077640B" w:rsidRPr="00755213" w:rsidRDefault="0077640B" w:rsidP="003D1DC6">
      <w:pPr>
        <w:ind w:firstLine="0"/>
        <w:jc w:val="center"/>
        <w:rPr>
          <w:b/>
          <w:sz w:val="24"/>
        </w:rPr>
      </w:pPr>
      <w:r w:rsidRPr="00755213">
        <w:rPr>
          <w:b/>
          <w:sz w:val="24"/>
        </w:rPr>
        <w:lastRenderedPageBreak/>
        <w:t>СОДЕРЖАНИЕ</w:t>
      </w:r>
    </w:p>
    <w:p w:rsidR="00B17192" w:rsidRPr="00755213" w:rsidRDefault="00B17192" w:rsidP="00D52954">
      <w:pPr>
        <w:widowControl w:val="0"/>
        <w:suppressAutoHyphens/>
        <w:autoSpaceDE w:val="0"/>
        <w:autoSpaceDN w:val="0"/>
        <w:adjustRightInd w:val="0"/>
        <w:jc w:val="center"/>
        <w:rPr>
          <w:b/>
          <w:sz w:val="24"/>
        </w:rPr>
      </w:pPr>
    </w:p>
    <w:p w:rsidR="00E213CB" w:rsidRPr="00E27F79" w:rsidRDefault="00DB6E61" w:rsidP="00E27F79">
      <w:pPr>
        <w:pStyle w:val="13"/>
        <w:rPr>
          <w:rFonts w:eastAsiaTheme="minorEastAsia"/>
        </w:rPr>
      </w:pPr>
      <w:r w:rsidRPr="00755213">
        <w:fldChar w:fldCharType="begin"/>
      </w:r>
      <w:r w:rsidR="00B17192" w:rsidRPr="00755213">
        <w:instrText xml:space="preserve"> TOC \o "1-3" \h \z \u </w:instrText>
      </w:r>
      <w:r w:rsidRPr="00755213">
        <w:fldChar w:fldCharType="separate"/>
      </w:r>
      <w:hyperlink w:anchor="_Toc64663216" w:history="1">
        <w:r w:rsidR="00E213CB" w:rsidRPr="00E27F79">
          <w:rPr>
            <w:rStyle w:val="af5"/>
          </w:rPr>
          <w:t>1. ПАСПОРТ РАБОЧЕЙ ПРОГРАММЫ ПРОФЕССИОНАЛЬНОГО МОДУЛЯ</w:t>
        </w:r>
        <w:r w:rsidR="00E213CB" w:rsidRPr="00E27F79">
          <w:rPr>
            <w:webHidden/>
          </w:rPr>
          <w:tab/>
        </w:r>
        <w:r w:rsidR="00E213CB" w:rsidRPr="00E27F79">
          <w:rPr>
            <w:webHidden/>
          </w:rPr>
          <w:tab/>
        </w:r>
        <w:r w:rsidRPr="00E27F79">
          <w:rPr>
            <w:webHidden/>
          </w:rPr>
          <w:fldChar w:fldCharType="begin"/>
        </w:r>
        <w:r w:rsidR="00E213CB" w:rsidRPr="00E27F79">
          <w:rPr>
            <w:webHidden/>
          </w:rPr>
          <w:instrText xml:space="preserve"> PAGEREF _Toc64663216 \h </w:instrText>
        </w:r>
        <w:r w:rsidRPr="00E27F79">
          <w:rPr>
            <w:webHidden/>
          </w:rPr>
        </w:r>
        <w:r w:rsidRPr="00E27F79">
          <w:rPr>
            <w:webHidden/>
          </w:rPr>
          <w:fldChar w:fldCharType="separate"/>
        </w:r>
        <w:r w:rsidR="00E213CB" w:rsidRPr="00E27F79">
          <w:rPr>
            <w:webHidden/>
          </w:rPr>
          <w:t>4</w:t>
        </w:r>
        <w:r w:rsidRPr="00E27F79">
          <w:rPr>
            <w:webHidden/>
          </w:rPr>
          <w:fldChar w:fldCharType="end"/>
        </w:r>
      </w:hyperlink>
    </w:p>
    <w:p w:rsidR="00E213CB" w:rsidRPr="00E27F79" w:rsidRDefault="00576F7F" w:rsidP="00E27F79">
      <w:pPr>
        <w:pStyle w:val="13"/>
        <w:rPr>
          <w:rFonts w:eastAsiaTheme="minorEastAsia"/>
        </w:rPr>
      </w:pPr>
      <w:hyperlink w:anchor="_Toc64663217" w:history="1">
        <w:r w:rsidR="00E213CB" w:rsidRPr="00E27F79">
          <w:rPr>
            <w:rStyle w:val="af5"/>
          </w:rPr>
          <w:t>2.</w:t>
        </w:r>
        <w:r w:rsidR="00E213CB" w:rsidRPr="00E27F79">
          <w:rPr>
            <w:rFonts w:eastAsiaTheme="minorEastAsia"/>
          </w:rPr>
          <w:t xml:space="preserve"> </w:t>
        </w:r>
        <w:r w:rsidR="00E213CB" w:rsidRPr="00E27F79">
          <w:rPr>
            <w:rStyle w:val="af5"/>
          </w:rPr>
          <w:t>РЕЗУЛЬТАТЫ ОСВОЕНИЯ ПРОФЕССИОНАЛЬНОГО МОДУЛЯ</w:t>
        </w:r>
        <w:r w:rsidR="00E213CB" w:rsidRPr="00E27F79">
          <w:rPr>
            <w:webHidden/>
          </w:rPr>
          <w:tab/>
        </w:r>
        <w:r w:rsidR="00DB6E61" w:rsidRPr="00E27F79">
          <w:rPr>
            <w:webHidden/>
          </w:rPr>
          <w:fldChar w:fldCharType="begin"/>
        </w:r>
        <w:r w:rsidR="00E213CB" w:rsidRPr="00E27F79">
          <w:rPr>
            <w:webHidden/>
          </w:rPr>
          <w:instrText xml:space="preserve"> PAGEREF _Toc64663217 \h </w:instrText>
        </w:r>
        <w:r w:rsidR="00DB6E61" w:rsidRPr="00E27F79">
          <w:rPr>
            <w:webHidden/>
          </w:rPr>
        </w:r>
        <w:r w:rsidR="00DB6E61" w:rsidRPr="00E27F79">
          <w:rPr>
            <w:webHidden/>
          </w:rPr>
          <w:fldChar w:fldCharType="separate"/>
        </w:r>
        <w:r w:rsidR="00E213CB" w:rsidRPr="00E27F79">
          <w:rPr>
            <w:webHidden/>
          </w:rPr>
          <w:t>13</w:t>
        </w:r>
        <w:r w:rsidR="00DB6E61" w:rsidRPr="00E27F79">
          <w:rPr>
            <w:webHidden/>
          </w:rPr>
          <w:fldChar w:fldCharType="end"/>
        </w:r>
      </w:hyperlink>
    </w:p>
    <w:p w:rsidR="00E213CB" w:rsidRPr="00E27F79" w:rsidRDefault="00576F7F" w:rsidP="00E27F79">
      <w:pPr>
        <w:pStyle w:val="13"/>
        <w:rPr>
          <w:rFonts w:eastAsiaTheme="minorEastAsia"/>
        </w:rPr>
      </w:pPr>
      <w:hyperlink w:anchor="_Toc64663218" w:history="1">
        <w:r w:rsidR="00E213CB" w:rsidRPr="00E27F79">
          <w:rPr>
            <w:rStyle w:val="af5"/>
          </w:rPr>
          <w:t>3.СТРУКТУРА И СОДЕРЖАНИЕ ПРОФЕССИОНАЛЬНОГО МОДУЛЯ</w:t>
        </w:r>
        <w:r w:rsidR="00E213CB" w:rsidRPr="00E27F79">
          <w:rPr>
            <w:webHidden/>
          </w:rPr>
          <w:tab/>
        </w:r>
        <w:r w:rsidR="00DB6E61" w:rsidRPr="00E27F79">
          <w:rPr>
            <w:webHidden/>
          </w:rPr>
          <w:fldChar w:fldCharType="begin"/>
        </w:r>
        <w:r w:rsidR="00E213CB" w:rsidRPr="00E27F79">
          <w:rPr>
            <w:webHidden/>
          </w:rPr>
          <w:instrText xml:space="preserve"> PAGEREF _Toc64663218 \h </w:instrText>
        </w:r>
        <w:r w:rsidR="00DB6E61" w:rsidRPr="00E27F79">
          <w:rPr>
            <w:webHidden/>
          </w:rPr>
        </w:r>
        <w:r w:rsidR="00DB6E61" w:rsidRPr="00E27F79">
          <w:rPr>
            <w:webHidden/>
          </w:rPr>
          <w:fldChar w:fldCharType="separate"/>
        </w:r>
        <w:r w:rsidR="00E213CB" w:rsidRPr="00E27F79">
          <w:rPr>
            <w:webHidden/>
          </w:rPr>
          <w:t>15</w:t>
        </w:r>
        <w:r w:rsidR="00DB6E61" w:rsidRPr="00E27F79">
          <w:rPr>
            <w:webHidden/>
          </w:rPr>
          <w:fldChar w:fldCharType="end"/>
        </w:r>
      </w:hyperlink>
    </w:p>
    <w:p w:rsidR="00E213CB" w:rsidRPr="00E27F79" w:rsidRDefault="00576F7F" w:rsidP="00E27F79">
      <w:pPr>
        <w:pStyle w:val="13"/>
        <w:rPr>
          <w:rFonts w:eastAsiaTheme="minorEastAsia"/>
        </w:rPr>
      </w:pPr>
      <w:hyperlink w:anchor="_Toc64663219" w:history="1">
        <w:r w:rsidR="00E213CB" w:rsidRPr="00E27F79">
          <w:rPr>
            <w:rStyle w:val="af5"/>
          </w:rPr>
          <w:t>4. УСЛОВИЯ РЕАЛИЗАЦИИ РАБОЧЕЙ ПРОГРАММЫ ПРОФЕССИОНАЛЬНОГО МОДУЛЯ</w:t>
        </w:r>
        <w:r w:rsidR="00E213CB" w:rsidRPr="00E27F79">
          <w:rPr>
            <w:webHidden/>
          </w:rPr>
          <w:tab/>
        </w:r>
        <w:r w:rsidR="00DB6E61" w:rsidRPr="00E27F79">
          <w:rPr>
            <w:webHidden/>
          </w:rPr>
          <w:fldChar w:fldCharType="begin"/>
        </w:r>
        <w:r w:rsidR="00E213CB" w:rsidRPr="00E27F79">
          <w:rPr>
            <w:webHidden/>
          </w:rPr>
          <w:instrText xml:space="preserve"> PAGEREF _Toc64663219 \h </w:instrText>
        </w:r>
        <w:r w:rsidR="00DB6E61" w:rsidRPr="00E27F79">
          <w:rPr>
            <w:webHidden/>
          </w:rPr>
        </w:r>
        <w:r w:rsidR="00DB6E61" w:rsidRPr="00E27F79">
          <w:rPr>
            <w:webHidden/>
          </w:rPr>
          <w:fldChar w:fldCharType="separate"/>
        </w:r>
        <w:r w:rsidR="00E213CB" w:rsidRPr="00E27F79">
          <w:rPr>
            <w:webHidden/>
          </w:rPr>
          <w:t>36</w:t>
        </w:r>
        <w:r w:rsidR="00DB6E61" w:rsidRPr="00E27F79">
          <w:rPr>
            <w:webHidden/>
          </w:rPr>
          <w:fldChar w:fldCharType="end"/>
        </w:r>
      </w:hyperlink>
    </w:p>
    <w:p w:rsidR="00E213CB" w:rsidRPr="00E27F79" w:rsidRDefault="00576F7F" w:rsidP="00E27F79">
      <w:pPr>
        <w:pStyle w:val="13"/>
        <w:rPr>
          <w:rFonts w:eastAsiaTheme="minorEastAsia"/>
        </w:rPr>
      </w:pPr>
      <w:hyperlink w:anchor="_Toc64663220" w:history="1">
        <w:r w:rsidR="00E213CB" w:rsidRPr="00E27F79">
          <w:rPr>
            <w:rStyle w:val="af5"/>
          </w:rPr>
          <w:t>5. КОНТРОЛЬ И ОЦЕНКА РЕЗУЛЬТАТОВ ОСВОЕНИЯ  ПРОФЕССИОНАЛЬНОГО МОДУЛЯ</w:t>
        </w:r>
        <w:r w:rsidR="00E213CB" w:rsidRPr="00E27F79">
          <w:rPr>
            <w:webHidden/>
          </w:rPr>
          <w:tab/>
        </w:r>
        <w:r w:rsidR="00DB6E61" w:rsidRPr="00E27F79">
          <w:rPr>
            <w:webHidden/>
          </w:rPr>
          <w:fldChar w:fldCharType="begin"/>
        </w:r>
        <w:r w:rsidR="00E213CB" w:rsidRPr="00E27F79">
          <w:rPr>
            <w:webHidden/>
          </w:rPr>
          <w:instrText xml:space="preserve"> PAGEREF _Toc64663220 \h </w:instrText>
        </w:r>
        <w:r w:rsidR="00DB6E61" w:rsidRPr="00E27F79">
          <w:rPr>
            <w:webHidden/>
          </w:rPr>
        </w:r>
        <w:r w:rsidR="00DB6E61" w:rsidRPr="00E27F79">
          <w:rPr>
            <w:webHidden/>
          </w:rPr>
          <w:fldChar w:fldCharType="separate"/>
        </w:r>
        <w:r w:rsidR="00E213CB" w:rsidRPr="00E27F79">
          <w:rPr>
            <w:webHidden/>
          </w:rPr>
          <w:t>40</w:t>
        </w:r>
        <w:r w:rsidR="00DB6E61" w:rsidRPr="00E27F79">
          <w:rPr>
            <w:webHidden/>
          </w:rPr>
          <w:fldChar w:fldCharType="end"/>
        </w:r>
      </w:hyperlink>
    </w:p>
    <w:p w:rsidR="006F0D3C" w:rsidRPr="00755213" w:rsidRDefault="00DB6E61" w:rsidP="00E213CB">
      <w:pPr>
        <w:spacing w:line="360" w:lineRule="auto"/>
        <w:jc w:val="both"/>
        <w:rPr>
          <w:bCs/>
          <w:sz w:val="24"/>
        </w:rPr>
      </w:pPr>
      <w:r w:rsidRPr="00755213">
        <w:rPr>
          <w:bCs/>
          <w:sz w:val="24"/>
        </w:rPr>
        <w:fldChar w:fldCharType="end"/>
      </w:r>
    </w:p>
    <w:p w:rsidR="00891106" w:rsidRPr="00755213" w:rsidRDefault="006F0D3C" w:rsidP="00062E72">
      <w:pPr>
        <w:pStyle w:val="1"/>
        <w:ind w:firstLine="0"/>
        <w:jc w:val="both"/>
        <w:rPr>
          <w:b/>
          <w:sz w:val="24"/>
        </w:rPr>
      </w:pPr>
      <w:r w:rsidRPr="00755213">
        <w:rPr>
          <w:sz w:val="24"/>
        </w:rPr>
        <w:br w:type="page"/>
      </w:r>
      <w:bookmarkStart w:id="0" w:name="_Toc64663216"/>
      <w:r w:rsidRPr="00755213">
        <w:rPr>
          <w:b/>
          <w:sz w:val="24"/>
        </w:rPr>
        <w:lastRenderedPageBreak/>
        <w:t xml:space="preserve">1. </w:t>
      </w:r>
      <w:r w:rsidR="00891106" w:rsidRPr="00755213">
        <w:rPr>
          <w:b/>
          <w:sz w:val="24"/>
        </w:rPr>
        <w:t>ПАСПОРТ РАБОЧЕЙ ПРОГРАММЫ ПРОФЕССИОНАЛЬНОГО МОДУЛЯ</w:t>
      </w:r>
      <w:bookmarkEnd w:id="0"/>
    </w:p>
    <w:p w:rsidR="00891106" w:rsidRPr="00755213" w:rsidRDefault="00891106" w:rsidP="00891106">
      <w:pPr>
        <w:rPr>
          <w:sz w:val="24"/>
        </w:rPr>
      </w:pPr>
    </w:p>
    <w:p w:rsidR="00891106" w:rsidRPr="00755213" w:rsidRDefault="00891106" w:rsidP="00C733F0">
      <w:pPr>
        <w:pStyle w:val="af2"/>
        <w:numPr>
          <w:ilvl w:val="1"/>
          <w:numId w:val="3"/>
        </w:numPr>
        <w:tabs>
          <w:tab w:val="left" w:pos="709"/>
          <w:tab w:val="left" w:pos="10992"/>
          <w:tab w:val="left" w:pos="11908"/>
          <w:tab w:val="left" w:pos="12824"/>
          <w:tab w:val="left" w:pos="13740"/>
          <w:tab w:val="left" w:pos="14656"/>
        </w:tabs>
        <w:ind w:left="0" w:firstLine="0"/>
        <w:contextualSpacing/>
        <w:jc w:val="both"/>
        <w:rPr>
          <w:b/>
          <w:sz w:val="24"/>
        </w:rPr>
      </w:pPr>
      <w:r w:rsidRPr="00755213">
        <w:rPr>
          <w:b/>
          <w:sz w:val="24"/>
        </w:rPr>
        <w:t>Область применения рабочей программы</w:t>
      </w:r>
    </w:p>
    <w:p w:rsidR="00687CD8" w:rsidRPr="00687CD8" w:rsidRDefault="00891106" w:rsidP="00687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755213">
        <w:rPr>
          <w:sz w:val="24"/>
        </w:rPr>
        <w:t xml:space="preserve">Рабочая программа профессионального модуля </w:t>
      </w:r>
      <w:r w:rsidR="002731CE" w:rsidRPr="00755213">
        <w:rPr>
          <w:sz w:val="24"/>
        </w:rPr>
        <w:t>ПМ.0</w:t>
      </w:r>
      <w:r w:rsidR="00976051" w:rsidRPr="00755213">
        <w:rPr>
          <w:sz w:val="24"/>
        </w:rPr>
        <w:t>1</w:t>
      </w:r>
      <w:r w:rsidR="002731CE" w:rsidRPr="00755213">
        <w:rPr>
          <w:sz w:val="24"/>
        </w:rPr>
        <w:t xml:space="preserve"> «</w:t>
      </w:r>
      <w:r w:rsidR="00976051" w:rsidRPr="00755213">
        <w:rPr>
          <w:sz w:val="24"/>
        </w:rPr>
        <w:t>Эксплуатация информационно-телекоммуникационных систем и сетей</w:t>
      </w:r>
      <w:r w:rsidR="002731CE" w:rsidRPr="00755213">
        <w:rPr>
          <w:sz w:val="24"/>
        </w:rPr>
        <w:t>»</w:t>
      </w:r>
      <w:r w:rsidR="000C1531" w:rsidRPr="00755213">
        <w:rPr>
          <w:sz w:val="24"/>
        </w:rPr>
        <w:t xml:space="preserve"> </w:t>
      </w:r>
      <w:r w:rsidR="00687CD8" w:rsidRPr="00687CD8">
        <w:rPr>
          <w:sz w:val="24"/>
        </w:rPr>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687CD8" w:rsidRDefault="00687CD8" w:rsidP="00687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687CD8">
        <w:rPr>
          <w:sz w:val="24"/>
        </w:rPr>
        <w:t>Рабочая программа предназначена для студентов очной формы обучения.</w:t>
      </w:r>
    </w:p>
    <w:p w:rsidR="00687CD8" w:rsidRDefault="00687CD8" w:rsidP="006F3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7D6E97" w:rsidRPr="0090754E" w:rsidRDefault="007D6E97" w:rsidP="007D6E97">
      <w:pPr>
        <w:jc w:val="both"/>
        <w:rPr>
          <w:sz w:val="24"/>
        </w:rPr>
      </w:pPr>
      <w:r w:rsidRPr="0090754E">
        <w:rPr>
          <w:sz w:val="24"/>
        </w:rPr>
        <w:t>ОК 01. Выбирать способы решения задач профессиональной деятельности, применительно к различным контекстам.</w:t>
      </w:r>
    </w:p>
    <w:p w:rsidR="007D6E97" w:rsidRPr="0090754E" w:rsidRDefault="007D6E97" w:rsidP="007D6E97">
      <w:pPr>
        <w:jc w:val="both"/>
        <w:rPr>
          <w:sz w:val="24"/>
        </w:rPr>
      </w:pPr>
      <w:r w:rsidRPr="0090754E">
        <w:rPr>
          <w:sz w:val="24"/>
        </w:rPr>
        <w:t>ОК 02. Осуществлять поиск, анализ и интерпретацию информации, необходимой для выполнения задач профессиональной деятельности.</w:t>
      </w:r>
    </w:p>
    <w:p w:rsidR="007D6E97" w:rsidRPr="0090754E" w:rsidRDefault="007D6E97" w:rsidP="007D6E97">
      <w:pPr>
        <w:jc w:val="both"/>
        <w:rPr>
          <w:sz w:val="24"/>
        </w:rPr>
      </w:pPr>
      <w:r w:rsidRPr="0090754E">
        <w:rPr>
          <w:sz w:val="24"/>
        </w:rPr>
        <w:t>ОК 03. Планировать и реализовывать собственное профессиональное и личностное развитие.</w:t>
      </w:r>
    </w:p>
    <w:p w:rsidR="007D6E97" w:rsidRPr="0090754E" w:rsidRDefault="007D6E97" w:rsidP="007D6E97">
      <w:pPr>
        <w:jc w:val="both"/>
        <w:rPr>
          <w:sz w:val="24"/>
        </w:rPr>
      </w:pPr>
      <w:r w:rsidRPr="0090754E">
        <w:rPr>
          <w:sz w:val="24"/>
        </w:rPr>
        <w:t>ОК 04. Работать в коллективе и команде, эффективно взаимодействовать с коллегами, руководством, клиентами.</w:t>
      </w:r>
    </w:p>
    <w:p w:rsidR="007D6E97" w:rsidRPr="0090754E" w:rsidRDefault="007D6E97" w:rsidP="007D6E97">
      <w:pPr>
        <w:jc w:val="both"/>
        <w:rPr>
          <w:sz w:val="24"/>
        </w:rPr>
      </w:pPr>
      <w:r w:rsidRPr="0090754E">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7D6E97" w:rsidRPr="0090754E" w:rsidRDefault="007D6E97" w:rsidP="007D6E97">
      <w:pPr>
        <w:jc w:val="both"/>
        <w:rPr>
          <w:sz w:val="24"/>
        </w:rPr>
      </w:pPr>
      <w:r w:rsidRPr="0090754E">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D6E97" w:rsidRPr="0090754E" w:rsidRDefault="007D6E97" w:rsidP="007D6E97">
      <w:pPr>
        <w:jc w:val="both"/>
        <w:rPr>
          <w:sz w:val="24"/>
        </w:rPr>
      </w:pPr>
      <w:r w:rsidRPr="0090754E">
        <w:rPr>
          <w:sz w:val="24"/>
        </w:rPr>
        <w:t>ОК 07. Содействовать сохранению окружающей среды, ресурсосбережению, эффективно действовать в чрезвычайных ситуациях.</w:t>
      </w:r>
    </w:p>
    <w:p w:rsidR="007D6E97" w:rsidRPr="0090754E" w:rsidRDefault="007D6E97" w:rsidP="007D6E97">
      <w:pPr>
        <w:jc w:val="both"/>
        <w:rPr>
          <w:sz w:val="24"/>
        </w:rPr>
      </w:pPr>
      <w:r w:rsidRPr="0090754E">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D6E97" w:rsidRPr="0090754E" w:rsidRDefault="007D6E97" w:rsidP="007D6E97">
      <w:pPr>
        <w:jc w:val="both"/>
        <w:rPr>
          <w:sz w:val="24"/>
        </w:rPr>
      </w:pPr>
      <w:r w:rsidRPr="0090754E">
        <w:rPr>
          <w:sz w:val="24"/>
        </w:rPr>
        <w:t>ОК 09. Использовать информационные технологии в профессиональной деятельности.</w:t>
      </w:r>
    </w:p>
    <w:p w:rsidR="007D6E97" w:rsidRPr="0090754E" w:rsidRDefault="007D6E97" w:rsidP="007D6E97">
      <w:pPr>
        <w:jc w:val="both"/>
        <w:rPr>
          <w:sz w:val="24"/>
        </w:rPr>
      </w:pPr>
      <w:r w:rsidRPr="0090754E">
        <w:rPr>
          <w:sz w:val="24"/>
        </w:rPr>
        <w:t>ОК 10. Пользоваться профессиональной документацией на государственном и иностранном языках.</w:t>
      </w:r>
    </w:p>
    <w:p w:rsidR="007D6E97" w:rsidRPr="0090754E" w:rsidRDefault="007D6E97" w:rsidP="007D6E97">
      <w:pPr>
        <w:jc w:val="both"/>
        <w:rPr>
          <w:sz w:val="24"/>
        </w:rPr>
      </w:pPr>
      <w:r w:rsidRPr="0090754E">
        <w:rPr>
          <w:sz w:val="24"/>
        </w:rPr>
        <w:t>ОК 11. Использовать знания по финансовой грамотности, планировать предпринимательскую деятельность в профессиональной сфере.</w:t>
      </w:r>
    </w:p>
    <w:p w:rsidR="00687CD8" w:rsidRDefault="00687CD8" w:rsidP="006F3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bookmarkStart w:id="1" w:name="_GoBack"/>
      <w:bookmarkEnd w:id="1"/>
    </w:p>
    <w:p w:rsidR="00687CD8" w:rsidRDefault="00687CD8" w:rsidP="006F3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891106" w:rsidRPr="00755213" w:rsidRDefault="00687CD8" w:rsidP="006F3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sz w:val="24"/>
        </w:rPr>
      </w:pPr>
      <w:r>
        <w:rPr>
          <w:sz w:val="24"/>
        </w:rPr>
        <w:t>В процессе освоения ПМ у обучающегося формируются соответствующие профессиональные компетенции</w:t>
      </w:r>
      <w:r w:rsidR="00891106" w:rsidRPr="00755213">
        <w:rPr>
          <w:sz w:val="24"/>
        </w:rPr>
        <w:t xml:space="preserve"> (ПК):</w:t>
      </w:r>
    </w:p>
    <w:p w:rsidR="00E2023C" w:rsidRPr="00755213" w:rsidRDefault="00E2023C" w:rsidP="00C733F0">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755213">
        <w:rPr>
          <w:sz w:val="24"/>
        </w:rPr>
        <w:t xml:space="preserve">ПК </w:t>
      </w:r>
      <w:r w:rsidR="00976051" w:rsidRPr="00755213">
        <w:rPr>
          <w:sz w:val="24"/>
        </w:rPr>
        <w:t>1</w:t>
      </w:r>
      <w:r w:rsidRPr="00755213">
        <w:rPr>
          <w:sz w:val="24"/>
        </w:rPr>
        <w:t xml:space="preserve">.1 </w:t>
      </w:r>
      <w:r w:rsidR="00976051" w:rsidRPr="00755213">
        <w:rPr>
          <w:sz w:val="24"/>
        </w:rPr>
        <w:t>Производить монтаж, настройку, проверку функционирования и конфигурирование оборудования информационно-телекоммуникационных систем и сетей</w:t>
      </w:r>
      <w:r w:rsidR="002731CE" w:rsidRPr="00755213">
        <w:rPr>
          <w:sz w:val="24"/>
        </w:rPr>
        <w:t>.</w:t>
      </w:r>
    </w:p>
    <w:p w:rsidR="00E2023C" w:rsidRPr="00755213" w:rsidRDefault="00E2023C" w:rsidP="00C733F0">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755213">
        <w:rPr>
          <w:sz w:val="24"/>
        </w:rPr>
        <w:t xml:space="preserve">ПК </w:t>
      </w:r>
      <w:r w:rsidR="00976051" w:rsidRPr="00755213">
        <w:rPr>
          <w:sz w:val="24"/>
        </w:rPr>
        <w:t>1</w:t>
      </w:r>
      <w:r w:rsidRPr="00755213">
        <w:rPr>
          <w:sz w:val="24"/>
        </w:rPr>
        <w:t>.2</w:t>
      </w:r>
      <w:r w:rsidR="00976051" w:rsidRPr="00755213">
        <w:rPr>
          <w:sz w:val="24"/>
        </w:rPr>
        <w:t xml:space="preserve"> Осуществлять диагностику технического состояния, поиск неисправностей и ремонт оборудования информационно-телекоммуникационных систем и сетей</w:t>
      </w:r>
      <w:r w:rsidRPr="00755213">
        <w:rPr>
          <w:sz w:val="24"/>
        </w:rPr>
        <w:t xml:space="preserve">. </w:t>
      </w:r>
    </w:p>
    <w:p w:rsidR="00E2023C" w:rsidRPr="00755213" w:rsidRDefault="00E2023C" w:rsidP="00C733F0">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755213">
        <w:rPr>
          <w:sz w:val="24"/>
        </w:rPr>
        <w:t xml:space="preserve">ПК </w:t>
      </w:r>
      <w:r w:rsidR="00976051" w:rsidRPr="00755213">
        <w:rPr>
          <w:sz w:val="24"/>
        </w:rPr>
        <w:t>1.3</w:t>
      </w:r>
      <w:r w:rsidRPr="00755213">
        <w:rPr>
          <w:sz w:val="24"/>
        </w:rPr>
        <w:t xml:space="preserve"> </w:t>
      </w:r>
      <w:r w:rsidR="00976051" w:rsidRPr="00755213">
        <w:rPr>
          <w:sz w:val="24"/>
        </w:rPr>
        <w:t>Проводить техническое обслуживание оборудования информационно-телекоммуникационных систем и сетей</w:t>
      </w:r>
      <w:r w:rsidRPr="00755213">
        <w:rPr>
          <w:sz w:val="24"/>
        </w:rPr>
        <w:t xml:space="preserve">. </w:t>
      </w:r>
    </w:p>
    <w:p w:rsidR="00E2023C" w:rsidRPr="00755213" w:rsidRDefault="00E2023C" w:rsidP="00C733F0">
      <w:pPr>
        <w:numPr>
          <w:ilvl w:val="0"/>
          <w:numId w:val="5"/>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755213">
        <w:rPr>
          <w:sz w:val="24"/>
        </w:rPr>
        <w:t xml:space="preserve">ПК </w:t>
      </w:r>
      <w:r w:rsidR="00976051" w:rsidRPr="00755213">
        <w:rPr>
          <w:sz w:val="24"/>
        </w:rPr>
        <w:t>1</w:t>
      </w:r>
      <w:r w:rsidRPr="00755213">
        <w:rPr>
          <w:sz w:val="24"/>
        </w:rPr>
        <w:t xml:space="preserve">.4 </w:t>
      </w:r>
      <w:r w:rsidR="00976051" w:rsidRPr="00755213">
        <w:rPr>
          <w:sz w:val="24"/>
        </w:rPr>
        <w:t>Осуществлять контроль функционирования информационно-телекоммуникационных систем и сетей</w:t>
      </w:r>
      <w:r w:rsidRPr="00755213">
        <w:rPr>
          <w:sz w:val="24"/>
        </w:rPr>
        <w:t xml:space="preserve">. </w:t>
      </w:r>
    </w:p>
    <w:p w:rsidR="00891106" w:rsidRPr="00755213" w:rsidRDefault="00891106" w:rsidP="006F3338">
      <w:pPr>
        <w:widowControl w:val="0"/>
        <w:tabs>
          <w:tab w:val="left" w:pos="10992"/>
          <w:tab w:val="left" w:pos="11908"/>
          <w:tab w:val="left" w:pos="12824"/>
          <w:tab w:val="left" w:pos="13740"/>
          <w:tab w:val="left" w:pos="14656"/>
        </w:tabs>
        <w:suppressAutoHyphens/>
        <w:autoSpaceDE w:val="0"/>
        <w:autoSpaceDN w:val="0"/>
        <w:adjustRightInd w:val="0"/>
        <w:jc w:val="both"/>
        <w:rPr>
          <w:sz w:val="24"/>
        </w:rPr>
      </w:pPr>
      <w:r w:rsidRPr="00755213">
        <w:rPr>
          <w:sz w:val="24"/>
        </w:rPr>
        <w:t xml:space="preserve">Рабочая программа профессионального модуля </w:t>
      </w:r>
      <w:r w:rsidR="004367DB" w:rsidRPr="00755213">
        <w:rPr>
          <w:caps/>
          <w:sz w:val="24"/>
        </w:rPr>
        <w:t>ПМ.0</w:t>
      </w:r>
      <w:r w:rsidR="00976051" w:rsidRPr="00755213">
        <w:rPr>
          <w:caps/>
          <w:sz w:val="24"/>
        </w:rPr>
        <w:t>1</w:t>
      </w:r>
      <w:r w:rsidR="002731CE" w:rsidRPr="00755213">
        <w:rPr>
          <w:caps/>
          <w:sz w:val="24"/>
        </w:rPr>
        <w:t>«</w:t>
      </w:r>
      <w:r w:rsidR="00976051" w:rsidRPr="00755213">
        <w:rPr>
          <w:sz w:val="24"/>
        </w:rPr>
        <w:t>Эксплуатация информационно-телекоммуникационных систем и сетей</w:t>
      </w:r>
      <w:r w:rsidR="002731CE" w:rsidRPr="00755213">
        <w:rPr>
          <w:sz w:val="24"/>
        </w:rPr>
        <w:t>»</w:t>
      </w:r>
      <w:r w:rsidR="00976051" w:rsidRPr="00755213">
        <w:rPr>
          <w:sz w:val="24"/>
        </w:rPr>
        <w:t xml:space="preserve"> </w:t>
      </w:r>
      <w:r w:rsidRPr="00755213">
        <w:rPr>
          <w:sz w:val="24"/>
        </w:rPr>
        <w:t xml:space="preserve">предназначена для студентов </w:t>
      </w:r>
      <w:r w:rsidR="00976051" w:rsidRPr="00755213">
        <w:rPr>
          <w:sz w:val="24"/>
        </w:rPr>
        <w:t>2-3</w:t>
      </w:r>
      <w:r w:rsidR="004367DB" w:rsidRPr="00755213">
        <w:rPr>
          <w:sz w:val="24"/>
        </w:rPr>
        <w:t xml:space="preserve"> </w:t>
      </w:r>
      <w:r w:rsidR="00976051" w:rsidRPr="00755213">
        <w:rPr>
          <w:sz w:val="24"/>
        </w:rPr>
        <w:t>курсов</w:t>
      </w:r>
      <w:r w:rsidRPr="00755213">
        <w:rPr>
          <w:sz w:val="24"/>
        </w:rPr>
        <w:t xml:space="preserve"> очной формы обучения.</w:t>
      </w:r>
    </w:p>
    <w:p w:rsidR="00891106" w:rsidRPr="00755213" w:rsidRDefault="00891106" w:rsidP="00891106">
      <w:pPr>
        <w:widowControl w:val="0"/>
        <w:tabs>
          <w:tab w:val="left" w:pos="10992"/>
          <w:tab w:val="left" w:pos="11908"/>
          <w:tab w:val="left" w:pos="12824"/>
          <w:tab w:val="left" w:pos="13740"/>
          <w:tab w:val="left" w:pos="14656"/>
        </w:tabs>
        <w:suppressAutoHyphens/>
        <w:autoSpaceDE w:val="0"/>
        <w:autoSpaceDN w:val="0"/>
        <w:adjustRightInd w:val="0"/>
        <w:jc w:val="both"/>
        <w:rPr>
          <w:sz w:val="24"/>
        </w:rPr>
      </w:pPr>
    </w:p>
    <w:p w:rsidR="00891106" w:rsidRPr="00755213" w:rsidRDefault="00891106" w:rsidP="00C733F0">
      <w:pPr>
        <w:pStyle w:val="af2"/>
        <w:numPr>
          <w:ilvl w:val="1"/>
          <w:numId w:val="3"/>
        </w:numPr>
        <w:tabs>
          <w:tab w:val="left" w:pos="709"/>
          <w:tab w:val="left" w:pos="10992"/>
          <w:tab w:val="left" w:pos="11908"/>
          <w:tab w:val="left" w:pos="12824"/>
          <w:tab w:val="left" w:pos="13740"/>
          <w:tab w:val="left" w:pos="14656"/>
        </w:tabs>
        <w:ind w:left="709" w:hanging="709"/>
        <w:contextualSpacing/>
        <w:jc w:val="both"/>
        <w:rPr>
          <w:b/>
          <w:sz w:val="24"/>
        </w:rPr>
      </w:pPr>
      <w:r w:rsidRPr="00755213">
        <w:rPr>
          <w:b/>
          <w:sz w:val="24"/>
        </w:rPr>
        <w:t>Цели и задачи профессионального модуля – требования к результатам освоения профессионального модуля</w:t>
      </w:r>
    </w:p>
    <w:p w:rsidR="00891106" w:rsidRPr="00755213"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20"/>
        <w:jc w:val="both"/>
        <w:rPr>
          <w:sz w:val="24"/>
        </w:rPr>
      </w:pPr>
      <w:r w:rsidRPr="00755213">
        <w:rPr>
          <w:sz w:val="24"/>
        </w:rPr>
        <w:lastRenderedPageBreak/>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755213"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rPr>
          <w:b/>
          <w:sz w:val="24"/>
        </w:rPr>
      </w:pPr>
      <w:r w:rsidRPr="00755213">
        <w:rPr>
          <w:b/>
          <w:sz w:val="24"/>
        </w:rPr>
        <w:t>иметь практический опыт:</w:t>
      </w:r>
    </w:p>
    <w:p w:rsidR="006F3338" w:rsidRPr="00755213" w:rsidRDefault="006F3338" w:rsidP="00C733F0">
      <w:pPr>
        <w:numPr>
          <w:ilvl w:val="0"/>
          <w:numId w:val="9"/>
        </w:numPr>
        <w:tabs>
          <w:tab w:val="left" w:pos="993"/>
        </w:tabs>
        <w:spacing w:line="23" w:lineRule="atLeast"/>
        <w:ind w:left="0" w:firstLine="709"/>
        <w:jc w:val="both"/>
        <w:rPr>
          <w:sz w:val="24"/>
          <w:lang w:eastAsia="ar-SA"/>
        </w:rPr>
      </w:pPr>
      <w:r w:rsidRPr="00755213">
        <w:rPr>
          <w:sz w:val="24"/>
          <w:lang w:eastAsia="ar-SA"/>
        </w:rPr>
        <w:t>монтажа, настройки, проверки функционирования и конфигурирования оборудования ИТКС;</w:t>
      </w:r>
    </w:p>
    <w:p w:rsidR="006F3338" w:rsidRPr="00755213" w:rsidRDefault="006F3338" w:rsidP="00C733F0">
      <w:pPr>
        <w:numPr>
          <w:ilvl w:val="0"/>
          <w:numId w:val="9"/>
        </w:numPr>
        <w:tabs>
          <w:tab w:val="left" w:pos="993"/>
        </w:tabs>
        <w:spacing w:line="23" w:lineRule="atLeast"/>
        <w:ind w:left="0" w:firstLine="709"/>
        <w:jc w:val="both"/>
        <w:rPr>
          <w:sz w:val="24"/>
          <w:lang w:eastAsia="ar-SA"/>
        </w:rPr>
      </w:pPr>
      <w:r w:rsidRPr="00755213">
        <w:rPr>
          <w:sz w:val="24"/>
          <w:lang w:eastAsia="ar-SA"/>
        </w:rPr>
        <w:t>текущего контроля функционирования оборудования ИТКС;</w:t>
      </w:r>
    </w:p>
    <w:p w:rsidR="002019FF" w:rsidRPr="00755213" w:rsidRDefault="006F3338" w:rsidP="00C733F0">
      <w:pPr>
        <w:numPr>
          <w:ilvl w:val="0"/>
          <w:numId w:val="9"/>
        </w:numPr>
        <w:tabs>
          <w:tab w:val="left" w:pos="993"/>
        </w:tabs>
        <w:spacing w:line="23" w:lineRule="atLeast"/>
        <w:ind w:left="0" w:firstLine="709"/>
        <w:jc w:val="both"/>
        <w:rPr>
          <w:sz w:val="24"/>
          <w:lang w:eastAsia="ar-SA"/>
        </w:rPr>
      </w:pPr>
      <w:r w:rsidRPr="00755213">
        <w:rPr>
          <w:sz w:val="24"/>
          <w:lang w:eastAsia="ar-SA"/>
        </w:rPr>
        <w:t>проведения технического обслуживания, диагностики технического состояния, поиска неисправностей и ремонта оборудования ИТКС</w:t>
      </w:r>
      <w:r w:rsidR="00330A8D" w:rsidRPr="00755213">
        <w:rPr>
          <w:sz w:val="24"/>
          <w:lang w:eastAsia="ar-SA"/>
        </w:rPr>
        <w:t>;</w:t>
      </w:r>
    </w:p>
    <w:p w:rsidR="00891106" w:rsidRPr="00755213" w:rsidRDefault="00891106" w:rsidP="009E5F97">
      <w:pPr>
        <w:pStyle w:val="31"/>
        <w:tabs>
          <w:tab w:val="left" w:pos="709"/>
        </w:tabs>
        <w:spacing w:line="23" w:lineRule="atLeast"/>
        <w:rPr>
          <w:sz w:val="24"/>
        </w:rPr>
      </w:pPr>
      <w:r w:rsidRPr="00755213">
        <w:rPr>
          <w:sz w:val="24"/>
        </w:rPr>
        <w:t>уметь:</w:t>
      </w:r>
    </w:p>
    <w:p w:rsidR="006F3338" w:rsidRPr="00755213" w:rsidRDefault="006F3338" w:rsidP="00C733F0">
      <w:pPr>
        <w:numPr>
          <w:ilvl w:val="0"/>
          <w:numId w:val="1"/>
        </w:numPr>
        <w:tabs>
          <w:tab w:val="left" w:pos="993"/>
        </w:tabs>
        <w:spacing w:line="23" w:lineRule="atLeast"/>
        <w:ind w:left="0" w:firstLine="709"/>
        <w:jc w:val="both"/>
        <w:rPr>
          <w:sz w:val="24"/>
          <w:lang w:eastAsia="ar-SA"/>
        </w:rPr>
      </w:pPr>
      <w:r w:rsidRPr="00755213">
        <w:rPr>
          <w:sz w:val="24"/>
          <w:lang w:eastAsia="ar-SA"/>
        </w:rPr>
        <w:t>осуществлять техническую эксплуатацию линейных сооружений связи;</w:t>
      </w:r>
    </w:p>
    <w:p w:rsidR="006F3338" w:rsidRPr="00755213" w:rsidRDefault="006F3338" w:rsidP="00C733F0">
      <w:pPr>
        <w:numPr>
          <w:ilvl w:val="0"/>
          <w:numId w:val="1"/>
        </w:numPr>
        <w:tabs>
          <w:tab w:val="left" w:pos="993"/>
        </w:tabs>
        <w:spacing w:line="23" w:lineRule="atLeast"/>
        <w:ind w:left="0" w:firstLine="709"/>
        <w:jc w:val="both"/>
        <w:rPr>
          <w:sz w:val="24"/>
          <w:lang w:eastAsia="ar-SA"/>
        </w:rPr>
      </w:pPr>
      <w:r w:rsidRPr="00755213">
        <w:rPr>
          <w:sz w:val="24"/>
          <w:lang w:eastAsia="ar-SA"/>
        </w:rPr>
        <w:t>производить монтаж кабельных линий и оконечных кабельных устройств;</w:t>
      </w:r>
    </w:p>
    <w:p w:rsidR="006F3338" w:rsidRPr="00755213" w:rsidRDefault="006F3338" w:rsidP="00C733F0">
      <w:pPr>
        <w:numPr>
          <w:ilvl w:val="0"/>
          <w:numId w:val="1"/>
        </w:numPr>
        <w:tabs>
          <w:tab w:val="left" w:pos="993"/>
        </w:tabs>
        <w:spacing w:line="23" w:lineRule="atLeast"/>
        <w:ind w:left="0" w:firstLine="709"/>
        <w:jc w:val="both"/>
        <w:rPr>
          <w:sz w:val="24"/>
          <w:lang w:eastAsia="ar-SA"/>
        </w:rPr>
      </w:pPr>
      <w:r w:rsidRPr="00755213">
        <w:rPr>
          <w:sz w:val="24"/>
          <w:lang w:eastAsia="ar-SA"/>
        </w:rPr>
        <w:t>настраивать, эксплуатировать и обслуживать оборудование ИТКС;</w:t>
      </w:r>
    </w:p>
    <w:p w:rsidR="006F3338" w:rsidRPr="00755213" w:rsidRDefault="006F3338" w:rsidP="00C733F0">
      <w:pPr>
        <w:numPr>
          <w:ilvl w:val="0"/>
          <w:numId w:val="1"/>
        </w:numPr>
        <w:tabs>
          <w:tab w:val="left" w:pos="993"/>
        </w:tabs>
        <w:spacing w:line="23" w:lineRule="atLeast"/>
        <w:ind w:left="0" w:firstLine="709"/>
        <w:jc w:val="both"/>
        <w:rPr>
          <w:sz w:val="24"/>
          <w:lang w:eastAsia="ar-SA"/>
        </w:rPr>
      </w:pPr>
      <w:r w:rsidRPr="00755213">
        <w:rPr>
          <w:sz w:val="24"/>
          <w:lang w:eastAsia="ar-SA"/>
        </w:rPr>
        <w:t>осуществлять подключение, настройку мобильных устройств и распределенных сервисов ИТКС;</w:t>
      </w:r>
    </w:p>
    <w:p w:rsidR="006F3338" w:rsidRPr="00755213" w:rsidRDefault="006F3338" w:rsidP="00C733F0">
      <w:pPr>
        <w:numPr>
          <w:ilvl w:val="0"/>
          <w:numId w:val="1"/>
        </w:numPr>
        <w:tabs>
          <w:tab w:val="left" w:pos="993"/>
        </w:tabs>
        <w:spacing w:line="23" w:lineRule="atLeast"/>
        <w:ind w:left="0" w:firstLine="709"/>
        <w:jc w:val="both"/>
        <w:rPr>
          <w:sz w:val="24"/>
          <w:lang w:eastAsia="ar-SA"/>
        </w:rPr>
      </w:pPr>
      <w:r w:rsidRPr="00755213">
        <w:rPr>
          <w:sz w:val="24"/>
          <w:lang w:eastAsia="ar-SA"/>
        </w:rPr>
        <w:t>производить испытания, проверку и приемку оборудования ИТКС;</w:t>
      </w:r>
    </w:p>
    <w:p w:rsidR="00FD2301" w:rsidRPr="00755213" w:rsidRDefault="006F3338" w:rsidP="00C733F0">
      <w:pPr>
        <w:numPr>
          <w:ilvl w:val="0"/>
          <w:numId w:val="1"/>
        </w:numPr>
        <w:tabs>
          <w:tab w:val="left" w:pos="993"/>
        </w:tabs>
        <w:spacing w:line="23" w:lineRule="atLeast"/>
        <w:ind w:left="0" w:firstLine="709"/>
        <w:jc w:val="both"/>
        <w:rPr>
          <w:i/>
          <w:sz w:val="24"/>
          <w:lang w:eastAsia="ar-SA"/>
        </w:rPr>
      </w:pPr>
      <w:r w:rsidRPr="00755213">
        <w:rPr>
          <w:sz w:val="24"/>
          <w:lang w:eastAsia="ar-SA"/>
        </w:rPr>
        <w:t>проводить работы по техническому обслуживанию, диагностике технического состояния и ремонту оборудования ИТКС.</w:t>
      </w:r>
    </w:p>
    <w:p w:rsidR="00891106" w:rsidRPr="00755213" w:rsidRDefault="00891106" w:rsidP="009E5F97">
      <w:pPr>
        <w:pStyle w:val="4"/>
        <w:tabs>
          <w:tab w:val="left" w:pos="709"/>
        </w:tabs>
        <w:spacing w:before="0" w:after="0" w:line="23" w:lineRule="atLeast"/>
        <w:jc w:val="both"/>
        <w:rPr>
          <w:rFonts w:ascii="Times New Roman" w:hAnsi="Times New Roman"/>
          <w:sz w:val="24"/>
          <w:szCs w:val="24"/>
        </w:rPr>
      </w:pPr>
      <w:r w:rsidRPr="00755213">
        <w:rPr>
          <w:rFonts w:ascii="Times New Roman" w:hAnsi="Times New Roman"/>
          <w:i/>
          <w:sz w:val="24"/>
          <w:szCs w:val="24"/>
        </w:rPr>
        <w:t>знать:</w:t>
      </w:r>
    </w:p>
    <w:p w:rsidR="006F3338" w:rsidRPr="00755213" w:rsidRDefault="006F3338" w:rsidP="00C733F0">
      <w:pPr>
        <w:pStyle w:val="af2"/>
        <w:numPr>
          <w:ilvl w:val="0"/>
          <w:numId w:val="18"/>
        </w:numPr>
        <w:tabs>
          <w:tab w:val="left" w:pos="993"/>
        </w:tabs>
        <w:spacing w:line="23" w:lineRule="atLeast"/>
        <w:ind w:left="0" w:firstLine="709"/>
        <w:jc w:val="both"/>
        <w:rPr>
          <w:sz w:val="24"/>
        </w:rPr>
      </w:pPr>
      <w:bookmarkStart w:id="2" w:name="_Toc46863865"/>
      <w:bookmarkStart w:id="3" w:name="_Toc46943512"/>
      <w:bookmarkStart w:id="4" w:name="_Toc46943635"/>
      <w:r w:rsidRPr="00755213">
        <w:rPr>
          <w:sz w:val="24"/>
        </w:rPr>
        <w:t>принципы построения и основных характеристик информационно-телекоммуникационных систем и сетей (далее - ИТКС);</w:t>
      </w:r>
    </w:p>
    <w:p w:rsidR="006F3338" w:rsidRPr="00755213" w:rsidRDefault="006F3338" w:rsidP="00C733F0">
      <w:pPr>
        <w:pStyle w:val="af2"/>
        <w:numPr>
          <w:ilvl w:val="0"/>
          <w:numId w:val="18"/>
        </w:numPr>
        <w:tabs>
          <w:tab w:val="left" w:pos="993"/>
        </w:tabs>
        <w:spacing w:line="23" w:lineRule="atLeast"/>
        <w:ind w:left="0" w:firstLine="709"/>
        <w:jc w:val="both"/>
        <w:rPr>
          <w:sz w:val="24"/>
        </w:rPr>
      </w:pPr>
      <w:r w:rsidRPr="00755213">
        <w:rPr>
          <w:sz w:val="24"/>
        </w:rPr>
        <w:t>принципы передачи информации в ИТКС;</w:t>
      </w:r>
    </w:p>
    <w:p w:rsidR="006F3338" w:rsidRPr="00755213" w:rsidRDefault="006F3338" w:rsidP="00C733F0">
      <w:pPr>
        <w:pStyle w:val="af2"/>
        <w:numPr>
          <w:ilvl w:val="0"/>
          <w:numId w:val="18"/>
        </w:numPr>
        <w:tabs>
          <w:tab w:val="left" w:pos="993"/>
        </w:tabs>
        <w:spacing w:line="23" w:lineRule="atLeast"/>
        <w:ind w:left="0" w:firstLine="709"/>
        <w:jc w:val="both"/>
        <w:rPr>
          <w:sz w:val="24"/>
        </w:rPr>
      </w:pPr>
      <w:r w:rsidRPr="00755213">
        <w:rPr>
          <w:sz w:val="24"/>
        </w:rPr>
        <w:t>виды и характеристики сигналов в ИТКС;</w:t>
      </w:r>
    </w:p>
    <w:p w:rsidR="006F3338" w:rsidRPr="00755213" w:rsidRDefault="006F3338" w:rsidP="00C733F0">
      <w:pPr>
        <w:pStyle w:val="af2"/>
        <w:numPr>
          <w:ilvl w:val="0"/>
          <w:numId w:val="18"/>
        </w:numPr>
        <w:tabs>
          <w:tab w:val="left" w:pos="993"/>
        </w:tabs>
        <w:spacing w:line="23" w:lineRule="atLeast"/>
        <w:ind w:left="0" w:firstLine="709"/>
        <w:jc w:val="both"/>
        <w:rPr>
          <w:sz w:val="24"/>
        </w:rPr>
      </w:pPr>
      <w:r w:rsidRPr="00755213">
        <w:rPr>
          <w:sz w:val="24"/>
        </w:rPr>
        <w:t>виды помех в каналах связи ИТКС и методы защиты от них;</w:t>
      </w:r>
    </w:p>
    <w:p w:rsidR="006F3338" w:rsidRPr="00755213" w:rsidRDefault="006F3338" w:rsidP="00C733F0">
      <w:pPr>
        <w:pStyle w:val="af2"/>
        <w:numPr>
          <w:ilvl w:val="0"/>
          <w:numId w:val="18"/>
        </w:numPr>
        <w:tabs>
          <w:tab w:val="left" w:pos="993"/>
        </w:tabs>
        <w:spacing w:line="23" w:lineRule="atLeast"/>
        <w:ind w:left="0" w:firstLine="709"/>
        <w:jc w:val="both"/>
        <w:rPr>
          <w:sz w:val="24"/>
        </w:rPr>
      </w:pPr>
      <w:r w:rsidRPr="00755213">
        <w:rPr>
          <w:sz w:val="24"/>
        </w:rPr>
        <w:t>разновидности линий передач, конструкции и характеристики электрических и оптических кабелей связи;</w:t>
      </w:r>
    </w:p>
    <w:p w:rsidR="006F3338" w:rsidRPr="00755213" w:rsidRDefault="006F3338" w:rsidP="00C733F0">
      <w:pPr>
        <w:pStyle w:val="af2"/>
        <w:numPr>
          <w:ilvl w:val="0"/>
          <w:numId w:val="18"/>
        </w:numPr>
        <w:tabs>
          <w:tab w:val="left" w:pos="993"/>
        </w:tabs>
        <w:spacing w:line="23" w:lineRule="atLeast"/>
        <w:ind w:left="0" w:firstLine="709"/>
        <w:jc w:val="both"/>
        <w:rPr>
          <w:sz w:val="24"/>
        </w:rPr>
      </w:pPr>
      <w:r w:rsidRPr="00755213">
        <w:rPr>
          <w:sz w:val="24"/>
        </w:rPr>
        <w:t>технологии и оборудование удаленного доступа в ИТКС;</w:t>
      </w:r>
    </w:p>
    <w:p w:rsidR="00330A8D" w:rsidRPr="00755213" w:rsidRDefault="006F3338" w:rsidP="00C733F0">
      <w:pPr>
        <w:pStyle w:val="af2"/>
        <w:numPr>
          <w:ilvl w:val="0"/>
          <w:numId w:val="18"/>
        </w:numPr>
        <w:tabs>
          <w:tab w:val="left" w:pos="993"/>
        </w:tabs>
        <w:spacing w:line="23" w:lineRule="atLeast"/>
        <w:ind w:left="0" w:firstLine="709"/>
        <w:jc w:val="both"/>
        <w:rPr>
          <w:b/>
          <w:caps/>
          <w:sz w:val="24"/>
        </w:rPr>
      </w:pPr>
      <w:r w:rsidRPr="00755213">
        <w:rPr>
          <w:sz w:val="24"/>
        </w:rPr>
        <w:t>принципы построения, основные характеристики активного сетевого и коммуникационного оборудования ИТКС.</w:t>
      </w:r>
      <w:bookmarkStart w:id="5" w:name="_Toc46863866"/>
      <w:bookmarkStart w:id="6" w:name="_Toc46943513"/>
      <w:bookmarkStart w:id="7" w:name="_Toc46943636"/>
      <w:bookmarkEnd w:id="2"/>
      <w:bookmarkEnd w:id="3"/>
      <w:bookmarkEnd w:id="4"/>
    </w:p>
    <w:bookmarkEnd w:id="5"/>
    <w:bookmarkEnd w:id="6"/>
    <w:bookmarkEnd w:id="7"/>
    <w:p w:rsidR="007F1B63" w:rsidRPr="00755213" w:rsidRDefault="007F1B63" w:rsidP="009E5F97">
      <w:pPr>
        <w:tabs>
          <w:tab w:val="left" w:pos="993"/>
        </w:tabs>
        <w:spacing w:line="23" w:lineRule="atLeast"/>
        <w:jc w:val="both"/>
        <w:rPr>
          <w:sz w:val="24"/>
        </w:rPr>
      </w:pPr>
    </w:p>
    <w:p w:rsidR="002974C6" w:rsidRPr="00755213" w:rsidRDefault="002974C6" w:rsidP="007C54FA">
      <w:pPr>
        <w:autoSpaceDE w:val="0"/>
        <w:autoSpaceDN w:val="0"/>
        <w:adjustRightInd w:val="0"/>
        <w:jc w:val="both"/>
        <w:rPr>
          <w:b/>
          <w:sz w:val="24"/>
          <w:u w:val="single"/>
        </w:rPr>
      </w:pPr>
      <w:r w:rsidRPr="00755213">
        <w:rPr>
          <w:b/>
          <w:sz w:val="24"/>
          <w:u w:val="single"/>
        </w:rPr>
        <w:t>Вариативная часть.</w:t>
      </w:r>
    </w:p>
    <w:p w:rsidR="00164824" w:rsidRPr="00755213" w:rsidRDefault="00164824" w:rsidP="007C54FA">
      <w:pPr>
        <w:jc w:val="both"/>
        <w:rPr>
          <w:b/>
          <w:sz w:val="24"/>
        </w:rPr>
      </w:pPr>
      <w:r w:rsidRPr="00755213">
        <w:rPr>
          <w:b/>
          <w:sz w:val="24"/>
        </w:rPr>
        <w:t>Использование часов вариативной части</w:t>
      </w:r>
    </w:p>
    <w:p w:rsidR="00164824" w:rsidRPr="00755213" w:rsidRDefault="00164824" w:rsidP="007C54FA">
      <w:pPr>
        <w:jc w:val="both"/>
        <w:rPr>
          <w:sz w:val="24"/>
        </w:rPr>
      </w:pPr>
      <w:r w:rsidRPr="00755213">
        <w:rPr>
          <w:sz w:val="24"/>
        </w:rPr>
        <w:t xml:space="preserve">Из вариативной части на профессиональный модуль </w:t>
      </w:r>
      <w:r w:rsidR="001E5AC5" w:rsidRPr="00755213">
        <w:rPr>
          <w:sz w:val="24"/>
        </w:rPr>
        <w:t>ПМ.0</w:t>
      </w:r>
      <w:r w:rsidR="009E5F97" w:rsidRPr="00755213">
        <w:rPr>
          <w:sz w:val="24"/>
        </w:rPr>
        <w:t>1</w:t>
      </w:r>
      <w:r w:rsidR="001E5AC5" w:rsidRPr="00755213">
        <w:rPr>
          <w:sz w:val="24"/>
        </w:rPr>
        <w:t xml:space="preserve"> «</w:t>
      </w:r>
      <w:r w:rsidR="009E5F97" w:rsidRPr="00755213">
        <w:rPr>
          <w:sz w:val="24"/>
        </w:rPr>
        <w:t>Эксплуатация информационно-телекоммуникационных систем и сетей</w:t>
      </w:r>
      <w:r w:rsidR="001E5AC5" w:rsidRPr="00755213">
        <w:rPr>
          <w:sz w:val="24"/>
        </w:rPr>
        <w:t xml:space="preserve">» </w:t>
      </w:r>
      <w:r w:rsidRPr="00755213">
        <w:rPr>
          <w:sz w:val="24"/>
        </w:rPr>
        <w:t xml:space="preserve">отведено </w:t>
      </w:r>
      <w:r w:rsidR="009E5F97" w:rsidRPr="00755213">
        <w:rPr>
          <w:b/>
          <w:sz w:val="24"/>
        </w:rPr>
        <w:t>2</w:t>
      </w:r>
      <w:r w:rsidR="003008BC" w:rsidRPr="00755213">
        <w:rPr>
          <w:b/>
          <w:sz w:val="24"/>
        </w:rPr>
        <w:t>29</w:t>
      </w:r>
      <w:r w:rsidRPr="00755213">
        <w:rPr>
          <w:sz w:val="24"/>
        </w:rPr>
        <w:t xml:space="preserve"> часов:</w:t>
      </w:r>
    </w:p>
    <w:p w:rsidR="00164824" w:rsidRPr="00755213" w:rsidRDefault="00164824" w:rsidP="007C54FA">
      <w:pPr>
        <w:jc w:val="both"/>
        <w:rPr>
          <w:sz w:val="24"/>
        </w:rPr>
      </w:pPr>
      <w:r w:rsidRPr="00755213">
        <w:rPr>
          <w:sz w:val="24"/>
        </w:rPr>
        <w:t xml:space="preserve">на </w:t>
      </w:r>
      <w:r w:rsidR="002C20DC" w:rsidRPr="00755213">
        <w:rPr>
          <w:sz w:val="24"/>
        </w:rPr>
        <w:t xml:space="preserve">частично-вариативную </w:t>
      </w:r>
      <w:r w:rsidRPr="00755213">
        <w:rPr>
          <w:sz w:val="24"/>
        </w:rPr>
        <w:t>учебную дисциплину МДК 0</w:t>
      </w:r>
      <w:r w:rsidR="009E5F97" w:rsidRPr="00755213">
        <w:rPr>
          <w:sz w:val="24"/>
        </w:rPr>
        <w:t>1</w:t>
      </w:r>
      <w:r w:rsidRPr="00755213">
        <w:rPr>
          <w:sz w:val="24"/>
        </w:rPr>
        <w:t>.01 «</w:t>
      </w:r>
      <w:r w:rsidR="009E5F97" w:rsidRPr="00755213">
        <w:rPr>
          <w:sz w:val="24"/>
        </w:rPr>
        <w:t>Приемопередающие устройства, линейные сооружения связи и источники электропитания</w:t>
      </w:r>
      <w:r w:rsidRPr="00755213">
        <w:rPr>
          <w:sz w:val="24"/>
        </w:rPr>
        <w:t xml:space="preserve">» отведено </w:t>
      </w:r>
      <w:r w:rsidR="003008BC" w:rsidRPr="00755213">
        <w:rPr>
          <w:b/>
          <w:sz w:val="24"/>
        </w:rPr>
        <w:t>48</w:t>
      </w:r>
      <w:r w:rsidRPr="00755213">
        <w:rPr>
          <w:b/>
          <w:sz w:val="24"/>
        </w:rPr>
        <w:t xml:space="preserve"> </w:t>
      </w:r>
      <w:r w:rsidRPr="00755213">
        <w:rPr>
          <w:sz w:val="24"/>
        </w:rPr>
        <w:t>часов;</w:t>
      </w:r>
    </w:p>
    <w:p w:rsidR="00164824" w:rsidRPr="00755213" w:rsidRDefault="00164824" w:rsidP="007C54FA">
      <w:pPr>
        <w:jc w:val="both"/>
        <w:rPr>
          <w:sz w:val="24"/>
        </w:rPr>
      </w:pPr>
      <w:r w:rsidRPr="00755213">
        <w:rPr>
          <w:sz w:val="24"/>
        </w:rPr>
        <w:t xml:space="preserve">на </w:t>
      </w:r>
      <w:r w:rsidR="002C20DC" w:rsidRPr="00755213">
        <w:rPr>
          <w:sz w:val="24"/>
        </w:rPr>
        <w:t xml:space="preserve">частично-вариативную </w:t>
      </w:r>
      <w:r w:rsidRPr="00755213">
        <w:rPr>
          <w:sz w:val="24"/>
        </w:rPr>
        <w:t>учебную дисциплину МДК 0</w:t>
      </w:r>
      <w:r w:rsidR="009E5F97" w:rsidRPr="00755213">
        <w:rPr>
          <w:sz w:val="24"/>
        </w:rPr>
        <w:t>1</w:t>
      </w:r>
      <w:r w:rsidRPr="00755213">
        <w:rPr>
          <w:sz w:val="24"/>
        </w:rPr>
        <w:t>.02 «</w:t>
      </w:r>
      <w:r w:rsidR="009E5F97" w:rsidRPr="00755213">
        <w:rPr>
          <w:sz w:val="24"/>
        </w:rPr>
        <w:t>Телекоммуникационные системы и сети</w:t>
      </w:r>
      <w:r w:rsidRPr="00755213">
        <w:rPr>
          <w:sz w:val="24"/>
        </w:rPr>
        <w:t xml:space="preserve">» отведено </w:t>
      </w:r>
      <w:r w:rsidR="009E5F97" w:rsidRPr="00755213">
        <w:rPr>
          <w:b/>
          <w:sz w:val="24"/>
        </w:rPr>
        <w:t>3</w:t>
      </w:r>
      <w:r w:rsidR="003008BC" w:rsidRPr="00755213">
        <w:rPr>
          <w:b/>
          <w:sz w:val="24"/>
        </w:rPr>
        <w:t>8</w:t>
      </w:r>
      <w:r w:rsidR="009E5F97" w:rsidRPr="00755213">
        <w:rPr>
          <w:sz w:val="24"/>
        </w:rPr>
        <w:t xml:space="preserve"> часов</w:t>
      </w:r>
      <w:r w:rsidRPr="00755213">
        <w:rPr>
          <w:sz w:val="24"/>
        </w:rPr>
        <w:t>;</w:t>
      </w:r>
    </w:p>
    <w:p w:rsidR="009E5F97" w:rsidRPr="00755213" w:rsidRDefault="009E5F97" w:rsidP="007C54FA">
      <w:pPr>
        <w:jc w:val="both"/>
        <w:rPr>
          <w:sz w:val="24"/>
        </w:rPr>
      </w:pPr>
      <w:r w:rsidRPr="00755213">
        <w:rPr>
          <w:sz w:val="24"/>
        </w:rPr>
        <w:t xml:space="preserve">на частично-вариативную учебную дисциплину МДК 01.03 «Электрорадиоизмерения и метрология» отведено </w:t>
      </w:r>
      <w:r w:rsidR="003008BC" w:rsidRPr="00755213">
        <w:rPr>
          <w:b/>
          <w:sz w:val="24"/>
        </w:rPr>
        <w:t>66</w:t>
      </w:r>
      <w:r w:rsidRPr="00755213">
        <w:rPr>
          <w:b/>
          <w:sz w:val="24"/>
        </w:rPr>
        <w:t xml:space="preserve"> </w:t>
      </w:r>
      <w:r w:rsidRPr="00755213">
        <w:rPr>
          <w:sz w:val="24"/>
        </w:rPr>
        <w:t>часа;</w:t>
      </w:r>
    </w:p>
    <w:p w:rsidR="009E5F97" w:rsidRPr="00755213" w:rsidRDefault="009E5F97" w:rsidP="007C54FA">
      <w:pPr>
        <w:jc w:val="both"/>
        <w:rPr>
          <w:sz w:val="24"/>
        </w:rPr>
      </w:pPr>
      <w:r w:rsidRPr="00755213">
        <w:rPr>
          <w:sz w:val="24"/>
        </w:rPr>
        <w:t xml:space="preserve">на вариативную дисциплину МДК.01.04 «Технология монтажа и обслуживания компьютерных сетей» </w:t>
      </w:r>
      <w:r w:rsidRPr="00755213">
        <w:rPr>
          <w:b/>
          <w:sz w:val="24"/>
        </w:rPr>
        <w:t>64</w:t>
      </w:r>
      <w:r w:rsidRPr="00755213">
        <w:rPr>
          <w:sz w:val="24"/>
        </w:rPr>
        <w:t xml:space="preserve"> часа;</w:t>
      </w:r>
    </w:p>
    <w:p w:rsidR="00164824" w:rsidRPr="00755213" w:rsidRDefault="00164824" w:rsidP="007C54FA">
      <w:pPr>
        <w:jc w:val="both"/>
        <w:rPr>
          <w:sz w:val="24"/>
        </w:rPr>
      </w:pPr>
      <w:r w:rsidRPr="00755213">
        <w:rPr>
          <w:sz w:val="24"/>
        </w:rPr>
        <w:t>на квалификационный экзамен по ПМ 0</w:t>
      </w:r>
      <w:r w:rsidR="009E5F97" w:rsidRPr="00755213">
        <w:rPr>
          <w:sz w:val="24"/>
        </w:rPr>
        <w:t>1</w:t>
      </w:r>
      <w:r w:rsidRPr="00755213">
        <w:rPr>
          <w:sz w:val="24"/>
        </w:rPr>
        <w:t xml:space="preserve"> «</w:t>
      </w:r>
      <w:r w:rsidR="009E5F97" w:rsidRPr="00755213">
        <w:rPr>
          <w:sz w:val="24"/>
        </w:rPr>
        <w:t>Эксплуатация информационно-телекоммуникационных систем и сетей</w:t>
      </w:r>
      <w:r w:rsidRPr="00755213">
        <w:rPr>
          <w:sz w:val="24"/>
        </w:rPr>
        <w:t xml:space="preserve">» отведено </w:t>
      </w:r>
      <w:r w:rsidRPr="00755213">
        <w:rPr>
          <w:b/>
          <w:sz w:val="24"/>
        </w:rPr>
        <w:t xml:space="preserve">8 </w:t>
      </w:r>
      <w:r w:rsidRPr="00755213">
        <w:rPr>
          <w:sz w:val="24"/>
        </w:rPr>
        <w:t>часов.</w:t>
      </w:r>
    </w:p>
    <w:p w:rsidR="00F94E83" w:rsidRPr="00F94E83" w:rsidRDefault="00F94E83" w:rsidP="00F94E83">
      <w:pPr>
        <w:jc w:val="center"/>
        <w:rPr>
          <w:b/>
          <w:sz w:val="24"/>
        </w:rPr>
      </w:pPr>
      <w:r w:rsidRPr="00F94E83">
        <w:rPr>
          <w:b/>
          <w:sz w:val="24"/>
        </w:rPr>
        <w:t>Использование часов вариативной части</w:t>
      </w:r>
    </w:p>
    <w:p w:rsidR="00F94E83" w:rsidRDefault="00F94E83" w:rsidP="00F94E83">
      <w:pPr>
        <w:jc w:val="both"/>
        <w:rPr>
          <w:sz w:val="24"/>
        </w:rPr>
      </w:pPr>
      <w:r w:rsidRPr="00F94E83">
        <w:rPr>
          <w:sz w:val="24"/>
        </w:rPr>
        <w:t xml:space="preserve">Из вариативной части на учебный междисциплинарный МДК 01.01 ««Приемопередающие устройства, линейные сооружения связи и источники электропитания» отведено </w:t>
      </w:r>
      <w:r w:rsidRPr="00F94E83">
        <w:rPr>
          <w:b/>
          <w:sz w:val="24"/>
        </w:rPr>
        <w:t xml:space="preserve">48 </w:t>
      </w:r>
      <w:r w:rsidRPr="00F94E83">
        <w:rPr>
          <w:sz w:val="24"/>
        </w:rPr>
        <w:t>часов</w:t>
      </w:r>
    </w:p>
    <w:p w:rsidR="00F94E83" w:rsidRPr="00F94E83" w:rsidRDefault="00F94E83" w:rsidP="00F94E83">
      <w:pPr>
        <w:jc w:val="both"/>
        <w:rPr>
          <w:sz w:val="24"/>
        </w:rPr>
      </w:pPr>
    </w:p>
    <w:tbl>
      <w:tblPr>
        <w:tblW w:w="1020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57"/>
        <w:gridCol w:w="1276"/>
        <w:gridCol w:w="1560"/>
        <w:gridCol w:w="1703"/>
      </w:tblGrid>
      <w:tr w:rsidR="00F94E83" w:rsidRPr="00F94E83" w:rsidTr="00F94E83">
        <w:tc>
          <w:tcPr>
            <w:tcW w:w="2809" w:type="dxa"/>
            <w:shd w:val="clear" w:color="auto" w:fill="auto"/>
            <w:vAlign w:val="center"/>
          </w:tcPr>
          <w:p w:rsidR="00F94E83" w:rsidRPr="00F94E83" w:rsidRDefault="00F94E83" w:rsidP="0077245D">
            <w:pPr>
              <w:ind w:firstLine="0"/>
              <w:rPr>
                <w:sz w:val="24"/>
              </w:rPr>
            </w:pPr>
            <w:r w:rsidRPr="00F94E83">
              <w:rPr>
                <w:b/>
                <w:sz w:val="24"/>
              </w:rPr>
              <w:t>Дополнительные умения, знания</w:t>
            </w:r>
          </w:p>
        </w:tc>
        <w:tc>
          <w:tcPr>
            <w:tcW w:w="2857" w:type="dxa"/>
            <w:shd w:val="clear" w:color="auto" w:fill="auto"/>
            <w:vAlign w:val="center"/>
          </w:tcPr>
          <w:p w:rsidR="00F94E83" w:rsidRPr="00F94E83" w:rsidRDefault="00F94E83" w:rsidP="0077245D">
            <w:pPr>
              <w:ind w:firstLine="0"/>
              <w:rPr>
                <w:sz w:val="24"/>
              </w:rPr>
            </w:pPr>
            <w:r w:rsidRPr="00F94E83">
              <w:rPr>
                <w:b/>
                <w:sz w:val="24"/>
              </w:rPr>
              <w:t>№, наименование раздела/темы</w:t>
            </w:r>
          </w:p>
        </w:tc>
        <w:tc>
          <w:tcPr>
            <w:tcW w:w="1276" w:type="dxa"/>
            <w:shd w:val="clear" w:color="auto" w:fill="auto"/>
          </w:tcPr>
          <w:p w:rsidR="00F94E83" w:rsidRPr="00F94E83" w:rsidRDefault="00F94E83" w:rsidP="0077245D">
            <w:pPr>
              <w:ind w:firstLine="0"/>
              <w:jc w:val="center"/>
              <w:rPr>
                <w:sz w:val="24"/>
              </w:rPr>
            </w:pPr>
            <w:r w:rsidRPr="00F94E83">
              <w:rPr>
                <w:b/>
                <w:sz w:val="24"/>
              </w:rPr>
              <w:t>Количество часов</w:t>
            </w:r>
          </w:p>
        </w:tc>
        <w:tc>
          <w:tcPr>
            <w:tcW w:w="1560" w:type="dxa"/>
            <w:shd w:val="clear" w:color="auto" w:fill="auto"/>
          </w:tcPr>
          <w:p w:rsidR="00F94E83" w:rsidRPr="00F94E83" w:rsidRDefault="00F94E83" w:rsidP="0077245D">
            <w:pPr>
              <w:ind w:firstLine="0"/>
              <w:jc w:val="center"/>
              <w:rPr>
                <w:sz w:val="24"/>
              </w:rPr>
            </w:pPr>
            <w:r w:rsidRPr="00F94E83">
              <w:rPr>
                <w:b/>
                <w:sz w:val="24"/>
              </w:rPr>
              <w:t>Формируемые компетенции</w:t>
            </w:r>
          </w:p>
        </w:tc>
        <w:tc>
          <w:tcPr>
            <w:tcW w:w="1701" w:type="dxa"/>
            <w:shd w:val="clear" w:color="auto" w:fill="auto"/>
          </w:tcPr>
          <w:p w:rsidR="00F94E83" w:rsidRPr="00F94E83" w:rsidRDefault="00F94E83" w:rsidP="0077245D">
            <w:pPr>
              <w:ind w:firstLine="0"/>
              <w:jc w:val="center"/>
              <w:rPr>
                <w:sz w:val="24"/>
              </w:rPr>
            </w:pPr>
            <w:r w:rsidRPr="00F94E83">
              <w:rPr>
                <w:b/>
                <w:sz w:val="24"/>
              </w:rPr>
              <w:t>Обоснование включения в рабочую программу</w:t>
            </w:r>
          </w:p>
        </w:tc>
      </w:tr>
      <w:tr w:rsidR="00F94E83" w:rsidRPr="00F94E83" w:rsidTr="00F94E83">
        <w:tc>
          <w:tcPr>
            <w:tcW w:w="2809" w:type="dxa"/>
            <w:vMerge w:val="restart"/>
            <w:shd w:val="clear" w:color="auto" w:fill="auto"/>
            <w:vAlign w:val="center"/>
          </w:tcPr>
          <w:p w:rsidR="00F94E83" w:rsidRPr="00F94E83" w:rsidRDefault="00F94E83" w:rsidP="00F94E83">
            <w:pPr>
              <w:ind w:right="-135" w:firstLine="37"/>
              <w:rPr>
                <w:b/>
                <w:i/>
                <w:sz w:val="24"/>
              </w:rPr>
            </w:pPr>
            <w:r w:rsidRPr="00F94E83">
              <w:rPr>
                <w:b/>
                <w:i/>
                <w:sz w:val="24"/>
              </w:rPr>
              <w:lastRenderedPageBreak/>
              <w:t>знания:</w:t>
            </w:r>
          </w:p>
          <w:p w:rsidR="00F94E83" w:rsidRPr="00F94E83" w:rsidRDefault="00F94E83" w:rsidP="00F94E83">
            <w:pPr>
              <w:ind w:right="-135" w:firstLine="37"/>
              <w:rPr>
                <w:sz w:val="24"/>
              </w:rPr>
            </w:pPr>
            <w:r w:rsidRPr="00F94E83">
              <w:rPr>
                <w:sz w:val="24"/>
              </w:rPr>
              <w:t>структурные схемы, назначения и принципы действия основных узлов радиопередатчика и радиоприемника;</w:t>
            </w:r>
          </w:p>
          <w:p w:rsidR="00F94E83" w:rsidRPr="00F94E83" w:rsidRDefault="00F94E83" w:rsidP="00F94E83">
            <w:pPr>
              <w:ind w:right="-135" w:firstLine="37"/>
              <w:rPr>
                <w:sz w:val="24"/>
              </w:rPr>
            </w:pPr>
            <w:r w:rsidRPr="00F94E83">
              <w:rPr>
                <w:sz w:val="24"/>
              </w:rPr>
              <w:t>- приемы уплотнения и разделения сигналов в многоканальных системах связи (МСС).</w:t>
            </w:r>
          </w:p>
          <w:p w:rsidR="00F94E83" w:rsidRPr="00F94E83" w:rsidRDefault="00F94E83" w:rsidP="00F94E83">
            <w:pPr>
              <w:ind w:right="-135" w:firstLine="37"/>
              <w:rPr>
                <w:sz w:val="24"/>
              </w:rPr>
            </w:pPr>
            <w:r w:rsidRPr="00F94E83">
              <w:rPr>
                <w:sz w:val="24"/>
              </w:rPr>
              <w:t>- принципы передачи информации в системах электросвязи;</w:t>
            </w:r>
          </w:p>
          <w:p w:rsidR="00F94E83" w:rsidRPr="00F94E83" w:rsidRDefault="00F94E83" w:rsidP="00F94E83">
            <w:pPr>
              <w:ind w:right="-135" w:firstLine="37"/>
              <w:rPr>
                <w:sz w:val="24"/>
              </w:rPr>
            </w:pPr>
            <w:r w:rsidRPr="00F94E83">
              <w:rPr>
                <w:sz w:val="24"/>
              </w:rPr>
              <w:t>- принцип модуляции;</w:t>
            </w:r>
          </w:p>
          <w:p w:rsidR="00F94E83" w:rsidRPr="00F94E83" w:rsidRDefault="00F94E83" w:rsidP="00F94E83">
            <w:pPr>
              <w:ind w:right="-135" w:firstLine="37"/>
              <w:rPr>
                <w:sz w:val="24"/>
              </w:rPr>
            </w:pPr>
            <w:r w:rsidRPr="00F94E83">
              <w:rPr>
                <w:sz w:val="24"/>
              </w:rPr>
              <w:t>- временные и спектральные характеристики модулированных сигналов и периодической последовательности импульсов;</w:t>
            </w:r>
          </w:p>
          <w:p w:rsidR="00F94E83" w:rsidRPr="00F94E83" w:rsidRDefault="00F94E83" w:rsidP="00F94E83">
            <w:pPr>
              <w:ind w:right="-135" w:firstLine="37"/>
              <w:rPr>
                <w:sz w:val="24"/>
              </w:rPr>
            </w:pPr>
            <w:r w:rsidRPr="00F94E83">
              <w:rPr>
                <w:sz w:val="24"/>
              </w:rPr>
              <w:t>- принципы аналого-цифрового преобразования, работы компандера, кодера и декодера;</w:t>
            </w:r>
          </w:p>
          <w:p w:rsidR="00F94E83" w:rsidRPr="00F94E83" w:rsidRDefault="00F94E83" w:rsidP="00F94E83">
            <w:pPr>
              <w:ind w:right="-135" w:firstLine="37"/>
              <w:rPr>
                <w:sz w:val="24"/>
              </w:rPr>
            </w:pPr>
            <w:r w:rsidRPr="00F94E83">
              <w:rPr>
                <w:sz w:val="24"/>
              </w:rPr>
              <w:t>- свойства электромагнитных волн;</w:t>
            </w:r>
          </w:p>
          <w:p w:rsidR="00F94E83" w:rsidRPr="00F94E83" w:rsidRDefault="00F94E83" w:rsidP="00F94E83">
            <w:pPr>
              <w:ind w:right="-135" w:firstLine="37"/>
              <w:rPr>
                <w:sz w:val="24"/>
              </w:rPr>
            </w:pPr>
            <w:r w:rsidRPr="00F94E83">
              <w:rPr>
                <w:sz w:val="24"/>
              </w:rPr>
              <w:t>- принцип действия выпрямителей переменного тока;</w:t>
            </w:r>
          </w:p>
          <w:p w:rsidR="00F94E83" w:rsidRPr="00F94E83" w:rsidRDefault="00F94E83" w:rsidP="00F94E83">
            <w:pPr>
              <w:ind w:right="-135" w:firstLine="37"/>
              <w:rPr>
                <w:sz w:val="24"/>
              </w:rPr>
            </w:pPr>
            <w:r w:rsidRPr="00F94E83">
              <w:rPr>
                <w:sz w:val="24"/>
              </w:rPr>
              <w:t>- принципы работы стабилизаторов напряжения и тока, импульсных источников питания</w:t>
            </w:r>
          </w:p>
          <w:p w:rsidR="00F94E83" w:rsidRPr="00F94E83" w:rsidRDefault="00F94E83" w:rsidP="00F94E83">
            <w:pPr>
              <w:ind w:right="-135" w:firstLine="37"/>
              <w:rPr>
                <w:b/>
                <w:i/>
                <w:sz w:val="24"/>
              </w:rPr>
            </w:pPr>
            <w:r w:rsidRPr="00F94E83">
              <w:rPr>
                <w:b/>
                <w:i/>
                <w:sz w:val="24"/>
              </w:rPr>
              <w:t>умения:</w:t>
            </w:r>
          </w:p>
          <w:p w:rsidR="00F94E83" w:rsidRPr="00F94E83" w:rsidRDefault="00F94E83" w:rsidP="00F94E83">
            <w:pPr>
              <w:ind w:right="-135" w:firstLine="37"/>
              <w:rPr>
                <w:sz w:val="24"/>
              </w:rPr>
            </w:pPr>
            <w:r w:rsidRPr="00F94E83">
              <w:rPr>
                <w:sz w:val="24"/>
              </w:rPr>
              <w:t>осуществлять техническую эксплуатацию линейных сооружений связи;</w:t>
            </w:r>
          </w:p>
          <w:p w:rsidR="00F94E83" w:rsidRPr="00F94E83" w:rsidRDefault="00F94E83" w:rsidP="00F94E83">
            <w:pPr>
              <w:ind w:right="-135" w:firstLine="37"/>
              <w:rPr>
                <w:sz w:val="24"/>
              </w:rPr>
            </w:pPr>
            <w:r w:rsidRPr="00F94E83">
              <w:rPr>
                <w:sz w:val="24"/>
              </w:rPr>
              <w:t>производить монтаж кабельных линий и оконечных кабельных устройств;</w:t>
            </w:r>
          </w:p>
          <w:p w:rsidR="00F94E83" w:rsidRPr="00F94E83" w:rsidRDefault="00F94E83" w:rsidP="00F94E83">
            <w:pPr>
              <w:ind w:right="-135" w:firstLine="37"/>
              <w:rPr>
                <w:b/>
                <w:sz w:val="24"/>
              </w:rPr>
            </w:pPr>
            <w:r w:rsidRPr="00F94E83">
              <w:rPr>
                <w:sz w:val="24"/>
              </w:rPr>
              <w:t>настраивать, эксплуатировать и обслуживать оборудование ИТКС;</w:t>
            </w:r>
          </w:p>
        </w:tc>
        <w:tc>
          <w:tcPr>
            <w:tcW w:w="2857" w:type="dxa"/>
            <w:shd w:val="clear" w:color="auto" w:fill="auto"/>
            <w:vAlign w:val="center"/>
          </w:tcPr>
          <w:p w:rsidR="00F94E83" w:rsidRPr="00F94E83" w:rsidRDefault="00F94E83" w:rsidP="00F94E83">
            <w:pPr>
              <w:ind w:firstLine="0"/>
              <w:rPr>
                <w:sz w:val="24"/>
              </w:rPr>
            </w:pPr>
            <w:r w:rsidRPr="00F94E83">
              <w:rPr>
                <w:sz w:val="24"/>
              </w:rPr>
              <w:t>МДК 01.01</w:t>
            </w:r>
          </w:p>
          <w:p w:rsidR="00F94E83" w:rsidRPr="00F94E83" w:rsidRDefault="00F94E83" w:rsidP="00F94E83">
            <w:pPr>
              <w:ind w:firstLine="0"/>
              <w:rPr>
                <w:sz w:val="24"/>
              </w:rPr>
            </w:pPr>
            <w:r w:rsidRPr="00F94E83">
              <w:rPr>
                <w:sz w:val="24"/>
              </w:rPr>
              <w:t>Тема 1.1</w:t>
            </w:r>
          </w:p>
          <w:p w:rsidR="00F94E83" w:rsidRPr="00F94E83" w:rsidRDefault="00F94E83" w:rsidP="00F94E83">
            <w:pPr>
              <w:ind w:firstLine="0"/>
              <w:rPr>
                <w:sz w:val="24"/>
              </w:rPr>
            </w:pPr>
            <w:r w:rsidRPr="00F94E83">
              <w:rPr>
                <w:sz w:val="24"/>
              </w:rPr>
              <w:t>Практическое занятие 1. Исследование влияния дестабилизирующих факторов на работу автогенератора</w:t>
            </w:r>
          </w:p>
          <w:p w:rsidR="00F94E83" w:rsidRPr="00F94E83" w:rsidRDefault="00F94E83" w:rsidP="00F94E83">
            <w:pPr>
              <w:ind w:firstLine="0"/>
              <w:rPr>
                <w:sz w:val="24"/>
              </w:rPr>
            </w:pPr>
            <w:r w:rsidRPr="00F94E83">
              <w:rPr>
                <w:sz w:val="24"/>
              </w:rPr>
              <w:t>Практическое занятие 2.  Исследование генератора, управляемого напряжением, используемого в синтезаторах частот</w:t>
            </w:r>
          </w:p>
          <w:p w:rsidR="00F94E83" w:rsidRPr="00F94E83" w:rsidRDefault="00F94E83" w:rsidP="00F94E83">
            <w:pPr>
              <w:ind w:firstLine="0"/>
              <w:rPr>
                <w:sz w:val="24"/>
              </w:rPr>
            </w:pPr>
            <w:r w:rsidRPr="00F94E83">
              <w:rPr>
                <w:sz w:val="24"/>
              </w:rPr>
              <w:t>Практическое занятие 3.  Исследование умножителя частоты</w:t>
            </w:r>
          </w:p>
          <w:p w:rsidR="00F94E83" w:rsidRPr="00F94E83" w:rsidRDefault="00F94E83" w:rsidP="00F94E83">
            <w:pPr>
              <w:ind w:firstLine="0"/>
              <w:rPr>
                <w:sz w:val="24"/>
              </w:rPr>
            </w:pPr>
            <w:r w:rsidRPr="00F94E83">
              <w:rPr>
                <w:sz w:val="24"/>
              </w:rPr>
              <w:t>Практическое занятие 4.  Исследование амплитудного модулятора</w:t>
            </w:r>
          </w:p>
          <w:p w:rsidR="00F94E83" w:rsidRPr="00F94E83" w:rsidRDefault="00F94E83" w:rsidP="00F94E83">
            <w:pPr>
              <w:ind w:firstLine="0"/>
              <w:rPr>
                <w:b/>
                <w:sz w:val="24"/>
              </w:rPr>
            </w:pPr>
            <w:r w:rsidRPr="00F94E83">
              <w:rPr>
                <w:sz w:val="24"/>
              </w:rPr>
              <w:t>Практическое занятие 5.  Исследование частотного модулятора</w:t>
            </w:r>
          </w:p>
        </w:tc>
        <w:tc>
          <w:tcPr>
            <w:tcW w:w="1276" w:type="dxa"/>
            <w:shd w:val="clear" w:color="auto" w:fill="auto"/>
            <w:vAlign w:val="center"/>
          </w:tcPr>
          <w:p w:rsidR="00F94E83" w:rsidRPr="00F94E83" w:rsidRDefault="00F94E83" w:rsidP="00F94E83">
            <w:pPr>
              <w:ind w:left="-529"/>
              <w:jc w:val="center"/>
              <w:rPr>
                <w:sz w:val="24"/>
              </w:rPr>
            </w:pPr>
            <w:r w:rsidRPr="00F94E83">
              <w:rPr>
                <w:sz w:val="24"/>
              </w:rPr>
              <w:t>12</w:t>
            </w:r>
          </w:p>
        </w:tc>
        <w:tc>
          <w:tcPr>
            <w:tcW w:w="1560" w:type="dxa"/>
            <w:vMerge w:val="restart"/>
            <w:shd w:val="clear" w:color="auto" w:fill="auto"/>
          </w:tcPr>
          <w:p w:rsidR="00F94E83" w:rsidRPr="00F94E83" w:rsidRDefault="00F94E83" w:rsidP="00F94E83">
            <w:pPr>
              <w:ind w:left="39" w:firstLine="425"/>
              <w:rPr>
                <w:sz w:val="24"/>
              </w:rPr>
            </w:pPr>
            <w:r w:rsidRPr="00F94E83">
              <w:rPr>
                <w:sz w:val="24"/>
              </w:rPr>
              <w:t>ПК. 1.1</w:t>
            </w:r>
          </w:p>
          <w:p w:rsidR="00F94E83" w:rsidRPr="00F94E83" w:rsidRDefault="00F94E83" w:rsidP="00F94E83">
            <w:pPr>
              <w:ind w:left="39" w:firstLine="425"/>
              <w:rPr>
                <w:sz w:val="24"/>
              </w:rPr>
            </w:pPr>
            <w:r w:rsidRPr="00F94E83">
              <w:rPr>
                <w:sz w:val="24"/>
              </w:rPr>
              <w:t>ПК. 1.2</w:t>
            </w:r>
          </w:p>
          <w:p w:rsidR="00F94E83" w:rsidRPr="00F94E83" w:rsidRDefault="00F94E83" w:rsidP="00F94E83">
            <w:pPr>
              <w:ind w:left="39" w:firstLine="425"/>
              <w:rPr>
                <w:sz w:val="24"/>
              </w:rPr>
            </w:pPr>
            <w:r w:rsidRPr="00F94E83">
              <w:rPr>
                <w:sz w:val="24"/>
              </w:rPr>
              <w:t>ПК. 1.3</w:t>
            </w:r>
          </w:p>
          <w:p w:rsidR="00F94E83" w:rsidRPr="00F94E83" w:rsidRDefault="00F94E83" w:rsidP="00F94E83">
            <w:pPr>
              <w:ind w:left="39" w:firstLine="425"/>
              <w:rPr>
                <w:sz w:val="24"/>
              </w:rPr>
            </w:pPr>
            <w:r w:rsidRPr="00F94E83">
              <w:rPr>
                <w:sz w:val="24"/>
              </w:rPr>
              <w:t>ПК. 1.4</w:t>
            </w:r>
          </w:p>
          <w:p w:rsidR="00F94E83" w:rsidRPr="00F94E83" w:rsidRDefault="00F94E83" w:rsidP="00F94E83">
            <w:pPr>
              <w:ind w:left="39" w:firstLine="425"/>
              <w:rPr>
                <w:sz w:val="24"/>
              </w:rPr>
            </w:pPr>
            <w:r w:rsidRPr="00F94E83">
              <w:rPr>
                <w:sz w:val="24"/>
              </w:rPr>
              <w:t>ОК. 1</w:t>
            </w:r>
          </w:p>
          <w:p w:rsidR="00F94E83" w:rsidRPr="00F94E83" w:rsidRDefault="00F94E83" w:rsidP="00F94E83">
            <w:pPr>
              <w:ind w:left="39" w:firstLine="425"/>
              <w:rPr>
                <w:sz w:val="24"/>
              </w:rPr>
            </w:pPr>
            <w:r w:rsidRPr="00F94E83">
              <w:rPr>
                <w:sz w:val="24"/>
              </w:rPr>
              <w:t>ОК. 2</w:t>
            </w:r>
          </w:p>
          <w:p w:rsidR="00F94E83" w:rsidRPr="00F94E83" w:rsidRDefault="00F94E83" w:rsidP="00F94E83">
            <w:pPr>
              <w:ind w:left="39" w:firstLine="425"/>
              <w:rPr>
                <w:sz w:val="24"/>
              </w:rPr>
            </w:pPr>
            <w:r w:rsidRPr="00F94E83">
              <w:rPr>
                <w:sz w:val="24"/>
              </w:rPr>
              <w:t>ОК. 4</w:t>
            </w:r>
          </w:p>
          <w:p w:rsidR="00F94E83" w:rsidRPr="00F94E83" w:rsidRDefault="00F94E83" w:rsidP="00F94E83">
            <w:pPr>
              <w:ind w:left="39" w:firstLine="425"/>
              <w:rPr>
                <w:sz w:val="24"/>
              </w:rPr>
            </w:pPr>
            <w:r w:rsidRPr="00F94E83">
              <w:rPr>
                <w:sz w:val="24"/>
              </w:rPr>
              <w:t>ОК. 9</w:t>
            </w:r>
          </w:p>
          <w:p w:rsidR="00F94E83" w:rsidRPr="00F94E83" w:rsidRDefault="00F94E83" w:rsidP="00F94E83">
            <w:pPr>
              <w:tabs>
                <w:tab w:val="left" w:pos="606"/>
              </w:tabs>
              <w:ind w:firstLine="0"/>
              <w:rPr>
                <w:b/>
                <w:sz w:val="24"/>
              </w:rPr>
            </w:pPr>
          </w:p>
        </w:tc>
        <w:tc>
          <w:tcPr>
            <w:tcW w:w="1701" w:type="dxa"/>
            <w:vMerge w:val="restart"/>
            <w:shd w:val="clear" w:color="auto" w:fill="auto"/>
            <w:vAlign w:val="center"/>
          </w:tcPr>
          <w:p w:rsidR="00F94E83" w:rsidRPr="00F94E83" w:rsidRDefault="00F94E83" w:rsidP="00F94E83">
            <w:pPr>
              <w:ind w:left="38" w:right="31" w:firstLine="0"/>
              <w:rPr>
                <w:b/>
                <w:sz w:val="24"/>
              </w:rPr>
            </w:pPr>
            <w:r w:rsidRPr="00F94E83">
              <w:rPr>
                <w:sz w:val="24"/>
              </w:rPr>
              <w:t>Запрос работодателя на дополнительные результаты освоения ОПОП</w:t>
            </w:r>
          </w:p>
        </w:tc>
      </w:tr>
      <w:tr w:rsidR="00F94E83" w:rsidRPr="00F94E83" w:rsidTr="00F94E83">
        <w:tc>
          <w:tcPr>
            <w:tcW w:w="2809" w:type="dxa"/>
            <w:vMerge/>
            <w:shd w:val="clear" w:color="auto" w:fill="auto"/>
            <w:vAlign w:val="center"/>
          </w:tcPr>
          <w:p w:rsidR="00F94E83" w:rsidRPr="00F94E83" w:rsidRDefault="00F94E83" w:rsidP="00F94E83">
            <w:pPr>
              <w:rPr>
                <w:sz w:val="24"/>
              </w:rPr>
            </w:pPr>
          </w:p>
        </w:tc>
        <w:tc>
          <w:tcPr>
            <w:tcW w:w="2857" w:type="dxa"/>
            <w:shd w:val="clear" w:color="auto" w:fill="auto"/>
            <w:vAlign w:val="center"/>
          </w:tcPr>
          <w:p w:rsidR="00F94E83" w:rsidRPr="00F94E83" w:rsidRDefault="00F94E83" w:rsidP="00F94E83">
            <w:pPr>
              <w:rPr>
                <w:sz w:val="24"/>
              </w:rPr>
            </w:pPr>
            <w:r w:rsidRPr="00F94E83">
              <w:rPr>
                <w:sz w:val="24"/>
              </w:rPr>
              <w:t>МДК 01.01</w:t>
            </w:r>
          </w:p>
          <w:p w:rsidR="00F94E83" w:rsidRPr="00F94E83" w:rsidRDefault="00F94E83" w:rsidP="00F94E83">
            <w:pPr>
              <w:rPr>
                <w:sz w:val="24"/>
              </w:rPr>
            </w:pPr>
            <w:r w:rsidRPr="00F94E83">
              <w:rPr>
                <w:sz w:val="24"/>
              </w:rPr>
              <w:t>Тема 1.2</w:t>
            </w:r>
          </w:p>
          <w:p w:rsidR="00F94E83" w:rsidRPr="00F94E83" w:rsidRDefault="00F94E83" w:rsidP="00F94E83">
            <w:pPr>
              <w:rPr>
                <w:sz w:val="24"/>
              </w:rPr>
            </w:pPr>
            <w:r w:rsidRPr="00F94E83">
              <w:rPr>
                <w:sz w:val="24"/>
              </w:rPr>
              <w:t>Практическое занятие 6. Исследование резонансного усилителя радиочастоты</w:t>
            </w:r>
          </w:p>
          <w:p w:rsidR="00F94E83" w:rsidRPr="00F94E83" w:rsidRDefault="00F94E83" w:rsidP="00F94E83">
            <w:pPr>
              <w:rPr>
                <w:sz w:val="24"/>
              </w:rPr>
            </w:pPr>
            <w:r w:rsidRPr="00F94E83">
              <w:rPr>
                <w:sz w:val="24"/>
              </w:rPr>
              <w:t>Практическое занятие 7.  Исследование преобразователя частоты с отдельным гетеродином</w:t>
            </w:r>
          </w:p>
          <w:p w:rsidR="00F94E83" w:rsidRPr="00F94E83" w:rsidRDefault="00F94E83" w:rsidP="00F94E83">
            <w:pPr>
              <w:rPr>
                <w:sz w:val="24"/>
              </w:rPr>
            </w:pPr>
            <w:r w:rsidRPr="00F94E83">
              <w:rPr>
                <w:sz w:val="24"/>
              </w:rPr>
              <w:t>Практическое занятие 8.  Исследование усилителя промежуточной частоты</w:t>
            </w:r>
          </w:p>
          <w:p w:rsidR="00F94E83" w:rsidRPr="00F94E83" w:rsidRDefault="00F94E83" w:rsidP="00F94E83">
            <w:pPr>
              <w:rPr>
                <w:sz w:val="24"/>
              </w:rPr>
            </w:pPr>
            <w:r w:rsidRPr="00F94E83">
              <w:rPr>
                <w:sz w:val="24"/>
              </w:rPr>
              <w:t>Практическое занятие 9.  Исследование радиостанции мобильной связи</w:t>
            </w:r>
          </w:p>
          <w:p w:rsidR="00F94E83" w:rsidRPr="00F94E83" w:rsidRDefault="00F94E83" w:rsidP="00F94E83">
            <w:pPr>
              <w:rPr>
                <w:sz w:val="24"/>
              </w:rPr>
            </w:pPr>
            <w:r w:rsidRPr="00F94E83">
              <w:rPr>
                <w:sz w:val="24"/>
              </w:rPr>
              <w:t xml:space="preserve">Практическое занятие 10.  Исследование радиостанции </w:t>
            </w:r>
            <w:proofErr w:type="spellStart"/>
            <w:r w:rsidRPr="00F94E83">
              <w:rPr>
                <w:sz w:val="24"/>
              </w:rPr>
              <w:t>транкинговой</w:t>
            </w:r>
            <w:proofErr w:type="spellEnd"/>
            <w:r w:rsidRPr="00F94E83">
              <w:rPr>
                <w:sz w:val="24"/>
              </w:rPr>
              <w:t xml:space="preserve"> связи</w:t>
            </w:r>
          </w:p>
        </w:tc>
        <w:tc>
          <w:tcPr>
            <w:tcW w:w="1276" w:type="dxa"/>
            <w:shd w:val="clear" w:color="auto" w:fill="auto"/>
            <w:vAlign w:val="center"/>
          </w:tcPr>
          <w:p w:rsidR="00F94E83" w:rsidRPr="00F94E83" w:rsidRDefault="00F94E83" w:rsidP="00F94E83">
            <w:pPr>
              <w:ind w:firstLine="38"/>
              <w:jc w:val="center"/>
              <w:rPr>
                <w:sz w:val="24"/>
              </w:rPr>
            </w:pPr>
            <w:r w:rsidRPr="00F94E83">
              <w:rPr>
                <w:sz w:val="24"/>
              </w:rPr>
              <w:t>10</w:t>
            </w:r>
          </w:p>
        </w:tc>
        <w:tc>
          <w:tcPr>
            <w:tcW w:w="1560" w:type="dxa"/>
            <w:vMerge/>
            <w:shd w:val="clear" w:color="auto" w:fill="auto"/>
          </w:tcPr>
          <w:p w:rsidR="00F94E83" w:rsidRPr="00F94E83" w:rsidRDefault="00F94E83" w:rsidP="001760B6">
            <w:pPr>
              <w:jc w:val="both"/>
              <w:rPr>
                <w:sz w:val="24"/>
              </w:rPr>
            </w:pPr>
          </w:p>
        </w:tc>
        <w:tc>
          <w:tcPr>
            <w:tcW w:w="1701" w:type="dxa"/>
            <w:vMerge/>
            <w:shd w:val="clear" w:color="auto" w:fill="auto"/>
          </w:tcPr>
          <w:p w:rsidR="00F94E83" w:rsidRPr="00F94E83" w:rsidRDefault="00F94E83" w:rsidP="001760B6">
            <w:pPr>
              <w:jc w:val="both"/>
              <w:rPr>
                <w:sz w:val="24"/>
              </w:rPr>
            </w:pPr>
          </w:p>
        </w:tc>
      </w:tr>
      <w:tr w:rsidR="00F94E83" w:rsidRPr="00F94E83" w:rsidTr="00F94E83">
        <w:tc>
          <w:tcPr>
            <w:tcW w:w="2809" w:type="dxa"/>
            <w:vMerge/>
            <w:shd w:val="clear" w:color="auto" w:fill="auto"/>
            <w:vAlign w:val="center"/>
          </w:tcPr>
          <w:p w:rsidR="00F94E83" w:rsidRPr="00F94E83" w:rsidRDefault="00F94E83" w:rsidP="00F94E83">
            <w:pPr>
              <w:rPr>
                <w:sz w:val="24"/>
              </w:rPr>
            </w:pPr>
          </w:p>
        </w:tc>
        <w:tc>
          <w:tcPr>
            <w:tcW w:w="2857" w:type="dxa"/>
            <w:shd w:val="clear" w:color="auto" w:fill="auto"/>
            <w:vAlign w:val="center"/>
          </w:tcPr>
          <w:p w:rsidR="00F94E83" w:rsidRPr="00F94E83" w:rsidRDefault="00F94E83" w:rsidP="00F94E83">
            <w:pPr>
              <w:rPr>
                <w:sz w:val="24"/>
              </w:rPr>
            </w:pPr>
            <w:r w:rsidRPr="00F94E83">
              <w:rPr>
                <w:sz w:val="24"/>
              </w:rPr>
              <w:t>МДК 01.01</w:t>
            </w:r>
          </w:p>
          <w:p w:rsidR="00F94E83" w:rsidRPr="00F94E83" w:rsidRDefault="00F94E83" w:rsidP="00F94E83">
            <w:pPr>
              <w:rPr>
                <w:sz w:val="24"/>
              </w:rPr>
            </w:pPr>
            <w:r w:rsidRPr="00F94E83">
              <w:rPr>
                <w:sz w:val="24"/>
              </w:rPr>
              <w:t>Тема 1.3</w:t>
            </w:r>
          </w:p>
          <w:p w:rsidR="00F94E83" w:rsidRPr="00F94E83" w:rsidRDefault="00F94E83" w:rsidP="00F94E83">
            <w:pPr>
              <w:rPr>
                <w:sz w:val="24"/>
              </w:rPr>
            </w:pPr>
            <w:r w:rsidRPr="00F94E83">
              <w:rPr>
                <w:sz w:val="24"/>
              </w:rPr>
              <w:t>Практическое занятие 11.  Кабели и провода ГТС»</w:t>
            </w:r>
          </w:p>
          <w:p w:rsidR="00F94E83" w:rsidRPr="00F94E83" w:rsidRDefault="00F94E83" w:rsidP="00F94E83">
            <w:pPr>
              <w:rPr>
                <w:sz w:val="24"/>
              </w:rPr>
            </w:pPr>
            <w:r w:rsidRPr="00F94E83">
              <w:rPr>
                <w:sz w:val="24"/>
              </w:rPr>
              <w:lastRenderedPageBreak/>
              <w:t>Практическое занятие 12 Кабели и провода СТС и ПВ</w:t>
            </w:r>
          </w:p>
          <w:p w:rsidR="00F94E83" w:rsidRPr="00F94E83" w:rsidRDefault="00F94E83" w:rsidP="00F94E83">
            <w:pPr>
              <w:rPr>
                <w:sz w:val="24"/>
              </w:rPr>
            </w:pPr>
            <w:r w:rsidRPr="00F94E83">
              <w:rPr>
                <w:sz w:val="24"/>
              </w:rPr>
              <w:t xml:space="preserve">Практическое занятие 13.  Кабели магистральных и </w:t>
            </w:r>
            <w:proofErr w:type="spellStart"/>
            <w:r w:rsidRPr="00F94E83">
              <w:rPr>
                <w:sz w:val="24"/>
              </w:rPr>
              <w:t>зоновых</w:t>
            </w:r>
            <w:proofErr w:type="spellEnd"/>
            <w:r w:rsidRPr="00F94E83">
              <w:rPr>
                <w:sz w:val="24"/>
              </w:rPr>
              <w:t xml:space="preserve"> сетей</w:t>
            </w:r>
          </w:p>
          <w:p w:rsidR="00F94E83" w:rsidRPr="00F94E83" w:rsidRDefault="00F94E83" w:rsidP="00F94E83">
            <w:pPr>
              <w:rPr>
                <w:sz w:val="24"/>
              </w:rPr>
            </w:pPr>
            <w:r w:rsidRPr="00F94E83">
              <w:rPr>
                <w:sz w:val="24"/>
              </w:rPr>
              <w:t>Практическое занятие 14 Кабели оптические</w:t>
            </w:r>
          </w:p>
          <w:p w:rsidR="00F94E83" w:rsidRPr="00F94E83" w:rsidRDefault="00F94E83" w:rsidP="00F94E83">
            <w:pPr>
              <w:rPr>
                <w:sz w:val="24"/>
              </w:rPr>
            </w:pPr>
            <w:r w:rsidRPr="00F94E83">
              <w:rPr>
                <w:sz w:val="24"/>
              </w:rPr>
              <w:t>Практическое занятие 15.  Монтаж кабеля ТПП, МКС, ЗКП</w:t>
            </w:r>
          </w:p>
          <w:p w:rsidR="00F94E83" w:rsidRPr="00F94E83" w:rsidRDefault="00F94E83" w:rsidP="00F94E83">
            <w:pPr>
              <w:rPr>
                <w:sz w:val="24"/>
              </w:rPr>
            </w:pPr>
            <w:r w:rsidRPr="00F94E83">
              <w:rPr>
                <w:sz w:val="24"/>
              </w:rPr>
              <w:t>Практическое занятие 16.  Монтаж КРТП-10, БМ</w:t>
            </w:r>
          </w:p>
          <w:p w:rsidR="00F94E83" w:rsidRPr="00F94E83" w:rsidRDefault="00F94E83" w:rsidP="00F94E83">
            <w:pPr>
              <w:rPr>
                <w:sz w:val="24"/>
              </w:rPr>
            </w:pPr>
            <w:r w:rsidRPr="00F94E83">
              <w:rPr>
                <w:sz w:val="24"/>
              </w:rPr>
              <w:t>Практическое занятие 17. Монтаж МТОК</w:t>
            </w:r>
          </w:p>
        </w:tc>
        <w:tc>
          <w:tcPr>
            <w:tcW w:w="1276" w:type="dxa"/>
            <w:shd w:val="clear" w:color="auto" w:fill="auto"/>
            <w:vAlign w:val="center"/>
          </w:tcPr>
          <w:p w:rsidR="00F94E83" w:rsidRPr="00F94E83" w:rsidRDefault="00F94E83" w:rsidP="00F94E83">
            <w:pPr>
              <w:ind w:firstLine="0"/>
              <w:jc w:val="center"/>
              <w:rPr>
                <w:sz w:val="24"/>
              </w:rPr>
            </w:pPr>
            <w:r w:rsidRPr="00F94E83">
              <w:rPr>
                <w:sz w:val="24"/>
              </w:rPr>
              <w:lastRenderedPageBreak/>
              <w:t>14</w:t>
            </w:r>
          </w:p>
        </w:tc>
        <w:tc>
          <w:tcPr>
            <w:tcW w:w="1560" w:type="dxa"/>
            <w:vMerge/>
            <w:shd w:val="clear" w:color="auto" w:fill="auto"/>
          </w:tcPr>
          <w:p w:rsidR="00F94E83" w:rsidRPr="00F94E83" w:rsidRDefault="00F94E83" w:rsidP="001760B6">
            <w:pPr>
              <w:jc w:val="both"/>
              <w:rPr>
                <w:sz w:val="24"/>
              </w:rPr>
            </w:pPr>
          </w:p>
        </w:tc>
        <w:tc>
          <w:tcPr>
            <w:tcW w:w="1701" w:type="dxa"/>
            <w:vMerge/>
            <w:shd w:val="clear" w:color="auto" w:fill="auto"/>
          </w:tcPr>
          <w:p w:rsidR="00F94E83" w:rsidRPr="00F94E83" w:rsidRDefault="00F94E83" w:rsidP="001760B6">
            <w:pPr>
              <w:jc w:val="both"/>
              <w:rPr>
                <w:sz w:val="24"/>
              </w:rPr>
            </w:pPr>
          </w:p>
        </w:tc>
      </w:tr>
      <w:tr w:rsidR="00F94E83" w:rsidRPr="00F94E83" w:rsidTr="00F94E83">
        <w:tc>
          <w:tcPr>
            <w:tcW w:w="2809" w:type="dxa"/>
            <w:vMerge/>
            <w:tcBorders>
              <w:bottom w:val="single" w:sz="4" w:space="0" w:color="auto"/>
            </w:tcBorders>
            <w:shd w:val="clear" w:color="auto" w:fill="auto"/>
            <w:vAlign w:val="center"/>
          </w:tcPr>
          <w:p w:rsidR="00F94E83" w:rsidRPr="00F94E83" w:rsidRDefault="00F94E83" w:rsidP="00F94E83">
            <w:pPr>
              <w:rPr>
                <w:sz w:val="24"/>
              </w:rPr>
            </w:pPr>
          </w:p>
        </w:tc>
        <w:tc>
          <w:tcPr>
            <w:tcW w:w="2857" w:type="dxa"/>
            <w:tcBorders>
              <w:bottom w:val="single" w:sz="4" w:space="0" w:color="auto"/>
            </w:tcBorders>
            <w:shd w:val="clear" w:color="auto" w:fill="auto"/>
            <w:vAlign w:val="center"/>
          </w:tcPr>
          <w:p w:rsidR="00F94E83" w:rsidRPr="00F94E83" w:rsidRDefault="00F94E83" w:rsidP="00F94E83">
            <w:pPr>
              <w:ind w:firstLine="53"/>
              <w:rPr>
                <w:sz w:val="24"/>
              </w:rPr>
            </w:pPr>
            <w:r w:rsidRPr="00F94E83">
              <w:rPr>
                <w:sz w:val="24"/>
              </w:rPr>
              <w:t>МДК 01.01</w:t>
            </w:r>
          </w:p>
          <w:p w:rsidR="00F94E83" w:rsidRPr="00F94E83" w:rsidRDefault="00F94E83" w:rsidP="00F94E83">
            <w:pPr>
              <w:ind w:firstLine="53"/>
              <w:rPr>
                <w:sz w:val="24"/>
              </w:rPr>
            </w:pPr>
            <w:r w:rsidRPr="00F94E83">
              <w:rPr>
                <w:sz w:val="24"/>
              </w:rPr>
              <w:t>Тема 1.3</w:t>
            </w:r>
          </w:p>
          <w:p w:rsidR="00F94E83" w:rsidRPr="00F94E83" w:rsidRDefault="00F94E83" w:rsidP="00F94E83">
            <w:pPr>
              <w:ind w:firstLine="53"/>
              <w:rPr>
                <w:sz w:val="24"/>
              </w:rPr>
            </w:pPr>
            <w:r w:rsidRPr="00F94E83">
              <w:rPr>
                <w:sz w:val="24"/>
              </w:rPr>
              <w:t>Виды направляющих систем и их основные свойства. Системы многоканальной передачи по линиям связи. Основные требования к линиям связи</w:t>
            </w:r>
          </w:p>
          <w:p w:rsidR="00F94E83" w:rsidRPr="00F94E83" w:rsidRDefault="00F94E83" w:rsidP="00F94E83">
            <w:pPr>
              <w:ind w:firstLine="53"/>
              <w:rPr>
                <w:sz w:val="24"/>
              </w:rPr>
            </w:pPr>
            <w:r w:rsidRPr="00F94E83">
              <w:rPr>
                <w:sz w:val="24"/>
              </w:rPr>
              <w:t xml:space="preserve">Построение сетей электросвязи. Принципы построения магистральной сети связи. Принципы построения </w:t>
            </w:r>
            <w:proofErr w:type="spellStart"/>
            <w:r w:rsidRPr="00F94E83">
              <w:rPr>
                <w:sz w:val="24"/>
              </w:rPr>
              <w:t>зоновой</w:t>
            </w:r>
            <w:proofErr w:type="spellEnd"/>
            <w:r w:rsidRPr="00F94E83">
              <w:rPr>
                <w:sz w:val="24"/>
              </w:rPr>
              <w:t xml:space="preserve"> сети связи. Принципы построения сети сельской связи</w:t>
            </w:r>
          </w:p>
          <w:p w:rsidR="00F94E83" w:rsidRPr="00F94E83" w:rsidRDefault="00F94E83" w:rsidP="00F94E83">
            <w:pPr>
              <w:ind w:firstLine="53"/>
              <w:rPr>
                <w:sz w:val="24"/>
              </w:rPr>
            </w:pPr>
            <w:r w:rsidRPr="00F94E83">
              <w:rPr>
                <w:sz w:val="24"/>
              </w:rPr>
              <w:t>Воздушные линии связи Кабельные линии связи. Классификация и маркировка электрических кабелей связи</w:t>
            </w:r>
          </w:p>
          <w:p w:rsidR="00F94E83" w:rsidRPr="00F94E83" w:rsidRDefault="00F94E83" w:rsidP="00F94E83">
            <w:pPr>
              <w:ind w:firstLine="53"/>
              <w:rPr>
                <w:sz w:val="24"/>
              </w:rPr>
            </w:pPr>
            <w:r w:rsidRPr="00F94E83">
              <w:rPr>
                <w:sz w:val="24"/>
              </w:rPr>
              <w:t>Конструктивные элементы кабелей. Материалы, используемые для изготовления элементов кабелей</w:t>
            </w:r>
          </w:p>
          <w:p w:rsidR="00F94E83" w:rsidRPr="00F94E83" w:rsidRDefault="00F94E83" w:rsidP="00F94E83">
            <w:pPr>
              <w:ind w:firstLine="53"/>
              <w:rPr>
                <w:sz w:val="24"/>
              </w:rPr>
            </w:pPr>
            <w:r w:rsidRPr="00F94E83">
              <w:rPr>
                <w:sz w:val="24"/>
              </w:rPr>
              <w:t xml:space="preserve">Кабели местных телефонных сетей и </w:t>
            </w:r>
            <w:r w:rsidRPr="00F94E83">
              <w:rPr>
                <w:sz w:val="24"/>
              </w:rPr>
              <w:lastRenderedPageBreak/>
              <w:t>сетей проводного вещания (ПВ)</w:t>
            </w:r>
          </w:p>
          <w:p w:rsidR="00F94E83" w:rsidRPr="00F94E83" w:rsidRDefault="00F94E83" w:rsidP="00F94E83">
            <w:pPr>
              <w:ind w:firstLine="53"/>
              <w:rPr>
                <w:sz w:val="24"/>
              </w:rPr>
            </w:pPr>
            <w:r w:rsidRPr="00F94E83">
              <w:rPr>
                <w:sz w:val="24"/>
              </w:rPr>
              <w:t>Конструкция и назначение городских кабелей ТПП</w:t>
            </w:r>
          </w:p>
          <w:p w:rsidR="00F94E83" w:rsidRPr="00F94E83" w:rsidRDefault="00F94E83" w:rsidP="00F94E83">
            <w:pPr>
              <w:ind w:firstLine="53"/>
              <w:rPr>
                <w:sz w:val="24"/>
              </w:rPr>
            </w:pPr>
            <w:r w:rsidRPr="00F94E83">
              <w:rPr>
                <w:sz w:val="24"/>
              </w:rPr>
              <w:t xml:space="preserve">Кабели магистральных и </w:t>
            </w:r>
            <w:proofErr w:type="spellStart"/>
            <w:r w:rsidRPr="00F94E83">
              <w:rPr>
                <w:sz w:val="24"/>
              </w:rPr>
              <w:t>зоновых</w:t>
            </w:r>
            <w:proofErr w:type="spellEnd"/>
            <w:r w:rsidRPr="00F94E83">
              <w:rPr>
                <w:sz w:val="24"/>
              </w:rPr>
              <w:t xml:space="preserve"> сетей</w:t>
            </w:r>
          </w:p>
          <w:p w:rsidR="00F94E83" w:rsidRPr="00F94E83" w:rsidRDefault="00F94E83" w:rsidP="00F94E83">
            <w:pPr>
              <w:ind w:firstLine="53"/>
              <w:rPr>
                <w:sz w:val="24"/>
              </w:rPr>
            </w:pPr>
            <w:r w:rsidRPr="00F94E83">
              <w:rPr>
                <w:sz w:val="24"/>
              </w:rPr>
              <w:t>Классификация, принцип работы оптических кабелей связи</w:t>
            </w:r>
          </w:p>
          <w:p w:rsidR="00F94E83" w:rsidRPr="00F94E83" w:rsidRDefault="00F94E83" w:rsidP="00F94E83">
            <w:pPr>
              <w:ind w:firstLine="53"/>
              <w:rPr>
                <w:sz w:val="24"/>
              </w:rPr>
            </w:pPr>
            <w:r w:rsidRPr="00F94E83">
              <w:rPr>
                <w:sz w:val="24"/>
              </w:rPr>
              <w:t>Конструкция ОК, их применение, маркировка</w:t>
            </w:r>
          </w:p>
          <w:p w:rsidR="00F94E83" w:rsidRPr="00F94E83" w:rsidRDefault="00F94E83" w:rsidP="00F94E83">
            <w:pPr>
              <w:ind w:firstLine="53"/>
              <w:rPr>
                <w:sz w:val="24"/>
              </w:rPr>
            </w:pPr>
            <w:r w:rsidRPr="00F94E83">
              <w:rPr>
                <w:sz w:val="24"/>
              </w:rPr>
              <w:t>Состав КТК. Требования к КТК. Трубопроводы, их конструкция</w:t>
            </w:r>
          </w:p>
          <w:p w:rsidR="00F94E83" w:rsidRPr="00F94E83" w:rsidRDefault="00F94E83" w:rsidP="00F94E83">
            <w:pPr>
              <w:ind w:firstLine="53"/>
              <w:rPr>
                <w:sz w:val="24"/>
              </w:rPr>
            </w:pPr>
            <w:r w:rsidRPr="00F94E83">
              <w:rPr>
                <w:sz w:val="24"/>
              </w:rPr>
              <w:t>Назначение, классификация и конструкция смотровых устройств. Особенности прокладки кабелей ОК в канализации</w:t>
            </w:r>
          </w:p>
          <w:p w:rsidR="00F94E83" w:rsidRPr="00F94E83" w:rsidRDefault="00F94E83" w:rsidP="00F94E83">
            <w:pPr>
              <w:ind w:firstLine="53"/>
              <w:rPr>
                <w:sz w:val="24"/>
              </w:rPr>
            </w:pPr>
            <w:r w:rsidRPr="00F94E83">
              <w:rPr>
                <w:sz w:val="24"/>
              </w:rPr>
              <w:t>Строительство кабельных линий связи</w:t>
            </w:r>
          </w:p>
        </w:tc>
        <w:tc>
          <w:tcPr>
            <w:tcW w:w="1276" w:type="dxa"/>
            <w:tcBorders>
              <w:bottom w:val="single" w:sz="4" w:space="0" w:color="auto"/>
            </w:tcBorders>
            <w:shd w:val="clear" w:color="auto" w:fill="auto"/>
            <w:vAlign w:val="center"/>
          </w:tcPr>
          <w:p w:rsidR="00F94E83" w:rsidRPr="00F94E83" w:rsidRDefault="00F94E83" w:rsidP="00F94E83">
            <w:pPr>
              <w:ind w:firstLine="0"/>
              <w:jc w:val="center"/>
              <w:rPr>
                <w:sz w:val="24"/>
              </w:rPr>
            </w:pPr>
            <w:r w:rsidRPr="00F94E83">
              <w:rPr>
                <w:sz w:val="24"/>
              </w:rPr>
              <w:lastRenderedPageBreak/>
              <w:t>12</w:t>
            </w:r>
          </w:p>
        </w:tc>
        <w:tc>
          <w:tcPr>
            <w:tcW w:w="1560" w:type="dxa"/>
            <w:vMerge/>
            <w:tcBorders>
              <w:bottom w:val="single" w:sz="4" w:space="0" w:color="auto"/>
            </w:tcBorders>
            <w:shd w:val="clear" w:color="auto" w:fill="auto"/>
          </w:tcPr>
          <w:p w:rsidR="00F94E83" w:rsidRPr="00F94E83" w:rsidRDefault="00F94E83" w:rsidP="001760B6">
            <w:pPr>
              <w:jc w:val="both"/>
              <w:rPr>
                <w:sz w:val="24"/>
              </w:rPr>
            </w:pPr>
          </w:p>
        </w:tc>
        <w:tc>
          <w:tcPr>
            <w:tcW w:w="1701" w:type="dxa"/>
            <w:vMerge/>
            <w:tcBorders>
              <w:bottom w:val="single" w:sz="4" w:space="0" w:color="auto"/>
            </w:tcBorders>
            <w:shd w:val="clear" w:color="auto" w:fill="auto"/>
          </w:tcPr>
          <w:p w:rsidR="00F94E83" w:rsidRPr="00F94E83" w:rsidRDefault="00F94E83" w:rsidP="001760B6">
            <w:pPr>
              <w:jc w:val="both"/>
              <w:rPr>
                <w:sz w:val="24"/>
              </w:rPr>
            </w:pPr>
          </w:p>
        </w:tc>
      </w:tr>
      <w:tr w:rsidR="00F94E83" w:rsidRPr="00F94E83" w:rsidTr="00F94E83">
        <w:tc>
          <w:tcPr>
            <w:tcW w:w="10205" w:type="dxa"/>
            <w:gridSpan w:val="5"/>
            <w:tcBorders>
              <w:left w:val="nil"/>
              <w:right w:val="nil"/>
            </w:tcBorders>
            <w:shd w:val="clear" w:color="auto" w:fill="auto"/>
          </w:tcPr>
          <w:p w:rsidR="00F94E83" w:rsidRDefault="00F94E83" w:rsidP="001760B6">
            <w:pPr>
              <w:jc w:val="both"/>
              <w:rPr>
                <w:sz w:val="24"/>
              </w:rPr>
            </w:pPr>
            <w:r w:rsidRPr="00F94E83">
              <w:rPr>
                <w:sz w:val="24"/>
              </w:rPr>
              <w:t xml:space="preserve">Из вариативной части на учебный междисциплинарный МДК 01.02 </w:t>
            </w:r>
            <w:r w:rsidRPr="0080448E">
              <w:rPr>
                <w:sz w:val="24"/>
              </w:rPr>
              <w:t xml:space="preserve">«Телекоммуникационные системы и сети» отведено </w:t>
            </w:r>
            <w:r w:rsidRPr="0080448E">
              <w:rPr>
                <w:b/>
                <w:sz w:val="24"/>
              </w:rPr>
              <w:t xml:space="preserve">38 </w:t>
            </w:r>
            <w:r w:rsidRPr="0080448E">
              <w:rPr>
                <w:sz w:val="24"/>
              </w:rPr>
              <w:t>часов</w:t>
            </w:r>
          </w:p>
          <w:p w:rsidR="0080448E" w:rsidRPr="00F94E83" w:rsidRDefault="0080448E" w:rsidP="001760B6">
            <w:pPr>
              <w:jc w:val="both"/>
              <w:rPr>
                <w:sz w:val="24"/>
              </w:rPr>
            </w:pPr>
          </w:p>
        </w:tc>
      </w:tr>
      <w:tr w:rsidR="00F94E83" w:rsidRPr="00F94E83" w:rsidTr="00F94E83">
        <w:tc>
          <w:tcPr>
            <w:tcW w:w="2809" w:type="dxa"/>
            <w:shd w:val="clear" w:color="auto" w:fill="auto"/>
          </w:tcPr>
          <w:p w:rsidR="00F94E83" w:rsidRPr="00F94E83" w:rsidRDefault="00F94E83" w:rsidP="001760B6">
            <w:pPr>
              <w:jc w:val="center"/>
              <w:rPr>
                <w:sz w:val="24"/>
              </w:rPr>
            </w:pPr>
            <w:r w:rsidRPr="00F94E83">
              <w:rPr>
                <w:b/>
                <w:sz w:val="24"/>
              </w:rPr>
              <w:t>Дополнительные умения, знания</w:t>
            </w:r>
          </w:p>
        </w:tc>
        <w:tc>
          <w:tcPr>
            <w:tcW w:w="2857" w:type="dxa"/>
            <w:shd w:val="clear" w:color="auto" w:fill="auto"/>
          </w:tcPr>
          <w:p w:rsidR="00F94E83" w:rsidRPr="00F94E83" w:rsidRDefault="00F94E83" w:rsidP="001760B6">
            <w:pPr>
              <w:jc w:val="center"/>
              <w:rPr>
                <w:sz w:val="24"/>
              </w:rPr>
            </w:pPr>
            <w:r w:rsidRPr="00F94E83">
              <w:rPr>
                <w:b/>
                <w:sz w:val="24"/>
              </w:rPr>
              <w:t>№, наименование раздела/темы</w:t>
            </w:r>
          </w:p>
        </w:tc>
        <w:tc>
          <w:tcPr>
            <w:tcW w:w="1276" w:type="dxa"/>
            <w:shd w:val="clear" w:color="auto" w:fill="auto"/>
          </w:tcPr>
          <w:p w:rsidR="00F94E83" w:rsidRPr="00F94E83" w:rsidRDefault="00F94E83" w:rsidP="001760B6">
            <w:pPr>
              <w:jc w:val="center"/>
              <w:rPr>
                <w:sz w:val="24"/>
              </w:rPr>
            </w:pPr>
            <w:r w:rsidRPr="00F94E83">
              <w:rPr>
                <w:b/>
                <w:sz w:val="24"/>
              </w:rPr>
              <w:t>Количество часов</w:t>
            </w:r>
          </w:p>
        </w:tc>
        <w:tc>
          <w:tcPr>
            <w:tcW w:w="1560" w:type="dxa"/>
            <w:shd w:val="clear" w:color="auto" w:fill="auto"/>
          </w:tcPr>
          <w:p w:rsidR="00F94E83" w:rsidRPr="00F94E83" w:rsidRDefault="00F94E83" w:rsidP="001760B6">
            <w:pPr>
              <w:jc w:val="center"/>
              <w:rPr>
                <w:sz w:val="24"/>
              </w:rPr>
            </w:pPr>
            <w:r w:rsidRPr="00F94E83">
              <w:rPr>
                <w:b/>
                <w:sz w:val="24"/>
              </w:rPr>
              <w:t>Формируемые компетенции</w:t>
            </w:r>
          </w:p>
        </w:tc>
        <w:tc>
          <w:tcPr>
            <w:tcW w:w="1701" w:type="dxa"/>
            <w:shd w:val="clear" w:color="auto" w:fill="auto"/>
          </w:tcPr>
          <w:p w:rsidR="00F94E83" w:rsidRPr="00F94E83" w:rsidRDefault="00F94E83" w:rsidP="001760B6">
            <w:pPr>
              <w:jc w:val="center"/>
              <w:rPr>
                <w:sz w:val="24"/>
              </w:rPr>
            </w:pPr>
            <w:r w:rsidRPr="00F94E83">
              <w:rPr>
                <w:b/>
                <w:sz w:val="24"/>
              </w:rPr>
              <w:t>Обоснование включения в рабочую программу</w:t>
            </w:r>
          </w:p>
        </w:tc>
      </w:tr>
      <w:tr w:rsidR="00F94E83" w:rsidRPr="00F94E83" w:rsidTr="00F94E83">
        <w:tc>
          <w:tcPr>
            <w:tcW w:w="2809" w:type="dxa"/>
            <w:vMerge w:val="restart"/>
            <w:shd w:val="clear" w:color="auto" w:fill="auto"/>
          </w:tcPr>
          <w:p w:rsidR="00F94E83" w:rsidRPr="00F94E83" w:rsidRDefault="00F94E83" w:rsidP="001760B6">
            <w:pPr>
              <w:jc w:val="both"/>
              <w:rPr>
                <w:b/>
                <w:i/>
                <w:sz w:val="24"/>
              </w:rPr>
            </w:pPr>
            <w:r w:rsidRPr="00F94E83">
              <w:rPr>
                <w:b/>
                <w:i/>
                <w:sz w:val="24"/>
              </w:rPr>
              <w:t>знания:</w:t>
            </w:r>
          </w:p>
          <w:p w:rsidR="00F94E83" w:rsidRPr="00F94E83" w:rsidRDefault="00F94E83" w:rsidP="00F94E83">
            <w:pPr>
              <w:ind w:firstLine="0"/>
              <w:jc w:val="both"/>
              <w:rPr>
                <w:sz w:val="24"/>
              </w:rPr>
            </w:pPr>
            <w:r w:rsidRPr="00F94E83">
              <w:rPr>
                <w:sz w:val="24"/>
              </w:rPr>
              <w:t xml:space="preserve"> принципов расчета оперативных долговременных норм для ОЦК;</w:t>
            </w:r>
          </w:p>
          <w:p w:rsidR="00F94E83" w:rsidRPr="00F94E83" w:rsidRDefault="00F94E83" w:rsidP="00F94E83">
            <w:pPr>
              <w:ind w:firstLine="0"/>
              <w:jc w:val="both"/>
              <w:rPr>
                <w:sz w:val="24"/>
              </w:rPr>
            </w:pPr>
            <w:r w:rsidRPr="00F94E83">
              <w:rPr>
                <w:sz w:val="24"/>
              </w:rPr>
              <w:t>параметров групповых цифровых трактов;</w:t>
            </w:r>
          </w:p>
          <w:p w:rsidR="00F94E83" w:rsidRPr="00F94E83" w:rsidRDefault="00F94E83" w:rsidP="00F94E83">
            <w:pPr>
              <w:ind w:firstLine="0"/>
              <w:jc w:val="both"/>
              <w:rPr>
                <w:sz w:val="24"/>
              </w:rPr>
            </w:pPr>
            <w:r w:rsidRPr="00F94E83">
              <w:rPr>
                <w:sz w:val="24"/>
              </w:rPr>
              <w:t>мультиплексирования цифровых потоков;</w:t>
            </w:r>
          </w:p>
          <w:p w:rsidR="00F94E83" w:rsidRPr="00F94E83" w:rsidRDefault="00F94E83" w:rsidP="00F94E83">
            <w:pPr>
              <w:ind w:firstLine="0"/>
              <w:jc w:val="both"/>
              <w:rPr>
                <w:b/>
                <w:i/>
                <w:sz w:val="24"/>
              </w:rPr>
            </w:pPr>
            <w:r w:rsidRPr="00F94E83">
              <w:rPr>
                <w:b/>
                <w:i/>
                <w:sz w:val="24"/>
              </w:rPr>
              <w:t xml:space="preserve">умения: </w:t>
            </w:r>
          </w:p>
          <w:p w:rsidR="00F94E83" w:rsidRPr="00F94E83" w:rsidRDefault="00F94E83" w:rsidP="00F94E83">
            <w:pPr>
              <w:ind w:firstLine="0"/>
              <w:jc w:val="both"/>
              <w:rPr>
                <w:sz w:val="24"/>
              </w:rPr>
            </w:pPr>
            <w:r w:rsidRPr="00F94E83">
              <w:rPr>
                <w:sz w:val="24"/>
              </w:rPr>
              <w:t>организации локального и удаленного конфигурирования оборудования;</w:t>
            </w:r>
          </w:p>
          <w:p w:rsidR="00F94E83" w:rsidRPr="00F94E83" w:rsidRDefault="00F94E83" w:rsidP="00F94E83">
            <w:pPr>
              <w:ind w:firstLine="0"/>
              <w:jc w:val="both"/>
              <w:rPr>
                <w:sz w:val="24"/>
              </w:rPr>
            </w:pPr>
            <w:r w:rsidRPr="00F94E83">
              <w:rPr>
                <w:sz w:val="24"/>
              </w:rPr>
              <w:t>разработки проектов с помощью КПО-110 на МП ОГМ-30</w:t>
            </w:r>
          </w:p>
          <w:p w:rsidR="00F94E83" w:rsidRPr="00F94E83" w:rsidRDefault="00F94E83" w:rsidP="00F94E83">
            <w:pPr>
              <w:ind w:firstLine="0"/>
              <w:jc w:val="both"/>
              <w:rPr>
                <w:b/>
                <w:sz w:val="24"/>
              </w:rPr>
            </w:pPr>
            <w:r w:rsidRPr="00F94E83">
              <w:rPr>
                <w:sz w:val="24"/>
              </w:rPr>
              <w:t>работы с мультиплексором WaveStar AMI+.</w:t>
            </w:r>
          </w:p>
        </w:tc>
        <w:tc>
          <w:tcPr>
            <w:tcW w:w="2857" w:type="dxa"/>
            <w:shd w:val="clear" w:color="auto" w:fill="auto"/>
          </w:tcPr>
          <w:p w:rsidR="00F94E83" w:rsidRPr="00F94E83" w:rsidRDefault="00F94E83" w:rsidP="00F94E83">
            <w:pPr>
              <w:ind w:firstLine="0"/>
              <w:jc w:val="both"/>
              <w:rPr>
                <w:sz w:val="24"/>
              </w:rPr>
            </w:pPr>
            <w:r w:rsidRPr="00F94E83">
              <w:rPr>
                <w:sz w:val="24"/>
              </w:rPr>
              <w:t>МДК.01.02</w:t>
            </w:r>
          </w:p>
          <w:p w:rsidR="00F94E83" w:rsidRPr="00F94E83" w:rsidRDefault="00F94E83" w:rsidP="00F94E83">
            <w:pPr>
              <w:ind w:firstLine="0"/>
              <w:jc w:val="both"/>
              <w:rPr>
                <w:sz w:val="24"/>
              </w:rPr>
            </w:pPr>
            <w:r w:rsidRPr="00F94E83">
              <w:rPr>
                <w:sz w:val="24"/>
              </w:rPr>
              <w:t>Тема 2.3</w:t>
            </w:r>
          </w:p>
          <w:p w:rsidR="00F94E83" w:rsidRPr="00F94E83" w:rsidRDefault="00F94E83" w:rsidP="00F94E83">
            <w:pPr>
              <w:ind w:firstLine="0"/>
              <w:jc w:val="both"/>
              <w:rPr>
                <w:sz w:val="24"/>
              </w:rPr>
            </w:pPr>
            <w:r w:rsidRPr="00F94E83">
              <w:rPr>
                <w:sz w:val="24"/>
              </w:rPr>
              <w:t>Практическое занятие 9. Мультиплексирование цифровых потоков</w:t>
            </w:r>
          </w:p>
          <w:p w:rsidR="00F94E83" w:rsidRPr="00F94E83" w:rsidRDefault="00F94E83" w:rsidP="00F94E83">
            <w:pPr>
              <w:ind w:firstLine="0"/>
              <w:jc w:val="both"/>
              <w:rPr>
                <w:sz w:val="24"/>
              </w:rPr>
            </w:pPr>
            <w:r w:rsidRPr="00F94E83">
              <w:rPr>
                <w:sz w:val="24"/>
              </w:rPr>
              <w:t>Практическое занятие 10. Разработка проектов с помощью КПО-110 на МП ОГМ-30</w:t>
            </w:r>
          </w:p>
          <w:p w:rsidR="00F94E83" w:rsidRPr="00F94E83" w:rsidRDefault="00F94E83" w:rsidP="00F94E83">
            <w:pPr>
              <w:ind w:firstLine="0"/>
              <w:jc w:val="both"/>
              <w:rPr>
                <w:sz w:val="24"/>
              </w:rPr>
            </w:pPr>
            <w:r w:rsidRPr="00F94E83">
              <w:rPr>
                <w:sz w:val="24"/>
              </w:rPr>
              <w:t>Практическое занятие 11. Организация локального и удаленного доступа в МП «</w:t>
            </w:r>
            <w:proofErr w:type="spellStart"/>
            <w:r w:rsidRPr="00F94E83">
              <w:rPr>
                <w:sz w:val="24"/>
              </w:rPr>
              <w:t>Супертел</w:t>
            </w:r>
            <w:proofErr w:type="spellEnd"/>
            <w:r w:rsidRPr="00F94E83">
              <w:rPr>
                <w:sz w:val="24"/>
              </w:rPr>
              <w:t>»</w:t>
            </w:r>
          </w:p>
          <w:p w:rsidR="00F94E83" w:rsidRPr="00F94E83" w:rsidRDefault="00F94E83" w:rsidP="00F94E83">
            <w:pPr>
              <w:ind w:firstLine="0"/>
              <w:jc w:val="both"/>
              <w:rPr>
                <w:sz w:val="24"/>
              </w:rPr>
            </w:pPr>
            <w:r w:rsidRPr="00F94E83">
              <w:rPr>
                <w:sz w:val="24"/>
              </w:rPr>
              <w:t>Практическое занятие 12. Расчет оперативных и долговременных норм для ОЦК и групповых трактов</w:t>
            </w:r>
          </w:p>
          <w:p w:rsidR="00F94E83" w:rsidRPr="00F94E83" w:rsidRDefault="00F94E83" w:rsidP="00F94E83">
            <w:pPr>
              <w:ind w:firstLine="0"/>
              <w:jc w:val="both"/>
              <w:rPr>
                <w:b/>
                <w:sz w:val="24"/>
              </w:rPr>
            </w:pPr>
            <w:r w:rsidRPr="00F94E83">
              <w:rPr>
                <w:sz w:val="24"/>
              </w:rPr>
              <w:t xml:space="preserve">Практическое занятие 13. Измерение параметров </w:t>
            </w:r>
            <w:r w:rsidRPr="00F94E83">
              <w:rPr>
                <w:sz w:val="24"/>
              </w:rPr>
              <w:lastRenderedPageBreak/>
              <w:t>групповых цифровых трактов прибором ТИС-Е1</w:t>
            </w:r>
          </w:p>
        </w:tc>
        <w:tc>
          <w:tcPr>
            <w:tcW w:w="1276" w:type="dxa"/>
            <w:shd w:val="clear" w:color="auto" w:fill="auto"/>
          </w:tcPr>
          <w:p w:rsidR="00F94E83" w:rsidRPr="00F94E83" w:rsidRDefault="00F94E83" w:rsidP="00F94E83">
            <w:pPr>
              <w:ind w:firstLine="0"/>
              <w:jc w:val="center"/>
              <w:rPr>
                <w:sz w:val="24"/>
              </w:rPr>
            </w:pPr>
            <w:r w:rsidRPr="00F94E83">
              <w:rPr>
                <w:sz w:val="24"/>
              </w:rPr>
              <w:lastRenderedPageBreak/>
              <w:t>20</w:t>
            </w:r>
          </w:p>
        </w:tc>
        <w:tc>
          <w:tcPr>
            <w:tcW w:w="1560" w:type="dxa"/>
            <w:shd w:val="clear" w:color="auto" w:fill="auto"/>
          </w:tcPr>
          <w:p w:rsidR="00F94E83" w:rsidRPr="00F94E83" w:rsidRDefault="00F94E83" w:rsidP="00F94E83">
            <w:pPr>
              <w:ind w:firstLine="39"/>
              <w:jc w:val="both"/>
              <w:rPr>
                <w:sz w:val="24"/>
              </w:rPr>
            </w:pPr>
            <w:r w:rsidRPr="00F94E83">
              <w:rPr>
                <w:sz w:val="24"/>
              </w:rPr>
              <w:t>ПК. 1.1</w:t>
            </w:r>
          </w:p>
          <w:p w:rsidR="00F94E83" w:rsidRPr="00F94E83" w:rsidRDefault="00F94E83" w:rsidP="00F94E83">
            <w:pPr>
              <w:ind w:firstLine="39"/>
              <w:jc w:val="both"/>
              <w:rPr>
                <w:sz w:val="24"/>
              </w:rPr>
            </w:pPr>
            <w:r w:rsidRPr="00F94E83">
              <w:rPr>
                <w:sz w:val="24"/>
              </w:rPr>
              <w:t>ПК. 1.2</w:t>
            </w:r>
          </w:p>
          <w:p w:rsidR="00F94E83" w:rsidRPr="00F94E83" w:rsidRDefault="00F94E83" w:rsidP="00F94E83">
            <w:pPr>
              <w:ind w:firstLine="39"/>
              <w:jc w:val="both"/>
              <w:rPr>
                <w:sz w:val="24"/>
              </w:rPr>
            </w:pPr>
            <w:r w:rsidRPr="00F94E83">
              <w:rPr>
                <w:sz w:val="24"/>
              </w:rPr>
              <w:t>ПК. 1.3</w:t>
            </w:r>
          </w:p>
          <w:p w:rsidR="00F94E83" w:rsidRPr="00F94E83" w:rsidRDefault="00F94E83" w:rsidP="00F94E83">
            <w:pPr>
              <w:ind w:firstLine="39"/>
              <w:jc w:val="both"/>
              <w:rPr>
                <w:sz w:val="24"/>
              </w:rPr>
            </w:pPr>
            <w:r w:rsidRPr="00F94E83">
              <w:rPr>
                <w:sz w:val="24"/>
              </w:rPr>
              <w:t>ПК. 1.4</w:t>
            </w:r>
          </w:p>
          <w:p w:rsidR="00F94E83" w:rsidRPr="00F94E83" w:rsidRDefault="00F94E83" w:rsidP="00F94E83">
            <w:pPr>
              <w:ind w:firstLine="39"/>
              <w:jc w:val="both"/>
              <w:rPr>
                <w:sz w:val="24"/>
              </w:rPr>
            </w:pPr>
            <w:r w:rsidRPr="00F94E83">
              <w:rPr>
                <w:sz w:val="24"/>
              </w:rPr>
              <w:t>ОК. 1</w:t>
            </w:r>
          </w:p>
          <w:p w:rsidR="00F94E83" w:rsidRPr="00F94E83" w:rsidRDefault="00F94E83" w:rsidP="00F94E83">
            <w:pPr>
              <w:ind w:firstLine="39"/>
              <w:jc w:val="both"/>
              <w:rPr>
                <w:sz w:val="24"/>
              </w:rPr>
            </w:pPr>
            <w:r w:rsidRPr="00F94E83">
              <w:rPr>
                <w:sz w:val="24"/>
              </w:rPr>
              <w:t>ОК. 2</w:t>
            </w:r>
          </w:p>
          <w:p w:rsidR="00F94E83" w:rsidRPr="00F94E83" w:rsidRDefault="00F94E83" w:rsidP="00F94E83">
            <w:pPr>
              <w:ind w:firstLine="39"/>
              <w:jc w:val="both"/>
              <w:rPr>
                <w:sz w:val="24"/>
              </w:rPr>
            </w:pPr>
            <w:r w:rsidRPr="00F94E83">
              <w:rPr>
                <w:sz w:val="24"/>
              </w:rPr>
              <w:t>ОК. 7</w:t>
            </w:r>
          </w:p>
          <w:p w:rsidR="00F94E83" w:rsidRPr="00F94E83" w:rsidRDefault="00F94E83" w:rsidP="001760B6">
            <w:pPr>
              <w:jc w:val="center"/>
              <w:rPr>
                <w:b/>
                <w:sz w:val="24"/>
              </w:rPr>
            </w:pPr>
          </w:p>
        </w:tc>
        <w:tc>
          <w:tcPr>
            <w:tcW w:w="1701" w:type="dxa"/>
            <w:shd w:val="clear" w:color="auto" w:fill="auto"/>
            <w:vAlign w:val="center"/>
          </w:tcPr>
          <w:p w:rsidR="00F94E83" w:rsidRPr="00F94E83" w:rsidRDefault="00F94E83" w:rsidP="00F94E83">
            <w:pPr>
              <w:ind w:firstLine="38"/>
              <w:rPr>
                <w:b/>
                <w:sz w:val="24"/>
              </w:rPr>
            </w:pPr>
            <w:r w:rsidRPr="00F94E83">
              <w:rPr>
                <w:sz w:val="24"/>
              </w:rPr>
              <w:t>Запрос работодателя на дополнительные результаты освоения ОПОП</w:t>
            </w:r>
          </w:p>
        </w:tc>
      </w:tr>
      <w:tr w:rsidR="00F94E83" w:rsidRPr="00F94E83" w:rsidTr="00F94E83">
        <w:tc>
          <w:tcPr>
            <w:tcW w:w="2809" w:type="dxa"/>
            <w:vMerge/>
            <w:shd w:val="clear" w:color="auto" w:fill="auto"/>
          </w:tcPr>
          <w:p w:rsidR="00F94E83" w:rsidRPr="00F94E83" w:rsidRDefault="00F94E83" w:rsidP="001760B6">
            <w:pPr>
              <w:jc w:val="both"/>
              <w:rPr>
                <w:sz w:val="24"/>
              </w:rPr>
            </w:pPr>
          </w:p>
        </w:tc>
        <w:tc>
          <w:tcPr>
            <w:tcW w:w="2857" w:type="dxa"/>
            <w:shd w:val="clear" w:color="auto" w:fill="auto"/>
          </w:tcPr>
          <w:p w:rsidR="00F94E83" w:rsidRPr="00F94E83" w:rsidRDefault="00F94E83" w:rsidP="00F94E83">
            <w:pPr>
              <w:ind w:firstLine="53"/>
              <w:jc w:val="both"/>
              <w:rPr>
                <w:sz w:val="24"/>
              </w:rPr>
            </w:pPr>
            <w:r w:rsidRPr="00F94E83">
              <w:rPr>
                <w:sz w:val="24"/>
              </w:rPr>
              <w:t>МДК.01.02</w:t>
            </w:r>
          </w:p>
          <w:p w:rsidR="00F94E83" w:rsidRPr="00F94E83" w:rsidRDefault="00F94E83" w:rsidP="00F94E83">
            <w:pPr>
              <w:ind w:firstLine="53"/>
              <w:jc w:val="both"/>
              <w:rPr>
                <w:sz w:val="24"/>
              </w:rPr>
            </w:pPr>
            <w:r w:rsidRPr="00F94E83">
              <w:rPr>
                <w:sz w:val="24"/>
              </w:rPr>
              <w:t>Тема 2.3</w:t>
            </w:r>
          </w:p>
          <w:p w:rsidR="00F94E83" w:rsidRPr="00F94E83" w:rsidRDefault="00F94E83" w:rsidP="00F94E83">
            <w:pPr>
              <w:ind w:firstLine="53"/>
              <w:jc w:val="both"/>
              <w:rPr>
                <w:sz w:val="24"/>
              </w:rPr>
            </w:pPr>
            <w:r w:rsidRPr="00F94E83">
              <w:rPr>
                <w:sz w:val="24"/>
              </w:rPr>
              <w:t>Практическое занятие 15. Мониторинг оборудования FlexDSLPAME1</w:t>
            </w:r>
          </w:p>
          <w:p w:rsidR="00F94E83" w:rsidRPr="00F94E83" w:rsidRDefault="00F94E83" w:rsidP="00F94E83">
            <w:pPr>
              <w:ind w:firstLine="53"/>
              <w:jc w:val="both"/>
              <w:rPr>
                <w:sz w:val="24"/>
              </w:rPr>
            </w:pPr>
            <w:r w:rsidRPr="00F94E83">
              <w:rPr>
                <w:sz w:val="24"/>
              </w:rPr>
              <w:t>Практическое занятие 16. Организация  локального и удаленного конфигурирования оборудования FlexDSLOrion-2</w:t>
            </w:r>
          </w:p>
        </w:tc>
        <w:tc>
          <w:tcPr>
            <w:tcW w:w="1276" w:type="dxa"/>
            <w:shd w:val="clear" w:color="auto" w:fill="auto"/>
          </w:tcPr>
          <w:p w:rsidR="00F94E83" w:rsidRPr="00F94E83" w:rsidRDefault="00F94E83" w:rsidP="0080448E">
            <w:pPr>
              <w:ind w:left="180" w:firstLine="0"/>
              <w:jc w:val="both"/>
              <w:rPr>
                <w:sz w:val="24"/>
              </w:rPr>
            </w:pPr>
            <w:r w:rsidRPr="00F94E83">
              <w:rPr>
                <w:sz w:val="24"/>
              </w:rPr>
              <w:t>10</w:t>
            </w:r>
          </w:p>
        </w:tc>
        <w:tc>
          <w:tcPr>
            <w:tcW w:w="1560" w:type="dxa"/>
            <w:shd w:val="clear" w:color="auto" w:fill="auto"/>
          </w:tcPr>
          <w:p w:rsidR="00F94E83" w:rsidRPr="00F94E83" w:rsidRDefault="00F94E83" w:rsidP="001760B6">
            <w:pPr>
              <w:jc w:val="both"/>
              <w:rPr>
                <w:sz w:val="24"/>
              </w:rPr>
            </w:pPr>
          </w:p>
        </w:tc>
        <w:tc>
          <w:tcPr>
            <w:tcW w:w="1701" w:type="dxa"/>
            <w:shd w:val="clear" w:color="auto" w:fill="auto"/>
          </w:tcPr>
          <w:p w:rsidR="00F94E83" w:rsidRPr="00F94E83" w:rsidRDefault="00F94E83" w:rsidP="001760B6">
            <w:pPr>
              <w:jc w:val="both"/>
              <w:rPr>
                <w:sz w:val="24"/>
              </w:rPr>
            </w:pPr>
          </w:p>
        </w:tc>
      </w:tr>
      <w:tr w:rsidR="00F94E83" w:rsidRPr="00F94E83" w:rsidTr="00F94E83">
        <w:tc>
          <w:tcPr>
            <w:tcW w:w="2809" w:type="dxa"/>
            <w:vMerge/>
            <w:shd w:val="clear" w:color="auto" w:fill="auto"/>
          </w:tcPr>
          <w:p w:rsidR="00F94E83" w:rsidRPr="00F94E83" w:rsidRDefault="00F94E83" w:rsidP="001760B6">
            <w:pPr>
              <w:jc w:val="both"/>
              <w:rPr>
                <w:sz w:val="24"/>
              </w:rPr>
            </w:pPr>
          </w:p>
        </w:tc>
        <w:tc>
          <w:tcPr>
            <w:tcW w:w="2857" w:type="dxa"/>
            <w:shd w:val="clear" w:color="auto" w:fill="auto"/>
          </w:tcPr>
          <w:p w:rsidR="00F94E83" w:rsidRPr="00F94E83" w:rsidRDefault="00F94E83" w:rsidP="00F94E83">
            <w:pPr>
              <w:ind w:firstLine="53"/>
              <w:jc w:val="both"/>
              <w:rPr>
                <w:sz w:val="24"/>
              </w:rPr>
            </w:pPr>
            <w:r w:rsidRPr="00F94E83">
              <w:rPr>
                <w:sz w:val="24"/>
              </w:rPr>
              <w:t>МДК.01.02</w:t>
            </w:r>
          </w:p>
          <w:p w:rsidR="00F94E83" w:rsidRPr="00F94E83" w:rsidRDefault="00F94E83" w:rsidP="00F94E83">
            <w:pPr>
              <w:ind w:firstLine="53"/>
              <w:jc w:val="both"/>
              <w:rPr>
                <w:sz w:val="24"/>
              </w:rPr>
            </w:pPr>
            <w:r w:rsidRPr="00F94E83">
              <w:rPr>
                <w:sz w:val="24"/>
              </w:rPr>
              <w:t>Тема 2.5</w:t>
            </w:r>
          </w:p>
          <w:p w:rsidR="00F94E83" w:rsidRPr="00F94E83" w:rsidRDefault="00F94E83" w:rsidP="00F94E83">
            <w:pPr>
              <w:ind w:firstLine="53"/>
              <w:jc w:val="both"/>
              <w:rPr>
                <w:sz w:val="24"/>
              </w:rPr>
            </w:pPr>
            <w:r w:rsidRPr="00F94E83">
              <w:rPr>
                <w:sz w:val="24"/>
              </w:rPr>
              <w:t>Мультиплексор WaveStar AMI+. Технические данные, назначение, область применения, состав оборудования</w:t>
            </w:r>
          </w:p>
          <w:p w:rsidR="00F94E83" w:rsidRPr="00F94E83" w:rsidRDefault="00F94E83" w:rsidP="00F94E83">
            <w:pPr>
              <w:ind w:firstLine="53"/>
              <w:jc w:val="both"/>
              <w:rPr>
                <w:sz w:val="24"/>
              </w:rPr>
            </w:pPr>
            <w:r w:rsidRPr="00F94E83">
              <w:rPr>
                <w:sz w:val="24"/>
              </w:rPr>
              <w:t>Мультиплексор WaveStar AMI+. Назначение информационных и аварийных сигналов. Просмотр и анализ аварийных сообщений</w:t>
            </w:r>
          </w:p>
          <w:p w:rsidR="00F94E83" w:rsidRPr="00F94E83" w:rsidRDefault="00F94E83" w:rsidP="00F94E83">
            <w:pPr>
              <w:ind w:firstLine="53"/>
              <w:jc w:val="both"/>
              <w:rPr>
                <w:sz w:val="24"/>
              </w:rPr>
            </w:pPr>
            <w:r w:rsidRPr="00F94E83">
              <w:rPr>
                <w:sz w:val="24"/>
              </w:rPr>
              <w:t xml:space="preserve">Оборудование </w:t>
            </w:r>
            <w:proofErr w:type="spellStart"/>
            <w:r w:rsidRPr="00F94E83">
              <w:rPr>
                <w:sz w:val="24"/>
              </w:rPr>
              <w:t>SDHAlcatel</w:t>
            </w:r>
            <w:proofErr w:type="spellEnd"/>
            <w:r w:rsidRPr="00F94E83">
              <w:rPr>
                <w:sz w:val="24"/>
              </w:rPr>
              <w:t xml:space="preserve"> 1664SM, 1655/1666SR.</w:t>
            </w:r>
          </w:p>
          <w:p w:rsidR="00F94E83" w:rsidRPr="00F94E83" w:rsidRDefault="00F94E83" w:rsidP="00F94E83">
            <w:pPr>
              <w:ind w:firstLine="53"/>
              <w:jc w:val="both"/>
              <w:rPr>
                <w:sz w:val="24"/>
              </w:rPr>
            </w:pPr>
            <w:r w:rsidRPr="00F94E83">
              <w:rPr>
                <w:sz w:val="24"/>
              </w:rPr>
              <w:t>Практическое занятие 17. Формирование линейных кодов ВОСП</w:t>
            </w:r>
          </w:p>
          <w:p w:rsidR="00F94E83" w:rsidRPr="00F94E83" w:rsidRDefault="00F94E83" w:rsidP="00F94E83">
            <w:pPr>
              <w:ind w:firstLine="53"/>
              <w:jc w:val="both"/>
              <w:rPr>
                <w:sz w:val="24"/>
              </w:rPr>
            </w:pPr>
            <w:r w:rsidRPr="00F94E83">
              <w:rPr>
                <w:sz w:val="24"/>
              </w:rPr>
              <w:t>Практическое занятие 18. Формирование модулей STM-N</w:t>
            </w:r>
          </w:p>
          <w:p w:rsidR="00F94E83" w:rsidRPr="00F94E83" w:rsidRDefault="00F94E83" w:rsidP="00F94E83">
            <w:pPr>
              <w:ind w:firstLine="53"/>
              <w:jc w:val="both"/>
              <w:rPr>
                <w:sz w:val="24"/>
              </w:rPr>
            </w:pPr>
            <w:r w:rsidRPr="00F94E83">
              <w:rPr>
                <w:sz w:val="24"/>
              </w:rPr>
              <w:t>Практическое занятие 19. Конфигурирование мультиплексора WaveStar AMI+</w:t>
            </w:r>
          </w:p>
          <w:p w:rsidR="00F94E83" w:rsidRPr="00F94E83" w:rsidRDefault="00F94E83" w:rsidP="00F94E83">
            <w:pPr>
              <w:ind w:firstLine="53"/>
              <w:jc w:val="both"/>
              <w:rPr>
                <w:sz w:val="24"/>
              </w:rPr>
            </w:pPr>
            <w:r w:rsidRPr="00F94E83">
              <w:rPr>
                <w:sz w:val="24"/>
              </w:rPr>
              <w:t>Практическое занятие 20. Конфигурирование источников синхронизации сетевого элемента мультиплексора WaveStar AMI+»</w:t>
            </w:r>
          </w:p>
          <w:p w:rsidR="00F94E83" w:rsidRPr="00F94E83" w:rsidRDefault="00F94E83" w:rsidP="00F94E83">
            <w:pPr>
              <w:ind w:firstLine="53"/>
              <w:jc w:val="both"/>
              <w:rPr>
                <w:sz w:val="24"/>
              </w:rPr>
            </w:pPr>
            <w:r w:rsidRPr="00F94E83">
              <w:rPr>
                <w:sz w:val="24"/>
              </w:rPr>
              <w:t xml:space="preserve">Практическое занятие 21. Конфигурирование и резервирование трактов </w:t>
            </w:r>
            <w:r w:rsidRPr="00F94E83">
              <w:rPr>
                <w:sz w:val="24"/>
              </w:rPr>
              <w:lastRenderedPageBreak/>
              <w:t>мультиплексора WaveStar AMI+»</w:t>
            </w:r>
          </w:p>
          <w:p w:rsidR="00F94E83" w:rsidRPr="00F94E83" w:rsidRDefault="00F94E83" w:rsidP="00F94E83">
            <w:pPr>
              <w:ind w:firstLine="53"/>
              <w:jc w:val="both"/>
              <w:rPr>
                <w:sz w:val="24"/>
              </w:rPr>
            </w:pPr>
            <w:r w:rsidRPr="00F94E83">
              <w:rPr>
                <w:sz w:val="24"/>
              </w:rPr>
              <w:t xml:space="preserve">Практическое занятие 22. Анализ систем SDH при помощи анализатора </w:t>
            </w:r>
            <w:proofErr w:type="spellStart"/>
            <w:r w:rsidRPr="00F94E83">
              <w:rPr>
                <w:sz w:val="24"/>
              </w:rPr>
              <w:t>NGSDHVictoriaCombo</w:t>
            </w:r>
            <w:proofErr w:type="spellEnd"/>
          </w:p>
        </w:tc>
        <w:tc>
          <w:tcPr>
            <w:tcW w:w="1276" w:type="dxa"/>
            <w:shd w:val="clear" w:color="auto" w:fill="auto"/>
          </w:tcPr>
          <w:p w:rsidR="00F94E83" w:rsidRPr="00F94E83" w:rsidRDefault="00F94E83" w:rsidP="0080448E">
            <w:pPr>
              <w:ind w:left="38" w:firstLine="0"/>
              <w:jc w:val="both"/>
              <w:rPr>
                <w:sz w:val="24"/>
              </w:rPr>
            </w:pPr>
            <w:r w:rsidRPr="00F94E83">
              <w:rPr>
                <w:sz w:val="24"/>
              </w:rPr>
              <w:lastRenderedPageBreak/>
              <w:t>8</w:t>
            </w:r>
          </w:p>
        </w:tc>
        <w:tc>
          <w:tcPr>
            <w:tcW w:w="1560" w:type="dxa"/>
            <w:shd w:val="clear" w:color="auto" w:fill="auto"/>
          </w:tcPr>
          <w:p w:rsidR="00F94E83" w:rsidRPr="00F94E83" w:rsidRDefault="00F94E83" w:rsidP="001760B6">
            <w:pPr>
              <w:jc w:val="both"/>
              <w:rPr>
                <w:sz w:val="24"/>
              </w:rPr>
            </w:pPr>
          </w:p>
        </w:tc>
        <w:tc>
          <w:tcPr>
            <w:tcW w:w="1701" w:type="dxa"/>
            <w:shd w:val="clear" w:color="auto" w:fill="auto"/>
          </w:tcPr>
          <w:p w:rsidR="00F94E83" w:rsidRPr="00F94E83" w:rsidRDefault="00F94E83" w:rsidP="001760B6">
            <w:pPr>
              <w:jc w:val="both"/>
              <w:rPr>
                <w:sz w:val="24"/>
              </w:rPr>
            </w:pPr>
          </w:p>
        </w:tc>
      </w:tr>
    </w:tbl>
    <w:p w:rsidR="00F94E83" w:rsidRPr="00F94E83" w:rsidRDefault="00F94E83" w:rsidP="00F94E83">
      <w:pPr>
        <w:jc w:val="both"/>
        <w:rPr>
          <w:sz w:val="24"/>
        </w:rPr>
      </w:pPr>
      <w:r w:rsidRPr="00F94E83">
        <w:rPr>
          <w:sz w:val="24"/>
        </w:rPr>
        <w:t xml:space="preserve">Из вариативной части на учебный междисциплинарный курс МДК 01.03 «Электрорадиоизмерения и метрология» отведено </w:t>
      </w:r>
      <w:r w:rsidRPr="00F94E83">
        <w:rPr>
          <w:b/>
          <w:sz w:val="24"/>
        </w:rPr>
        <w:t>66</w:t>
      </w:r>
      <w:r w:rsidRPr="00F94E83">
        <w:rPr>
          <w:sz w:val="24"/>
        </w:rPr>
        <w:t xml:space="preserve"> часов</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7"/>
        <w:gridCol w:w="2934"/>
        <w:gridCol w:w="1027"/>
        <w:gridCol w:w="1027"/>
        <w:gridCol w:w="1872"/>
      </w:tblGrid>
      <w:tr w:rsidR="00F94E83" w:rsidRPr="00F94E83" w:rsidTr="001760B6">
        <w:tc>
          <w:tcPr>
            <w:tcW w:w="2907" w:type="dxa"/>
            <w:shd w:val="clear" w:color="auto" w:fill="auto"/>
          </w:tcPr>
          <w:p w:rsidR="00F94E83" w:rsidRPr="00F94E83" w:rsidRDefault="00F94E83" w:rsidP="0077245D">
            <w:pPr>
              <w:ind w:firstLine="0"/>
              <w:jc w:val="center"/>
              <w:rPr>
                <w:sz w:val="24"/>
              </w:rPr>
            </w:pPr>
            <w:r w:rsidRPr="00F94E83">
              <w:rPr>
                <w:b/>
                <w:sz w:val="24"/>
              </w:rPr>
              <w:t>Дополнительные умения, знания</w:t>
            </w:r>
          </w:p>
        </w:tc>
        <w:tc>
          <w:tcPr>
            <w:tcW w:w="2934" w:type="dxa"/>
            <w:shd w:val="clear" w:color="auto" w:fill="auto"/>
          </w:tcPr>
          <w:p w:rsidR="00F94E83" w:rsidRPr="00F94E83" w:rsidRDefault="00F94E83" w:rsidP="0077245D">
            <w:pPr>
              <w:ind w:firstLine="0"/>
              <w:jc w:val="center"/>
              <w:rPr>
                <w:sz w:val="24"/>
              </w:rPr>
            </w:pPr>
            <w:r w:rsidRPr="00F94E83">
              <w:rPr>
                <w:b/>
                <w:sz w:val="24"/>
              </w:rPr>
              <w:t>№, наименование раздела/темы</w:t>
            </w:r>
          </w:p>
        </w:tc>
        <w:tc>
          <w:tcPr>
            <w:tcW w:w="1027" w:type="dxa"/>
            <w:shd w:val="clear" w:color="auto" w:fill="auto"/>
          </w:tcPr>
          <w:p w:rsidR="00F94E83" w:rsidRPr="00F94E83" w:rsidRDefault="00F94E83" w:rsidP="0077245D">
            <w:pPr>
              <w:ind w:firstLine="0"/>
              <w:jc w:val="center"/>
              <w:rPr>
                <w:sz w:val="24"/>
              </w:rPr>
            </w:pPr>
            <w:r w:rsidRPr="00F94E83">
              <w:rPr>
                <w:b/>
                <w:sz w:val="24"/>
              </w:rPr>
              <w:t>Количество часов</w:t>
            </w:r>
          </w:p>
        </w:tc>
        <w:tc>
          <w:tcPr>
            <w:tcW w:w="1027" w:type="dxa"/>
            <w:shd w:val="clear" w:color="auto" w:fill="auto"/>
          </w:tcPr>
          <w:p w:rsidR="00F94E83" w:rsidRPr="00F94E83" w:rsidRDefault="00F94E83" w:rsidP="0077245D">
            <w:pPr>
              <w:ind w:firstLine="0"/>
              <w:jc w:val="center"/>
              <w:rPr>
                <w:sz w:val="24"/>
              </w:rPr>
            </w:pPr>
            <w:r w:rsidRPr="00F94E83">
              <w:rPr>
                <w:b/>
                <w:sz w:val="24"/>
              </w:rPr>
              <w:t>Формируемые компетенции</w:t>
            </w:r>
          </w:p>
        </w:tc>
        <w:tc>
          <w:tcPr>
            <w:tcW w:w="1872" w:type="dxa"/>
            <w:shd w:val="clear" w:color="auto" w:fill="auto"/>
          </w:tcPr>
          <w:p w:rsidR="00F94E83" w:rsidRPr="00F94E83" w:rsidRDefault="00F94E83" w:rsidP="0077245D">
            <w:pPr>
              <w:ind w:left="-249" w:firstLine="0"/>
              <w:jc w:val="center"/>
              <w:rPr>
                <w:sz w:val="24"/>
              </w:rPr>
            </w:pPr>
            <w:r w:rsidRPr="00F94E83">
              <w:rPr>
                <w:b/>
                <w:sz w:val="24"/>
              </w:rPr>
              <w:t>Обоснование включения в рабочую программу</w:t>
            </w:r>
          </w:p>
        </w:tc>
      </w:tr>
      <w:tr w:rsidR="00F94E83" w:rsidRPr="00F94E83" w:rsidTr="006F4622">
        <w:tc>
          <w:tcPr>
            <w:tcW w:w="2907" w:type="dxa"/>
            <w:vMerge w:val="restart"/>
            <w:shd w:val="clear" w:color="auto" w:fill="auto"/>
          </w:tcPr>
          <w:p w:rsidR="00F94E83" w:rsidRPr="00F94E83" w:rsidRDefault="00F94E83" w:rsidP="006F4622">
            <w:pPr>
              <w:ind w:firstLine="0"/>
              <w:jc w:val="both"/>
              <w:rPr>
                <w:b/>
                <w:sz w:val="24"/>
              </w:rPr>
            </w:pPr>
            <w:r w:rsidRPr="00F94E83">
              <w:rPr>
                <w:b/>
                <w:i/>
                <w:sz w:val="24"/>
              </w:rPr>
              <w:t>умения</w:t>
            </w:r>
            <w:r w:rsidRPr="00F94E83">
              <w:rPr>
                <w:b/>
                <w:sz w:val="24"/>
              </w:rPr>
              <w:t>:</w:t>
            </w:r>
          </w:p>
          <w:p w:rsidR="00F94E83" w:rsidRPr="00F94E83" w:rsidRDefault="00F94E83" w:rsidP="006F4622">
            <w:pPr>
              <w:ind w:firstLine="0"/>
              <w:jc w:val="both"/>
              <w:rPr>
                <w:sz w:val="24"/>
              </w:rPr>
            </w:pPr>
            <w:r w:rsidRPr="00F94E83">
              <w:rPr>
                <w:sz w:val="24"/>
              </w:rPr>
              <w:t>- производить выбор средств измерений, соответствующих требованиям решаемых задач;</w:t>
            </w:r>
          </w:p>
          <w:p w:rsidR="00F94E83" w:rsidRPr="00F94E83" w:rsidRDefault="00F94E83" w:rsidP="006F4622">
            <w:pPr>
              <w:ind w:firstLine="0"/>
              <w:jc w:val="both"/>
              <w:rPr>
                <w:sz w:val="24"/>
              </w:rPr>
            </w:pPr>
            <w:r w:rsidRPr="00F94E83">
              <w:rPr>
                <w:sz w:val="24"/>
              </w:rPr>
              <w:t>- проводить стандартную обработку результатов измерений;</w:t>
            </w:r>
          </w:p>
          <w:p w:rsidR="00F94E83" w:rsidRPr="00F94E83" w:rsidRDefault="00F94E83" w:rsidP="006F4622">
            <w:pPr>
              <w:ind w:firstLine="0"/>
              <w:jc w:val="both"/>
              <w:rPr>
                <w:sz w:val="24"/>
              </w:rPr>
            </w:pPr>
            <w:r w:rsidRPr="00F94E83">
              <w:rPr>
                <w:sz w:val="24"/>
              </w:rPr>
              <w:t>- применять основы регрессионного анализа для построения математических моделей эксперимента.</w:t>
            </w:r>
          </w:p>
          <w:p w:rsidR="00F94E83" w:rsidRPr="00F94E83" w:rsidRDefault="00F94E83" w:rsidP="006F4622">
            <w:pPr>
              <w:ind w:firstLine="0"/>
              <w:jc w:val="center"/>
              <w:rPr>
                <w:sz w:val="24"/>
              </w:rPr>
            </w:pPr>
          </w:p>
          <w:p w:rsidR="00F94E83" w:rsidRPr="00F94E83" w:rsidRDefault="00F94E83" w:rsidP="006F4622">
            <w:pPr>
              <w:ind w:firstLine="0"/>
              <w:jc w:val="both"/>
              <w:rPr>
                <w:b/>
                <w:i/>
                <w:sz w:val="24"/>
              </w:rPr>
            </w:pPr>
            <w:r w:rsidRPr="00F94E83">
              <w:rPr>
                <w:b/>
                <w:i/>
                <w:sz w:val="24"/>
              </w:rPr>
              <w:t xml:space="preserve">знания: </w:t>
            </w:r>
          </w:p>
          <w:p w:rsidR="00F94E83" w:rsidRPr="00F94E83" w:rsidRDefault="00F94E83" w:rsidP="006F4622">
            <w:pPr>
              <w:ind w:firstLine="0"/>
              <w:jc w:val="both"/>
              <w:rPr>
                <w:sz w:val="24"/>
              </w:rPr>
            </w:pPr>
            <w:r w:rsidRPr="00F94E83">
              <w:rPr>
                <w:sz w:val="24"/>
              </w:rPr>
              <w:t>- принципов работы основных электроизмерительных приборов (аналоговых и цифровых);</w:t>
            </w:r>
          </w:p>
          <w:p w:rsidR="00F94E83" w:rsidRPr="00F94E83" w:rsidRDefault="00F94E83" w:rsidP="006F4622">
            <w:pPr>
              <w:ind w:firstLine="0"/>
              <w:jc w:val="both"/>
              <w:rPr>
                <w:sz w:val="24"/>
              </w:rPr>
            </w:pPr>
            <w:r w:rsidRPr="00F94E83">
              <w:rPr>
                <w:sz w:val="24"/>
              </w:rPr>
              <w:t>- принципов и методик измерений, параметров электрического сигнала;</w:t>
            </w:r>
          </w:p>
          <w:p w:rsidR="00F94E83" w:rsidRPr="00F94E83" w:rsidRDefault="00F94E83" w:rsidP="006F4622">
            <w:pPr>
              <w:ind w:firstLine="0"/>
              <w:jc w:val="both"/>
              <w:rPr>
                <w:sz w:val="24"/>
              </w:rPr>
            </w:pPr>
            <w:r w:rsidRPr="00F94E83">
              <w:rPr>
                <w:sz w:val="24"/>
              </w:rPr>
              <w:t xml:space="preserve"> - основных понятия теории планирования эксперимента;</w:t>
            </w:r>
          </w:p>
          <w:p w:rsidR="00F94E83" w:rsidRPr="00F94E83" w:rsidRDefault="00F94E83" w:rsidP="006F4622">
            <w:pPr>
              <w:ind w:firstLine="0"/>
              <w:jc w:val="both"/>
              <w:rPr>
                <w:sz w:val="24"/>
              </w:rPr>
            </w:pPr>
            <w:r w:rsidRPr="00F94E83">
              <w:rPr>
                <w:sz w:val="24"/>
              </w:rPr>
              <w:t>- закона о техническом регулировании, технические регламенты;</w:t>
            </w:r>
          </w:p>
          <w:p w:rsidR="00F94E83" w:rsidRPr="00F94E83" w:rsidRDefault="00F94E83" w:rsidP="006F4622">
            <w:pPr>
              <w:ind w:firstLine="0"/>
              <w:jc w:val="both"/>
              <w:rPr>
                <w:b/>
                <w:sz w:val="24"/>
              </w:rPr>
            </w:pPr>
            <w:r w:rsidRPr="00F94E83">
              <w:rPr>
                <w:sz w:val="24"/>
              </w:rPr>
              <w:t>- общих сведений о стандартизации.</w:t>
            </w:r>
          </w:p>
        </w:tc>
        <w:tc>
          <w:tcPr>
            <w:tcW w:w="2934" w:type="dxa"/>
            <w:shd w:val="clear" w:color="auto" w:fill="auto"/>
          </w:tcPr>
          <w:p w:rsidR="00F94E83" w:rsidRPr="00F94E83" w:rsidRDefault="00F94E83" w:rsidP="006F4622">
            <w:pPr>
              <w:ind w:firstLine="0"/>
              <w:jc w:val="both"/>
              <w:rPr>
                <w:sz w:val="24"/>
              </w:rPr>
            </w:pPr>
            <w:r w:rsidRPr="00F94E83">
              <w:rPr>
                <w:sz w:val="24"/>
              </w:rPr>
              <w:t>МДК.01.03</w:t>
            </w:r>
          </w:p>
          <w:p w:rsidR="00F94E83" w:rsidRPr="00F94E83" w:rsidRDefault="00F94E83" w:rsidP="006F4622">
            <w:pPr>
              <w:ind w:firstLine="0"/>
              <w:jc w:val="both"/>
              <w:rPr>
                <w:sz w:val="24"/>
              </w:rPr>
            </w:pPr>
            <w:r w:rsidRPr="00F94E83">
              <w:rPr>
                <w:sz w:val="24"/>
              </w:rPr>
              <w:t>Тема 3.1</w:t>
            </w:r>
          </w:p>
          <w:p w:rsidR="00F94E83" w:rsidRPr="00F94E83" w:rsidRDefault="00F94E83" w:rsidP="006F4622">
            <w:pPr>
              <w:ind w:firstLine="0"/>
              <w:jc w:val="both"/>
              <w:rPr>
                <w:sz w:val="24"/>
              </w:rPr>
            </w:pPr>
            <w:r w:rsidRPr="00F94E83">
              <w:rPr>
                <w:sz w:val="24"/>
              </w:rPr>
              <w:t>Измерение физических величин</w:t>
            </w:r>
          </w:p>
          <w:p w:rsidR="00F94E83" w:rsidRPr="00F94E83" w:rsidRDefault="00F94E83" w:rsidP="006F4622">
            <w:pPr>
              <w:ind w:firstLine="0"/>
              <w:jc w:val="both"/>
              <w:rPr>
                <w:sz w:val="24"/>
              </w:rPr>
            </w:pPr>
            <w:r w:rsidRPr="00F94E83">
              <w:rPr>
                <w:sz w:val="24"/>
              </w:rPr>
              <w:t>Средства измерений</w:t>
            </w:r>
          </w:p>
          <w:p w:rsidR="00F94E83" w:rsidRPr="00F94E83" w:rsidRDefault="00F94E83" w:rsidP="006F4622">
            <w:pPr>
              <w:ind w:firstLine="0"/>
              <w:jc w:val="both"/>
              <w:rPr>
                <w:sz w:val="24"/>
              </w:rPr>
            </w:pPr>
            <w:r w:rsidRPr="00F94E83">
              <w:rPr>
                <w:sz w:val="24"/>
              </w:rPr>
              <w:t>Принципы и методики измерений</w:t>
            </w:r>
          </w:p>
          <w:p w:rsidR="00F94E83" w:rsidRPr="00F94E83" w:rsidRDefault="00F94E83" w:rsidP="006F4622">
            <w:pPr>
              <w:ind w:firstLine="0"/>
              <w:jc w:val="both"/>
              <w:rPr>
                <w:sz w:val="24"/>
              </w:rPr>
            </w:pPr>
            <w:r w:rsidRPr="00F94E83">
              <w:rPr>
                <w:sz w:val="24"/>
              </w:rPr>
              <w:t>Основы теории погрешностей</w:t>
            </w:r>
          </w:p>
          <w:p w:rsidR="00F94E83" w:rsidRPr="00F94E83" w:rsidRDefault="00F94E83" w:rsidP="006F4622">
            <w:pPr>
              <w:ind w:firstLine="0"/>
              <w:jc w:val="both"/>
              <w:rPr>
                <w:sz w:val="24"/>
              </w:rPr>
            </w:pPr>
            <w:r w:rsidRPr="00F94E83">
              <w:rPr>
                <w:sz w:val="24"/>
              </w:rPr>
              <w:t>Обработка результатов измерения</w:t>
            </w:r>
          </w:p>
        </w:tc>
        <w:tc>
          <w:tcPr>
            <w:tcW w:w="1027" w:type="dxa"/>
            <w:shd w:val="clear" w:color="auto" w:fill="auto"/>
            <w:vAlign w:val="center"/>
          </w:tcPr>
          <w:p w:rsidR="00F94E83" w:rsidRPr="00F94E83" w:rsidRDefault="00F94E83" w:rsidP="00AB5779">
            <w:pPr>
              <w:ind w:hanging="37"/>
              <w:jc w:val="center"/>
              <w:rPr>
                <w:sz w:val="24"/>
              </w:rPr>
            </w:pPr>
            <w:r w:rsidRPr="00F94E83">
              <w:rPr>
                <w:sz w:val="24"/>
              </w:rPr>
              <w:t>12</w:t>
            </w:r>
          </w:p>
        </w:tc>
        <w:tc>
          <w:tcPr>
            <w:tcW w:w="1027" w:type="dxa"/>
            <w:vMerge w:val="restart"/>
            <w:shd w:val="clear" w:color="auto" w:fill="auto"/>
          </w:tcPr>
          <w:p w:rsidR="00F94E83" w:rsidRPr="00F94E83" w:rsidRDefault="00F94E83" w:rsidP="006F4622">
            <w:pPr>
              <w:ind w:firstLine="0"/>
              <w:jc w:val="both"/>
              <w:rPr>
                <w:sz w:val="24"/>
              </w:rPr>
            </w:pPr>
            <w:r w:rsidRPr="00F94E83">
              <w:rPr>
                <w:sz w:val="24"/>
              </w:rPr>
              <w:t>ПК. 1.1</w:t>
            </w:r>
          </w:p>
          <w:p w:rsidR="00F94E83" w:rsidRPr="00F94E83" w:rsidRDefault="00F94E83" w:rsidP="006F4622">
            <w:pPr>
              <w:ind w:firstLine="0"/>
              <w:jc w:val="both"/>
              <w:rPr>
                <w:sz w:val="24"/>
              </w:rPr>
            </w:pPr>
            <w:r w:rsidRPr="00F94E83">
              <w:rPr>
                <w:sz w:val="24"/>
              </w:rPr>
              <w:t>ПК. 1.2</w:t>
            </w:r>
          </w:p>
          <w:p w:rsidR="00F94E83" w:rsidRPr="00F94E83" w:rsidRDefault="00F94E83" w:rsidP="006F4622">
            <w:pPr>
              <w:ind w:firstLine="0"/>
              <w:jc w:val="both"/>
              <w:rPr>
                <w:sz w:val="24"/>
              </w:rPr>
            </w:pPr>
            <w:r w:rsidRPr="00F94E83">
              <w:rPr>
                <w:sz w:val="24"/>
              </w:rPr>
              <w:t>ПК. 1.3</w:t>
            </w:r>
          </w:p>
          <w:p w:rsidR="00F94E83" w:rsidRPr="00F94E83" w:rsidRDefault="00F94E83" w:rsidP="006F4622">
            <w:pPr>
              <w:ind w:firstLine="0"/>
              <w:jc w:val="both"/>
              <w:rPr>
                <w:sz w:val="24"/>
              </w:rPr>
            </w:pPr>
            <w:r w:rsidRPr="00F94E83">
              <w:rPr>
                <w:sz w:val="24"/>
              </w:rPr>
              <w:t>ПК. 1.4</w:t>
            </w:r>
          </w:p>
          <w:p w:rsidR="00F94E83" w:rsidRPr="00F94E83" w:rsidRDefault="00F94E83" w:rsidP="006F4622">
            <w:pPr>
              <w:ind w:firstLine="0"/>
              <w:jc w:val="both"/>
              <w:rPr>
                <w:sz w:val="24"/>
              </w:rPr>
            </w:pPr>
            <w:r w:rsidRPr="00F94E83">
              <w:rPr>
                <w:sz w:val="24"/>
              </w:rPr>
              <w:t>ОК. 1</w:t>
            </w:r>
          </w:p>
          <w:p w:rsidR="00F94E83" w:rsidRPr="00F94E83" w:rsidRDefault="00F94E83" w:rsidP="006F4622">
            <w:pPr>
              <w:ind w:firstLine="0"/>
              <w:jc w:val="both"/>
              <w:rPr>
                <w:sz w:val="24"/>
              </w:rPr>
            </w:pPr>
            <w:r w:rsidRPr="00F94E83">
              <w:rPr>
                <w:sz w:val="24"/>
              </w:rPr>
              <w:t>ОК. 2</w:t>
            </w:r>
          </w:p>
          <w:p w:rsidR="00F94E83" w:rsidRPr="00F94E83" w:rsidRDefault="00F94E83" w:rsidP="006F4622">
            <w:pPr>
              <w:ind w:firstLine="0"/>
              <w:jc w:val="both"/>
              <w:rPr>
                <w:sz w:val="24"/>
              </w:rPr>
            </w:pPr>
            <w:r w:rsidRPr="00F94E83">
              <w:rPr>
                <w:sz w:val="24"/>
              </w:rPr>
              <w:t>ОК. 7</w:t>
            </w:r>
          </w:p>
          <w:p w:rsidR="00F94E83" w:rsidRPr="00F94E83" w:rsidRDefault="00F94E83" w:rsidP="006F4622">
            <w:pPr>
              <w:ind w:firstLine="0"/>
              <w:jc w:val="both"/>
              <w:rPr>
                <w:sz w:val="24"/>
              </w:rPr>
            </w:pPr>
            <w:r w:rsidRPr="00F94E83">
              <w:rPr>
                <w:sz w:val="24"/>
              </w:rPr>
              <w:t>ОК. 9</w:t>
            </w:r>
          </w:p>
          <w:p w:rsidR="00F94E83" w:rsidRPr="00F94E83" w:rsidRDefault="00F94E83" w:rsidP="006F4622">
            <w:pPr>
              <w:ind w:firstLine="0"/>
              <w:jc w:val="center"/>
              <w:rPr>
                <w:b/>
                <w:sz w:val="24"/>
              </w:rPr>
            </w:pPr>
          </w:p>
        </w:tc>
        <w:tc>
          <w:tcPr>
            <w:tcW w:w="1872" w:type="dxa"/>
            <w:shd w:val="clear" w:color="auto" w:fill="auto"/>
            <w:vAlign w:val="center"/>
          </w:tcPr>
          <w:p w:rsidR="00F94E83" w:rsidRPr="00F94E83" w:rsidRDefault="00F94E83" w:rsidP="006F4622">
            <w:pPr>
              <w:ind w:firstLine="34"/>
              <w:rPr>
                <w:b/>
                <w:sz w:val="24"/>
              </w:rPr>
            </w:pPr>
            <w:r w:rsidRPr="00F94E83">
              <w:rPr>
                <w:sz w:val="24"/>
              </w:rPr>
              <w:t>Запрос работодателя на дополнительные результаты освоения ОПОП</w:t>
            </w: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6F4622">
            <w:pPr>
              <w:ind w:firstLine="68"/>
              <w:jc w:val="both"/>
              <w:rPr>
                <w:sz w:val="24"/>
              </w:rPr>
            </w:pPr>
            <w:r w:rsidRPr="00F94E83">
              <w:rPr>
                <w:sz w:val="24"/>
              </w:rPr>
              <w:t>МДК.01.03</w:t>
            </w:r>
          </w:p>
          <w:p w:rsidR="00F94E83" w:rsidRPr="00F94E83" w:rsidRDefault="00F94E83" w:rsidP="006F4622">
            <w:pPr>
              <w:ind w:firstLine="68"/>
              <w:jc w:val="both"/>
              <w:rPr>
                <w:sz w:val="24"/>
              </w:rPr>
            </w:pPr>
            <w:r w:rsidRPr="00F94E83">
              <w:rPr>
                <w:sz w:val="24"/>
              </w:rPr>
              <w:t>Тема 3.2</w:t>
            </w:r>
          </w:p>
          <w:p w:rsidR="00F94E83" w:rsidRPr="00F94E83" w:rsidRDefault="00F94E83" w:rsidP="006F4622">
            <w:pPr>
              <w:ind w:firstLine="68"/>
              <w:jc w:val="both"/>
              <w:rPr>
                <w:sz w:val="24"/>
              </w:rPr>
            </w:pPr>
            <w:r w:rsidRPr="00F94E83">
              <w:rPr>
                <w:sz w:val="24"/>
              </w:rPr>
              <w:t>Принципы построения средств измерения</w:t>
            </w:r>
          </w:p>
          <w:p w:rsidR="00F94E83" w:rsidRPr="00F94E83" w:rsidRDefault="00F94E83" w:rsidP="006F4622">
            <w:pPr>
              <w:ind w:firstLine="68"/>
              <w:jc w:val="both"/>
              <w:rPr>
                <w:sz w:val="24"/>
              </w:rPr>
            </w:pPr>
            <w:r w:rsidRPr="00F94E83">
              <w:rPr>
                <w:sz w:val="24"/>
              </w:rPr>
              <w:t>Аналоговые и цифровые измерительные приборы</w:t>
            </w:r>
          </w:p>
          <w:p w:rsidR="00F94E83" w:rsidRPr="00F94E83" w:rsidRDefault="00F94E83" w:rsidP="006F4622">
            <w:pPr>
              <w:ind w:firstLine="68"/>
              <w:jc w:val="both"/>
              <w:rPr>
                <w:sz w:val="24"/>
              </w:rPr>
            </w:pPr>
            <w:r w:rsidRPr="00F94E83">
              <w:rPr>
                <w:sz w:val="24"/>
              </w:rPr>
              <w:t>Практическое занятие 5. Аналоговые и цифровые измерительные приборы</w:t>
            </w:r>
          </w:p>
          <w:p w:rsidR="00F94E83" w:rsidRPr="00F94E83" w:rsidRDefault="00F94E83" w:rsidP="006F4622">
            <w:pPr>
              <w:ind w:firstLine="68"/>
              <w:jc w:val="both"/>
              <w:rPr>
                <w:sz w:val="24"/>
              </w:rPr>
            </w:pPr>
            <w:r w:rsidRPr="00F94E83">
              <w:rPr>
                <w:sz w:val="24"/>
              </w:rPr>
              <w:t>Практическое занятие 6. Измерение электрического сигнала аналоговыми и цифровыми приборами</w:t>
            </w:r>
          </w:p>
        </w:tc>
        <w:tc>
          <w:tcPr>
            <w:tcW w:w="1027" w:type="dxa"/>
            <w:shd w:val="clear" w:color="auto" w:fill="auto"/>
            <w:vAlign w:val="center"/>
          </w:tcPr>
          <w:p w:rsidR="00F94E83" w:rsidRPr="00F94E83" w:rsidRDefault="00F94E83" w:rsidP="00AB5779">
            <w:pPr>
              <w:ind w:firstLine="0"/>
              <w:jc w:val="center"/>
              <w:rPr>
                <w:sz w:val="24"/>
              </w:rPr>
            </w:pPr>
            <w:r w:rsidRPr="00F94E83">
              <w:rPr>
                <w:sz w:val="24"/>
              </w:rPr>
              <w:t>8</w:t>
            </w:r>
          </w:p>
        </w:tc>
        <w:tc>
          <w:tcPr>
            <w:tcW w:w="1027" w:type="dxa"/>
            <w:vMerge/>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6F4622">
            <w:pPr>
              <w:ind w:firstLine="68"/>
              <w:jc w:val="both"/>
              <w:rPr>
                <w:sz w:val="24"/>
              </w:rPr>
            </w:pPr>
            <w:r w:rsidRPr="00F94E83">
              <w:rPr>
                <w:sz w:val="24"/>
              </w:rPr>
              <w:t>МДК.01.03</w:t>
            </w:r>
          </w:p>
          <w:p w:rsidR="00F94E83" w:rsidRPr="00F94E83" w:rsidRDefault="00F94E83" w:rsidP="006F4622">
            <w:pPr>
              <w:ind w:firstLine="68"/>
              <w:jc w:val="both"/>
              <w:rPr>
                <w:sz w:val="24"/>
              </w:rPr>
            </w:pPr>
            <w:r w:rsidRPr="00F94E83">
              <w:rPr>
                <w:sz w:val="24"/>
              </w:rPr>
              <w:t>Тема 3.3</w:t>
            </w:r>
          </w:p>
          <w:p w:rsidR="00F94E83" w:rsidRPr="00F94E83" w:rsidRDefault="00F94E83" w:rsidP="006F4622">
            <w:pPr>
              <w:ind w:firstLine="68"/>
              <w:jc w:val="both"/>
              <w:rPr>
                <w:sz w:val="24"/>
              </w:rPr>
            </w:pPr>
            <w:r w:rsidRPr="00F94E83">
              <w:rPr>
                <w:sz w:val="24"/>
              </w:rPr>
              <w:t>Измерительные генераторы</w:t>
            </w:r>
          </w:p>
          <w:p w:rsidR="00F94E83" w:rsidRPr="00F94E83" w:rsidRDefault="00F94E83" w:rsidP="006F4622">
            <w:pPr>
              <w:ind w:firstLine="68"/>
              <w:jc w:val="both"/>
              <w:rPr>
                <w:sz w:val="24"/>
              </w:rPr>
            </w:pPr>
            <w:r w:rsidRPr="00F94E83">
              <w:rPr>
                <w:sz w:val="24"/>
              </w:rPr>
              <w:t>Особенности генераторов сигналов</w:t>
            </w:r>
          </w:p>
          <w:p w:rsidR="00F94E83" w:rsidRPr="00F94E83" w:rsidRDefault="00F94E83" w:rsidP="006F4622">
            <w:pPr>
              <w:ind w:firstLine="68"/>
              <w:jc w:val="both"/>
              <w:rPr>
                <w:sz w:val="24"/>
              </w:rPr>
            </w:pPr>
            <w:r w:rsidRPr="00F94E83">
              <w:rPr>
                <w:sz w:val="24"/>
              </w:rPr>
              <w:t>Практическое занятие 7.  Изучение работы генератора сигналов</w:t>
            </w:r>
          </w:p>
          <w:p w:rsidR="00F94E83" w:rsidRPr="00F94E83" w:rsidRDefault="00F94E83" w:rsidP="006F4622">
            <w:pPr>
              <w:ind w:firstLine="68"/>
              <w:jc w:val="both"/>
              <w:rPr>
                <w:sz w:val="24"/>
              </w:rPr>
            </w:pPr>
            <w:r w:rsidRPr="00F94E83">
              <w:rPr>
                <w:sz w:val="24"/>
              </w:rPr>
              <w:t>Практическое занятие 8.  Изучение работы генератора стандартных сигналов</w:t>
            </w:r>
          </w:p>
        </w:tc>
        <w:tc>
          <w:tcPr>
            <w:tcW w:w="1027" w:type="dxa"/>
            <w:shd w:val="clear" w:color="auto" w:fill="auto"/>
            <w:vAlign w:val="center"/>
          </w:tcPr>
          <w:p w:rsidR="00F94E83" w:rsidRPr="00F94E83" w:rsidRDefault="00F94E83" w:rsidP="0080448E">
            <w:pPr>
              <w:ind w:firstLine="0"/>
              <w:jc w:val="center"/>
              <w:rPr>
                <w:sz w:val="24"/>
              </w:rPr>
            </w:pPr>
            <w:r w:rsidRPr="00F94E83">
              <w:rPr>
                <w:sz w:val="24"/>
              </w:rPr>
              <w:t>8</w:t>
            </w:r>
          </w:p>
        </w:tc>
        <w:tc>
          <w:tcPr>
            <w:tcW w:w="1027" w:type="dxa"/>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AB5779">
            <w:pPr>
              <w:ind w:firstLine="0"/>
              <w:jc w:val="both"/>
              <w:rPr>
                <w:sz w:val="24"/>
              </w:rPr>
            </w:pPr>
            <w:r w:rsidRPr="00F94E83">
              <w:rPr>
                <w:sz w:val="24"/>
              </w:rPr>
              <w:t>МДК.01.03</w:t>
            </w:r>
          </w:p>
          <w:p w:rsidR="00F94E83" w:rsidRPr="00F94E83" w:rsidRDefault="00F94E83" w:rsidP="00AB5779">
            <w:pPr>
              <w:ind w:firstLine="0"/>
              <w:jc w:val="both"/>
              <w:rPr>
                <w:sz w:val="24"/>
              </w:rPr>
            </w:pPr>
            <w:r w:rsidRPr="00F94E83">
              <w:rPr>
                <w:sz w:val="24"/>
              </w:rPr>
              <w:lastRenderedPageBreak/>
              <w:t>Тема 3.4</w:t>
            </w:r>
          </w:p>
          <w:p w:rsidR="00F94E83" w:rsidRPr="00F94E83" w:rsidRDefault="00F94E83" w:rsidP="00AB5779">
            <w:pPr>
              <w:ind w:firstLine="0"/>
              <w:jc w:val="both"/>
              <w:rPr>
                <w:sz w:val="24"/>
              </w:rPr>
            </w:pPr>
            <w:r w:rsidRPr="00F94E83">
              <w:rPr>
                <w:sz w:val="24"/>
              </w:rPr>
              <w:t>Измерение тока, напряжения и мощности</w:t>
            </w:r>
          </w:p>
          <w:p w:rsidR="00F94E83" w:rsidRPr="00F94E83" w:rsidRDefault="00F94E83" w:rsidP="00AB5779">
            <w:pPr>
              <w:ind w:firstLine="0"/>
              <w:jc w:val="both"/>
              <w:rPr>
                <w:sz w:val="24"/>
              </w:rPr>
            </w:pPr>
            <w:r w:rsidRPr="00F94E83">
              <w:rPr>
                <w:sz w:val="24"/>
              </w:rPr>
              <w:t>Измерение тока, напряжения и мощности</w:t>
            </w:r>
          </w:p>
          <w:p w:rsidR="00F94E83" w:rsidRPr="00F94E83" w:rsidRDefault="00F94E83" w:rsidP="00AB5779">
            <w:pPr>
              <w:ind w:firstLine="0"/>
              <w:jc w:val="both"/>
              <w:rPr>
                <w:sz w:val="24"/>
              </w:rPr>
            </w:pPr>
            <w:r w:rsidRPr="00F94E83">
              <w:rPr>
                <w:sz w:val="24"/>
              </w:rPr>
              <w:t>Измерение формы сигналов</w:t>
            </w:r>
          </w:p>
          <w:p w:rsidR="00F94E83" w:rsidRPr="00F94E83" w:rsidRDefault="00F94E83" w:rsidP="00AB5779">
            <w:pPr>
              <w:ind w:firstLine="0"/>
              <w:jc w:val="both"/>
              <w:rPr>
                <w:sz w:val="24"/>
              </w:rPr>
            </w:pPr>
            <w:r w:rsidRPr="00F94E83">
              <w:rPr>
                <w:sz w:val="24"/>
              </w:rPr>
              <w:t>Измерение информационных параметров электрических сигналов</w:t>
            </w:r>
          </w:p>
          <w:p w:rsidR="00F94E83" w:rsidRPr="00F94E83" w:rsidRDefault="00F94E83" w:rsidP="00AB5779">
            <w:pPr>
              <w:ind w:firstLine="0"/>
              <w:jc w:val="both"/>
              <w:rPr>
                <w:sz w:val="24"/>
              </w:rPr>
            </w:pPr>
            <w:r w:rsidRPr="00F94E83">
              <w:rPr>
                <w:sz w:val="24"/>
              </w:rPr>
              <w:t>Измерение информационных параметров электрических сигналов</w:t>
            </w:r>
          </w:p>
          <w:p w:rsidR="00F94E83" w:rsidRPr="00F94E83" w:rsidRDefault="00F94E83" w:rsidP="00AB5779">
            <w:pPr>
              <w:ind w:firstLine="0"/>
              <w:jc w:val="both"/>
              <w:rPr>
                <w:sz w:val="24"/>
              </w:rPr>
            </w:pPr>
            <w:r w:rsidRPr="00F94E83">
              <w:rPr>
                <w:sz w:val="24"/>
              </w:rPr>
              <w:t>Практическое занятие 9. Измерение силы тока</w:t>
            </w:r>
          </w:p>
          <w:p w:rsidR="00F94E83" w:rsidRPr="00F94E83" w:rsidRDefault="00F94E83" w:rsidP="00AB5779">
            <w:pPr>
              <w:ind w:firstLine="0"/>
              <w:jc w:val="both"/>
              <w:rPr>
                <w:sz w:val="24"/>
              </w:rPr>
            </w:pPr>
            <w:r w:rsidRPr="00F94E83">
              <w:rPr>
                <w:sz w:val="24"/>
              </w:rPr>
              <w:t>Практическое занятие 10. Измерение напряжения</w:t>
            </w:r>
          </w:p>
          <w:p w:rsidR="00F94E83" w:rsidRPr="00F94E83" w:rsidRDefault="00F94E83" w:rsidP="00AB5779">
            <w:pPr>
              <w:ind w:firstLine="0"/>
              <w:jc w:val="both"/>
              <w:rPr>
                <w:sz w:val="24"/>
              </w:rPr>
            </w:pPr>
            <w:r w:rsidRPr="00F94E83">
              <w:rPr>
                <w:sz w:val="24"/>
              </w:rPr>
              <w:t>Практическое занятие 11. Измерение мощности</w:t>
            </w:r>
          </w:p>
          <w:p w:rsidR="00F94E83" w:rsidRPr="00F94E83" w:rsidRDefault="00F94E83" w:rsidP="00AB5779">
            <w:pPr>
              <w:ind w:firstLine="0"/>
              <w:jc w:val="both"/>
              <w:rPr>
                <w:sz w:val="24"/>
              </w:rPr>
            </w:pPr>
            <w:r w:rsidRPr="00F94E83">
              <w:rPr>
                <w:sz w:val="24"/>
              </w:rPr>
              <w:t>Практическое занятие 12. Измерение параметров электрического сигнала с помощью электронного осциллографа</w:t>
            </w:r>
          </w:p>
          <w:p w:rsidR="00F94E83" w:rsidRPr="00F94E83" w:rsidRDefault="00F94E83" w:rsidP="00AB5779">
            <w:pPr>
              <w:ind w:firstLine="0"/>
              <w:jc w:val="both"/>
              <w:rPr>
                <w:sz w:val="24"/>
              </w:rPr>
            </w:pPr>
            <w:r w:rsidRPr="00F94E83">
              <w:rPr>
                <w:sz w:val="24"/>
              </w:rPr>
              <w:t>Практическое занятие 13. Измерение частоты и временного периода цифровым частотомером и электронным осциллографом</w:t>
            </w:r>
          </w:p>
          <w:p w:rsidR="00F94E83" w:rsidRPr="00F94E83" w:rsidRDefault="00F94E83" w:rsidP="00AB5779">
            <w:pPr>
              <w:ind w:firstLine="0"/>
              <w:jc w:val="both"/>
              <w:rPr>
                <w:sz w:val="24"/>
              </w:rPr>
            </w:pPr>
            <w:r w:rsidRPr="00F94E83">
              <w:rPr>
                <w:sz w:val="24"/>
              </w:rPr>
              <w:t>Практическое занятие 14. Измерение фазового сдвига</w:t>
            </w:r>
          </w:p>
          <w:p w:rsidR="00F94E83" w:rsidRPr="00F94E83" w:rsidRDefault="00F94E83" w:rsidP="00AB5779">
            <w:pPr>
              <w:ind w:firstLine="0"/>
              <w:jc w:val="both"/>
              <w:rPr>
                <w:sz w:val="24"/>
              </w:rPr>
            </w:pPr>
            <w:r w:rsidRPr="00F94E83">
              <w:rPr>
                <w:sz w:val="24"/>
              </w:rPr>
              <w:t>Практическое занятие 15. Измерение коэффициента амплитудной модуляции</w:t>
            </w:r>
          </w:p>
        </w:tc>
        <w:tc>
          <w:tcPr>
            <w:tcW w:w="1027" w:type="dxa"/>
            <w:shd w:val="clear" w:color="auto" w:fill="auto"/>
            <w:vAlign w:val="center"/>
          </w:tcPr>
          <w:p w:rsidR="00F94E83" w:rsidRPr="00F94E83" w:rsidRDefault="00F94E83" w:rsidP="00AB5779">
            <w:pPr>
              <w:ind w:firstLine="0"/>
              <w:jc w:val="center"/>
              <w:rPr>
                <w:sz w:val="24"/>
              </w:rPr>
            </w:pPr>
            <w:r w:rsidRPr="00F94E83">
              <w:rPr>
                <w:sz w:val="24"/>
              </w:rPr>
              <w:lastRenderedPageBreak/>
              <w:t>24</w:t>
            </w:r>
          </w:p>
        </w:tc>
        <w:tc>
          <w:tcPr>
            <w:tcW w:w="1027" w:type="dxa"/>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AB5779">
            <w:pPr>
              <w:ind w:firstLine="0"/>
              <w:jc w:val="both"/>
              <w:rPr>
                <w:sz w:val="24"/>
              </w:rPr>
            </w:pPr>
            <w:r w:rsidRPr="00F94E83">
              <w:rPr>
                <w:sz w:val="24"/>
              </w:rPr>
              <w:t>МДК.01.03</w:t>
            </w:r>
          </w:p>
          <w:p w:rsidR="00F94E83" w:rsidRPr="00F94E83" w:rsidRDefault="00F94E83" w:rsidP="00AB5779">
            <w:pPr>
              <w:ind w:firstLine="0"/>
              <w:jc w:val="both"/>
              <w:rPr>
                <w:sz w:val="24"/>
              </w:rPr>
            </w:pPr>
            <w:r w:rsidRPr="00F94E83">
              <w:rPr>
                <w:sz w:val="24"/>
              </w:rPr>
              <w:t>Тема 3.5</w:t>
            </w:r>
          </w:p>
          <w:p w:rsidR="00F94E83" w:rsidRPr="00F94E83" w:rsidRDefault="00F94E83" w:rsidP="00AB5779">
            <w:pPr>
              <w:ind w:firstLine="0"/>
              <w:jc w:val="both"/>
              <w:rPr>
                <w:sz w:val="24"/>
              </w:rPr>
            </w:pPr>
            <w:r w:rsidRPr="00F94E83">
              <w:rPr>
                <w:sz w:val="24"/>
              </w:rPr>
              <w:t>Измерение параметров компонентов радиотехнических цепей</w:t>
            </w:r>
          </w:p>
          <w:p w:rsidR="00F94E83" w:rsidRPr="00F94E83" w:rsidRDefault="00F94E83" w:rsidP="00AB5779">
            <w:pPr>
              <w:ind w:firstLine="0"/>
              <w:jc w:val="both"/>
              <w:rPr>
                <w:sz w:val="24"/>
              </w:rPr>
            </w:pPr>
            <w:r w:rsidRPr="00F94E83">
              <w:rPr>
                <w:sz w:val="24"/>
              </w:rPr>
              <w:t>Измерение параметров передачи четырёхполюсников.</w:t>
            </w:r>
          </w:p>
        </w:tc>
        <w:tc>
          <w:tcPr>
            <w:tcW w:w="1027" w:type="dxa"/>
            <w:shd w:val="clear" w:color="auto" w:fill="auto"/>
            <w:vAlign w:val="center"/>
          </w:tcPr>
          <w:p w:rsidR="00F94E83" w:rsidRPr="00F94E83" w:rsidRDefault="00F94E83" w:rsidP="0080448E">
            <w:pPr>
              <w:ind w:firstLine="105"/>
              <w:jc w:val="center"/>
              <w:rPr>
                <w:sz w:val="24"/>
              </w:rPr>
            </w:pPr>
            <w:r w:rsidRPr="00F94E83">
              <w:rPr>
                <w:sz w:val="24"/>
              </w:rPr>
              <w:t>4</w:t>
            </w:r>
          </w:p>
        </w:tc>
        <w:tc>
          <w:tcPr>
            <w:tcW w:w="1027" w:type="dxa"/>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AB5779">
            <w:pPr>
              <w:ind w:firstLine="0"/>
              <w:jc w:val="both"/>
              <w:rPr>
                <w:sz w:val="24"/>
              </w:rPr>
            </w:pPr>
            <w:r w:rsidRPr="00F94E83">
              <w:rPr>
                <w:sz w:val="24"/>
              </w:rPr>
              <w:t>МДК.01.03</w:t>
            </w:r>
          </w:p>
          <w:p w:rsidR="00F94E83" w:rsidRPr="00F94E83" w:rsidRDefault="00F94E83" w:rsidP="00AB5779">
            <w:pPr>
              <w:ind w:firstLine="0"/>
              <w:jc w:val="both"/>
              <w:rPr>
                <w:sz w:val="24"/>
              </w:rPr>
            </w:pPr>
            <w:r w:rsidRPr="00F94E83">
              <w:rPr>
                <w:sz w:val="24"/>
              </w:rPr>
              <w:t>Тема 3.6</w:t>
            </w:r>
          </w:p>
          <w:p w:rsidR="00F94E83" w:rsidRPr="00F94E83" w:rsidRDefault="00F94E83" w:rsidP="00AB5779">
            <w:pPr>
              <w:ind w:firstLine="0"/>
              <w:jc w:val="both"/>
              <w:rPr>
                <w:sz w:val="24"/>
              </w:rPr>
            </w:pPr>
            <w:r w:rsidRPr="00F94E83">
              <w:rPr>
                <w:sz w:val="24"/>
              </w:rPr>
              <w:t>Современные измерительные средства</w:t>
            </w:r>
          </w:p>
          <w:p w:rsidR="00F94E83" w:rsidRPr="00F94E83" w:rsidRDefault="00F94E83" w:rsidP="00AB5779">
            <w:pPr>
              <w:ind w:firstLine="0"/>
              <w:jc w:val="both"/>
              <w:rPr>
                <w:sz w:val="24"/>
              </w:rPr>
            </w:pPr>
            <w:r w:rsidRPr="00F94E83">
              <w:rPr>
                <w:sz w:val="24"/>
              </w:rPr>
              <w:t>Средства защиты конфиденциальной информации</w:t>
            </w:r>
          </w:p>
        </w:tc>
        <w:tc>
          <w:tcPr>
            <w:tcW w:w="1027" w:type="dxa"/>
            <w:shd w:val="clear" w:color="auto" w:fill="auto"/>
            <w:vAlign w:val="center"/>
          </w:tcPr>
          <w:p w:rsidR="00F94E83" w:rsidRPr="00F94E83" w:rsidRDefault="00F94E83" w:rsidP="0080448E">
            <w:pPr>
              <w:ind w:firstLine="0"/>
              <w:jc w:val="center"/>
              <w:rPr>
                <w:sz w:val="24"/>
              </w:rPr>
            </w:pPr>
            <w:r w:rsidRPr="00F94E83">
              <w:rPr>
                <w:sz w:val="24"/>
              </w:rPr>
              <w:t>4</w:t>
            </w:r>
          </w:p>
        </w:tc>
        <w:tc>
          <w:tcPr>
            <w:tcW w:w="1027" w:type="dxa"/>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r w:rsidR="00F94E83" w:rsidRPr="00F94E83" w:rsidTr="001760B6">
        <w:tc>
          <w:tcPr>
            <w:tcW w:w="2907" w:type="dxa"/>
            <w:vMerge/>
            <w:shd w:val="clear" w:color="auto" w:fill="auto"/>
          </w:tcPr>
          <w:p w:rsidR="00F94E83" w:rsidRPr="00F94E83" w:rsidRDefault="00F94E83" w:rsidP="001760B6">
            <w:pPr>
              <w:jc w:val="center"/>
              <w:rPr>
                <w:b/>
                <w:sz w:val="24"/>
              </w:rPr>
            </w:pPr>
          </w:p>
        </w:tc>
        <w:tc>
          <w:tcPr>
            <w:tcW w:w="2934" w:type="dxa"/>
            <w:shd w:val="clear" w:color="auto" w:fill="auto"/>
          </w:tcPr>
          <w:p w:rsidR="00F94E83" w:rsidRPr="00F94E83" w:rsidRDefault="00F94E83" w:rsidP="00AB5779">
            <w:pPr>
              <w:ind w:firstLine="0"/>
              <w:jc w:val="both"/>
              <w:rPr>
                <w:sz w:val="24"/>
              </w:rPr>
            </w:pPr>
            <w:r w:rsidRPr="00F94E83">
              <w:rPr>
                <w:sz w:val="24"/>
              </w:rPr>
              <w:t>МДК.01.03</w:t>
            </w:r>
          </w:p>
          <w:p w:rsidR="00F94E83" w:rsidRPr="00F94E83" w:rsidRDefault="00F94E83" w:rsidP="00AB5779">
            <w:pPr>
              <w:ind w:firstLine="0"/>
              <w:jc w:val="both"/>
              <w:rPr>
                <w:sz w:val="24"/>
              </w:rPr>
            </w:pPr>
            <w:r w:rsidRPr="00F94E83">
              <w:rPr>
                <w:sz w:val="24"/>
              </w:rPr>
              <w:t>Тема 3.7</w:t>
            </w:r>
          </w:p>
          <w:p w:rsidR="00F94E83" w:rsidRPr="00F94E83" w:rsidRDefault="00F94E83" w:rsidP="00AB5779">
            <w:pPr>
              <w:ind w:firstLine="0"/>
              <w:jc w:val="both"/>
              <w:rPr>
                <w:sz w:val="24"/>
              </w:rPr>
            </w:pPr>
            <w:r w:rsidRPr="00F94E83">
              <w:rPr>
                <w:sz w:val="24"/>
              </w:rPr>
              <w:t>Закон о техническом регулировании</w:t>
            </w:r>
          </w:p>
          <w:p w:rsidR="00F94E83" w:rsidRPr="00F94E83" w:rsidRDefault="00F94E83" w:rsidP="00AB5779">
            <w:pPr>
              <w:ind w:firstLine="0"/>
              <w:jc w:val="both"/>
              <w:rPr>
                <w:sz w:val="24"/>
              </w:rPr>
            </w:pPr>
            <w:r w:rsidRPr="00F94E83">
              <w:rPr>
                <w:sz w:val="24"/>
              </w:rPr>
              <w:t>Технические регламенты</w:t>
            </w:r>
          </w:p>
          <w:p w:rsidR="00F94E83" w:rsidRPr="00F94E83" w:rsidRDefault="00F94E83" w:rsidP="00AB5779">
            <w:pPr>
              <w:ind w:firstLine="0"/>
              <w:jc w:val="both"/>
              <w:rPr>
                <w:sz w:val="24"/>
              </w:rPr>
            </w:pPr>
            <w:r w:rsidRPr="00F94E83">
              <w:rPr>
                <w:sz w:val="24"/>
              </w:rPr>
              <w:t>Общие сведения о стандартизации. Подтверждение соответствия</w:t>
            </w:r>
          </w:p>
        </w:tc>
        <w:tc>
          <w:tcPr>
            <w:tcW w:w="1027" w:type="dxa"/>
            <w:shd w:val="clear" w:color="auto" w:fill="auto"/>
            <w:vAlign w:val="center"/>
          </w:tcPr>
          <w:p w:rsidR="00F94E83" w:rsidRPr="00F94E83" w:rsidRDefault="00F94E83" w:rsidP="0080448E">
            <w:pPr>
              <w:ind w:firstLine="0"/>
              <w:jc w:val="center"/>
              <w:rPr>
                <w:sz w:val="24"/>
              </w:rPr>
            </w:pPr>
            <w:r w:rsidRPr="00F94E83">
              <w:rPr>
                <w:sz w:val="24"/>
              </w:rPr>
              <w:t>6</w:t>
            </w:r>
          </w:p>
        </w:tc>
        <w:tc>
          <w:tcPr>
            <w:tcW w:w="1027" w:type="dxa"/>
            <w:shd w:val="clear" w:color="auto" w:fill="auto"/>
          </w:tcPr>
          <w:p w:rsidR="00F94E83" w:rsidRPr="00F94E83" w:rsidRDefault="00F94E83" w:rsidP="001760B6">
            <w:pPr>
              <w:jc w:val="center"/>
              <w:rPr>
                <w:b/>
                <w:sz w:val="24"/>
              </w:rPr>
            </w:pPr>
          </w:p>
        </w:tc>
        <w:tc>
          <w:tcPr>
            <w:tcW w:w="1872" w:type="dxa"/>
            <w:shd w:val="clear" w:color="auto" w:fill="auto"/>
          </w:tcPr>
          <w:p w:rsidR="00F94E83" w:rsidRPr="00F94E83" w:rsidRDefault="00F94E83" w:rsidP="001760B6">
            <w:pPr>
              <w:jc w:val="center"/>
              <w:rPr>
                <w:b/>
                <w:sz w:val="24"/>
              </w:rPr>
            </w:pPr>
          </w:p>
        </w:tc>
      </w:tr>
    </w:tbl>
    <w:p w:rsidR="00F94E83" w:rsidRPr="00F94E83" w:rsidRDefault="00F94E83" w:rsidP="00F94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F94E83">
        <w:rPr>
          <w:sz w:val="24"/>
        </w:rPr>
        <w:t>На вариативный МДК.01.04 «Технология монтажа и обслуживания компьютерных сетей отведено</w:t>
      </w:r>
      <w:r w:rsidRPr="00F94E83">
        <w:rPr>
          <w:b/>
          <w:sz w:val="24"/>
        </w:rPr>
        <w:t xml:space="preserve"> 64 часа:</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7"/>
        <w:gridCol w:w="2934"/>
        <w:gridCol w:w="1027"/>
        <w:gridCol w:w="1173"/>
        <w:gridCol w:w="1726"/>
      </w:tblGrid>
      <w:tr w:rsidR="00F94E83" w:rsidRPr="00F94E83" w:rsidTr="0077245D">
        <w:tc>
          <w:tcPr>
            <w:tcW w:w="2907" w:type="dxa"/>
            <w:shd w:val="clear" w:color="auto" w:fill="auto"/>
          </w:tcPr>
          <w:p w:rsidR="00F94E83" w:rsidRPr="00F94E83" w:rsidRDefault="00F94E83" w:rsidP="0077245D">
            <w:pPr>
              <w:ind w:firstLine="0"/>
              <w:jc w:val="center"/>
              <w:rPr>
                <w:sz w:val="24"/>
              </w:rPr>
            </w:pPr>
            <w:r w:rsidRPr="00F94E83">
              <w:rPr>
                <w:b/>
                <w:sz w:val="24"/>
              </w:rPr>
              <w:t>Дополнительные умения, знания</w:t>
            </w:r>
          </w:p>
        </w:tc>
        <w:tc>
          <w:tcPr>
            <w:tcW w:w="2934" w:type="dxa"/>
            <w:shd w:val="clear" w:color="auto" w:fill="auto"/>
          </w:tcPr>
          <w:p w:rsidR="00F94E83" w:rsidRPr="00F94E83" w:rsidRDefault="00F94E83" w:rsidP="001760B6">
            <w:pPr>
              <w:jc w:val="center"/>
              <w:rPr>
                <w:sz w:val="24"/>
              </w:rPr>
            </w:pPr>
            <w:r w:rsidRPr="00F94E83">
              <w:rPr>
                <w:b/>
                <w:sz w:val="24"/>
              </w:rPr>
              <w:t>№, наименование раздела/темы</w:t>
            </w:r>
          </w:p>
        </w:tc>
        <w:tc>
          <w:tcPr>
            <w:tcW w:w="1027" w:type="dxa"/>
            <w:shd w:val="clear" w:color="auto" w:fill="auto"/>
          </w:tcPr>
          <w:p w:rsidR="00F94E83" w:rsidRPr="00F94E83" w:rsidRDefault="00F94E83" w:rsidP="0077245D">
            <w:pPr>
              <w:ind w:firstLine="0"/>
              <w:jc w:val="center"/>
              <w:rPr>
                <w:sz w:val="24"/>
              </w:rPr>
            </w:pPr>
            <w:r w:rsidRPr="00F94E83">
              <w:rPr>
                <w:b/>
                <w:sz w:val="24"/>
              </w:rPr>
              <w:t>Количество часов</w:t>
            </w:r>
          </w:p>
        </w:tc>
        <w:tc>
          <w:tcPr>
            <w:tcW w:w="1173" w:type="dxa"/>
            <w:shd w:val="clear" w:color="auto" w:fill="auto"/>
          </w:tcPr>
          <w:p w:rsidR="00F94E83" w:rsidRPr="00F94E83" w:rsidRDefault="00F94E83" w:rsidP="0077245D">
            <w:pPr>
              <w:ind w:firstLine="0"/>
              <w:jc w:val="center"/>
              <w:rPr>
                <w:sz w:val="24"/>
              </w:rPr>
            </w:pPr>
            <w:r w:rsidRPr="00F94E83">
              <w:rPr>
                <w:b/>
                <w:sz w:val="24"/>
              </w:rPr>
              <w:t>Формируемые компетенции</w:t>
            </w:r>
          </w:p>
        </w:tc>
        <w:tc>
          <w:tcPr>
            <w:tcW w:w="1726" w:type="dxa"/>
            <w:shd w:val="clear" w:color="auto" w:fill="auto"/>
          </w:tcPr>
          <w:p w:rsidR="00F94E83" w:rsidRPr="00F94E83" w:rsidRDefault="00F94E83" w:rsidP="0077245D">
            <w:pPr>
              <w:ind w:firstLine="41"/>
              <w:jc w:val="center"/>
              <w:rPr>
                <w:sz w:val="24"/>
              </w:rPr>
            </w:pPr>
            <w:r w:rsidRPr="00F94E83">
              <w:rPr>
                <w:b/>
                <w:sz w:val="24"/>
              </w:rPr>
              <w:t>Обоснование включения в рабочую программу</w:t>
            </w:r>
          </w:p>
        </w:tc>
      </w:tr>
      <w:tr w:rsidR="00F94E83" w:rsidRPr="00F94E83" w:rsidTr="0077245D">
        <w:tc>
          <w:tcPr>
            <w:tcW w:w="2907" w:type="dxa"/>
            <w:vMerge w:val="restart"/>
            <w:shd w:val="clear" w:color="auto" w:fill="auto"/>
          </w:tcPr>
          <w:p w:rsidR="00F94E83" w:rsidRPr="00F94E83" w:rsidRDefault="00F94E83" w:rsidP="00AB5779">
            <w:pPr>
              <w:ind w:firstLine="0"/>
              <w:jc w:val="both"/>
              <w:rPr>
                <w:b/>
                <w:i/>
                <w:sz w:val="24"/>
              </w:rPr>
            </w:pPr>
            <w:r w:rsidRPr="00F94E83">
              <w:rPr>
                <w:b/>
                <w:i/>
                <w:sz w:val="24"/>
              </w:rPr>
              <w:t>умения:</w:t>
            </w:r>
          </w:p>
          <w:p w:rsidR="00F94E83" w:rsidRPr="00F94E83" w:rsidRDefault="00F94E83" w:rsidP="00AB5779">
            <w:pPr>
              <w:ind w:firstLine="0"/>
              <w:jc w:val="both"/>
              <w:rPr>
                <w:sz w:val="24"/>
              </w:rPr>
            </w:pPr>
            <w:r w:rsidRPr="00F94E83">
              <w:rPr>
                <w:sz w:val="24"/>
              </w:rPr>
              <w:t>- осуществлять монтаж кабельной сети и оборудования локальных сетей различной топологии;</w:t>
            </w:r>
          </w:p>
          <w:p w:rsidR="00F94E83" w:rsidRPr="00F94E83" w:rsidRDefault="00F94E83" w:rsidP="00AB5779">
            <w:pPr>
              <w:ind w:firstLine="0"/>
              <w:jc w:val="both"/>
              <w:rPr>
                <w:sz w:val="24"/>
              </w:rPr>
            </w:pPr>
            <w:r w:rsidRPr="00F94E83">
              <w:rPr>
                <w:sz w:val="24"/>
              </w:rPr>
              <w:t>- осуществлять монтаж беспроводной сети и оборудования локальных сетей различной топологии;</w:t>
            </w:r>
          </w:p>
          <w:p w:rsidR="00F94E83" w:rsidRPr="00F94E83" w:rsidRDefault="00F94E83" w:rsidP="00AB5779">
            <w:pPr>
              <w:ind w:firstLine="0"/>
              <w:jc w:val="both"/>
              <w:rPr>
                <w:sz w:val="24"/>
              </w:rPr>
            </w:pPr>
            <w:r w:rsidRPr="00F94E83">
              <w:rPr>
                <w:sz w:val="24"/>
              </w:rPr>
              <w:t>- осуществлять диагностику работы локальной сети;</w:t>
            </w:r>
          </w:p>
          <w:p w:rsidR="00F94E83" w:rsidRPr="00F94E83" w:rsidRDefault="00F94E83" w:rsidP="00AB5779">
            <w:pPr>
              <w:ind w:firstLine="0"/>
              <w:jc w:val="both"/>
              <w:rPr>
                <w:sz w:val="24"/>
              </w:rPr>
            </w:pPr>
            <w:r w:rsidRPr="00F94E83">
              <w:rPr>
                <w:sz w:val="24"/>
              </w:rPr>
              <w:t>- подключать сервера, рабочие станции, принтеры и другое сетевое оборудование к локальной сети;</w:t>
            </w:r>
          </w:p>
          <w:p w:rsidR="00F94E83" w:rsidRPr="00F94E83" w:rsidRDefault="00F94E83" w:rsidP="00AB5779">
            <w:pPr>
              <w:ind w:firstLine="0"/>
              <w:jc w:val="both"/>
              <w:rPr>
                <w:sz w:val="24"/>
              </w:rPr>
            </w:pPr>
            <w:r w:rsidRPr="00F94E83">
              <w:rPr>
                <w:sz w:val="24"/>
              </w:rPr>
              <w:t>- выполнять работы по эксплуатации и обслуживанию сетевого оборудования;</w:t>
            </w:r>
          </w:p>
          <w:p w:rsidR="00F94E83" w:rsidRPr="00F94E83" w:rsidRDefault="00F94E83" w:rsidP="00AB5779">
            <w:pPr>
              <w:ind w:firstLine="0"/>
              <w:jc w:val="both"/>
              <w:rPr>
                <w:sz w:val="24"/>
              </w:rPr>
            </w:pPr>
            <w:r w:rsidRPr="00F94E83">
              <w:rPr>
                <w:sz w:val="24"/>
              </w:rPr>
              <w:t>- обеспечивать работу системы регистрации и авторизации пользователей сети;</w:t>
            </w:r>
          </w:p>
          <w:p w:rsidR="00F94E83" w:rsidRPr="00F94E83" w:rsidRDefault="00F94E83" w:rsidP="00AB5779">
            <w:pPr>
              <w:ind w:firstLine="0"/>
              <w:jc w:val="both"/>
              <w:rPr>
                <w:sz w:val="24"/>
              </w:rPr>
            </w:pPr>
            <w:r w:rsidRPr="00F94E83">
              <w:rPr>
                <w:sz w:val="24"/>
              </w:rPr>
              <w:t>- осуществлять системное администрирование локальных сетей;</w:t>
            </w:r>
          </w:p>
          <w:p w:rsidR="00F94E83" w:rsidRPr="00F94E83" w:rsidRDefault="00F94E83" w:rsidP="00AB5779">
            <w:pPr>
              <w:ind w:firstLine="0"/>
              <w:jc w:val="both"/>
              <w:rPr>
                <w:sz w:val="24"/>
              </w:rPr>
            </w:pPr>
            <w:r w:rsidRPr="00F94E83">
              <w:rPr>
                <w:sz w:val="24"/>
              </w:rPr>
              <w:t>- вести отчетную и техническую документацию</w:t>
            </w:r>
          </w:p>
          <w:p w:rsidR="00F94E83" w:rsidRPr="00F94E83" w:rsidRDefault="00F94E83" w:rsidP="00AB5779">
            <w:pPr>
              <w:ind w:firstLine="0"/>
              <w:jc w:val="both"/>
              <w:rPr>
                <w:b/>
                <w:i/>
                <w:sz w:val="24"/>
              </w:rPr>
            </w:pPr>
            <w:r w:rsidRPr="00F94E83">
              <w:rPr>
                <w:b/>
                <w:i/>
                <w:sz w:val="24"/>
              </w:rPr>
              <w:t>знания:</w:t>
            </w:r>
          </w:p>
          <w:p w:rsidR="00F94E83" w:rsidRPr="00F94E83" w:rsidRDefault="00F94E83" w:rsidP="00AB5779">
            <w:pPr>
              <w:ind w:firstLine="0"/>
              <w:jc w:val="both"/>
              <w:rPr>
                <w:sz w:val="24"/>
              </w:rPr>
            </w:pPr>
            <w:r w:rsidRPr="00F94E83">
              <w:rPr>
                <w:sz w:val="24"/>
              </w:rPr>
              <w:t xml:space="preserve">- общие сведения о локальных компьютерных сетях, их </w:t>
            </w:r>
            <w:r w:rsidRPr="00F94E83">
              <w:rPr>
                <w:sz w:val="24"/>
              </w:rPr>
              <w:lastRenderedPageBreak/>
              <w:t>назначении и области использования;</w:t>
            </w:r>
          </w:p>
          <w:p w:rsidR="00F94E83" w:rsidRPr="00F94E83" w:rsidRDefault="00F94E83" w:rsidP="00AB5779">
            <w:pPr>
              <w:ind w:firstLine="0"/>
              <w:jc w:val="both"/>
              <w:rPr>
                <w:sz w:val="24"/>
              </w:rPr>
            </w:pPr>
            <w:r w:rsidRPr="00F94E83">
              <w:rPr>
                <w:sz w:val="24"/>
              </w:rPr>
              <w:t>- топологию локальных сетей, физическую структуру, способы соединения компьютеров в сеть, виды интерфейсов, кабелей и коннекторов;</w:t>
            </w:r>
          </w:p>
          <w:p w:rsidR="00F94E83" w:rsidRPr="00F94E83" w:rsidRDefault="00F94E83" w:rsidP="00AB5779">
            <w:pPr>
              <w:ind w:firstLine="0"/>
              <w:jc w:val="both"/>
              <w:rPr>
                <w:sz w:val="24"/>
              </w:rPr>
            </w:pPr>
            <w:r w:rsidRPr="00F94E83">
              <w:rPr>
                <w:sz w:val="24"/>
              </w:rPr>
              <w:t>- виды инструментов, используемых для монтажа и диагностики кабельных систем компьютерных сетей;</w:t>
            </w:r>
          </w:p>
          <w:p w:rsidR="00F94E83" w:rsidRPr="00F94E83" w:rsidRDefault="00F94E83" w:rsidP="00AB5779">
            <w:pPr>
              <w:ind w:firstLine="0"/>
              <w:jc w:val="both"/>
              <w:rPr>
                <w:sz w:val="24"/>
              </w:rPr>
            </w:pPr>
            <w:r w:rsidRPr="00F94E83">
              <w:rPr>
                <w:sz w:val="24"/>
              </w:rPr>
              <w:t>- состав аппаратных ресурсов локальных сетей;</w:t>
            </w:r>
          </w:p>
          <w:p w:rsidR="00F94E83" w:rsidRPr="00F94E83" w:rsidRDefault="00F94E83" w:rsidP="00AB5779">
            <w:pPr>
              <w:ind w:firstLine="0"/>
              <w:jc w:val="both"/>
              <w:rPr>
                <w:sz w:val="24"/>
              </w:rPr>
            </w:pPr>
            <w:r w:rsidRPr="00F94E83">
              <w:rPr>
                <w:sz w:val="24"/>
              </w:rPr>
              <w:t>- виды активного и пассивного сетевого оборудования;</w:t>
            </w:r>
          </w:p>
          <w:p w:rsidR="00F94E83" w:rsidRPr="00F94E83" w:rsidRDefault="00F94E83" w:rsidP="00AB5779">
            <w:pPr>
              <w:ind w:firstLine="0"/>
              <w:jc w:val="both"/>
              <w:rPr>
                <w:sz w:val="24"/>
              </w:rPr>
            </w:pPr>
            <w:r w:rsidRPr="00F94E83">
              <w:rPr>
                <w:sz w:val="24"/>
              </w:rPr>
              <w:t>- логическую организацию сети;</w:t>
            </w:r>
          </w:p>
          <w:p w:rsidR="00F94E83" w:rsidRPr="00F94E83" w:rsidRDefault="00F94E83" w:rsidP="00AB5779">
            <w:pPr>
              <w:ind w:firstLine="0"/>
              <w:jc w:val="both"/>
              <w:rPr>
                <w:sz w:val="24"/>
              </w:rPr>
            </w:pPr>
            <w:r w:rsidRPr="00F94E83">
              <w:rPr>
                <w:sz w:val="24"/>
              </w:rPr>
              <w:t>- протоколы передачи данных в локальных компьютерных сетях;</w:t>
            </w:r>
          </w:p>
          <w:p w:rsidR="00F94E83" w:rsidRPr="00F94E83" w:rsidRDefault="00F94E83" w:rsidP="00AB5779">
            <w:pPr>
              <w:ind w:firstLine="0"/>
              <w:jc w:val="both"/>
              <w:rPr>
                <w:sz w:val="24"/>
              </w:rPr>
            </w:pPr>
            <w:r w:rsidRPr="00F94E83">
              <w:rPr>
                <w:sz w:val="24"/>
              </w:rPr>
              <w:t>- программное обеспечение для доступа к локальной сети;</w:t>
            </w:r>
          </w:p>
          <w:p w:rsidR="00F94E83" w:rsidRPr="00F94E83" w:rsidRDefault="00F94E83" w:rsidP="00AB5779">
            <w:pPr>
              <w:ind w:firstLine="0"/>
              <w:jc w:val="both"/>
              <w:rPr>
                <w:sz w:val="24"/>
              </w:rPr>
            </w:pPr>
            <w:r w:rsidRPr="00F94E83">
              <w:rPr>
                <w:sz w:val="24"/>
              </w:rPr>
              <w:t>- программное обеспечение для мониторинга и управления локальной сетью.</w:t>
            </w:r>
          </w:p>
        </w:tc>
        <w:tc>
          <w:tcPr>
            <w:tcW w:w="2934" w:type="dxa"/>
            <w:shd w:val="clear" w:color="auto" w:fill="auto"/>
            <w:vAlign w:val="center"/>
          </w:tcPr>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r w:rsidRPr="00F94E83">
              <w:rPr>
                <w:sz w:val="24"/>
              </w:rPr>
              <w:t>Тема 1.1. Основные понятия СКС</w:t>
            </w: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tc>
        <w:tc>
          <w:tcPr>
            <w:tcW w:w="1027" w:type="dxa"/>
            <w:shd w:val="clear" w:color="auto" w:fill="auto"/>
          </w:tcPr>
          <w:p w:rsidR="00F94E83" w:rsidRPr="00F94E83" w:rsidRDefault="00F94E83" w:rsidP="00AB5779">
            <w:pPr>
              <w:ind w:firstLine="0"/>
              <w:jc w:val="center"/>
              <w:rPr>
                <w:b/>
                <w:sz w:val="24"/>
              </w:rPr>
            </w:pPr>
            <w:r w:rsidRPr="00F94E83">
              <w:rPr>
                <w:b/>
                <w:sz w:val="24"/>
              </w:rPr>
              <w:t>8</w:t>
            </w:r>
          </w:p>
        </w:tc>
        <w:tc>
          <w:tcPr>
            <w:tcW w:w="1173" w:type="dxa"/>
            <w:vMerge w:val="restart"/>
            <w:shd w:val="clear" w:color="auto" w:fill="auto"/>
          </w:tcPr>
          <w:p w:rsidR="00F94E83" w:rsidRPr="00F94E83" w:rsidRDefault="00F94E83" w:rsidP="00AB5779">
            <w:pPr>
              <w:ind w:firstLine="0"/>
              <w:jc w:val="center"/>
              <w:rPr>
                <w:sz w:val="24"/>
              </w:rPr>
            </w:pPr>
            <w:r w:rsidRPr="00F94E83">
              <w:rPr>
                <w:sz w:val="24"/>
              </w:rPr>
              <w:t>ПК 1.1</w:t>
            </w:r>
          </w:p>
          <w:p w:rsidR="00F94E83" w:rsidRPr="00F94E83" w:rsidRDefault="00F94E83" w:rsidP="00AB5779">
            <w:pPr>
              <w:ind w:firstLine="0"/>
              <w:jc w:val="center"/>
              <w:rPr>
                <w:sz w:val="24"/>
              </w:rPr>
            </w:pPr>
            <w:r w:rsidRPr="00F94E83">
              <w:rPr>
                <w:sz w:val="24"/>
              </w:rPr>
              <w:t>ПК 3.2</w:t>
            </w:r>
          </w:p>
          <w:p w:rsidR="00F94E83" w:rsidRPr="00F94E83" w:rsidRDefault="00F94E83" w:rsidP="00AB5779">
            <w:pPr>
              <w:ind w:firstLine="0"/>
              <w:jc w:val="center"/>
              <w:rPr>
                <w:sz w:val="24"/>
              </w:rPr>
            </w:pPr>
            <w:r w:rsidRPr="00F94E83">
              <w:rPr>
                <w:sz w:val="24"/>
              </w:rPr>
              <w:t>ОК 01</w:t>
            </w:r>
          </w:p>
          <w:p w:rsidR="00F94E83" w:rsidRPr="00F94E83" w:rsidRDefault="00F94E83" w:rsidP="00AB5779">
            <w:pPr>
              <w:ind w:firstLine="0"/>
              <w:jc w:val="center"/>
              <w:rPr>
                <w:sz w:val="24"/>
              </w:rPr>
            </w:pPr>
            <w:r w:rsidRPr="00F94E83">
              <w:rPr>
                <w:sz w:val="24"/>
              </w:rPr>
              <w:t>ОК 02</w:t>
            </w:r>
          </w:p>
          <w:p w:rsidR="00F94E83" w:rsidRPr="00F94E83" w:rsidRDefault="00F94E83" w:rsidP="00AB5779">
            <w:pPr>
              <w:ind w:firstLine="0"/>
              <w:jc w:val="center"/>
              <w:rPr>
                <w:sz w:val="24"/>
              </w:rPr>
            </w:pPr>
            <w:r w:rsidRPr="00F94E83">
              <w:rPr>
                <w:sz w:val="24"/>
              </w:rPr>
              <w:t>ОК 09</w:t>
            </w:r>
          </w:p>
        </w:tc>
        <w:tc>
          <w:tcPr>
            <w:tcW w:w="1726" w:type="dxa"/>
            <w:vMerge w:val="restart"/>
            <w:shd w:val="clear" w:color="auto" w:fill="auto"/>
          </w:tcPr>
          <w:p w:rsidR="00F94E83" w:rsidRPr="00F94E83" w:rsidRDefault="00F94E83" w:rsidP="00AB5779">
            <w:pPr>
              <w:ind w:firstLine="34"/>
              <w:jc w:val="center"/>
              <w:rPr>
                <w:b/>
                <w:sz w:val="24"/>
              </w:rPr>
            </w:pPr>
            <w:r w:rsidRPr="00F94E83">
              <w:rPr>
                <w:sz w:val="24"/>
              </w:rPr>
              <w:t>Запрос работодателя на дополнительные результаты освоения ОПОП</w:t>
            </w:r>
          </w:p>
        </w:tc>
      </w:tr>
      <w:tr w:rsidR="00F94E83" w:rsidRPr="00F94E83" w:rsidTr="0077245D">
        <w:tc>
          <w:tcPr>
            <w:tcW w:w="2907" w:type="dxa"/>
            <w:vMerge/>
            <w:shd w:val="clear" w:color="auto" w:fill="auto"/>
          </w:tcPr>
          <w:p w:rsidR="00F94E83" w:rsidRPr="00F94E83" w:rsidRDefault="00F94E83" w:rsidP="001760B6">
            <w:pPr>
              <w:jc w:val="center"/>
              <w:rPr>
                <w:b/>
                <w:sz w:val="24"/>
              </w:rPr>
            </w:pPr>
          </w:p>
        </w:tc>
        <w:tc>
          <w:tcPr>
            <w:tcW w:w="2934" w:type="dxa"/>
            <w:shd w:val="clear" w:color="auto" w:fill="auto"/>
            <w:vAlign w:val="center"/>
          </w:tcPr>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r w:rsidRPr="00F94E83">
              <w:rPr>
                <w:sz w:val="24"/>
              </w:rPr>
              <w:t>Тема 1.2. Монтаж СКС</w:t>
            </w: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tc>
        <w:tc>
          <w:tcPr>
            <w:tcW w:w="1027" w:type="dxa"/>
            <w:shd w:val="clear" w:color="auto" w:fill="auto"/>
          </w:tcPr>
          <w:p w:rsidR="00F94E83" w:rsidRPr="00F94E83" w:rsidRDefault="00F94E83" w:rsidP="00AB5779">
            <w:pPr>
              <w:ind w:firstLine="0"/>
              <w:jc w:val="center"/>
              <w:rPr>
                <w:b/>
                <w:sz w:val="24"/>
              </w:rPr>
            </w:pPr>
            <w:r w:rsidRPr="00F94E83">
              <w:rPr>
                <w:b/>
                <w:sz w:val="24"/>
              </w:rPr>
              <w:t>10</w:t>
            </w:r>
          </w:p>
        </w:tc>
        <w:tc>
          <w:tcPr>
            <w:tcW w:w="1173" w:type="dxa"/>
            <w:vMerge/>
            <w:shd w:val="clear" w:color="auto" w:fill="auto"/>
          </w:tcPr>
          <w:p w:rsidR="00F94E83" w:rsidRPr="00F94E83" w:rsidRDefault="00F94E83" w:rsidP="001760B6">
            <w:pPr>
              <w:jc w:val="center"/>
              <w:rPr>
                <w:b/>
                <w:sz w:val="24"/>
              </w:rPr>
            </w:pPr>
          </w:p>
        </w:tc>
        <w:tc>
          <w:tcPr>
            <w:tcW w:w="1726" w:type="dxa"/>
            <w:vMerge/>
            <w:shd w:val="clear" w:color="auto" w:fill="auto"/>
          </w:tcPr>
          <w:p w:rsidR="00F94E83" w:rsidRPr="00F94E83" w:rsidRDefault="00F94E83" w:rsidP="001760B6">
            <w:pPr>
              <w:jc w:val="center"/>
              <w:rPr>
                <w:b/>
                <w:sz w:val="24"/>
              </w:rPr>
            </w:pPr>
          </w:p>
        </w:tc>
      </w:tr>
      <w:tr w:rsidR="00F94E83" w:rsidRPr="00F94E83" w:rsidTr="0077245D">
        <w:tc>
          <w:tcPr>
            <w:tcW w:w="2907" w:type="dxa"/>
            <w:vMerge/>
            <w:shd w:val="clear" w:color="auto" w:fill="auto"/>
          </w:tcPr>
          <w:p w:rsidR="00F94E83" w:rsidRPr="00F94E83" w:rsidRDefault="00F94E83" w:rsidP="001760B6">
            <w:pPr>
              <w:jc w:val="center"/>
              <w:rPr>
                <w:b/>
                <w:sz w:val="24"/>
              </w:rPr>
            </w:pPr>
          </w:p>
        </w:tc>
        <w:tc>
          <w:tcPr>
            <w:tcW w:w="2934" w:type="dxa"/>
            <w:shd w:val="clear" w:color="auto" w:fill="auto"/>
            <w:vAlign w:val="center"/>
          </w:tcPr>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r w:rsidRPr="00F94E83">
              <w:rPr>
                <w:sz w:val="24"/>
              </w:rPr>
              <w:t>Тема 1.3. Администрирование и эксплуатация</w:t>
            </w: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tc>
        <w:tc>
          <w:tcPr>
            <w:tcW w:w="1027" w:type="dxa"/>
            <w:shd w:val="clear" w:color="auto" w:fill="auto"/>
          </w:tcPr>
          <w:p w:rsidR="00F94E83" w:rsidRPr="00F94E83" w:rsidRDefault="00F94E83" w:rsidP="00AB5779">
            <w:pPr>
              <w:ind w:firstLine="105"/>
              <w:jc w:val="center"/>
              <w:rPr>
                <w:b/>
                <w:sz w:val="24"/>
              </w:rPr>
            </w:pPr>
            <w:r w:rsidRPr="00F94E83">
              <w:rPr>
                <w:b/>
                <w:sz w:val="24"/>
              </w:rPr>
              <w:t>6</w:t>
            </w:r>
          </w:p>
        </w:tc>
        <w:tc>
          <w:tcPr>
            <w:tcW w:w="1173" w:type="dxa"/>
            <w:vMerge/>
            <w:shd w:val="clear" w:color="auto" w:fill="auto"/>
          </w:tcPr>
          <w:p w:rsidR="00F94E83" w:rsidRPr="00F94E83" w:rsidRDefault="00F94E83" w:rsidP="001760B6">
            <w:pPr>
              <w:jc w:val="center"/>
              <w:rPr>
                <w:b/>
                <w:sz w:val="24"/>
              </w:rPr>
            </w:pPr>
          </w:p>
        </w:tc>
        <w:tc>
          <w:tcPr>
            <w:tcW w:w="1726" w:type="dxa"/>
            <w:vMerge/>
            <w:shd w:val="clear" w:color="auto" w:fill="auto"/>
          </w:tcPr>
          <w:p w:rsidR="00F94E83" w:rsidRPr="00F94E83" w:rsidRDefault="00F94E83" w:rsidP="001760B6">
            <w:pPr>
              <w:jc w:val="center"/>
              <w:rPr>
                <w:b/>
                <w:sz w:val="24"/>
              </w:rPr>
            </w:pPr>
          </w:p>
        </w:tc>
      </w:tr>
      <w:tr w:rsidR="00F94E83" w:rsidRPr="00F94E83" w:rsidTr="0077245D">
        <w:tc>
          <w:tcPr>
            <w:tcW w:w="2907" w:type="dxa"/>
            <w:vMerge/>
            <w:shd w:val="clear" w:color="auto" w:fill="auto"/>
          </w:tcPr>
          <w:p w:rsidR="00F94E83" w:rsidRPr="00F94E83" w:rsidRDefault="00F94E83" w:rsidP="001760B6">
            <w:pPr>
              <w:jc w:val="center"/>
              <w:rPr>
                <w:b/>
                <w:sz w:val="24"/>
              </w:rPr>
            </w:pPr>
          </w:p>
        </w:tc>
        <w:tc>
          <w:tcPr>
            <w:tcW w:w="2934" w:type="dxa"/>
            <w:shd w:val="clear" w:color="auto" w:fill="auto"/>
            <w:vAlign w:val="center"/>
          </w:tcPr>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r w:rsidRPr="00F94E83">
              <w:rPr>
                <w:sz w:val="24"/>
              </w:rPr>
              <w:t>Тема 1.4. Активное сетевое оборудование</w:t>
            </w: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p w:rsidR="00F94E83" w:rsidRPr="00F94E83" w:rsidRDefault="00F94E83" w:rsidP="00AB5779">
            <w:pPr>
              <w:ind w:firstLine="68"/>
              <w:jc w:val="both"/>
              <w:rPr>
                <w:sz w:val="24"/>
              </w:rPr>
            </w:pPr>
          </w:p>
        </w:tc>
        <w:tc>
          <w:tcPr>
            <w:tcW w:w="1027" w:type="dxa"/>
            <w:shd w:val="clear" w:color="auto" w:fill="auto"/>
          </w:tcPr>
          <w:p w:rsidR="00F94E83" w:rsidRPr="00F94E83" w:rsidRDefault="00F94E83" w:rsidP="00AB5779">
            <w:pPr>
              <w:ind w:hanging="37"/>
              <w:jc w:val="center"/>
              <w:rPr>
                <w:b/>
                <w:sz w:val="24"/>
              </w:rPr>
            </w:pPr>
            <w:r w:rsidRPr="00F94E83">
              <w:rPr>
                <w:b/>
                <w:sz w:val="24"/>
              </w:rPr>
              <w:lastRenderedPageBreak/>
              <w:t>38</w:t>
            </w:r>
          </w:p>
        </w:tc>
        <w:tc>
          <w:tcPr>
            <w:tcW w:w="1173" w:type="dxa"/>
            <w:vMerge/>
            <w:shd w:val="clear" w:color="auto" w:fill="auto"/>
          </w:tcPr>
          <w:p w:rsidR="00F94E83" w:rsidRPr="00F94E83" w:rsidRDefault="00F94E83" w:rsidP="001760B6">
            <w:pPr>
              <w:jc w:val="center"/>
              <w:rPr>
                <w:b/>
                <w:sz w:val="24"/>
              </w:rPr>
            </w:pPr>
          </w:p>
        </w:tc>
        <w:tc>
          <w:tcPr>
            <w:tcW w:w="1726" w:type="dxa"/>
            <w:vMerge/>
            <w:shd w:val="clear" w:color="auto" w:fill="auto"/>
          </w:tcPr>
          <w:p w:rsidR="00F94E83" w:rsidRPr="00F94E83" w:rsidRDefault="00F94E83" w:rsidP="001760B6">
            <w:pPr>
              <w:jc w:val="center"/>
              <w:rPr>
                <w:b/>
                <w:sz w:val="24"/>
              </w:rPr>
            </w:pPr>
          </w:p>
        </w:tc>
      </w:tr>
      <w:tr w:rsidR="00F94E83" w:rsidRPr="00F94E83" w:rsidTr="0077245D">
        <w:tc>
          <w:tcPr>
            <w:tcW w:w="2907" w:type="dxa"/>
            <w:vMerge/>
            <w:shd w:val="clear" w:color="auto" w:fill="auto"/>
          </w:tcPr>
          <w:p w:rsidR="00F94E83" w:rsidRPr="00F94E83" w:rsidRDefault="00F94E83" w:rsidP="001760B6">
            <w:pPr>
              <w:jc w:val="center"/>
              <w:rPr>
                <w:b/>
                <w:sz w:val="24"/>
              </w:rPr>
            </w:pPr>
          </w:p>
        </w:tc>
        <w:tc>
          <w:tcPr>
            <w:tcW w:w="2934" w:type="dxa"/>
            <w:shd w:val="clear" w:color="auto" w:fill="auto"/>
            <w:vAlign w:val="center"/>
          </w:tcPr>
          <w:p w:rsidR="00F94E83" w:rsidRPr="00F94E83" w:rsidRDefault="00F94E83" w:rsidP="00AB5779">
            <w:pPr>
              <w:ind w:firstLine="68"/>
              <w:jc w:val="both"/>
              <w:rPr>
                <w:sz w:val="24"/>
              </w:rPr>
            </w:pPr>
          </w:p>
          <w:p w:rsidR="00F94E83" w:rsidRPr="00F94E83" w:rsidRDefault="00F94E83" w:rsidP="00AB5779">
            <w:pPr>
              <w:ind w:firstLine="68"/>
              <w:jc w:val="both"/>
              <w:rPr>
                <w:sz w:val="24"/>
              </w:rPr>
            </w:pPr>
            <w:r w:rsidRPr="00F94E83">
              <w:rPr>
                <w:sz w:val="24"/>
              </w:rPr>
              <w:t>Дифференцированный зачет</w:t>
            </w:r>
          </w:p>
        </w:tc>
        <w:tc>
          <w:tcPr>
            <w:tcW w:w="1027" w:type="dxa"/>
            <w:shd w:val="clear" w:color="auto" w:fill="auto"/>
          </w:tcPr>
          <w:p w:rsidR="00F94E83" w:rsidRPr="00F94E83" w:rsidRDefault="00F94E83" w:rsidP="00AB5779">
            <w:pPr>
              <w:ind w:firstLine="0"/>
              <w:jc w:val="center"/>
              <w:rPr>
                <w:b/>
                <w:sz w:val="24"/>
              </w:rPr>
            </w:pPr>
            <w:r w:rsidRPr="00F94E83">
              <w:rPr>
                <w:b/>
                <w:sz w:val="24"/>
              </w:rPr>
              <w:t>2</w:t>
            </w:r>
          </w:p>
        </w:tc>
        <w:tc>
          <w:tcPr>
            <w:tcW w:w="1173" w:type="dxa"/>
            <w:vMerge/>
            <w:shd w:val="clear" w:color="auto" w:fill="auto"/>
          </w:tcPr>
          <w:p w:rsidR="00F94E83" w:rsidRPr="00F94E83" w:rsidRDefault="00F94E83" w:rsidP="001760B6">
            <w:pPr>
              <w:jc w:val="center"/>
              <w:rPr>
                <w:b/>
                <w:sz w:val="24"/>
              </w:rPr>
            </w:pPr>
          </w:p>
        </w:tc>
        <w:tc>
          <w:tcPr>
            <w:tcW w:w="1726" w:type="dxa"/>
            <w:vMerge/>
            <w:shd w:val="clear" w:color="auto" w:fill="auto"/>
          </w:tcPr>
          <w:p w:rsidR="00F94E83" w:rsidRPr="00F94E83" w:rsidRDefault="00F94E83" w:rsidP="001760B6">
            <w:pPr>
              <w:jc w:val="center"/>
              <w:rPr>
                <w:b/>
                <w:sz w:val="24"/>
              </w:rPr>
            </w:pPr>
          </w:p>
        </w:tc>
      </w:tr>
    </w:tbl>
    <w:p w:rsidR="00234CC2" w:rsidRPr="00755213" w:rsidRDefault="00234CC2" w:rsidP="00164824">
      <w:pPr>
        <w:spacing w:line="360" w:lineRule="auto"/>
        <w:jc w:val="both"/>
        <w:rPr>
          <w:sz w:val="24"/>
        </w:rPr>
      </w:pPr>
    </w:p>
    <w:p w:rsidR="000034DF" w:rsidRPr="00F94E83" w:rsidRDefault="00F94E83" w:rsidP="007C54FA">
      <w:pPr>
        <w:tabs>
          <w:tab w:val="left" w:pos="426"/>
          <w:tab w:val="left" w:pos="709"/>
        </w:tabs>
        <w:jc w:val="both"/>
        <w:rPr>
          <w:b/>
          <w:sz w:val="24"/>
        </w:rPr>
      </w:pPr>
      <w:r w:rsidRPr="00F94E83">
        <w:rPr>
          <w:b/>
          <w:sz w:val="24"/>
        </w:rPr>
        <w:t>В рамках образовательной программы у обучающихся формируются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0034DF" w:rsidRPr="004F3587" w:rsidTr="001760B6">
        <w:tc>
          <w:tcPr>
            <w:tcW w:w="7338" w:type="dxa"/>
          </w:tcPr>
          <w:p w:rsidR="000034DF" w:rsidRPr="004F3587" w:rsidRDefault="000034DF" w:rsidP="001760B6">
            <w:pPr>
              <w:ind w:firstLine="33"/>
              <w:jc w:val="center"/>
              <w:rPr>
                <w:b/>
                <w:bCs/>
                <w:sz w:val="24"/>
              </w:rPr>
            </w:pPr>
            <w:r w:rsidRPr="004F3587">
              <w:rPr>
                <w:b/>
                <w:bCs/>
                <w:sz w:val="24"/>
              </w:rPr>
              <w:t xml:space="preserve">Личностные результаты </w:t>
            </w:r>
          </w:p>
          <w:p w:rsidR="000034DF" w:rsidRPr="004F3587" w:rsidRDefault="000034DF" w:rsidP="001760B6">
            <w:pPr>
              <w:ind w:firstLine="33"/>
              <w:jc w:val="center"/>
              <w:rPr>
                <w:b/>
                <w:bCs/>
                <w:sz w:val="24"/>
              </w:rPr>
            </w:pPr>
            <w:r w:rsidRPr="004F3587">
              <w:rPr>
                <w:b/>
                <w:bCs/>
                <w:sz w:val="24"/>
              </w:rPr>
              <w:t xml:space="preserve">реализации программы воспитания </w:t>
            </w:r>
          </w:p>
          <w:p w:rsidR="000034DF" w:rsidRPr="004F3587" w:rsidRDefault="000034DF" w:rsidP="001760B6">
            <w:pPr>
              <w:ind w:firstLine="33"/>
              <w:jc w:val="center"/>
              <w:rPr>
                <w:b/>
                <w:bCs/>
                <w:sz w:val="24"/>
              </w:rPr>
            </w:pPr>
            <w:r w:rsidRPr="004F3587">
              <w:rPr>
                <w:i/>
                <w:iCs/>
                <w:sz w:val="24"/>
              </w:rPr>
              <w:t>(дескрипторы)</w:t>
            </w:r>
          </w:p>
        </w:tc>
        <w:tc>
          <w:tcPr>
            <w:tcW w:w="2126" w:type="dxa"/>
            <w:vAlign w:val="center"/>
          </w:tcPr>
          <w:p w:rsidR="000034DF" w:rsidRPr="004F3587" w:rsidRDefault="000034DF" w:rsidP="001760B6">
            <w:pPr>
              <w:ind w:firstLine="33"/>
              <w:jc w:val="center"/>
              <w:rPr>
                <w:b/>
                <w:bCs/>
                <w:sz w:val="24"/>
              </w:rPr>
            </w:pPr>
            <w:r w:rsidRPr="004F3587">
              <w:rPr>
                <w:b/>
                <w:bCs/>
                <w:sz w:val="24"/>
              </w:rPr>
              <w:t xml:space="preserve">Код личностных результатов </w:t>
            </w:r>
            <w:r w:rsidRPr="004F3587">
              <w:rPr>
                <w:b/>
                <w:bCs/>
                <w:sz w:val="24"/>
              </w:rPr>
              <w:br/>
              <w:t xml:space="preserve">реализации </w:t>
            </w:r>
            <w:r w:rsidRPr="004F3587">
              <w:rPr>
                <w:b/>
                <w:bCs/>
                <w:sz w:val="24"/>
              </w:rPr>
              <w:br/>
              <w:t xml:space="preserve">программы </w:t>
            </w:r>
            <w:r w:rsidRPr="004F3587">
              <w:rPr>
                <w:b/>
                <w:bCs/>
                <w:sz w:val="24"/>
              </w:rPr>
              <w:br/>
              <w:t>воспитания</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 1</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r>
            <w:r>
              <w:rPr>
                <w:sz w:val="24"/>
              </w:rPr>
              <w:lastRenderedPageBreak/>
              <w:t xml:space="preserve">и деятельно выражающий неприятие дискриминации в обществе </w:t>
            </w:r>
            <w:r>
              <w:rPr>
                <w:sz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lastRenderedPageBreak/>
              <w:t>ЛР 2</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 3</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 4</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52290C" w:rsidRPr="0052290C" w:rsidRDefault="0052290C" w:rsidP="0052290C">
            <w:pPr>
              <w:ind w:firstLine="33"/>
              <w:jc w:val="both"/>
              <w:rPr>
                <w:rFonts w:eastAsiaTheme="minorEastAsia" w:cstheme="minorBidi"/>
                <w:sz w:val="24"/>
              </w:rPr>
            </w:pPr>
            <w:r w:rsidRPr="0052290C">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0034DF" w:rsidRPr="005923C9" w:rsidRDefault="0052290C" w:rsidP="0052290C">
            <w:pPr>
              <w:ind w:firstLine="33"/>
              <w:jc w:val="both"/>
              <w:rPr>
                <w:bCs/>
                <w:sz w:val="24"/>
              </w:rPr>
            </w:pPr>
            <w:r w:rsidRPr="0052290C">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52290C">
              <w:rPr>
                <w:rFonts w:eastAsiaTheme="minorEastAsia" w:cstheme="minorBidi"/>
                <w:sz w:val="24"/>
              </w:rPr>
              <w:br/>
              <w:t>в отношении выражения прав и законных интересов других людей</w:t>
            </w:r>
            <w:r w:rsidR="000034DF" w:rsidRPr="005923C9">
              <w:rPr>
                <w:bCs/>
                <w:sz w:val="24"/>
              </w:rPr>
              <w:t>.</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 7</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rPr>
              <w:br/>
              <w:t>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 10</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52290C" w:rsidP="001760B6">
            <w:pPr>
              <w:ind w:firstLine="33"/>
              <w:jc w:val="both"/>
              <w:rPr>
                <w:bCs/>
                <w:sz w:val="24"/>
              </w:rPr>
            </w:pPr>
            <w:r>
              <w:rPr>
                <w:bCs/>
                <w:sz w:val="24"/>
              </w:rPr>
              <w:t xml:space="preserve">Принимающий российские традиционные семейные ценности. Ориентированный на создание устойчивой многодетной семьи, </w:t>
            </w:r>
            <w:r>
              <w:rPr>
                <w:bCs/>
                <w:sz w:val="24"/>
              </w:rPr>
              <w:lastRenderedPageBreak/>
              <w:t xml:space="preserve">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bCs/>
                <w:sz w:val="24"/>
              </w:rPr>
              <w:br/>
              <w:t>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lastRenderedPageBreak/>
              <w:t>ЛР 12</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w:t>
            </w:r>
            <w:r>
              <w:rPr>
                <w:b/>
                <w:bCs/>
                <w:sz w:val="24"/>
              </w:rPr>
              <w:t xml:space="preserve"> 13</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w:t>
            </w:r>
            <w:r>
              <w:rPr>
                <w:b/>
                <w:bCs/>
                <w:sz w:val="24"/>
              </w:rPr>
              <w:t xml:space="preserve"> 14</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 xml:space="preserve">ЛР </w:t>
            </w:r>
            <w:r>
              <w:rPr>
                <w:b/>
                <w:bCs/>
                <w:sz w:val="24"/>
              </w:rPr>
              <w:t>15</w:t>
            </w:r>
          </w:p>
        </w:tc>
      </w:tr>
      <w:tr w:rsidR="000034DF" w:rsidRPr="00DD7E4E"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Гибко реагирующий на появление новых форм трудовой деятельности, готовый к их освоению</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DD7E4E" w:rsidRDefault="000034DF" w:rsidP="001760B6">
            <w:pPr>
              <w:ind w:firstLine="33"/>
              <w:jc w:val="center"/>
              <w:rPr>
                <w:b/>
                <w:bCs/>
                <w:sz w:val="24"/>
              </w:rPr>
            </w:pPr>
            <w:r w:rsidRPr="00DD7E4E">
              <w:rPr>
                <w:b/>
                <w:bCs/>
                <w:sz w:val="24"/>
              </w:rPr>
              <w:t>ЛР16</w:t>
            </w:r>
          </w:p>
        </w:tc>
      </w:tr>
      <w:tr w:rsidR="000034DF" w:rsidRPr="00DD7E4E"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DD7E4E" w:rsidRDefault="000034DF" w:rsidP="001760B6">
            <w:pPr>
              <w:ind w:firstLine="33"/>
              <w:jc w:val="center"/>
              <w:rPr>
                <w:b/>
                <w:bCs/>
                <w:sz w:val="24"/>
              </w:rPr>
            </w:pPr>
            <w:r w:rsidRPr="00DD7E4E">
              <w:rPr>
                <w:b/>
                <w:bCs/>
                <w:sz w:val="24"/>
              </w:rPr>
              <w:t>ЛР17</w:t>
            </w:r>
          </w:p>
        </w:tc>
      </w:tr>
      <w:tr w:rsidR="000034DF" w:rsidRPr="00DD7E4E"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DD7E4E" w:rsidRDefault="000034DF" w:rsidP="001760B6">
            <w:pPr>
              <w:ind w:firstLine="33"/>
              <w:jc w:val="center"/>
              <w:rPr>
                <w:b/>
                <w:bCs/>
                <w:sz w:val="24"/>
              </w:rPr>
            </w:pPr>
            <w:r w:rsidRPr="00DD7E4E">
              <w:rPr>
                <w:b/>
                <w:bCs/>
                <w:sz w:val="24"/>
              </w:rPr>
              <w:t>ЛР18</w:t>
            </w:r>
          </w:p>
        </w:tc>
      </w:tr>
      <w:tr w:rsidR="000034DF" w:rsidRPr="00DD7E4E"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DD7E4E" w:rsidRDefault="000034DF" w:rsidP="001760B6">
            <w:pPr>
              <w:ind w:firstLine="33"/>
              <w:jc w:val="center"/>
              <w:rPr>
                <w:b/>
                <w:bCs/>
                <w:sz w:val="24"/>
              </w:rPr>
            </w:pPr>
            <w:r w:rsidRPr="00DD7E4E">
              <w:rPr>
                <w:b/>
                <w:bCs/>
                <w:sz w:val="24"/>
              </w:rPr>
              <w:t>ЛР19</w:t>
            </w:r>
          </w:p>
        </w:tc>
      </w:tr>
      <w:tr w:rsidR="000034DF" w:rsidRPr="00DD7E4E"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DD7E4E" w:rsidRDefault="000034DF" w:rsidP="001760B6">
            <w:pPr>
              <w:ind w:firstLine="33"/>
              <w:jc w:val="center"/>
              <w:rPr>
                <w:b/>
                <w:bCs/>
                <w:sz w:val="24"/>
              </w:rPr>
            </w:pPr>
            <w:r w:rsidRPr="00DD7E4E">
              <w:rPr>
                <w:b/>
                <w:bCs/>
                <w:sz w:val="24"/>
              </w:rPr>
              <w:t>ЛР20</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w:t>
            </w:r>
            <w:r>
              <w:rPr>
                <w:b/>
                <w:bCs/>
                <w:sz w:val="24"/>
              </w:rPr>
              <w:t xml:space="preserve"> 22</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ЛР</w:t>
            </w:r>
            <w:r>
              <w:rPr>
                <w:b/>
                <w:bCs/>
                <w:sz w:val="24"/>
              </w:rPr>
              <w:t xml:space="preserve"> 23</w:t>
            </w:r>
          </w:p>
        </w:tc>
      </w:tr>
      <w:tr w:rsidR="000034DF" w:rsidRPr="004F3587" w:rsidTr="001760B6">
        <w:tc>
          <w:tcPr>
            <w:tcW w:w="7338" w:type="dxa"/>
            <w:tcBorders>
              <w:top w:val="single" w:sz="4" w:space="0" w:color="auto"/>
              <w:left w:val="single" w:sz="4" w:space="0" w:color="auto"/>
              <w:bottom w:val="single" w:sz="4" w:space="0" w:color="auto"/>
              <w:right w:val="single" w:sz="4" w:space="0" w:color="auto"/>
            </w:tcBorders>
            <w:shd w:val="clear" w:color="auto" w:fill="auto"/>
          </w:tcPr>
          <w:p w:rsidR="000034DF" w:rsidRPr="005923C9" w:rsidRDefault="000034DF" w:rsidP="001760B6">
            <w:pPr>
              <w:ind w:firstLine="33"/>
              <w:jc w:val="both"/>
              <w:rPr>
                <w:bCs/>
                <w:sz w:val="24"/>
              </w:rPr>
            </w:pPr>
            <w:r w:rsidRPr="005923C9">
              <w:rPr>
                <w:bCs/>
                <w:sz w:val="24"/>
              </w:rPr>
              <w:t xml:space="preserve">Способный работать в мультикультурных и мультиязычных средах,  </w:t>
            </w:r>
            <w:proofErr w:type="spellStart"/>
            <w:r w:rsidRPr="005923C9">
              <w:rPr>
                <w:bCs/>
                <w:sz w:val="24"/>
              </w:rPr>
              <w:t>владетьнавыками</w:t>
            </w:r>
            <w:proofErr w:type="spellEnd"/>
            <w:r w:rsidRPr="005923C9">
              <w:rPr>
                <w:bCs/>
                <w:sz w:val="24"/>
              </w:rPr>
              <w:t xml:space="preserve">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tc>
        <w:tc>
          <w:tcPr>
            <w:tcW w:w="2126" w:type="dxa"/>
            <w:tcBorders>
              <w:top w:val="single" w:sz="4" w:space="0" w:color="auto"/>
              <w:left w:val="single" w:sz="4" w:space="0" w:color="auto"/>
              <w:bottom w:val="single" w:sz="4" w:space="0" w:color="auto"/>
              <w:right w:val="single" w:sz="4" w:space="0" w:color="auto"/>
            </w:tcBorders>
            <w:vAlign w:val="center"/>
          </w:tcPr>
          <w:p w:rsidR="000034DF" w:rsidRPr="004F3587" w:rsidRDefault="000034DF" w:rsidP="001760B6">
            <w:pPr>
              <w:ind w:firstLine="33"/>
              <w:jc w:val="center"/>
              <w:rPr>
                <w:b/>
                <w:bCs/>
                <w:sz w:val="24"/>
              </w:rPr>
            </w:pPr>
            <w:r w:rsidRPr="004F3587">
              <w:rPr>
                <w:b/>
                <w:bCs/>
                <w:sz w:val="24"/>
              </w:rPr>
              <w:t xml:space="preserve">ЛР </w:t>
            </w:r>
            <w:r>
              <w:rPr>
                <w:b/>
                <w:bCs/>
                <w:sz w:val="24"/>
              </w:rPr>
              <w:t>24</w:t>
            </w:r>
          </w:p>
        </w:tc>
      </w:tr>
    </w:tbl>
    <w:p w:rsidR="000034DF" w:rsidRDefault="000034DF" w:rsidP="007C54FA">
      <w:pPr>
        <w:tabs>
          <w:tab w:val="left" w:pos="426"/>
          <w:tab w:val="left" w:pos="709"/>
        </w:tabs>
        <w:jc w:val="both"/>
        <w:rPr>
          <w:sz w:val="24"/>
        </w:rPr>
      </w:pPr>
    </w:p>
    <w:p w:rsidR="00891106" w:rsidRPr="00755213" w:rsidRDefault="00E67674" w:rsidP="007C54FA">
      <w:pPr>
        <w:tabs>
          <w:tab w:val="left" w:pos="426"/>
          <w:tab w:val="left" w:pos="709"/>
        </w:tabs>
        <w:jc w:val="both"/>
        <w:rPr>
          <w:b/>
          <w:sz w:val="24"/>
        </w:rPr>
      </w:pPr>
      <w:r w:rsidRPr="00755213">
        <w:rPr>
          <w:b/>
          <w:sz w:val="24"/>
        </w:rPr>
        <w:t xml:space="preserve">1.3 </w:t>
      </w:r>
      <w:r w:rsidR="00352618">
        <w:rPr>
          <w:b/>
          <w:sz w:val="24"/>
        </w:rPr>
        <w:t>Объем</w:t>
      </w:r>
      <w:r w:rsidR="00891106" w:rsidRPr="00755213">
        <w:rPr>
          <w:b/>
          <w:sz w:val="24"/>
        </w:rPr>
        <w:t xml:space="preserve"> часов на освоение рабочей программы профессионального модуля </w:t>
      </w:r>
      <w:r w:rsidR="002A6709" w:rsidRPr="00755213">
        <w:rPr>
          <w:b/>
          <w:caps/>
          <w:sz w:val="24"/>
        </w:rPr>
        <w:t>ПМ.0</w:t>
      </w:r>
      <w:r w:rsidR="006113CB" w:rsidRPr="00755213">
        <w:rPr>
          <w:b/>
          <w:caps/>
          <w:sz w:val="24"/>
        </w:rPr>
        <w:t>1</w:t>
      </w:r>
      <w:r w:rsidR="001E5AC5" w:rsidRPr="00755213">
        <w:rPr>
          <w:b/>
          <w:sz w:val="24"/>
        </w:rPr>
        <w:t>«</w:t>
      </w:r>
      <w:r w:rsidR="006113CB" w:rsidRPr="00755213">
        <w:rPr>
          <w:b/>
          <w:sz w:val="24"/>
        </w:rPr>
        <w:t>Эксплуатация информационно-телекоммуникационных систем и сетей</w:t>
      </w:r>
      <w:r w:rsidR="001E5AC5" w:rsidRPr="00755213">
        <w:rPr>
          <w:b/>
          <w:sz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793"/>
        <w:gridCol w:w="1758"/>
      </w:tblGrid>
      <w:tr w:rsidR="00891106" w:rsidRPr="00755213" w:rsidTr="007A5407">
        <w:tc>
          <w:tcPr>
            <w:tcW w:w="7088" w:type="dxa"/>
          </w:tcPr>
          <w:p w:rsidR="00891106" w:rsidRPr="00755213" w:rsidRDefault="003008BC"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Объем ОП</w:t>
            </w:r>
          </w:p>
        </w:tc>
        <w:tc>
          <w:tcPr>
            <w:tcW w:w="793" w:type="dxa"/>
          </w:tcPr>
          <w:p w:rsidR="00891106" w:rsidRPr="00755213"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755213">
              <w:rPr>
                <w:b/>
                <w:sz w:val="24"/>
              </w:rPr>
              <w:t>–</w:t>
            </w:r>
          </w:p>
        </w:tc>
        <w:tc>
          <w:tcPr>
            <w:tcW w:w="1758" w:type="dxa"/>
          </w:tcPr>
          <w:p w:rsidR="00891106" w:rsidRPr="00755213" w:rsidRDefault="0052290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Pr>
                <w:sz w:val="24"/>
              </w:rPr>
              <w:t xml:space="preserve">816 </w:t>
            </w:r>
            <w:r w:rsidR="00891106" w:rsidRPr="00755213">
              <w:rPr>
                <w:sz w:val="24"/>
              </w:rPr>
              <w:t>час</w:t>
            </w:r>
            <w:r w:rsidR="006113CB" w:rsidRPr="00755213">
              <w:rPr>
                <w:sz w:val="24"/>
              </w:rPr>
              <w:t>ов</w:t>
            </w:r>
          </w:p>
        </w:tc>
      </w:tr>
      <w:tr w:rsidR="00891106" w:rsidRPr="00755213" w:rsidTr="007A5407">
        <w:tc>
          <w:tcPr>
            <w:tcW w:w="7088" w:type="dxa"/>
          </w:tcPr>
          <w:p w:rsidR="00891106" w:rsidRPr="00755213" w:rsidRDefault="00891106"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в том числе:</w:t>
            </w:r>
          </w:p>
        </w:tc>
        <w:tc>
          <w:tcPr>
            <w:tcW w:w="793" w:type="dxa"/>
          </w:tcPr>
          <w:p w:rsidR="00891106" w:rsidRPr="00755213" w:rsidRDefault="00891106" w:rsidP="00E67674">
            <w:pPr>
              <w:ind w:firstLine="0"/>
              <w:jc w:val="center"/>
              <w:rPr>
                <w:sz w:val="24"/>
              </w:rPr>
            </w:pPr>
          </w:p>
        </w:tc>
        <w:tc>
          <w:tcPr>
            <w:tcW w:w="1758" w:type="dxa"/>
          </w:tcPr>
          <w:p w:rsidR="00891106" w:rsidRPr="00755213" w:rsidRDefault="00891106" w:rsidP="00E67674">
            <w:pPr>
              <w:ind w:firstLine="0"/>
              <w:rPr>
                <w:sz w:val="24"/>
              </w:rPr>
            </w:pPr>
          </w:p>
        </w:tc>
      </w:tr>
      <w:tr w:rsidR="00891106" w:rsidRPr="00755213" w:rsidTr="007A5407">
        <w:tc>
          <w:tcPr>
            <w:tcW w:w="7088" w:type="dxa"/>
          </w:tcPr>
          <w:p w:rsidR="00891106" w:rsidRPr="00755213" w:rsidRDefault="00E96ADC"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4"/>
              </w:rPr>
            </w:pPr>
            <w:r w:rsidRPr="00755213">
              <w:rPr>
                <w:b/>
                <w:sz w:val="24"/>
              </w:rPr>
              <w:t xml:space="preserve">- </w:t>
            </w:r>
            <w:r w:rsidR="00891106" w:rsidRPr="00755213">
              <w:rPr>
                <w:b/>
                <w:sz w:val="24"/>
              </w:rPr>
              <w:t>обязательную аудиторную учебную нагрузку обучающегося</w:t>
            </w:r>
          </w:p>
        </w:tc>
        <w:tc>
          <w:tcPr>
            <w:tcW w:w="793" w:type="dxa"/>
          </w:tcPr>
          <w:p w:rsidR="00891106" w:rsidRPr="00755213" w:rsidRDefault="00891106" w:rsidP="00E67674">
            <w:pPr>
              <w:ind w:firstLine="0"/>
              <w:jc w:val="center"/>
              <w:rPr>
                <w:b/>
                <w:sz w:val="24"/>
              </w:rPr>
            </w:pPr>
            <w:r w:rsidRPr="00755213">
              <w:rPr>
                <w:b/>
                <w:sz w:val="24"/>
              </w:rPr>
              <w:t>–</w:t>
            </w:r>
          </w:p>
        </w:tc>
        <w:tc>
          <w:tcPr>
            <w:tcW w:w="1758" w:type="dxa"/>
          </w:tcPr>
          <w:p w:rsidR="00891106" w:rsidRPr="00755213" w:rsidRDefault="0052290C" w:rsidP="00E67674">
            <w:pPr>
              <w:ind w:firstLine="0"/>
              <w:rPr>
                <w:b/>
                <w:sz w:val="24"/>
              </w:rPr>
            </w:pPr>
            <w:r>
              <w:rPr>
                <w:b/>
                <w:sz w:val="24"/>
              </w:rPr>
              <w:t>544</w:t>
            </w:r>
            <w:r w:rsidR="00891106" w:rsidRPr="00755213">
              <w:rPr>
                <w:b/>
                <w:sz w:val="24"/>
              </w:rPr>
              <w:t>часов</w:t>
            </w:r>
          </w:p>
        </w:tc>
      </w:tr>
      <w:tr w:rsidR="003008BC" w:rsidRPr="00755213" w:rsidTr="007A5407">
        <w:tc>
          <w:tcPr>
            <w:tcW w:w="7088" w:type="dxa"/>
          </w:tcPr>
          <w:p w:rsidR="003008BC" w:rsidRPr="00755213" w:rsidRDefault="003008BC"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Теоретическое обучение</w:t>
            </w:r>
          </w:p>
        </w:tc>
        <w:tc>
          <w:tcPr>
            <w:tcW w:w="793" w:type="dxa"/>
          </w:tcPr>
          <w:p w:rsidR="003008BC" w:rsidRPr="00755213" w:rsidRDefault="003008BC" w:rsidP="00E67674">
            <w:pPr>
              <w:ind w:firstLine="0"/>
              <w:jc w:val="center"/>
              <w:rPr>
                <w:b/>
                <w:sz w:val="24"/>
              </w:rPr>
            </w:pPr>
          </w:p>
        </w:tc>
        <w:tc>
          <w:tcPr>
            <w:tcW w:w="1758" w:type="dxa"/>
          </w:tcPr>
          <w:p w:rsidR="003008BC" w:rsidRPr="00755213" w:rsidRDefault="0052290C" w:rsidP="00E67674">
            <w:pPr>
              <w:ind w:firstLine="0"/>
              <w:rPr>
                <w:sz w:val="24"/>
              </w:rPr>
            </w:pPr>
            <w:r>
              <w:rPr>
                <w:sz w:val="24"/>
              </w:rPr>
              <w:t>270</w:t>
            </w:r>
            <w:r w:rsidR="003008BC" w:rsidRPr="00755213">
              <w:rPr>
                <w:sz w:val="24"/>
              </w:rPr>
              <w:t xml:space="preserve"> часа</w:t>
            </w:r>
          </w:p>
        </w:tc>
      </w:tr>
      <w:tr w:rsidR="003008BC" w:rsidRPr="00755213" w:rsidTr="007A5407">
        <w:tc>
          <w:tcPr>
            <w:tcW w:w="7088" w:type="dxa"/>
          </w:tcPr>
          <w:p w:rsidR="003008BC" w:rsidRPr="00755213" w:rsidRDefault="003008BC"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 xml:space="preserve">Практические занятия </w:t>
            </w:r>
          </w:p>
        </w:tc>
        <w:tc>
          <w:tcPr>
            <w:tcW w:w="793" w:type="dxa"/>
          </w:tcPr>
          <w:p w:rsidR="003008BC" w:rsidRPr="00755213" w:rsidRDefault="003008BC" w:rsidP="00E67674">
            <w:pPr>
              <w:ind w:firstLine="0"/>
              <w:jc w:val="center"/>
              <w:rPr>
                <w:b/>
                <w:sz w:val="24"/>
              </w:rPr>
            </w:pPr>
          </w:p>
        </w:tc>
        <w:tc>
          <w:tcPr>
            <w:tcW w:w="1758" w:type="dxa"/>
          </w:tcPr>
          <w:p w:rsidR="003008BC" w:rsidRPr="00755213" w:rsidRDefault="003008BC" w:rsidP="00E67674">
            <w:pPr>
              <w:ind w:firstLine="0"/>
              <w:rPr>
                <w:sz w:val="24"/>
              </w:rPr>
            </w:pPr>
            <w:r w:rsidRPr="00755213">
              <w:rPr>
                <w:sz w:val="24"/>
              </w:rPr>
              <w:t>234 часа</w:t>
            </w:r>
          </w:p>
        </w:tc>
      </w:tr>
      <w:tr w:rsidR="000C1531" w:rsidRPr="00755213" w:rsidTr="007A5407">
        <w:tc>
          <w:tcPr>
            <w:tcW w:w="7088" w:type="dxa"/>
          </w:tcPr>
          <w:p w:rsidR="000C1531" w:rsidRPr="00755213" w:rsidRDefault="00E96ADC" w:rsidP="000C1531">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 xml:space="preserve">- </w:t>
            </w:r>
            <w:r w:rsidR="000C1531" w:rsidRPr="00755213">
              <w:rPr>
                <w:sz w:val="24"/>
              </w:rPr>
              <w:t>консультации</w:t>
            </w:r>
          </w:p>
        </w:tc>
        <w:tc>
          <w:tcPr>
            <w:tcW w:w="793" w:type="dxa"/>
          </w:tcPr>
          <w:p w:rsidR="000C1531" w:rsidRPr="00755213" w:rsidRDefault="000C1531" w:rsidP="00E67674">
            <w:pPr>
              <w:ind w:firstLine="0"/>
              <w:jc w:val="center"/>
              <w:rPr>
                <w:b/>
                <w:sz w:val="24"/>
              </w:rPr>
            </w:pPr>
            <w:r w:rsidRPr="00755213">
              <w:rPr>
                <w:b/>
                <w:sz w:val="24"/>
              </w:rPr>
              <w:t>–</w:t>
            </w:r>
          </w:p>
        </w:tc>
        <w:tc>
          <w:tcPr>
            <w:tcW w:w="1758" w:type="dxa"/>
          </w:tcPr>
          <w:p w:rsidR="000C1531" w:rsidRPr="00755213" w:rsidRDefault="003008BC" w:rsidP="006113CB">
            <w:pPr>
              <w:ind w:firstLine="0"/>
              <w:rPr>
                <w:b/>
                <w:sz w:val="24"/>
              </w:rPr>
            </w:pPr>
            <w:r w:rsidRPr="00755213">
              <w:rPr>
                <w:b/>
                <w:sz w:val="24"/>
              </w:rPr>
              <w:t>6</w:t>
            </w:r>
            <w:r w:rsidR="000C1531" w:rsidRPr="00755213">
              <w:rPr>
                <w:b/>
                <w:sz w:val="24"/>
              </w:rPr>
              <w:t xml:space="preserve"> часов</w:t>
            </w:r>
          </w:p>
        </w:tc>
      </w:tr>
      <w:tr w:rsidR="00891106" w:rsidRPr="00755213" w:rsidTr="008B1902">
        <w:trPr>
          <w:trHeight w:val="2685"/>
        </w:trPr>
        <w:tc>
          <w:tcPr>
            <w:tcW w:w="7088" w:type="dxa"/>
          </w:tcPr>
          <w:p w:rsidR="00891106" w:rsidRPr="00755213" w:rsidRDefault="00E96ADC"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lastRenderedPageBreak/>
              <w:t xml:space="preserve">- </w:t>
            </w:r>
            <w:r w:rsidR="00891106" w:rsidRPr="00755213">
              <w:rPr>
                <w:sz w:val="24"/>
              </w:rPr>
              <w:t>самостоятельную работу обучающегося:</w:t>
            </w:r>
          </w:p>
          <w:p w:rsidR="002A6709" w:rsidRPr="00755213" w:rsidRDefault="002A6709" w:rsidP="00C733F0">
            <w:pPr>
              <w:numPr>
                <w:ilvl w:val="0"/>
                <w:numId w:val="6"/>
              </w:numPr>
              <w:tabs>
                <w:tab w:val="left" w:pos="459"/>
              </w:tabs>
              <w:autoSpaceDE w:val="0"/>
              <w:autoSpaceDN w:val="0"/>
              <w:adjustRightInd w:val="0"/>
              <w:ind w:left="34" w:firstLine="0"/>
              <w:jc w:val="both"/>
              <w:rPr>
                <w:bCs/>
                <w:sz w:val="24"/>
              </w:rPr>
            </w:pPr>
            <w:r w:rsidRPr="00755213">
              <w:rPr>
                <w:bCs/>
                <w:sz w:val="24"/>
              </w:rPr>
              <w:t>Написание реферата</w:t>
            </w:r>
            <w:r w:rsidR="00A17D13" w:rsidRPr="00755213">
              <w:rPr>
                <w:bCs/>
                <w:sz w:val="24"/>
              </w:rPr>
              <w:t>.</w:t>
            </w:r>
          </w:p>
          <w:p w:rsidR="002A6709" w:rsidRPr="00755213" w:rsidRDefault="002A6709" w:rsidP="00C733F0">
            <w:pPr>
              <w:numPr>
                <w:ilvl w:val="0"/>
                <w:numId w:val="6"/>
              </w:numPr>
              <w:tabs>
                <w:tab w:val="left" w:pos="459"/>
              </w:tabs>
              <w:autoSpaceDE w:val="0"/>
              <w:autoSpaceDN w:val="0"/>
              <w:adjustRightInd w:val="0"/>
              <w:ind w:left="34" w:firstLine="0"/>
              <w:jc w:val="both"/>
              <w:rPr>
                <w:bCs/>
                <w:sz w:val="24"/>
              </w:rPr>
            </w:pPr>
            <w:r w:rsidRPr="00755213">
              <w:rPr>
                <w:bCs/>
                <w:sz w:val="24"/>
              </w:rPr>
              <w:t>Написание конспекта первоисточника</w:t>
            </w:r>
            <w:r w:rsidR="00A17D13" w:rsidRPr="00755213">
              <w:rPr>
                <w:bCs/>
                <w:sz w:val="24"/>
              </w:rPr>
              <w:t>.</w:t>
            </w:r>
          </w:p>
          <w:p w:rsidR="002A6709" w:rsidRPr="00755213" w:rsidRDefault="002A6709" w:rsidP="00C733F0">
            <w:pPr>
              <w:numPr>
                <w:ilvl w:val="0"/>
                <w:numId w:val="6"/>
              </w:numPr>
              <w:tabs>
                <w:tab w:val="left" w:pos="459"/>
              </w:tabs>
              <w:autoSpaceDE w:val="0"/>
              <w:autoSpaceDN w:val="0"/>
              <w:adjustRightInd w:val="0"/>
              <w:ind w:left="34" w:firstLine="0"/>
              <w:jc w:val="both"/>
              <w:rPr>
                <w:bCs/>
                <w:sz w:val="24"/>
              </w:rPr>
            </w:pPr>
            <w:r w:rsidRPr="00755213">
              <w:rPr>
                <w:bCs/>
                <w:sz w:val="24"/>
              </w:rPr>
              <w:t>Подготовка информационного сообщения</w:t>
            </w:r>
            <w:r w:rsidR="00A17D13" w:rsidRPr="00755213">
              <w:rPr>
                <w:bCs/>
                <w:sz w:val="24"/>
              </w:rPr>
              <w:t>.</w:t>
            </w:r>
          </w:p>
          <w:p w:rsidR="002A6709" w:rsidRPr="00755213" w:rsidRDefault="002A6709" w:rsidP="00C733F0">
            <w:pPr>
              <w:numPr>
                <w:ilvl w:val="0"/>
                <w:numId w:val="6"/>
              </w:numPr>
              <w:tabs>
                <w:tab w:val="left" w:pos="459"/>
              </w:tabs>
              <w:autoSpaceDE w:val="0"/>
              <w:autoSpaceDN w:val="0"/>
              <w:adjustRightInd w:val="0"/>
              <w:ind w:left="34" w:firstLine="0"/>
              <w:jc w:val="both"/>
              <w:rPr>
                <w:bCs/>
                <w:sz w:val="24"/>
                <w:lang w:val="en-US"/>
              </w:rPr>
            </w:pPr>
            <w:r w:rsidRPr="00755213">
              <w:rPr>
                <w:bCs/>
                <w:sz w:val="24"/>
              </w:rPr>
              <w:t>Создание презентации</w:t>
            </w:r>
            <w:r w:rsidR="00A17D13" w:rsidRPr="00755213">
              <w:rPr>
                <w:bCs/>
                <w:sz w:val="24"/>
              </w:rPr>
              <w:t>.</w:t>
            </w:r>
          </w:p>
          <w:p w:rsidR="002A6709" w:rsidRPr="00755213" w:rsidRDefault="002A6709" w:rsidP="00C733F0">
            <w:pPr>
              <w:numPr>
                <w:ilvl w:val="0"/>
                <w:numId w:val="6"/>
              </w:numPr>
              <w:tabs>
                <w:tab w:val="left" w:pos="459"/>
              </w:tabs>
              <w:autoSpaceDE w:val="0"/>
              <w:autoSpaceDN w:val="0"/>
              <w:adjustRightInd w:val="0"/>
              <w:ind w:left="34" w:firstLine="0"/>
              <w:jc w:val="both"/>
              <w:rPr>
                <w:iCs/>
                <w:color w:val="000000"/>
                <w:sz w:val="24"/>
                <w:lang w:val="en-US"/>
              </w:rPr>
            </w:pPr>
            <w:r w:rsidRPr="00755213">
              <w:rPr>
                <w:iCs/>
                <w:color w:val="000000"/>
                <w:sz w:val="24"/>
              </w:rPr>
              <w:t>Составление опорного конспекта</w:t>
            </w:r>
            <w:r w:rsidR="00A17D13" w:rsidRPr="00755213">
              <w:rPr>
                <w:iCs/>
                <w:color w:val="000000"/>
                <w:sz w:val="24"/>
              </w:rPr>
              <w:t>.</w:t>
            </w:r>
          </w:p>
          <w:p w:rsidR="00A17D13" w:rsidRPr="00755213" w:rsidRDefault="002A6709" w:rsidP="00C733F0">
            <w:pPr>
              <w:numPr>
                <w:ilvl w:val="0"/>
                <w:numId w:val="6"/>
              </w:numPr>
              <w:tabs>
                <w:tab w:val="left" w:pos="459"/>
                <w:tab w:val="left" w:pos="74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755213">
              <w:rPr>
                <w:color w:val="000000"/>
                <w:sz w:val="24"/>
              </w:rPr>
              <w:t>Подготовка к практическим занятиям</w:t>
            </w:r>
            <w:r w:rsidR="00A17D13" w:rsidRPr="00755213">
              <w:rPr>
                <w:color w:val="000000"/>
                <w:sz w:val="24"/>
              </w:rPr>
              <w:t>.</w:t>
            </w:r>
          </w:p>
          <w:p w:rsidR="00891106" w:rsidRPr="00755213" w:rsidRDefault="00891106" w:rsidP="007A5407">
            <w:pPr>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r w:rsidRPr="00755213">
              <w:rPr>
                <w:sz w:val="24"/>
              </w:rPr>
              <w:t>Другие виды самостоятельной работы</w:t>
            </w:r>
          </w:p>
        </w:tc>
        <w:tc>
          <w:tcPr>
            <w:tcW w:w="793" w:type="dxa"/>
          </w:tcPr>
          <w:p w:rsidR="00891106" w:rsidRPr="00755213" w:rsidRDefault="00891106" w:rsidP="00E67674">
            <w:pPr>
              <w:ind w:firstLine="0"/>
              <w:jc w:val="center"/>
              <w:rPr>
                <w:sz w:val="24"/>
              </w:rPr>
            </w:pPr>
            <w:r w:rsidRPr="00755213">
              <w:rPr>
                <w:b/>
                <w:sz w:val="24"/>
              </w:rPr>
              <w:t>–</w:t>
            </w:r>
          </w:p>
        </w:tc>
        <w:tc>
          <w:tcPr>
            <w:tcW w:w="1758" w:type="dxa"/>
          </w:tcPr>
          <w:p w:rsidR="00891106" w:rsidRPr="00755213" w:rsidRDefault="005A202F" w:rsidP="000C1531">
            <w:pPr>
              <w:ind w:firstLine="0"/>
              <w:rPr>
                <w:b/>
                <w:sz w:val="24"/>
              </w:rPr>
            </w:pPr>
            <w:r>
              <w:rPr>
                <w:b/>
                <w:sz w:val="24"/>
              </w:rPr>
              <w:t>62</w:t>
            </w:r>
            <w:r w:rsidR="001E5AC5" w:rsidRPr="00755213">
              <w:rPr>
                <w:b/>
                <w:sz w:val="24"/>
              </w:rPr>
              <w:t>час</w:t>
            </w:r>
            <w:r w:rsidR="000C1531" w:rsidRPr="00755213">
              <w:rPr>
                <w:b/>
                <w:sz w:val="24"/>
              </w:rPr>
              <w:t>а</w:t>
            </w:r>
          </w:p>
        </w:tc>
      </w:tr>
      <w:tr w:rsidR="00891106" w:rsidRPr="00755213" w:rsidTr="007A5407">
        <w:tc>
          <w:tcPr>
            <w:tcW w:w="7088" w:type="dxa"/>
          </w:tcPr>
          <w:p w:rsidR="00891106" w:rsidRPr="00755213" w:rsidRDefault="00E96ADC" w:rsidP="000C1531">
            <w:pPr>
              <w:tabs>
                <w:tab w:val="left" w:pos="1310"/>
              </w:tabs>
              <w:ind w:firstLine="0"/>
              <w:rPr>
                <w:sz w:val="24"/>
              </w:rPr>
            </w:pPr>
            <w:r w:rsidRPr="00755213">
              <w:rPr>
                <w:sz w:val="24"/>
              </w:rPr>
              <w:t xml:space="preserve">- </w:t>
            </w:r>
            <w:r w:rsidR="0034792C" w:rsidRPr="00755213">
              <w:rPr>
                <w:sz w:val="24"/>
              </w:rPr>
              <w:t>Учебн</w:t>
            </w:r>
            <w:r w:rsidR="000C1531" w:rsidRPr="00755213">
              <w:rPr>
                <w:sz w:val="24"/>
              </w:rPr>
              <w:t>ую практик</w:t>
            </w:r>
            <w:r w:rsidR="008B1902" w:rsidRPr="00755213">
              <w:rPr>
                <w:sz w:val="24"/>
              </w:rPr>
              <w:t>у</w:t>
            </w:r>
          </w:p>
        </w:tc>
        <w:tc>
          <w:tcPr>
            <w:tcW w:w="793" w:type="dxa"/>
          </w:tcPr>
          <w:p w:rsidR="0034792C" w:rsidRPr="00755213" w:rsidRDefault="00891106" w:rsidP="000C1531">
            <w:pPr>
              <w:ind w:firstLine="0"/>
              <w:jc w:val="center"/>
              <w:rPr>
                <w:b/>
                <w:sz w:val="24"/>
              </w:rPr>
            </w:pPr>
            <w:r w:rsidRPr="00755213">
              <w:rPr>
                <w:b/>
                <w:sz w:val="24"/>
              </w:rPr>
              <w:t>–</w:t>
            </w:r>
          </w:p>
        </w:tc>
        <w:tc>
          <w:tcPr>
            <w:tcW w:w="1758" w:type="dxa"/>
          </w:tcPr>
          <w:p w:rsidR="00891106" w:rsidRPr="00755213" w:rsidRDefault="005A202F" w:rsidP="000C1531">
            <w:pPr>
              <w:ind w:firstLine="0"/>
              <w:rPr>
                <w:b/>
                <w:sz w:val="24"/>
              </w:rPr>
            </w:pPr>
            <w:r>
              <w:rPr>
                <w:b/>
                <w:sz w:val="24"/>
              </w:rPr>
              <w:t>108</w:t>
            </w:r>
            <w:r w:rsidR="0034792C" w:rsidRPr="00755213">
              <w:rPr>
                <w:b/>
                <w:sz w:val="24"/>
              </w:rPr>
              <w:t xml:space="preserve"> час</w:t>
            </w:r>
            <w:r w:rsidR="006113CB" w:rsidRPr="00755213">
              <w:rPr>
                <w:b/>
                <w:sz w:val="24"/>
              </w:rPr>
              <w:t>ов</w:t>
            </w:r>
          </w:p>
        </w:tc>
      </w:tr>
      <w:tr w:rsidR="000C1531" w:rsidRPr="00755213" w:rsidTr="007A5407">
        <w:tc>
          <w:tcPr>
            <w:tcW w:w="7088" w:type="dxa"/>
          </w:tcPr>
          <w:p w:rsidR="000C1531" w:rsidRPr="00755213" w:rsidRDefault="00E96ADC" w:rsidP="000C1531">
            <w:pPr>
              <w:tabs>
                <w:tab w:val="left" w:pos="1310"/>
              </w:tabs>
              <w:ind w:firstLine="0"/>
              <w:rPr>
                <w:sz w:val="24"/>
              </w:rPr>
            </w:pPr>
            <w:r w:rsidRPr="00755213">
              <w:rPr>
                <w:sz w:val="24"/>
              </w:rPr>
              <w:t xml:space="preserve">- </w:t>
            </w:r>
            <w:r w:rsidR="000C1531" w:rsidRPr="00755213">
              <w:rPr>
                <w:sz w:val="24"/>
              </w:rPr>
              <w:t>Производственную практику</w:t>
            </w:r>
          </w:p>
        </w:tc>
        <w:tc>
          <w:tcPr>
            <w:tcW w:w="793" w:type="dxa"/>
          </w:tcPr>
          <w:p w:rsidR="000C1531" w:rsidRPr="00755213" w:rsidRDefault="000C1531" w:rsidP="00E67674">
            <w:pPr>
              <w:ind w:firstLine="0"/>
              <w:jc w:val="center"/>
              <w:rPr>
                <w:b/>
                <w:sz w:val="24"/>
              </w:rPr>
            </w:pPr>
            <w:r w:rsidRPr="00755213">
              <w:rPr>
                <w:b/>
                <w:sz w:val="24"/>
              </w:rPr>
              <w:t>–</w:t>
            </w:r>
          </w:p>
        </w:tc>
        <w:tc>
          <w:tcPr>
            <w:tcW w:w="1758" w:type="dxa"/>
          </w:tcPr>
          <w:p w:rsidR="000C1531" w:rsidRPr="00755213" w:rsidRDefault="006113CB" w:rsidP="006113CB">
            <w:pPr>
              <w:ind w:firstLine="0"/>
              <w:rPr>
                <w:b/>
                <w:sz w:val="24"/>
              </w:rPr>
            </w:pPr>
            <w:r w:rsidRPr="00755213">
              <w:rPr>
                <w:b/>
                <w:sz w:val="24"/>
              </w:rPr>
              <w:t>72</w:t>
            </w:r>
            <w:r w:rsidR="000C1531" w:rsidRPr="00755213">
              <w:rPr>
                <w:b/>
                <w:sz w:val="24"/>
              </w:rPr>
              <w:t xml:space="preserve"> часов</w:t>
            </w:r>
          </w:p>
        </w:tc>
      </w:tr>
      <w:tr w:rsidR="006113CB" w:rsidRPr="00755213" w:rsidTr="007A5407">
        <w:tc>
          <w:tcPr>
            <w:tcW w:w="7088" w:type="dxa"/>
          </w:tcPr>
          <w:p w:rsidR="006113CB" w:rsidRPr="00755213" w:rsidRDefault="006113CB" w:rsidP="000C1531">
            <w:pPr>
              <w:tabs>
                <w:tab w:val="left" w:pos="1310"/>
              </w:tabs>
              <w:ind w:firstLine="0"/>
              <w:rPr>
                <w:sz w:val="24"/>
              </w:rPr>
            </w:pPr>
            <w:r w:rsidRPr="00755213">
              <w:rPr>
                <w:sz w:val="24"/>
              </w:rPr>
              <w:t>Промежуточная аттестация</w:t>
            </w:r>
          </w:p>
        </w:tc>
        <w:tc>
          <w:tcPr>
            <w:tcW w:w="793" w:type="dxa"/>
          </w:tcPr>
          <w:p w:rsidR="006113CB" w:rsidRPr="00755213" w:rsidRDefault="006113CB" w:rsidP="00E67674">
            <w:pPr>
              <w:ind w:firstLine="0"/>
              <w:jc w:val="center"/>
              <w:rPr>
                <w:b/>
                <w:sz w:val="24"/>
              </w:rPr>
            </w:pPr>
            <w:r w:rsidRPr="00755213">
              <w:rPr>
                <w:b/>
                <w:sz w:val="24"/>
              </w:rPr>
              <w:t>-</w:t>
            </w:r>
          </w:p>
        </w:tc>
        <w:tc>
          <w:tcPr>
            <w:tcW w:w="1758" w:type="dxa"/>
          </w:tcPr>
          <w:p w:rsidR="006113CB" w:rsidRPr="00755213" w:rsidRDefault="005A202F" w:rsidP="00E67674">
            <w:pPr>
              <w:ind w:firstLine="0"/>
              <w:rPr>
                <w:b/>
                <w:sz w:val="24"/>
              </w:rPr>
            </w:pPr>
            <w:r>
              <w:rPr>
                <w:b/>
                <w:sz w:val="24"/>
              </w:rPr>
              <w:t>8</w:t>
            </w:r>
            <w:r w:rsidR="006113CB" w:rsidRPr="00755213">
              <w:rPr>
                <w:b/>
                <w:sz w:val="24"/>
              </w:rPr>
              <w:t>часов</w:t>
            </w:r>
          </w:p>
        </w:tc>
      </w:tr>
      <w:tr w:rsidR="00E96ADC" w:rsidRPr="00755213" w:rsidTr="007A5407">
        <w:tc>
          <w:tcPr>
            <w:tcW w:w="7088" w:type="dxa"/>
          </w:tcPr>
          <w:p w:rsidR="00E96ADC" w:rsidRPr="00755213" w:rsidRDefault="00E96ADC" w:rsidP="000C1531">
            <w:pPr>
              <w:tabs>
                <w:tab w:val="left" w:pos="1310"/>
              </w:tabs>
              <w:ind w:firstLine="0"/>
              <w:rPr>
                <w:sz w:val="24"/>
              </w:rPr>
            </w:pPr>
            <w:r w:rsidRPr="00755213">
              <w:rPr>
                <w:sz w:val="24"/>
              </w:rPr>
              <w:t>Экзамен квалификационный</w:t>
            </w:r>
          </w:p>
        </w:tc>
        <w:tc>
          <w:tcPr>
            <w:tcW w:w="793" w:type="dxa"/>
          </w:tcPr>
          <w:p w:rsidR="00E96ADC" w:rsidRPr="00755213" w:rsidRDefault="00E96ADC" w:rsidP="00E67674">
            <w:pPr>
              <w:ind w:firstLine="0"/>
              <w:jc w:val="center"/>
              <w:rPr>
                <w:b/>
                <w:sz w:val="24"/>
              </w:rPr>
            </w:pPr>
            <w:r w:rsidRPr="00755213">
              <w:rPr>
                <w:b/>
                <w:sz w:val="24"/>
              </w:rPr>
              <w:t>-</w:t>
            </w:r>
          </w:p>
        </w:tc>
        <w:tc>
          <w:tcPr>
            <w:tcW w:w="1758" w:type="dxa"/>
          </w:tcPr>
          <w:p w:rsidR="00E96ADC" w:rsidRPr="00755213" w:rsidRDefault="00E96ADC" w:rsidP="00E67674">
            <w:pPr>
              <w:ind w:firstLine="0"/>
              <w:rPr>
                <w:sz w:val="24"/>
              </w:rPr>
            </w:pPr>
          </w:p>
        </w:tc>
      </w:tr>
    </w:tbl>
    <w:p w:rsidR="00A96BA3" w:rsidRPr="00755213" w:rsidRDefault="00596C94" w:rsidP="0083620F">
      <w:pPr>
        <w:spacing w:line="360" w:lineRule="auto"/>
        <w:jc w:val="both"/>
        <w:rPr>
          <w:sz w:val="24"/>
        </w:rPr>
      </w:pPr>
      <w:r w:rsidRPr="00755213">
        <w:rPr>
          <w:sz w:val="24"/>
        </w:rPr>
        <w:t xml:space="preserve">Практическая подготовка при реализации </w:t>
      </w:r>
      <w:r w:rsidR="0083620F" w:rsidRPr="00755213">
        <w:rPr>
          <w:sz w:val="24"/>
        </w:rPr>
        <w:t>профессионального модуля</w:t>
      </w:r>
      <w:r w:rsidRPr="00755213">
        <w:rPr>
          <w:sz w:val="24"/>
        </w:rPr>
        <w:t xml:space="preserve"> путем проведения практических и лабораторных занятий</w:t>
      </w:r>
      <w:r w:rsidR="0083620F" w:rsidRPr="00755213">
        <w:rPr>
          <w:sz w:val="24"/>
        </w:rPr>
        <w:t>, учебной и производственной практики</w:t>
      </w:r>
      <w:r w:rsidRPr="00755213">
        <w:rPr>
          <w:sz w:val="24"/>
        </w:rPr>
        <w:t xml:space="preserve"> занимает </w:t>
      </w:r>
      <w:r w:rsidR="0047327E">
        <w:rPr>
          <w:b/>
          <w:sz w:val="24"/>
        </w:rPr>
        <w:t>41</w:t>
      </w:r>
      <w:r w:rsidR="00E91620">
        <w:rPr>
          <w:b/>
          <w:sz w:val="24"/>
        </w:rPr>
        <w:t>4</w:t>
      </w:r>
      <w:r w:rsidR="007C54FA" w:rsidRPr="00755213">
        <w:rPr>
          <w:b/>
          <w:sz w:val="24"/>
        </w:rPr>
        <w:t xml:space="preserve"> часа</w:t>
      </w:r>
      <w:r w:rsidR="0083620F" w:rsidRPr="00755213">
        <w:rPr>
          <w:b/>
          <w:sz w:val="24"/>
        </w:rPr>
        <w:t>.</w:t>
      </w:r>
    </w:p>
    <w:p w:rsidR="00437216" w:rsidRPr="00755213" w:rsidRDefault="00437216" w:rsidP="00C733F0">
      <w:pPr>
        <w:pStyle w:val="1"/>
        <w:numPr>
          <w:ilvl w:val="0"/>
          <w:numId w:val="3"/>
        </w:numPr>
        <w:rPr>
          <w:b/>
          <w:sz w:val="24"/>
        </w:rPr>
      </w:pPr>
      <w:bookmarkStart w:id="8" w:name="_Toc64663217"/>
      <w:r w:rsidRPr="00755213">
        <w:rPr>
          <w:b/>
          <w:sz w:val="24"/>
        </w:rPr>
        <w:t>РЕЗУЛЬТАТЫ ОСВОЕНИЯ ПРОФЕССИОНАЛЬНОГО МОДУЛЯ</w:t>
      </w:r>
      <w:bookmarkEnd w:id="8"/>
    </w:p>
    <w:p w:rsidR="00437216" w:rsidRDefault="00437216" w:rsidP="00E67674">
      <w:pPr>
        <w:tabs>
          <w:tab w:val="left" w:pos="10992"/>
          <w:tab w:val="left" w:pos="11908"/>
          <w:tab w:val="left" w:pos="12824"/>
          <w:tab w:val="left" w:pos="13740"/>
          <w:tab w:val="left" w:pos="14656"/>
        </w:tabs>
        <w:spacing w:line="276" w:lineRule="auto"/>
        <w:jc w:val="both"/>
        <w:rPr>
          <w:sz w:val="24"/>
        </w:rPr>
      </w:pPr>
      <w:r w:rsidRPr="00755213">
        <w:rPr>
          <w:sz w:val="24"/>
        </w:rPr>
        <w:t xml:space="preserve">Результатом освоения профессионального модуля </w:t>
      </w:r>
      <w:r w:rsidRPr="00755213">
        <w:rPr>
          <w:caps/>
          <w:sz w:val="24"/>
        </w:rPr>
        <w:t>ПМ.</w:t>
      </w:r>
      <w:r w:rsidR="0034792C" w:rsidRPr="00755213">
        <w:rPr>
          <w:caps/>
          <w:sz w:val="24"/>
        </w:rPr>
        <w:t>0</w:t>
      </w:r>
      <w:r w:rsidR="00F5284E" w:rsidRPr="00755213">
        <w:rPr>
          <w:caps/>
          <w:sz w:val="24"/>
        </w:rPr>
        <w:t>1</w:t>
      </w:r>
      <w:r w:rsidR="0034792C" w:rsidRPr="00755213">
        <w:rPr>
          <w:caps/>
          <w:sz w:val="24"/>
        </w:rPr>
        <w:t xml:space="preserve"> </w:t>
      </w:r>
      <w:r w:rsidR="0034792C" w:rsidRPr="00755213">
        <w:rPr>
          <w:sz w:val="24"/>
        </w:rPr>
        <w:t>«</w:t>
      </w:r>
      <w:r w:rsidR="00F5284E" w:rsidRPr="00755213">
        <w:rPr>
          <w:sz w:val="24"/>
        </w:rPr>
        <w:t>Эксплуатация информационно-телекоммуникационных систем и сетей</w:t>
      </w:r>
      <w:r w:rsidR="0034792C" w:rsidRPr="00755213">
        <w:rPr>
          <w:sz w:val="24"/>
        </w:rPr>
        <w:t>»</w:t>
      </w:r>
      <w:r w:rsidRPr="00755213">
        <w:rPr>
          <w:sz w:val="24"/>
        </w:rPr>
        <w:t xml:space="preserve"> является овладение обучающимися видом профессиональной деятельности (ВПД) </w:t>
      </w:r>
      <w:r w:rsidR="00F5284E" w:rsidRPr="00755213">
        <w:rPr>
          <w:sz w:val="24"/>
        </w:rPr>
        <w:t>Эксплуатация информационно-телекоммуникационных систем и сетей</w:t>
      </w:r>
      <w:r w:rsidRPr="00755213">
        <w:rPr>
          <w:sz w:val="24"/>
        </w:rPr>
        <w:t>, в том числе профессиональными компетенциями (ПК), общими компетенциями (ОК)</w:t>
      </w:r>
      <w:r w:rsidR="006C4C6D" w:rsidRPr="00755213">
        <w:rPr>
          <w:sz w:val="24"/>
        </w:rPr>
        <w:t>.</w:t>
      </w:r>
    </w:p>
    <w:p w:rsidR="005A202F" w:rsidRPr="00755213" w:rsidRDefault="005A202F" w:rsidP="00E67674">
      <w:pPr>
        <w:tabs>
          <w:tab w:val="left" w:pos="10992"/>
          <w:tab w:val="left" w:pos="11908"/>
          <w:tab w:val="left" w:pos="12824"/>
          <w:tab w:val="left" w:pos="13740"/>
          <w:tab w:val="left" w:pos="14656"/>
        </w:tabs>
        <w:spacing w:line="276" w:lineRule="auto"/>
        <w:jc w:val="both"/>
        <w:rPr>
          <w:sz w:val="24"/>
          <w:u w:val="single"/>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01"/>
        <w:gridCol w:w="8930"/>
      </w:tblGrid>
      <w:tr w:rsidR="00437216" w:rsidRPr="00755213" w:rsidTr="00E67674">
        <w:trPr>
          <w:trHeight w:val="460"/>
        </w:trPr>
        <w:tc>
          <w:tcPr>
            <w:tcW w:w="1101" w:type="dxa"/>
            <w:shd w:val="clear" w:color="auto" w:fill="auto"/>
            <w:vAlign w:val="center"/>
          </w:tcPr>
          <w:p w:rsidR="00437216" w:rsidRPr="00755213" w:rsidRDefault="00437216" w:rsidP="00E67674">
            <w:pPr>
              <w:ind w:firstLine="0"/>
              <w:jc w:val="center"/>
              <w:rPr>
                <w:sz w:val="24"/>
              </w:rPr>
            </w:pPr>
            <w:r w:rsidRPr="00755213">
              <w:rPr>
                <w:sz w:val="24"/>
              </w:rPr>
              <w:t>Код</w:t>
            </w:r>
          </w:p>
        </w:tc>
        <w:tc>
          <w:tcPr>
            <w:tcW w:w="8930" w:type="dxa"/>
            <w:shd w:val="clear" w:color="auto" w:fill="auto"/>
            <w:vAlign w:val="center"/>
          </w:tcPr>
          <w:p w:rsidR="00437216" w:rsidRPr="00755213" w:rsidRDefault="00437216" w:rsidP="00E67674">
            <w:pPr>
              <w:ind w:firstLine="0"/>
              <w:jc w:val="center"/>
              <w:rPr>
                <w:iCs/>
                <w:sz w:val="24"/>
              </w:rPr>
            </w:pPr>
            <w:r w:rsidRPr="00755213">
              <w:rPr>
                <w:iCs/>
                <w:sz w:val="24"/>
              </w:rPr>
              <w:t>Наименование результатов обучения</w:t>
            </w:r>
          </w:p>
        </w:tc>
      </w:tr>
      <w:tr w:rsidR="00F703A1" w:rsidRPr="00755213" w:rsidTr="00E67674">
        <w:trPr>
          <w:trHeight w:val="285"/>
        </w:trPr>
        <w:tc>
          <w:tcPr>
            <w:tcW w:w="1101" w:type="dxa"/>
            <w:shd w:val="clear" w:color="auto" w:fill="auto"/>
          </w:tcPr>
          <w:p w:rsidR="00F703A1" w:rsidRPr="00755213" w:rsidRDefault="00F703A1" w:rsidP="00F5284E">
            <w:pPr>
              <w:autoSpaceDE w:val="0"/>
              <w:autoSpaceDN w:val="0"/>
              <w:adjustRightInd w:val="0"/>
              <w:ind w:firstLine="0"/>
              <w:jc w:val="both"/>
              <w:rPr>
                <w:bCs/>
                <w:sz w:val="24"/>
              </w:rPr>
            </w:pPr>
            <w:r w:rsidRPr="00755213">
              <w:rPr>
                <w:bCs/>
                <w:sz w:val="24"/>
              </w:rPr>
              <w:t xml:space="preserve">ПК </w:t>
            </w:r>
            <w:r w:rsidR="00F5284E" w:rsidRPr="00755213">
              <w:rPr>
                <w:bCs/>
                <w:sz w:val="24"/>
              </w:rPr>
              <w:t>1</w:t>
            </w:r>
            <w:r w:rsidRPr="00755213">
              <w:rPr>
                <w:bCs/>
                <w:sz w:val="24"/>
              </w:rPr>
              <w:t>.1</w:t>
            </w:r>
          </w:p>
        </w:tc>
        <w:tc>
          <w:tcPr>
            <w:tcW w:w="8930" w:type="dxa"/>
            <w:shd w:val="clear" w:color="auto" w:fill="auto"/>
          </w:tcPr>
          <w:p w:rsidR="00F703A1" w:rsidRPr="00755213" w:rsidRDefault="00F5284E"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Производить монтаж, настройку, проверку функционирования и конфигурирование оборудования информационно-телекоммуникационных систем и сетей</w:t>
            </w:r>
          </w:p>
        </w:tc>
      </w:tr>
      <w:tr w:rsidR="00F703A1" w:rsidRPr="00755213" w:rsidTr="00E67674">
        <w:tc>
          <w:tcPr>
            <w:tcW w:w="1101" w:type="dxa"/>
            <w:shd w:val="clear" w:color="auto" w:fill="auto"/>
          </w:tcPr>
          <w:p w:rsidR="00F703A1" w:rsidRPr="00755213" w:rsidRDefault="00F703A1" w:rsidP="00F5284E">
            <w:pPr>
              <w:autoSpaceDE w:val="0"/>
              <w:autoSpaceDN w:val="0"/>
              <w:adjustRightInd w:val="0"/>
              <w:ind w:firstLine="0"/>
              <w:jc w:val="both"/>
              <w:rPr>
                <w:bCs/>
                <w:sz w:val="24"/>
              </w:rPr>
            </w:pPr>
            <w:r w:rsidRPr="00755213">
              <w:rPr>
                <w:bCs/>
                <w:sz w:val="24"/>
              </w:rPr>
              <w:t xml:space="preserve">ПК </w:t>
            </w:r>
            <w:r w:rsidR="00F5284E" w:rsidRPr="00755213">
              <w:rPr>
                <w:bCs/>
                <w:sz w:val="24"/>
              </w:rPr>
              <w:t>1</w:t>
            </w:r>
            <w:r w:rsidRPr="00755213">
              <w:rPr>
                <w:bCs/>
                <w:sz w:val="24"/>
              </w:rPr>
              <w:t>.2</w:t>
            </w:r>
          </w:p>
        </w:tc>
        <w:tc>
          <w:tcPr>
            <w:tcW w:w="8930" w:type="dxa"/>
            <w:shd w:val="clear" w:color="auto" w:fill="auto"/>
          </w:tcPr>
          <w:p w:rsidR="00F703A1" w:rsidRPr="00755213" w:rsidRDefault="00F5284E"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Осуществлять диагностику технического состояния, поиск неисправностей и ремонт оборудования информационно-телекоммуникационных систем и сетей</w:t>
            </w:r>
          </w:p>
        </w:tc>
      </w:tr>
      <w:tr w:rsidR="00F703A1" w:rsidRPr="00755213" w:rsidTr="00E67674">
        <w:tc>
          <w:tcPr>
            <w:tcW w:w="1101" w:type="dxa"/>
            <w:shd w:val="clear" w:color="auto" w:fill="auto"/>
          </w:tcPr>
          <w:p w:rsidR="00F703A1" w:rsidRPr="00755213" w:rsidRDefault="00F703A1" w:rsidP="00F5284E">
            <w:pPr>
              <w:autoSpaceDE w:val="0"/>
              <w:autoSpaceDN w:val="0"/>
              <w:adjustRightInd w:val="0"/>
              <w:ind w:firstLine="0"/>
              <w:jc w:val="both"/>
              <w:rPr>
                <w:bCs/>
                <w:sz w:val="24"/>
              </w:rPr>
            </w:pPr>
            <w:r w:rsidRPr="00755213">
              <w:rPr>
                <w:bCs/>
                <w:sz w:val="24"/>
              </w:rPr>
              <w:t xml:space="preserve">ПК </w:t>
            </w:r>
            <w:r w:rsidR="00F5284E" w:rsidRPr="00755213">
              <w:rPr>
                <w:bCs/>
                <w:sz w:val="24"/>
              </w:rPr>
              <w:t>1</w:t>
            </w:r>
            <w:r w:rsidRPr="00755213">
              <w:rPr>
                <w:bCs/>
                <w:sz w:val="24"/>
              </w:rPr>
              <w:t>.3</w:t>
            </w:r>
          </w:p>
        </w:tc>
        <w:tc>
          <w:tcPr>
            <w:tcW w:w="8930" w:type="dxa"/>
            <w:shd w:val="clear" w:color="auto" w:fill="auto"/>
          </w:tcPr>
          <w:p w:rsidR="00F703A1" w:rsidRPr="00755213" w:rsidRDefault="00F5284E"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Проводить техническое обслуживание оборудования информационно-телекоммуникационных систем и сетей</w:t>
            </w:r>
          </w:p>
        </w:tc>
      </w:tr>
      <w:tr w:rsidR="00F703A1" w:rsidRPr="00755213" w:rsidTr="00E67674">
        <w:tc>
          <w:tcPr>
            <w:tcW w:w="1101" w:type="dxa"/>
            <w:shd w:val="clear" w:color="auto" w:fill="auto"/>
          </w:tcPr>
          <w:p w:rsidR="00F703A1" w:rsidRPr="00755213" w:rsidRDefault="00F703A1" w:rsidP="00F5284E">
            <w:pPr>
              <w:autoSpaceDE w:val="0"/>
              <w:autoSpaceDN w:val="0"/>
              <w:adjustRightInd w:val="0"/>
              <w:ind w:firstLine="0"/>
              <w:jc w:val="both"/>
              <w:rPr>
                <w:bCs/>
                <w:sz w:val="24"/>
              </w:rPr>
            </w:pPr>
            <w:r w:rsidRPr="00755213">
              <w:rPr>
                <w:bCs/>
                <w:sz w:val="24"/>
              </w:rPr>
              <w:t xml:space="preserve">ПК </w:t>
            </w:r>
            <w:r w:rsidR="00F5284E" w:rsidRPr="00755213">
              <w:rPr>
                <w:bCs/>
                <w:sz w:val="24"/>
              </w:rPr>
              <w:t>1</w:t>
            </w:r>
            <w:r w:rsidRPr="00755213">
              <w:rPr>
                <w:bCs/>
                <w:sz w:val="24"/>
              </w:rPr>
              <w:t>.4</w:t>
            </w:r>
          </w:p>
        </w:tc>
        <w:tc>
          <w:tcPr>
            <w:tcW w:w="8930" w:type="dxa"/>
            <w:shd w:val="clear" w:color="auto" w:fill="auto"/>
          </w:tcPr>
          <w:p w:rsidR="00F703A1" w:rsidRPr="00755213" w:rsidRDefault="00F5284E"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Осуществлять контроль функционирования информационно-телекоммуникационных систем и сетей</w:t>
            </w:r>
          </w:p>
        </w:tc>
      </w:tr>
      <w:tr w:rsidR="00D8678A" w:rsidRPr="00755213" w:rsidTr="00E67674">
        <w:tc>
          <w:tcPr>
            <w:tcW w:w="1101" w:type="dxa"/>
            <w:shd w:val="clear" w:color="auto" w:fill="auto"/>
          </w:tcPr>
          <w:p w:rsidR="00D8678A" w:rsidRPr="00755213" w:rsidRDefault="00D8678A" w:rsidP="00E67674">
            <w:pPr>
              <w:widowControl w:val="0"/>
              <w:suppressAutoHyphens/>
              <w:ind w:firstLine="0"/>
              <w:jc w:val="both"/>
              <w:rPr>
                <w:sz w:val="24"/>
              </w:rPr>
            </w:pPr>
            <w:r w:rsidRPr="00755213">
              <w:rPr>
                <w:sz w:val="24"/>
              </w:rPr>
              <w:t>ОК 1.</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755213">
              <w:rPr>
                <w:sz w:val="24"/>
              </w:rPr>
              <w:t>Выбирать способы решения задач профессиональной деятельности, применительно к различным контекстам.</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2. </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3. </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Планировать и реализовывать собственное профессиональное и личностное развитие</w:t>
            </w:r>
            <w:r w:rsidR="00D8678A" w:rsidRPr="00755213">
              <w:rPr>
                <w:sz w:val="24"/>
              </w:rPr>
              <w:t xml:space="preserve">. </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4. </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Работать в коллективе и команде, эффективно взаимодействовать с коллегами, руководством, клиентами</w:t>
            </w:r>
            <w:r w:rsidR="00D8678A" w:rsidRPr="00755213">
              <w:rPr>
                <w:sz w:val="24"/>
              </w:rPr>
              <w:t xml:space="preserve">. </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5. </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755213">
              <w:rPr>
                <w:sz w:val="24"/>
              </w:rPr>
              <w:t>.</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6. </w:t>
            </w:r>
          </w:p>
        </w:tc>
        <w:tc>
          <w:tcPr>
            <w:tcW w:w="8930" w:type="dxa"/>
            <w:shd w:val="clear" w:color="auto" w:fill="auto"/>
          </w:tcPr>
          <w:p w:rsidR="00D8678A" w:rsidRPr="00755213"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8678A" w:rsidRPr="00755213" w:rsidTr="00E67674">
        <w:tc>
          <w:tcPr>
            <w:tcW w:w="1101" w:type="dxa"/>
            <w:shd w:val="clear" w:color="auto" w:fill="auto"/>
          </w:tcPr>
          <w:p w:rsidR="00D8678A" w:rsidRPr="00755213" w:rsidRDefault="00D8678A" w:rsidP="00E67674">
            <w:pPr>
              <w:ind w:firstLine="0"/>
              <w:rPr>
                <w:sz w:val="24"/>
              </w:rPr>
            </w:pPr>
            <w:r w:rsidRPr="00755213">
              <w:rPr>
                <w:sz w:val="24"/>
              </w:rPr>
              <w:t xml:space="preserve">ОК 7. </w:t>
            </w:r>
          </w:p>
        </w:tc>
        <w:tc>
          <w:tcPr>
            <w:tcW w:w="8930" w:type="dxa"/>
            <w:shd w:val="clear" w:color="auto" w:fill="auto"/>
          </w:tcPr>
          <w:p w:rsidR="00D8678A" w:rsidRPr="0075521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Содействовать сохранению окружающей среды, ресурсосбережению, эффективно действовать в чрезвычайных ситуациях</w:t>
            </w:r>
            <w:r w:rsidR="00D8678A" w:rsidRPr="00755213">
              <w:rPr>
                <w:sz w:val="24"/>
              </w:rPr>
              <w:t xml:space="preserve">. </w:t>
            </w:r>
          </w:p>
        </w:tc>
      </w:tr>
      <w:tr w:rsidR="00D8678A" w:rsidRPr="00755213" w:rsidTr="00E67674">
        <w:tc>
          <w:tcPr>
            <w:tcW w:w="1101" w:type="dxa"/>
            <w:shd w:val="clear" w:color="auto" w:fill="auto"/>
          </w:tcPr>
          <w:p w:rsidR="00D8678A" w:rsidRPr="00755213" w:rsidRDefault="00D8678A" w:rsidP="00E67674">
            <w:pPr>
              <w:autoSpaceDE w:val="0"/>
              <w:autoSpaceDN w:val="0"/>
              <w:adjustRightInd w:val="0"/>
              <w:ind w:firstLine="0"/>
              <w:jc w:val="both"/>
              <w:rPr>
                <w:bCs/>
                <w:sz w:val="24"/>
              </w:rPr>
            </w:pPr>
            <w:r w:rsidRPr="00755213">
              <w:rPr>
                <w:sz w:val="24"/>
              </w:rPr>
              <w:t>ОК 8.</w:t>
            </w:r>
          </w:p>
        </w:tc>
        <w:tc>
          <w:tcPr>
            <w:tcW w:w="8930" w:type="dxa"/>
            <w:shd w:val="clear" w:color="auto" w:fill="auto"/>
          </w:tcPr>
          <w:p w:rsidR="00D8678A" w:rsidRPr="0075521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755213" w:rsidTr="00E67674">
        <w:tc>
          <w:tcPr>
            <w:tcW w:w="1101" w:type="dxa"/>
            <w:shd w:val="clear" w:color="auto" w:fill="auto"/>
          </w:tcPr>
          <w:p w:rsidR="00D8678A" w:rsidRPr="00755213" w:rsidRDefault="00D8678A" w:rsidP="00E67674">
            <w:pPr>
              <w:autoSpaceDE w:val="0"/>
              <w:autoSpaceDN w:val="0"/>
              <w:adjustRightInd w:val="0"/>
              <w:ind w:firstLine="0"/>
              <w:jc w:val="both"/>
              <w:rPr>
                <w:sz w:val="24"/>
              </w:rPr>
            </w:pPr>
            <w:r w:rsidRPr="00755213">
              <w:rPr>
                <w:sz w:val="24"/>
              </w:rPr>
              <w:lastRenderedPageBreak/>
              <w:t xml:space="preserve">ОК </w:t>
            </w:r>
            <w:r w:rsidRPr="00755213">
              <w:rPr>
                <w:sz w:val="24"/>
                <w:lang w:val="en-US"/>
              </w:rPr>
              <w:t>9</w:t>
            </w:r>
            <w:r w:rsidRPr="00755213">
              <w:rPr>
                <w:sz w:val="24"/>
              </w:rPr>
              <w:t>.</w:t>
            </w:r>
          </w:p>
        </w:tc>
        <w:tc>
          <w:tcPr>
            <w:tcW w:w="8930" w:type="dxa"/>
            <w:shd w:val="clear" w:color="auto" w:fill="auto"/>
          </w:tcPr>
          <w:p w:rsidR="00D8678A" w:rsidRPr="0075521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Использовать информационные технологии в профессиональной деятельности</w:t>
            </w:r>
            <w:r w:rsidR="00D8678A" w:rsidRPr="00755213">
              <w:rPr>
                <w:sz w:val="24"/>
              </w:rPr>
              <w:t>.</w:t>
            </w:r>
          </w:p>
        </w:tc>
      </w:tr>
      <w:tr w:rsidR="00F619E3" w:rsidRPr="00755213" w:rsidTr="00E67674">
        <w:tc>
          <w:tcPr>
            <w:tcW w:w="1101" w:type="dxa"/>
            <w:shd w:val="clear" w:color="auto" w:fill="auto"/>
          </w:tcPr>
          <w:p w:rsidR="00F619E3" w:rsidRPr="00755213" w:rsidRDefault="00F619E3" w:rsidP="00E67674">
            <w:pPr>
              <w:autoSpaceDE w:val="0"/>
              <w:autoSpaceDN w:val="0"/>
              <w:adjustRightInd w:val="0"/>
              <w:ind w:firstLine="0"/>
              <w:jc w:val="both"/>
              <w:rPr>
                <w:sz w:val="24"/>
              </w:rPr>
            </w:pPr>
            <w:r w:rsidRPr="00755213">
              <w:rPr>
                <w:sz w:val="24"/>
              </w:rPr>
              <w:t>ОК 10.</w:t>
            </w:r>
          </w:p>
        </w:tc>
        <w:tc>
          <w:tcPr>
            <w:tcW w:w="8930" w:type="dxa"/>
            <w:shd w:val="clear" w:color="auto" w:fill="auto"/>
          </w:tcPr>
          <w:p w:rsidR="00F619E3" w:rsidRPr="00755213"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755213">
              <w:rPr>
                <w:sz w:val="24"/>
              </w:rPr>
              <w:t>Пользоваться профессиональной документацией на государственном и иностранном языке</w:t>
            </w:r>
          </w:p>
        </w:tc>
      </w:tr>
    </w:tbl>
    <w:p w:rsidR="00437216" w:rsidRPr="0075521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755213" w:rsidSect="00144AB0">
          <w:footerReference w:type="even" r:id="rId8"/>
          <w:footerReference w:type="default" r:id="rId9"/>
          <w:pgSz w:w="11906" w:h="16838"/>
          <w:pgMar w:top="1134" w:right="707" w:bottom="851" w:left="1134" w:header="708" w:footer="708" w:gutter="0"/>
          <w:cols w:space="708"/>
          <w:titlePg/>
          <w:docGrid w:linePitch="381"/>
        </w:sectPr>
      </w:pPr>
    </w:p>
    <w:p w:rsidR="00437216" w:rsidRPr="00755213"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755213" w:rsidSect="00285A18">
          <w:type w:val="continuous"/>
          <w:pgSz w:w="11906" w:h="16838"/>
          <w:pgMar w:top="1134" w:right="1701" w:bottom="851" w:left="851" w:header="708" w:footer="708" w:gutter="0"/>
          <w:cols w:space="708"/>
          <w:docGrid w:linePitch="360"/>
        </w:sectPr>
      </w:pPr>
    </w:p>
    <w:p w:rsidR="003E0A02" w:rsidRDefault="004109E3" w:rsidP="00B64A53">
      <w:pPr>
        <w:pStyle w:val="1"/>
        <w:rPr>
          <w:b/>
          <w:sz w:val="24"/>
        </w:rPr>
      </w:pPr>
      <w:bookmarkStart w:id="9" w:name="_Toc64663218"/>
      <w:r w:rsidRPr="00755213">
        <w:rPr>
          <w:b/>
          <w:sz w:val="24"/>
        </w:rPr>
        <w:lastRenderedPageBreak/>
        <w:t>3</w:t>
      </w:r>
      <w:r w:rsidR="00B64A53" w:rsidRPr="00755213">
        <w:rPr>
          <w:b/>
          <w:sz w:val="24"/>
        </w:rPr>
        <w:t>.</w:t>
      </w:r>
      <w:r w:rsidR="003E0A02" w:rsidRPr="00755213">
        <w:rPr>
          <w:b/>
          <w:sz w:val="24"/>
        </w:rPr>
        <w:t>СТРУКТУРА И СОДЕРЖАНИЕ ПРОФЕССИОНАЛЬНОГО МОДУЛЯ</w:t>
      </w:r>
      <w:bookmarkEnd w:id="9"/>
    </w:p>
    <w:p w:rsidR="0007023E" w:rsidRPr="0007023E" w:rsidRDefault="0007023E" w:rsidP="0007023E"/>
    <w:p w:rsidR="00151DE8" w:rsidRPr="00755213" w:rsidRDefault="003E0A02" w:rsidP="001B2E8B">
      <w:pPr>
        <w:ind w:firstLine="0"/>
        <w:jc w:val="both"/>
        <w:rPr>
          <w:b/>
          <w:color w:val="FF0000"/>
          <w:sz w:val="24"/>
        </w:rPr>
      </w:pPr>
      <w:r w:rsidRPr="00755213">
        <w:rPr>
          <w:b/>
          <w:sz w:val="24"/>
        </w:rPr>
        <w:t xml:space="preserve">3.1 Тематический план профессионального модуля </w:t>
      </w:r>
    </w:p>
    <w:tbl>
      <w:tblPr>
        <w:tblW w:w="5164"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5"/>
        <w:gridCol w:w="2928"/>
        <w:gridCol w:w="1674"/>
        <w:gridCol w:w="1953"/>
        <w:gridCol w:w="1535"/>
        <w:gridCol w:w="1119"/>
        <w:gridCol w:w="837"/>
        <w:gridCol w:w="1116"/>
        <w:gridCol w:w="6"/>
        <w:gridCol w:w="1116"/>
        <w:gridCol w:w="1377"/>
      </w:tblGrid>
      <w:tr w:rsidR="009045B6" w:rsidRPr="00755213" w:rsidTr="0007023E">
        <w:trPr>
          <w:trHeight w:val="435"/>
        </w:trPr>
        <w:tc>
          <w:tcPr>
            <w:tcW w:w="496" w:type="pct"/>
            <w:vMerge w:val="restart"/>
            <w:tcBorders>
              <w:top w:val="single" w:sz="12" w:space="0" w:color="auto"/>
              <w:left w:val="single" w:sz="12" w:space="0" w:color="auto"/>
              <w:right w:val="single" w:sz="12" w:space="0" w:color="auto"/>
            </w:tcBorders>
            <w:vAlign w:val="center"/>
          </w:tcPr>
          <w:p w:rsidR="009045B6" w:rsidRPr="00755213" w:rsidRDefault="009045B6" w:rsidP="003D1DC6">
            <w:pPr>
              <w:pStyle w:val="21"/>
              <w:widowControl w:val="0"/>
              <w:ind w:left="0" w:firstLine="0"/>
              <w:jc w:val="center"/>
              <w:rPr>
                <w:b/>
                <w:sz w:val="24"/>
              </w:rPr>
            </w:pPr>
            <w:r w:rsidRPr="00755213">
              <w:rPr>
                <w:b/>
                <w:sz w:val="24"/>
              </w:rPr>
              <w:t>Код профессиональной компетенции</w:t>
            </w:r>
          </w:p>
        </w:tc>
        <w:tc>
          <w:tcPr>
            <w:tcW w:w="965" w:type="pct"/>
            <w:vMerge w:val="restart"/>
            <w:tcBorders>
              <w:top w:val="single" w:sz="12" w:space="0" w:color="auto"/>
              <w:left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Наименования МДК профессионального модуля</w:t>
            </w:r>
          </w:p>
        </w:tc>
        <w:tc>
          <w:tcPr>
            <w:tcW w:w="552" w:type="pct"/>
            <w:vMerge w:val="restart"/>
            <w:tcBorders>
              <w:top w:val="single" w:sz="12" w:space="0" w:color="auto"/>
              <w:left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i/>
                <w:iCs/>
                <w:sz w:val="24"/>
              </w:rPr>
            </w:pPr>
            <w:r w:rsidRPr="00755213">
              <w:rPr>
                <w:b/>
                <w:sz w:val="24"/>
              </w:rPr>
              <w:t>Всего (максимальное количество),</w:t>
            </w:r>
            <w:r w:rsidRPr="00755213">
              <w:rPr>
                <w:b/>
                <w:sz w:val="24"/>
              </w:rPr>
              <w:br/>
              <w:t>часов</w:t>
            </w:r>
          </w:p>
        </w:tc>
        <w:tc>
          <w:tcPr>
            <w:tcW w:w="2164" w:type="pct"/>
            <w:gridSpan w:val="6"/>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 xml:space="preserve">Объем времени, отведенный на освоение </w:t>
            </w:r>
            <w:r w:rsidRPr="00755213">
              <w:rPr>
                <w:b/>
                <w:sz w:val="24"/>
              </w:rPr>
              <w:br/>
              <w:t>междисциплинарного курса</w:t>
            </w:r>
          </w:p>
        </w:tc>
        <w:tc>
          <w:tcPr>
            <w:tcW w:w="823"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 xml:space="preserve">Практика </w:t>
            </w:r>
          </w:p>
        </w:tc>
      </w:tr>
      <w:tr w:rsidR="008E2A90" w:rsidRPr="00755213" w:rsidTr="0007023E">
        <w:trPr>
          <w:trHeight w:val="435"/>
        </w:trPr>
        <w:tc>
          <w:tcPr>
            <w:tcW w:w="496" w:type="pct"/>
            <w:vMerge/>
            <w:tcBorders>
              <w:left w:val="single" w:sz="12" w:space="0" w:color="auto"/>
              <w:right w:val="single" w:sz="12" w:space="0" w:color="auto"/>
            </w:tcBorders>
          </w:tcPr>
          <w:p w:rsidR="009045B6" w:rsidRPr="00755213" w:rsidRDefault="009045B6" w:rsidP="003D1DC6">
            <w:pPr>
              <w:pStyle w:val="21"/>
              <w:widowControl w:val="0"/>
              <w:ind w:left="0" w:firstLine="0"/>
              <w:jc w:val="center"/>
              <w:rPr>
                <w:b/>
                <w:sz w:val="24"/>
              </w:rPr>
            </w:pPr>
          </w:p>
        </w:tc>
        <w:tc>
          <w:tcPr>
            <w:tcW w:w="965" w:type="pct"/>
            <w:vMerge/>
            <w:tcBorders>
              <w:left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p>
        </w:tc>
        <w:tc>
          <w:tcPr>
            <w:tcW w:w="552" w:type="pct"/>
            <w:vMerge/>
            <w:tcBorders>
              <w:left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iCs/>
                <w:sz w:val="24"/>
              </w:rPr>
            </w:pPr>
          </w:p>
        </w:tc>
        <w:tc>
          <w:tcPr>
            <w:tcW w:w="1518"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Обязательная аудиторная учебная нагрузка обучающегося</w:t>
            </w:r>
          </w:p>
        </w:tc>
        <w:tc>
          <w:tcPr>
            <w:tcW w:w="646"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Самостоятельная работа обучающегося</w:t>
            </w:r>
          </w:p>
        </w:tc>
        <w:tc>
          <w:tcPr>
            <w:tcW w:w="368" w:type="pct"/>
            <w:vMerge w:val="restart"/>
            <w:tcBorders>
              <w:top w:val="single" w:sz="12" w:space="0" w:color="auto"/>
              <w:left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r w:rsidRPr="00755213">
              <w:rPr>
                <w:b/>
                <w:sz w:val="24"/>
              </w:rPr>
              <w:t xml:space="preserve">Учебная, </w:t>
            </w:r>
            <w:r w:rsidRPr="00755213">
              <w:rPr>
                <w:sz w:val="24"/>
              </w:rPr>
              <w:t>часов</w:t>
            </w:r>
          </w:p>
        </w:tc>
        <w:tc>
          <w:tcPr>
            <w:tcW w:w="456" w:type="pct"/>
            <w:vMerge w:val="restart"/>
            <w:tcBorders>
              <w:top w:val="single" w:sz="12" w:space="0" w:color="auto"/>
              <w:left w:val="single" w:sz="4" w:space="0" w:color="auto"/>
              <w:right w:val="single" w:sz="12" w:space="0" w:color="auto"/>
            </w:tcBorders>
            <w:shd w:val="clear" w:color="auto" w:fill="auto"/>
            <w:vAlign w:val="center"/>
          </w:tcPr>
          <w:p w:rsidR="009045B6" w:rsidRPr="00755213" w:rsidRDefault="009045B6" w:rsidP="003D1DC6">
            <w:pPr>
              <w:ind w:firstLine="0"/>
              <w:jc w:val="center"/>
              <w:rPr>
                <w:b/>
                <w:sz w:val="24"/>
              </w:rPr>
            </w:pPr>
            <w:proofErr w:type="spellStart"/>
            <w:r w:rsidRPr="00755213">
              <w:rPr>
                <w:b/>
                <w:sz w:val="24"/>
              </w:rPr>
              <w:t>Производ</w:t>
            </w:r>
            <w:proofErr w:type="spellEnd"/>
            <w:r w:rsidRPr="00755213">
              <w:rPr>
                <w:b/>
                <w:sz w:val="24"/>
              </w:rPr>
              <w:br/>
            </w:r>
            <w:proofErr w:type="spellStart"/>
            <w:r w:rsidRPr="00755213">
              <w:rPr>
                <w:b/>
                <w:sz w:val="24"/>
              </w:rPr>
              <w:t>ственная</w:t>
            </w:r>
            <w:proofErr w:type="spellEnd"/>
          </w:p>
          <w:p w:rsidR="009045B6" w:rsidRPr="00755213" w:rsidRDefault="009045B6" w:rsidP="003D1DC6">
            <w:pPr>
              <w:ind w:firstLine="0"/>
              <w:jc w:val="center"/>
              <w:rPr>
                <w:b/>
                <w:sz w:val="24"/>
              </w:rPr>
            </w:pPr>
            <w:r w:rsidRPr="00755213">
              <w:rPr>
                <w:b/>
                <w:sz w:val="24"/>
              </w:rPr>
              <w:t xml:space="preserve">(по профилю специальности и преддипломная), </w:t>
            </w:r>
            <w:r w:rsidRPr="00755213">
              <w:rPr>
                <w:sz w:val="24"/>
              </w:rPr>
              <w:t>часов</w:t>
            </w:r>
          </w:p>
        </w:tc>
      </w:tr>
      <w:tr w:rsidR="004D2126" w:rsidRPr="00755213" w:rsidTr="0007023E">
        <w:trPr>
          <w:trHeight w:val="390"/>
        </w:trPr>
        <w:tc>
          <w:tcPr>
            <w:tcW w:w="496" w:type="pct"/>
            <w:vMerge/>
            <w:tcBorders>
              <w:left w:val="single" w:sz="12" w:space="0" w:color="auto"/>
              <w:right w:val="single" w:sz="12" w:space="0" w:color="auto"/>
            </w:tcBorders>
          </w:tcPr>
          <w:p w:rsidR="009045B6" w:rsidRPr="00755213" w:rsidRDefault="009045B6" w:rsidP="003D1DC6">
            <w:pPr>
              <w:ind w:firstLine="0"/>
              <w:jc w:val="center"/>
              <w:rPr>
                <w:b/>
                <w:sz w:val="24"/>
              </w:rPr>
            </w:pPr>
          </w:p>
        </w:tc>
        <w:tc>
          <w:tcPr>
            <w:tcW w:w="965" w:type="pct"/>
            <w:vMerge/>
            <w:tcBorders>
              <w:left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p>
        </w:tc>
        <w:tc>
          <w:tcPr>
            <w:tcW w:w="552" w:type="pct"/>
            <w:vMerge/>
            <w:tcBorders>
              <w:left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p>
        </w:tc>
        <w:tc>
          <w:tcPr>
            <w:tcW w:w="644" w:type="pct"/>
            <w:vMerge w:val="restart"/>
            <w:tcBorders>
              <w:top w:val="single" w:sz="12" w:space="0" w:color="auto"/>
              <w:left w:val="single" w:sz="12" w:space="0" w:color="auto"/>
              <w:right w:val="single" w:sz="4" w:space="0" w:color="auto"/>
            </w:tcBorders>
            <w:shd w:val="clear" w:color="auto" w:fill="auto"/>
            <w:vAlign w:val="center"/>
          </w:tcPr>
          <w:p w:rsidR="009045B6" w:rsidRPr="00755213" w:rsidRDefault="009045B6" w:rsidP="003D1DC6">
            <w:pPr>
              <w:ind w:firstLine="0"/>
              <w:jc w:val="center"/>
              <w:rPr>
                <w:b/>
                <w:sz w:val="24"/>
              </w:rPr>
            </w:pPr>
            <w:r w:rsidRPr="00755213">
              <w:rPr>
                <w:b/>
                <w:sz w:val="24"/>
              </w:rPr>
              <w:t xml:space="preserve">Всего (обязательная аудиторная нагрузка), </w:t>
            </w:r>
            <w:r w:rsidRPr="00755213">
              <w:rPr>
                <w:b/>
                <w:sz w:val="24"/>
              </w:rPr>
              <w:br/>
            </w:r>
            <w:r w:rsidRPr="00755213">
              <w:rPr>
                <w:sz w:val="24"/>
              </w:rPr>
              <w:t>часов</w:t>
            </w:r>
          </w:p>
        </w:tc>
        <w:tc>
          <w:tcPr>
            <w:tcW w:w="874"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i/>
                <w:sz w:val="24"/>
              </w:rPr>
            </w:pPr>
            <w:r w:rsidRPr="00755213">
              <w:rPr>
                <w:b/>
                <w:sz w:val="24"/>
              </w:rPr>
              <w:t>В том числе</w:t>
            </w:r>
          </w:p>
        </w:tc>
        <w:tc>
          <w:tcPr>
            <w:tcW w:w="276" w:type="pct"/>
            <w:vMerge w:val="restart"/>
            <w:tcBorders>
              <w:top w:val="single" w:sz="12" w:space="0" w:color="auto"/>
              <w:left w:val="single" w:sz="12" w:space="0" w:color="auto"/>
              <w:right w:val="single" w:sz="4" w:space="0" w:color="auto"/>
            </w:tcBorders>
            <w:vAlign w:val="center"/>
          </w:tcPr>
          <w:p w:rsidR="009045B6" w:rsidRPr="00755213" w:rsidRDefault="009045B6" w:rsidP="003D1DC6">
            <w:pPr>
              <w:pStyle w:val="a3"/>
              <w:widowControl w:val="0"/>
              <w:suppressAutoHyphens/>
              <w:spacing w:before="0" w:beforeAutospacing="0" w:after="0" w:afterAutospacing="0"/>
              <w:ind w:firstLine="0"/>
              <w:jc w:val="center"/>
              <w:rPr>
                <w:b/>
                <w:i/>
                <w:sz w:val="24"/>
              </w:rPr>
            </w:pPr>
            <w:r w:rsidRPr="00755213">
              <w:rPr>
                <w:b/>
                <w:sz w:val="24"/>
              </w:rPr>
              <w:t xml:space="preserve">Всего, </w:t>
            </w:r>
            <w:r w:rsidRPr="00755213">
              <w:rPr>
                <w:b/>
                <w:sz w:val="24"/>
              </w:rPr>
              <w:br/>
            </w:r>
            <w:r w:rsidRPr="00755213">
              <w:rPr>
                <w:sz w:val="24"/>
              </w:rPr>
              <w:t>часов</w:t>
            </w:r>
          </w:p>
        </w:tc>
        <w:tc>
          <w:tcPr>
            <w:tcW w:w="370" w:type="pct"/>
            <w:gridSpan w:val="2"/>
            <w:vMerge w:val="restart"/>
            <w:tcBorders>
              <w:top w:val="single" w:sz="12" w:space="0" w:color="auto"/>
              <w:left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i/>
                <w:sz w:val="24"/>
              </w:rPr>
            </w:pPr>
            <w:r w:rsidRPr="00755213">
              <w:rPr>
                <w:b/>
                <w:sz w:val="24"/>
              </w:rPr>
              <w:t xml:space="preserve">курсовая работа (проект), </w:t>
            </w:r>
            <w:r w:rsidRPr="00755213">
              <w:rPr>
                <w:sz w:val="24"/>
              </w:rPr>
              <w:t>часов</w:t>
            </w:r>
          </w:p>
        </w:tc>
        <w:tc>
          <w:tcPr>
            <w:tcW w:w="368" w:type="pct"/>
            <w:vMerge/>
            <w:tcBorders>
              <w:left w:val="single" w:sz="12" w:space="0" w:color="auto"/>
              <w:right w:val="single" w:sz="4" w:space="0" w:color="auto"/>
            </w:tcBorders>
            <w:shd w:val="clear" w:color="auto" w:fill="auto"/>
            <w:vAlign w:val="center"/>
          </w:tcPr>
          <w:p w:rsidR="009045B6" w:rsidRPr="00755213" w:rsidRDefault="009045B6" w:rsidP="003D1DC6">
            <w:pPr>
              <w:pStyle w:val="21"/>
              <w:widowControl w:val="0"/>
              <w:ind w:left="0" w:firstLine="0"/>
              <w:jc w:val="center"/>
              <w:rPr>
                <w:sz w:val="24"/>
              </w:rPr>
            </w:pPr>
          </w:p>
        </w:tc>
        <w:tc>
          <w:tcPr>
            <w:tcW w:w="456" w:type="pct"/>
            <w:vMerge/>
            <w:tcBorders>
              <w:left w:val="single" w:sz="4" w:space="0" w:color="auto"/>
              <w:right w:val="single" w:sz="12" w:space="0" w:color="auto"/>
            </w:tcBorders>
            <w:shd w:val="clear" w:color="auto" w:fill="auto"/>
            <w:vAlign w:val="center"/>
          </w:tcPr>
          <w:p w:rsidR="009045B6" w:rsidRPr="00755213" w:rsidRDefault="009045B6" w:rsidP="003D1DC6">
            <w:pPr>
              <w:pStyle w:val="21"/>
              <w:widowControl w:val="0"/>
              <w:ind w:left="72" w:firstLine="0"/>
              <w:jc w:val="center"/>
              <w:rPr>
                <w:sz w:val="24"/>
              </w:rPr>
            </w:pPr>
          </w:p>
        </w:tc>
      </w:tr>
      <w:tr w:rsidR="008E2A90" w:rsidRPr="00755213" w:rsidTr="0007023E">
        <w:trPr>
          <w:trHeight w:val="390"/>
        </w:trPr>
        <w:tc>
          <w:tcPr>
            <w:tcW w:w="496" w:type="pct"/>
            <w:vMerge/>
            <w:tcBorders>
              <w:left w:val="single" w:sz="12" w:space="0" w:color="auto"/>
              <w:bottom w:val="single" w:sz="12" w:space="0" w:color="auto"/>
              <w:right w:val="single" w:sz="12" w:space="0" w:color="auto"/>
            </w:tcBorders>
          </w:tcPr>
          <w:p w:rsidR="009045B6" w:rsidRPr="00755213" w:rsidRDefault="009045B6" w:rsidP="003D1DC6">
            <w:pPr>
              <w:ind w:firstLine="0"/>
              <w:jc w:val="center"/>
              <w:rPr>
                <w:b/>
                <w:sz w:val="24"/>
              </w:rPr>
            </w:pPr>
          </w:p>
        </w:tc>
        <w:tc>
          <w:tcPr>
            <w:tcW w:w="965" w:type="pct"/>
            <w:vMerge/>
            <w:tcBorders>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p>
        </w:tc>
        <w:tc>
          <w:tcPr>
            <w:tcW w:w="552" w:type="pct"/>
            <w:vMerge/>
            <w:tcBorders>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p>
        </w:tc>
        <w:tc>
          <w:tcPr>
            <w:tcW w:w="644" w:type="pct"/>
            <w:vMerge/>
            <w:tcBorders>
              <w:left w:val="single" w:sz="12" w:space="0" w:color="auto"/>
              <w:bottom w:val="single" w:sz="12" w:space="0" w:color="auto"/>
              <w:right w:val="single" w:sz="4" w:space="0" w:color="auto"/>
            </w:tcBorders>
            <w:shd w:val="clear" w:color="auto" w:fill="auto"/>
            <w:vAlign w:val="center"/>
          </w:tcPr>
          <w:p w:rsidR="009045B6" w:rsidRPr="00755213" w:rsidRDefault="009045B6" w:rsidP="003D1DC6">
            <w:pPr>
              <w:ind w:firstLine="0"/>
              <w:jc w:val="center"/>
              <w:rPr>
                <w:b/>
                <w:sz w:val="24"/>
              </w:rPr>
            </w:pPr>
          </w:p>
        </w:tc>
        <w:tc>
          <w:tcPr>
            <w:tcW w:w="506" w:type="pct"/>
            <w:tcBorders>
              <w:top w:val="single" w:sz="12" w:space="0" w:color="auto"/>
              <w:left w:val="single" w:sz="4" w:space="0" w:color="auto"/>
              <w:bottom w:val="single" w:sz="12" w:space="0" w:color="auto"/>
              <w:right w:val="single" w:sz="4" w:space="0" w:color="auto"/>
            </w:tcBorders>
            <w:shd w:val="clear" w:color="auto" w:fill="auto"/>
            <w:vAlign w:val="center"/>
          </w:tcPr>
          <w:p w:rsidR="009045B6" w:rsidRPr="00755213" w:rsidRDefault="009045B6" w:rsidP="003D1DC6">
            <w:pPr>
              <w:ind w:firstLine="0"/>
              <w:jc w:val="center"/>
              <w:rPr>
                <w:b/>
                <w:sz w:val="24"/>
              </w:rPr>
            </w:pPr>
            <w:proofErr w:type="spellStart"/>
            <w:r w:rsidRPr="00755213">
              <w:rPr>
                <w:b/>
                <w:sz w:val="24"/>
              </w:rPr>
              <w:t>лаб.работы</w:t>
            </w:r>
            <w:proofErr w:type="spellEnd"/>
            <w:r w:rsidRPr="00755213">
              <w:rPr>
                <w:b/>
                <w:sz w:val="24"/>
              </w:rPr>
              <w:br/>
              <w:t xml:space="preserve">и </w:t>
            </w:r>
            <w:proofErr w:type="spellStart"/>
            <w:r w:rsidRPr="00755213">
              <w:rPr>
                <w:b/>
                <w:sz w:val="24"/>
              </w:rPr>
              <w:t>практич</w:t>
            </w:r>
            <w:proofErr w:type="spellEnd"/>
            <w:r w:rsidRPr="00755213">
              <w:rPr>
                <w:b/>
                <w:sz w:val="24"/>
              </w:rPr>
              <w:t>.</w:t>
            </w:r>
            <w:r w:rsidRPr="00755213">
              <w:rPr>
                <w:b/>
                <w:sz w:val="24"/>
              </w:rPr>
              <w:br/>
              <w:t>занятия,</w:t>
            </w:r>
          </w:p>
          <w:p w:rsidR="009045B6" w:rsidRPr="00755213" w:rsidRDefault="009045B6" w:rsidP="003D1DC6">
            <w:pPr>
              <w:ind w:firstLine="0"/>
              <w:jc w:val="center"/>
              <w:rPr>
                <w:sz w:val="24"/>
              </w:rPr>
            </w:pPr>
            <w:r w:rsidRPr="00755213">
              <w:rPr>
                <w:sz w:val="24"/>
              </w:rPr>
              <w:t>часов</w:t>
            </w:r>
          </w:p>
        </w:tc>
        <w:tc>
          <w:tcPr>
            <w:tcW w:w="369"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r w:rsidRPr="00755213">
              <w:rPr>
                <w:b/>
                <w:sz w:val="24"/>
              </w:rPr>
              <w:t xml:space="preserve">курсовая работа (проект), </w:t>
            </w:r>
            <w:r w:rsidRPr="00755213">
              <w:rPr>
                <w:sz w:val="24"/>
              </w:rPr>
              <w:t>часов</w:t>
            </w:r>
          </w:p>
        </w:tc>
        <w:tc>
          <w:tcPr>
            <w:tcW w:w="276" w:type="pct"/>
            <w:vMerge/>
            <w:tcBorders>
              <w:left w:val="single" w:sz="12" w:space="0" w:color="auto"/>
              <w:bottom w:val="single" w:sz="12" w:space="0" w:color="auto"/>
              <w:right w:val="single" w:sz="4" w:space="0" w:color="auto"/>
            </w:tcBorders>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p>
        </w:tc>
        <w:tc>
          <w:tcPr>
            <w:tcW w:w="370" w:type="pct"/>
            <w:gridSpan w:val="2"/>
            <w:vMerge/>
            <w:tcBorders>
              <w:left w:val="single" w:sz="4"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p>
        </w:tc>
        <w:tc>
          <w:tcPr>
            <w:tcW w:w="368" w:type="pct"/>
            <w:vMerge/>
            <w:tcBorders>
              <w:left w:val="single" w:sz="12" w:space="0" w:color="auto"/>
              <w:bottom w:val="single" w:sz="12" w:space="0" w:color="auto"/>
              <w:right w:val="single" w:sz="4" w:space="0" w:color="auto"/>
            </w:tcBorders>
            <w:shd w:val="clear" w:color="auto" w:fill="auto"/>
            <w:vAlign w:val="center"/>
          </w:tcPr>
          <w:p w:rsidR="009045B6" w:rsidRPr="00755213" w:rsidRDefault="009045B6" w:rsidP="003D1DC6">
            <w:pPr>
              <w:pStyle w:val="21"/>
              <w:widowControl w:val="0"/>
              <w:ind w:left="0" w:firstLine="0"/>
              <w:jc w:val="center"/>
              <w:rPr>
                <w:sz w:val="24"/>
              </w:rPr>
            </w:pPr>
          </w:p>
        </w:tc>
        <w:tc>
          <w:tcPr>
            <w:tcW w:w="456" w:type="pct"/>
            <w:vMerge/>
            <w:tcBorders>
              <w:left w:val="single" w:sz="4"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72" w:firstLine="0"/>
              <w:jc w:val="center"/>
              <w:rPr>
                <w:sz w:val="24"/>
              </w:rPr>
            </w:pPr>
          </w:p>
        </w:tc>
      </w:tr>
      <w:tr w:rsidR="008E2A90" w:rsidRPr="00755213" w:rsidTr="0007023E">
        <w:trPr>
          <w:trHeight w:val="390"/>
        </w:trPr>
        <w:tc>
          <w:tcPr>
            <w:tcW w:w="496" w:type="pct"/>
            <w:tcBorders>
              <w:top w:val="single" w:sz="4" w:space="0" w:color="auto"/>
              <w:left w:val="single" w:sz="12" w:space="0" w:color="auto"/>
              <w:bottom w:val="single" w:sz="12" w:space="0" w:color="auto"/>
              <w:right w:val="single" w:sz="12" w:space="0" w:color="auto"/>
            </w:tcBorders>
            <w:vAlign w:val="center"/>
          </w:tcPr>
          <w:p w:rsidR="009045B6" w:rsidRPr="00755213" w:rsidRDefault="009045B6" w:rsidP="003D1DC6">
            <w:pPr>
              <w:ind w:firstLine="0"/>
              <w:jc w:val="center"/>
              <w:rPr>
                <w:b/>
                <w:sz w:val="24"/>
              </w:rPr>
            </w:pPr>
            <w:r w:rsidRPr="00755213">
              <w:rPr>
                <w:b/>
                <w:sz w:val="24"/>
              </w:rPr>
              <w:t>1</w:t>
            </w:r>
          </w:p>
        </w:tc>
        <w:tc>
          <w:tcPr>
            <w:tcW w:w="965"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r w:rsidRPr="00755213">
              <w:rPr>
                <w:b/>
                <w:sz w:val="24"/>
              </w:rPr>
              <w:t>2</w:t>
            </w:r>
          </w:p>
        </w:tc>
        <w:tc>
          <w:tcPr>
            <w:tcW w:w="552"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3</w:t>
            </w:r>
          </w:p>
        </w:tc>
        <w:tc>
          <w:tcPr>
            <w:tcW w:w="644" w:type="pct"/>
            <w:tcBorders>
              <w:top w:val="single" w:sz="4" w:space="0" w:color="auto"/>
              <w:left w:val="single" w:sz="12" w:space="0" w:color="auto"/>
              <w:bottom w:val="single" w:sz="12" w:space="0" w:color="auto"/>
              <w:right w:val="single" w:sz="6" w:space="0" w:color="auto"/>
            </w:tcBorders>
            <w:shd w:val="clear" w:color="auto" w:fill="auto"/>
            <w:vAlign w:val="center"/>
          </w:tcPr>
          <w:p w:rsidR="009045B6" w:rsidRPr="00755213" w:rsidRDefault="009045B6" w:rsidP="003D1DC6">
            <w:pPr>
              <w:ind w:firstLine="0"/>
              <w:jc w:val="center"/>
              <w:rPr>
                <w:b/>
                <w:sz w:val="24"/>
              </w:rPr>
            </w:pPr>
            <w:r w:rsidRPr="00755213">
              <w:rPr>
                <w:b/>
                <w:sz w:val="24"/>
              </w:rPr>
              <w:t>4</w:t>
            </w:r>
          </w:p>
        </w:tc>
        <w:tc>
          <w:tcPr>
            <w:tcW w:w="506" w:type="pct"/>
            <w:tcBorders>
              <w:top w:val="single" w:sz="12" w:space="0" w:color="auto"/>
              <w:left w:val="single" w:sz="6" w:space="0" w:color="auto"/>
              <w:bottom w:val="single" w:sz="12" w:space="0" w:color="auto"/>
              <w:right w:val="single" w:sz="6" w:space="0" w:color="auto"/>
            </w:tcBorders>
            <w:shd w:val="clear" w:color="auto" w:fill="auto"/>
            <w:vAlign w:val="center"/>
          </w:tcPr>
          <w:p w:rsidR="009045B6" w:rsidRPr="00755213" w:rsidRDefault="009045B6" w:rsidP="003D1DC6">
            <w:pPr>
              <w:ind w:firstLine="0"/>
              <w:jc w:val="center"/>
              <w:rPr>
                <w:b/>
                <w:sz w:val="24"/>
              </w:rPr>
            </w:pPr>
            <w:r w:rsidRPr="00755213">
              <w:rPr>
                <w:b/>
                <w:sz w:val="24"/>
              </w:rPr>
              <w:t>5</w:t>
            </w:r>
          </w:p>
        </w:tc>
        <w:tc>
          <w:tcPr>
            <w:tcW w:w="369" w:type="pct"/>
            <w:tcBorders>
              <w:top w:val="single" w:sz="12" w:space="0" w:color="auto"/>
              <w:left w:val="single" w:sz="6"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r w:rsidRPr="00755213">
              <w:rPr>
                <w:b/>
                <w:sz w:val="24"/>
              </w:rPr>
              <w:t>6</w:t>
            </w:r>
          </w:p>
        </w:tc>
        <w:tc>
          <w:tcPr>
            <w:tcW w:w="276" w:type="pct"/>
            <w:tcBorders>
              <w:top w:val="single" w:sz="12" w:space="0" w:color="auto"/>
              <w:left w:val="single" w:sz="12" w:space="0" w:color="auto"/>
              <w:bottom w:val="single" w:sz="12" w:space="0" w:color="auto"/>
              <w:right w:val="single" w:sz="4" w:space="0" w:color="auto"/>
            </w:tcBorders>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7</w:t>
            </w:r>
          </w:p>
        </w:tc>
        <w:tc>
          <w:tcPr>
            <w:tcW w:w="370"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8</w:t>
            </w:r>
          </w:p>
        </w:tc>
        <w:tc>
          <w:tcPr>
            <w:tcW w:w="368" w:type="pct"/>
            <w:tcBorders>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9</w:t>
            </w:r>
          </w:p>
        </w:tc>
        <w:tc>
          <w:tcPr>
            <w:tcW w:w="456" w:type="pct"/>
            <w:tcBorders>
              <w:left w:val="single" w:sz="12" w:space="0" w:color="auto"/>
              <w:bottom w:val="single" w:sz="12"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10</w:t>
            </w:r>
          </w:p>
        </w:tc>
      </w:tr>
      <w:tr w:rsidR="008E2A90" w:rsidRPr="00755213" w:rsidTr="0007023E">
        <w:tc>
          <w:tcPr>
            <w:tcW w:w="496" w:type="pct"/>
            <w:tcBorders>
              <w:top w:val="single" w:sz="12" w:space="0" w:color="auto"/>
              <w:left w:val="single" w:sz="12" w:space="0" w:color="auto"/>
              <w:bottom w:val="single" w:sz="4" w:space="0" w:color="auto"/>
              <w:right w:val="single" w:sz="12" w:space="0" w:color="auto"/>
            </w:tcBorders>
          </w:tcPr>
          <w:p w:rsidR="009045B6" w:rsidRPr="00755213" w:rsidRDefault="009045B6" w:rsidP="006F47D3">
            <w:pPr>
              <w:ind w:firstLine="0"/>
              <w:rPr>
                <w:b/>
                <w:sz w:val="24"/>
              </w:rPr>
            </w:pPr>
            <w:r w:rsidRPr="00755213">
              <w:rPr>
                <w:b/>
                <w:sz w:val="24"/>
              </w:rPr>
              <w:t xml:space="preserve">ПК </w:t>
            </w:r>
            <w:r w:rsidR="006F47D3" w:rsidRPr="00755213">
              <w:rPr>
                <w:b/>
                <w:sz w:val="24"/>
              </w:rPr>
              <w:t>1</w:t>
            </w:r>
            <w:r w:rsidR="00F35B93" w:rsidRPr="00755213">
              <w:rPr>
                <w:b/>
                <w:sz w:val="24"/>
              </w:rPr>
              <w:t>.1-ПК</w:t>
            </w:r>
            <w:r w:rsidR="006F47D3" w:rsidRPr="00755213">
              <w:rPr>
                <w:b/>
                <w:sz w:val="24"/>
              </w:rPr>
              <w:t xml:space="preserve"> 1</w:t>
            </w:r>
            <w:r w:rsidR="00F35B93" w:rsidRPr="00755213">
              <w:rPr>
                <w:b/>
                <w:sz w:val="24"/>
              </w:rPr>
              <w:t>.</w:t>
            </w:r>
            <w:r w:rsidR="006F47D3" w:rsidRPr="00755213">
              <w:rPr>
                <w:b/>
                <w:sz w:val="24"/>
              </w:rPr>
              <w:t>4</w:t>
            </w:r>
          </w:p>
          <w:p w:rsidR="006F47D3" w:rsidRPr="00755213" w:rsidRDefault="006F47D3" w:rsidP="006F47D3">
            <w:pPr>
              <w:ind w:firstLine="0"/>
              <w:rPr>
                <w:b/>
                <w:sz w:val="24"/>
              </w:rPr>
            </w:pPr>
            <w:r w:rsidRPr="00755213">
              <w:rPr>
                <w:b/>
                <w:sz w:val="24"/>
              </w:rPr>
              <w:t>ОК 01 – ОК 10</w:t>
            </w:r>
          </w:p>
        </w:tc>
        <w:tc>
          <w:tcPr>
            <w:tcW w:w="965" w:type="pct"/>
            <w:tcBorders>
              <w:top w:val="single" w:sz="12" w:space="0" w:color="auto"/>
              <w:left w:val="single" w:sz="12" w:space="0" w:color="auto"/>
              <w:bottom w:val="single" w:sz="4" w:space="0" w:color="auto"/>
              <w:right w:val="single" w:sz="12" w:space="0" w:color="auto"/>
            </w:tcBorders>
            <w:shd w:val="clear" w:color="auto" w:fill="auto"/>
          </w:tcPr>
          <w:p w:rsidR="009045B6" w:rsidRPr="00755213" w:rsidRDefault="005033F3" w:rsidP="006F47D3">
            <w:pPr>
              <w:ind w:firstLine="0"/>
              <w:rPr>
                <w:b/>
                <w:sz w:val="24"/>
              </w:rPr>
            </w:pPr>
            <w:r w:rsidRPr="00755213">
              <w:rPr>
                <w:b/>
                <w:sz w:val="24"/>
              </w:rPr>
              <w:t>МДК 0</w:t>
            </w:r>
            <w:r w:rsidR="0095484F" w:rsidRPr="00755213">
              <w:rPr>
                <w:b/>
                <w:sz w:val="24"/>
              </w:rPr>
              <w:t>1</w:t>
            </w:r>
            <w:r w:rsidR="00FD1B8D" w:rsidRPr="00755213">
              <w:rPr>
                <w:b/>
                <w:sz w:val="24"/>
              </w:rPr>
              <w:t>.01</w:t>
            </w:r>
            <w:r w:rsidR="006F47D3" w:rsidRPr="00755213">
              <w:rPr>
                <w:b/>
                <w:sz w:val="24"/>
              </w:rPr>
              <w:t xml:space="preserve"> </w:t>
            </w:r>
            <w:r w:rsidR="003B4249" w:rsidRPr="00755213">
              <w:rPr>
                <w:b/>
                <w:sz w:val="24"/>
              </w:rPr>
              <w:t>«</w:t>
            </w:r>
            <w:r w:rsidR="006F47D3" w:rsidRPr="00755213">
              <w:rPr>
                <w:b/>
                <w:sz w:val="24"/>
              </w:rPr>
              <w:t>Приемопередающие устройства, линейные сооружения связи и источники электропитания</w:t>
            </w:r>
            <w:r w:rsidR="003B4249" w:rsidRPr="00755213">
              <w:rPr>
                <w:b/>
                <w:sz w:val="24"/>
              </w:rPr>
              <w:t>»</w:t>
            </w:r>
          </w:p>
        </w:tc>
        <w:tc>
          <w:tcPr>
            <w:tcW w:w="552"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755213" w:rsidRDefault="00C8312F" w:rsidP="00996CC4">
            <w:pPr>
              <w:pStyle w:val="a3"/>
              <w:widowControl w:val="0"/>
              <w:suppressAutoHyphens/>
              <w:spacing w:before="0" w:beforeAutospacing="0" w:after="0" w:afterAutospacing="0"/>
              <w:ind w:firstLine="0"/>
              <w:jc w:val="center"/>
              <w:rPr>
                <w:b/>
                <w:sz w:val="24"/>
              </w:rPr>
            </w:pPr>
            <w:r w:rsidRPr="00755213">
              <w:rPr>
                <w:b/>
                <w:sz w:val="24"/>
              </w:rPr>
              <w:t>20</w:t>
            </w:r>
            <w:r w:rsidR="00996CC4" w:rsidRPr="00755213">
              <w:rPr>
                <w:b/>
                <w:sz w:val="24"/>
              </w:rPr>
              <w:t>6</w:t>
            </w:r>
          </w:p>
        </w:tc>
        <w:tc>
          <w:tcPr>
            <w:tcW w:w="644" w:type="pct"/>
            <w:tcBorders>
              <w:top w:val="single" w:sz="12" w:space="0" w:color="auto"/>
              <w:left w:val="single" w:sz="12" w:space="0" w:color="auto"/>
              <w:bottom w:val="single" w:sz="4" w:space="0" w:color="auto"/>
              <w:right w:val="single" w:sz="4" w:space="0" w:color="auto"/>
            </w:tcBorders>
            <w:shd w:val="clear" w:color="auto" w:fill="auto"/>
            <w:vAlign w:val="center"/>
          </w:tcPr>
          <w:p w:rsidR="009045B6" w:rsidRPr="00755213" w:rsidRDefault="00C8312F" w:rsidP="00996CC4">
            <w:pPr>
              <w:pStyle w:val="a3"/>
              <w:widowControl w:val="0"/>
              <w:suppressAutoHyphens/>
              <w:spacing w:before="0" w:beforeAutospacing="0" w:after="0" w:afterAutospacing="0"/>
              <w:ind w:firstLine="0"/>
              <w:jc w:val="center"/>
              <w:rPr>
                <w:b/>
                <w:sz w:val="24"/>
              </w:rPr>
            </w:pPr>
            <w:r w:rsidRPr="00755213">
              <w:rPr>
                <w:b/>
                <w:sz w:val="24"/>
              </w:rPr>
              <w:t>17</w:t>
            </w:r>
            <w:r w:rsidR="00B31C27">
              <w:rPr>
                <w:b/>
                <w:sz w:val="24"/>
              </w:rPr>
              <w:t>4</w:t>
            </w:r>
          </w:p>
        </w:tc>
        <w:tc>
          <w:tcPr>
            <w:tcW w:w="506" w:type="pct"/>
            <w:tcBorders>
              <w:top w:val="single" w:sz="12" w:space="0" w:color="auto"/>
              <w:left w:val="single" w:sz="4" w:space="0" w:color="auto"/>
              <w:right w:val="single" w:sz="4" w:space="0" w:color="auto"/>
            </w:tcBorders>
            <w:shd w:val="clear" w:color="auto" w:fill="auto"/>
            <w:vAlign w:val="center"/>
          </w:tcPr>
          <w:p w:rsidR="009045B6" w:rsidRPr="00755213" w:rsidRDefault="00996CC4" w:rsidP="003D1DC6">
            <w:pPr>
              <w:pStyle w:val="21"/>
              <w:widowControl w:val="0"/>
              <w:ind w:left="0" w:firstLine="0"/>
              <w:jc w:val="center"/>
              <w:rPr>
                <w:b/>
                <w:sz w:val="24"/>
              </w:rPr>
            </w:pPr>
            <w:r w:rsidRPr="00755213">
              <w:rPr>
                <w:b/>
                <w:sz w:val="24"/>
              </w:rPr>
              <w:t>8</w:t>
            </w:r>
            <w:r w:rsidR="00B31C27">
              <w:rPr>
                <w:b/>
                <w:sz w:val="24"/>
              </w:rPr>
              <w:t>6</w:t>
            </w:r>
          </w:p>
        </w:tc>
        <w:tc>
          <w:tcPr>
            <w:tcW w:w="369" w:type="pct"/>
            <w:tcBorders>
              <w:top w:val="single" w:sz="12" w:space="0" w:color="auto"/>
              <w:left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sz w:val="24"/>
              </w:rPr>
            </w:pPr>
          </w:p>
        </w:tc>
        <w:tc>
          <w:tcPr>
            <w:tcW w:w="276" w:type="pct"/>
            <w:tcBorders>
              <w:top w:val="single" w:sz="12" w:space="0" w:color="auto"/>
              <w:left w:val="single" w:sz="12" w:space="0" w:color="auto"/>
              <w:bottom w:val="single" w:sz="4" w:space="0" w:color="auto"/>
              <w:right w:val="single" w:sz="4" w:space="0" w:color="auto"/>
            </w:tcBorders>
            <w:vAlign w:val="center"/>
          </w:tcPr>
          <w:p w:rsidR="009045B6" w:rsidRPr="00755213" w:rsidRDefault="00996CC4" w:rsidP="008C0CD6">
            <w:pPr>
              <w:pStyle w:val="a3"/>
              <w:widowControl w:val="0"/>
              <w:suppressAutoHyphens/>
              <w:spacing w:before="0" w:beforeAutospacing="0" w:after="0" w:afterAutospacing="0"/>
              <w:ind w:firstLine="0"/>
              <w:jc w:val="center"/>
              <w:rPr>
                <w:b/>
                <w:sz w:val="24"/>
              </w:rPr>
            </w:pPr>
            <w:r w:rsidRPr="00755213">
              <w:rPr>
                <w:b/>
                <w:sz w:val="24"/>
              </w:rPr>
              <w:t>32</w:t>
            </w:r>
          </w:p>
        </w:tc>
        <w:tc>
          <w:tcPr>
            <w:tcW w:w="370" w:type="pct"/>
            <w:gridSpan w:val="2"/>
            <w:tcBorders>
              <w:top w:val="single" w:sz="12" w:space="0" w:color="auto"/>
              <w:left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sz w:val="24"/>
              </w:rPr>
              <w:t>-</w:t>
            </w:r>
          </w:p>
        </w:tc>
        <w:tc>
          <w:tcPr>
            <w:tcW w:w="368"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w:t>
            </w:r>
          </w:p>
        </w:tc>
        <w:tc>
          <w:tcPr>
            <w:tcW w:w="456"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a3"/>
              <w:widowControl w:val="0"/>
              <w:suppressAutoHyphens/>
              <w:spacing w:before="0" w:beforeAutospacing="0" w:after="0" w:afterAutospacing="0"/>
              <w:ind w:firstLine="0"/>
              <w:jc w:val="center"/>
              <w:rPr>
                <w:b/>
                <w:sz w:val="24"/>
              </w:rPr>
            </w:pPr>
            <w:r w:rsidRPr="00755213">
              <w:rPr>
                <w:b/>
                <w:sz w:val="24"/>
              </w:rPr>
              <w:t>-</w:t>
            </w:r>
          </w:p>
        </w:tc>
      </w:tr>
      <w:tr w:rsidR="008E2A90" w:rsidRPr="00755213" w:rsidTr="0007023E">
        <w:tc>
          <w:tcPr>
            <w:tcW w:w="496" w:type="pct"/>
            <w:tcBorders>
              <w:top w:val="single" w:sz="4" w:space="0" w:color="auto"/>
              <w:left w:val="single" w:sz="12" w:space="0" w:color="auto"/>
              <w:bottom w:val="single" w:sz="4" w:space="0" w:color="auto"/>
              <w:right w:val="single" w:sz="12" w:space="0" w:color="auto"/>
            </w:tcBorders>
          </w:tcPr>
          <w:p w:rsidR="009045B6" w:rsidRPr="00755213" w:rsidRDefault="006F47D3" w:rsidP="003D1DC6">
            <w:pPr>
              <w:ind w:firstLine="0"/>
              <w:rPr>
                <w:b/>
                <w:sz w:val="24"/>
              </w:rPr>
            </w:pPr>
            <w:r w:rsidRPr="00755213">
              <w:rPr>
                <w:b/>
                <w:sz w:val="24"/>
              </w:rPr>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4" w:space="0" w:color="auto"/>
              <w:left w:val="single" w:sz="12" w:space="0" w:color="auto"/>
              <w:bottom w:val="single" w:sz="4" w:space="0" w:color="auto"/>
              <w:right w:val="single" w:sz="12" w:space="0" w:color="auto"/>
            </w:tcBorders>
            <w:shd w:val="clear" w:color="auto" w:fill="auto"/>
          </w:tcPr>
          <w:p w:rsidR="009045B6" w:rsidRPr="00755213" w:rsidRDefault="005033F3" w:rsidP="0095484F">
            <w:pPr>
              <w:ind w:firstLine="0"/>
              <w:rPr>
                <w:b/>
                <w:sz w:val="24"/>
              </w:rPr>
            </w:pPr>
            <w:r w:rsidRPr="00755213">
              <w:rPr>
                <w:rFonts w:eastAsia="Calibri"/>
                <w:b/>
                <w:bCs/>
                <w:sz w:val="24"/>
              </w:rPr>
              <w:t>МДК 0</w:t>
            </w:r>
            <w:r w:rsidR="0095484F" w:rsidRPr="00755213">
              <w:rPr>
                <w:rFonts w:eastAsia="Calibri"/>
                <w:b/>
                <w:bCs/>
                <w:sz w:val="24"/>
              </w:rPr>
              <w:t>1</w:t>
            </w:r>
            <w:r w:rsidRPr="00755213">
              <w:rPr>
                <w:rFonts w:eastAsia="Calibri"/>
                <w:b/>
                <w:bCs/>
                <w:sz w:val="24"/>
              </w:rPr>
              <w:t>.0</w:t>
            </w:r>
            <w:r w:rsidR="0089202E" w:rsidRPr="00755213">
              <w:rPr>
                <w:rFonts w:eastAsia="Calibri"/>
                <w:b/>
                <w:bCs/>
                <w:sz w:val="24"/>
              </w:rPr>
              <w:t>2</w:t>
            </w:r>
            <w:r w:rsidR="006F47D3" w:rsidRPr="00755213">
              <w:rPr>
                <w:rFonts w:eastAsia="Calibri"/>
                <w:b/>
                <w:bCs/>
                <w:sz w:val="24"/>
              </w:rPr>
              <w:t xml:space="preserve"> </w:t>
            </w:r>
            <w:r w:rsidR="003B4249" w:rsidRPr="00755213">
              <w:rPr>
                <w:rFonts w:eastAsia="Calibri"/>
                <w:b/>
                <w:bCs/>
                <w:sz w:val="24"/>
              </w:rPr>
              <w:t>«</w:t>
            </w:r>
            <w:r w:rsidR="006F47D3" w:rsidRPr="00755213">
              <w:rPr>
                <w:b/>
                <w:sz w:val="24"/>
              </w:rPr>
              <w:t>Телекоммуникационные системы и сети</w:t>
            </w:r>
            <w:r w:rsidR="003B4249" w:rsidRPr="00755213">
              <w:rPr>
                <w:b/>
                <w:sz w:val="24"/>
              </w:rPr>
              <w:t>»</w:t>
            </w:r>
          </w:p>
        </w:tc>
        <w:tc>
          <w:tcPr>
            <w:tcW w:w="552"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755213" w:rsidRDefault="00996CC4" w:rsidP="003D1DC6">
            <w:pPr>
              <w:pStyle w:val="21"/>
              <w:widowControl w:val="0"/>
              <w:ind w:left="0" w:firstLine="0"/>
              <w:jc w:val="center"/>
              <w:rPr>
                <w:b/>
                <w:sz w:val="24"/>
              </w:rPr>
            </w:pPr>
            <w:r w:rsidRPr="00755213">
              <w:rPr>
                <w:b/>
                <w:sz w:val="24"/>
              </w:rPr>
              <w:t>252</w:t>
            </w:r>
          </w:p>
        </w:tc>
        <w:tc>
          <w:tcPr>
            <w:tcW w:w="644" w:type="pct"/>
            <w:tcBorders>
              <w:top w:val="single" w:sz="4" w:space="0" w:color="auto"/>
              <w:left w:val="single" w:sz="12" w:space="0" w:color="auto"/>
              <w:bottom w:val="single" w:sz="4" w:space="0" w:color="auto"/>
              <w:right w:val="single" w:sz="4" w:space="0" w:color="auto"/>
            </w:tcBorders>
            <w:shd w:val="clear" w:color="auto" w:fill="auto"/>
            <w:vAlign w:val="center"/>
          </w:tcPr>
          <w:p w:rsidR="009045B6" w:rsidRPr="00755213" w:rsidRDefault="00B31C27" w:rsidP="003D1DC6">
            <w:pPr>
              <w:pStyle w:val="21"/>
              <w:widowControl w:val="0"/>
              <w:ind w:left="0" w:firstLine="0"/>
              <w:jc w:val="center"/>
              <w:rPr>
                <w:b/>
                <w:sz w:val="24"/>
              </w:rPr>
            </w:pPr>
            <w:r>
              <w:rPr>
                <w:b/>
                <w:sz w:val="24"/>
              </w:rPr>
              <w:t>220</w:t>
            </w:r>
          </w:p>
        </w:tc>
        <w:tc>
          <w:tcPr>
            <w:tcW w:w="506" w:type="pct"/>
            <w:tcBorders>
              <w:left w:val="single" w:sz="4" w:space="0" w:color="auto"/>
              <w:bottom w:val="single" w:sz="4" w:space="0" w:color="auto"/>
              <w:right w:val="single" w:sz="4" w:space="0" w:color="auto"/>
            </w:tcBorders>
            <w:shd w:val="clear" w:color="auto" w:fill="auto"/>
            <w:vAlign w:val="center"/>
          </w:tcPr>
          <w:p w:rsidR="009045B6" w:rsidRPr="00755213" w:rsidRDefault="00996CC4" w:rsidP="003D1DC6">
            <w:pPr>
              <w:pStyle w:val="21"/>
              <w:widowControl w:val="0"/>
              <w:ind w:left="0" w:firstLine="0"/>
              <w:jc w:val="center"/>
              <w:rPr>
                <w:b/>
                <w:sz w:val="24"/>
              </w:rPr>
            </w:pPr>
            <w:r w:rsidRPr="00755213">
              <w:rPr>
                <w:b/>
                <w:sz w:val="24"/>
              </w:rPr>
              <w:t>90</w:t>
            </w:r>
          </w:p>
        </w:tc>
        <w:tc>
          <w:tcPr>
            <w:tcW w:w="369" w:type="pct"/>
            <w:tcBorders>
              <w:left w:val="single" w:sz="4" w:space="0" w:color="auto"/>
              <w:bottom w:val="single" w:sz="4" w:space="0" w:color="auto"/>
              <w:right w:val="single" w:sz="12" w:space="0" w:color="auto"/>
            </w:tcBorders>
            <w:shd w:val="clear" w:color="auto" w:fill="auto"/>
            <w:vAlign w:val="center"/>
          </w:tcPr>
          <w:p w:rsidR="009045B6" w:rsidRPr="00755213" w:rsidRDefault="00996CC4" w:rsidP="003D1DC6">
            <w:pPr>
              <w:pStyle w:val="21"/>
              <w:widowControl w:val="0"/>
              <w:ind w:left="0" w:firstLine="0"/>
              <w:jc w:val="center"/>
              <w:rPr>
                <w:b/>
                <w:sz w:val="24"/>
              </w:rPr>
            </w:pPr>
            <w:r w:rsidRPr="00755213">
              <w:rPr>
                <w:b/>
                <w:sz w:val="24"/>
              </w:rPr>
              <w:t>40</w:t>
            </w:r>
          </w:p>
        </w:tc>
        <w:tc>
          <w:tcPr>
            <w:tcW w:w="276" w:type="pct"/>
            <w:tcBorders>
              <w:top w:val="single" w:sz="4" w:space="0" w:color="auto"/>
              <w:left w:val="single" w:sz="12" w:space="0" w:color="auto"/>
              <w:bottom w:val="single" w:sz="4" w:space="0" w:color="auto"/>
              <w:right w:val="single" w:sz="4" w:space="0" w:color="auto"/>
            </w:tcBorders>
            <w:vAlign w:val="center"/>
          </w:tcPr>
          <w:p w:rsidR="009045B6" w:rsidRPr="00755213" w:rsidRDefault="00996CC4" w:rsidP="008C0CD6">
            <w:pPr>
              <w:pStyle w:val="21"/>
              <w:widowControl w:val="0"/>
              <w:ind w:left="0" w:firstLine="0"/>
              <w:jc w:val="center"/>
              <w:rPr>
                <w:b/>
                <w:sz w:val="24"/>
              </w:rPr>
            </w:pPr>
            <w:r w:rsidRPr="00755213">
              <w:rPr>
                <w:b/>
                <w:sz w:val="24"/>
              </w:rPr>
              <w:t>2</w:t>
            </w:r>
            <w:r w:rsidR="00B31C27">
              <w:rPr>
                <w:b/>
                <w:sz w:val="24"/>
              </w:rPr>
              <w:t>2</w:t>
            </w:r>
          </w:p>
        </w:tc>
        <w:tc>
          <w:tcPr>
            <w:tcW w:w="370" w:type="pct"/>
            <w:gridSpan w:val="2"/>
            <w:tcBorders>
              <w:left w:val="single" w:sz="4" w:space="0" w:color="auto"/>
              <w:bottom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w:t>
            </w:r>
          </w:p>
        </w:tc>
        <w:tc>
          <w:tcPr>
            <w:tcW w:w="456"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755213" w:rsidRDefault="009045B6" w:rsidP="003D1DC6">
            <w:pPr>
              <w:pStyle w:val="21"/>
              <w:widowControl w:val="0"/>
              <w:ind w:left="0" w:firstLine="0"/>
              <w:jc w:val="center"/>
              <w:rPr>
                <w:b/>
                <w:sz w:val="24"/>
              </w:rPr>
            </w:pPr>
            <w:r w:rsidRPr="00755213">
              <w:rPr>
                <w:b/>
                <w:sz w:val="24"/>
              </w:rPr>
              <w:t>-</w:t>
            </w:r>
          </w:p>
        </w:tc>
      </w:tr>
      <w:tr w:rsidR="006F47D3" w:rsidRPr="00755213" w:rsidTr="0007023E">
        <w:tc>
          <w:tcPr>
            <w:tcW w:w="496" w:type="pct"/>
            <w:tcBorders>
              <w:top w:val="single" w:sz="4" w:space="0" w:color="auto"/>
              <w:left w:val="single" w:sz="12" w:space="0" w:color="auto"/>
              <w:bottom w:val="single" w:sz="4" w:space="0" w:color="auto"/>
              <w:right w:val="single" w:sz="12" w:space="0" w:color="auto"/>
            </w:tcBorders>
          </w:tcPr>
          <w:p w:rsidR="006F47D3" w:rsidRPr="00755213" w:rsidRDefault="006F47D3" w:rsidP="003D1DC6">
            <w:pPr>
              <w:ind w:firstLine="0"/>
              <w:rPr>
                <w:b/>
                <w:sz w:val="24"/>
              </w:rPr>
            </w:pPr>
            <w:r w:rsidRPr="00755213">
              <w:rPr>
                <w:b/>
                <w:sz w:val="24"/>
              </w:rPr>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4" w:space="0" w:color="auto"/>
              <w:left w:val="single" w:sz="12" w:space="0" w:color="auto"/>
              <w:bottom w:val="single" w:sz="4" w:space="0" w:color="auto"/>
              <w:right w:val="single" w:sz="12" w:space="0" w:color="auto"/>
            </w:tcBorders>
            <w:shd w:val="clear" w:color="auto" w:fill="auto"/>
          </w:tcPr>
          <w:p w:rsidR="006F47D3" w:rsidRPr="00755213" w:rsidRDefault="006F47D3" w:rsidP="006F47D3">
            <w:pPr>
              <w:ind w:firstLine="0"/>
              <w:rPr>
                <w:rFonts w:eastAsia="Calibri"/>
                <w:b/>
                <w:bCs/>
                <w:sz w:val="24"/>
              </w:rPr>
            </w:pPr>
            <w:r w:rsidRPr="00755213">
              <w:rPr>
                <w:rFonts w:eastAsia="Calibri"/>
                <w:b/>
                <w:bCs/>
                <w:sz w:val="24"/>
              </w:rPr>
              <w:t>МДК.01.03 «</w:t>
            </w:r>
            <w:r w:rsidR="00BD325A" w:rsidRPr="00755213">
              <w:rPr>
                <w:rFonts w:eastAsia="Calibri"/>
                <w:b/>
                <w:bCs/>
                <w:sz w:val="24"/>
              </w:rPr>
              <w:t>Электрорадио</w:t>
            </w:r>
            <w:r w:rsidRPr="00755213">
              <w:rPr>
                <w:rFonts w:eastAsia="Calibri"/>
                <w:b/>
                <w:bCs/>
                <w:sz w:val="24"/>
              </w:rPr>
              <w:t>измерения и метрология»</w:t>
            </w:r>
          </w:p>
        </w:tc>
        <w:tc>
          <w:tcPr>
            <w:tcW w:w="552"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996CC4" w:rsidP="003D1DC6">
            <w:pPr>
              <w:pStyle w:val="21"/>
              <w:widowControl w:val="0"/>
              <w:ind w:left="0" w:firstLine="0"/>
              <w:jc w:val="center"/>
              <w:rPr>
                <w:b/>
                <w:sz w:val="24"/>
              </w:rPr>
            </w:pPr>
            <w:r w:rsidRPr="00755213">
              <w:rPr>
                <w:b/>
                <w:sz w:val="24"/>
              </w:rPr>
              <w:t>10</w:t>
            </w:r>
            <w:r w:rsidR="005A202F">
              <w:rPr>
                <w:b/>
                <w:sz w:val="24"/>
              </w:rPr>
              <w:t>6</w:t>
            </w:r>
          </w:p>
        </w:tc>
        <w:tc>
          <w:tcPr>
            <w:tcW w:w="644" w:type="pct"/>
            <w:tcBorders>
              <w:top w:val="single" w:sz="4" w:space="0" w:color="auto"/>
              <w:left w:val="single" w:sz="12" w:space="0" w:color="auto"/>
              <w:bottom w:val="single" w:sz="4" w:space="0" w:color="auto"/>
              <w:right w:val="single" w:sz="4" w:space="0" w:color="auto"/>
            </w:tcBorders>
            <w:shd w:val="clear" w:color="auto" w:fill="auto"/>
            <w:vAlign w:val="center"/>
          </w:tcPr>
          <w:p w:rsidR="006F47D3" w:rsidRPr="00755213" w:rsidRDefault="00B31C27" w:rsidP="003D1DC6">
            <w:pPr>
              <w:pStyle w:val="21"/>
              <w:widowControl w:val="0"/>
              <w:ind w:left="0" w:firstLine="0"/>
              <w:jc w:val="center"/>
              <w:rPr>
                <w:b/>
                <w:sz w:val="24"/>
              </w:rPr>
            </w:pPr>
            <w:r>
              <w:rPr>
                <w:b/>
                <w:sz w:val="24"/>
              </w:rPr>
              <w:t>8</w:t>
            </w:r>
            <w:r w:rsidR="005A202F">
              <w:rPr>
                <w:b/>
                <w:sz w:val="24"/>
              </w:rPr>
              <w:t>6</w:t>
            </w:r>
          </w:p>
        </w:tc>
        <w:tc>
          <w:tcPr>
            <w:tcW w:w="506" w:type="pct"/>
            <w:tcBorders>
              <w:left w:val="single" w:sz="4" w:space="0" w:color="auto"/>
              <w:bottom w:val="single" w:sz="4" w:space="0" w:color="auto"/>
              <w:right w:val="single" w:sz="4" w:space="0" w:color="auto"/>
            </w:tcBorders>
            <w:shd w:val="clear" w:color="auto" w:fill="auto"/>
            <w:vAlign w:val="center"/>
          </w:tcPr>
          <w:p w:rsidR="006F47D3" w:rsidRPr="00755213" w:rsidRDefault="00996CC4" w:rsidP="003D1DC6">
            <w:pPr>
              <w:pStyle w:val="21"/>
              <w:widowControl w:val="0"/>
              <w:ind w:left="0" w:firstLine="0"/>
              <w:jc w:val="center"/>
              <w:rPr>
                <w:b/>
                <w:sz w:val="24"/>
              </w:rPr>
            </w:pPr>
            <w:r w:rsidRPr="00755213">
              <w:rPr>
                <w:b/>
                <w:sz w:val="24"/>
              </w:rPr>
              <w:t>32</w:t>
            </w:r>
          </w:p>
        </w:tc>
        <w:tc>
          <w:tcPr>
            <w:tcW w:w="369" w:type="pct"/>
            <w:tcBorders>
              <w:left w:val="single" w:sz="4"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276" w:type="pct"/>
            <w:tcBorders>
              <w:top w:val="single" w:sz="4" w:space="0" w:color="auto"/>
              <w:left w:val="single" w:sz="12" w:space="0" w:color="auto"/>
              <w:bottom w:val="single" w:sz="4" w:space="0" w:color="auto"/>
              <w:right w:val="single" w:sz="4" w:space="0" w:color="auto"/>
            </w:tcBorders>
            <w:vAlign w:val="center"/>
          </w:tcPr>
          <w:p w:rsidR="006F47D3" w:rsidRPr="00755213" w:rsidRDefault="00996CC4" w:rsidP="008C0CD6">
            <w:pPr>
              <w:pStyle w:val="21"/>
              <w:widowControl w:val="0"/>
              <w:ind w:left="0" w:firstLine="0"/>
              <w:jc w:val="center"/>
              <w:rPr>
                <w:b/>
                <w:sz w:val="24"/>
              </w:rPr>
            </w:pPr>
            <w:r w:rsidRPr="00755213">
              <w:rPr>
                <w:b/>
                <w:sz w:val="24"/>
              </w:rPr>
              <w:t>8</w:t>
            </w:r>
          </w:p>
        </w:tc>
        <w:tc>
          <w:tcPr>
            <w:tcW w:w="370" w:type="pct"/>
            <w:gridSpan w:val="2"/>
            <w:tcBorders>
              <w:left w:val="single" w:sz="4"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456"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r>
      <w:tr w:rsidR="006F47D3" w:rsidRPr="00755213" w:rsidTr="0007023E">
        <w:tc>
          <w:tcPr>
            <w:tcW w:w="496" w:type="pct"/>
            <w:tcBorders>
              <w:top w:val="single" w:sz="4" w:space="0" w:color="auto"/>
              <w:left w:val="single" w:sz="12" w:space="0" w:color="auto"/>
              <w:bottom w:val="single" w:sz="4" w:space="0" w:color="auto"/>
              <w:right w:val="single" w:sz="12" w:space="0" w:color="auto"/>
            </w:tcBorders>
          </w:tcPr>
          <w:p w:rsidR="006F47D3" w:rsidRPr="00755213" w:rsidRDefault="006F47D3" w:rsidP="003D1DC6">
            <w:pPr>
              <w:ind w:firstLine="0"/>
              <w:rPr>
                <w:b/>
                <w:sz w:val="24"/>
              </w:rPr>
            </w:pPr>
            <w:r w:rsidRPr="00755213">
              <w:rPr>
                <w:b/>
                <w:sz w:val="24"/>
              </w:rPr>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4" w:space="0" w:color="auto"/>
              <w:left w:val="single" w:sz="12" w:space="0" w:color="auto"/>
              <w:bottom w:val="single" w:sz="4" w:space="0" w:color="auto"/>
              <w:right w:val="single" w:sz="12" w:space="0" w:color="auto"/>
            </w:tcBorders>
            <w:shd w:val="clear" w:color="auto" w:fill="auto"/>
          </w:tcPr>
          <w:p w:rsidR="006F47D3" w:rsidRPr="00755213" w:rsidRDefault="006F47D3" w:rsidP="0095484F">
            <w:pPr>
              <w:ind w:firstLine="0"/>
              <w:rPr>
                <w:rFonts w:eastAsia="Calibri"/>
                <w:b/>
                <w:bCs/>
                <w:sz w:val="24"/>
              </w:rPr>
            </w:pPr>
            <w:r w:rsidRPr="00755213">
              <w:rPr>
                <w:rFonts w:eastAsia="Calibri"/>
                <w:b/>
                <w:bCs/>
                <w:sz w:val="24"/>
              </w:rPr>
              <w:t>МДК.01.04 «Технология монтажа и обслуживания компьютерных сетей»</w:t>
            </w:r>
          </w:p>
        </w:tc>
        <w:tc>
          <w:tcPr>
            <w:tcW w:w="552"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996CC4" w:rsidP="003D1DC6">
            <w:pPr>
              <w:pStyle w:val="21"/>
              <w:widowControl w:val="0"/>
              <w:ind w:left="0" w:firstLine="0"/>
              <w:jc w:val="center"/>
              <w:rPr>
                <w:b/>
                <w:sz w:val="24"/>
              </w:rPr>
            </w:pPr>
            <w:r w:rsidRPr="00755213">
              <w:rPr>
                <w:b/>
                <w:sz w:val="24"/>
              </w:rPr>
              <w:t>64</w:t>
            </w:r>
          </w:p>
        </w:tc>
        <w:tc>
          <w:tcPr>
            <w:tcW w:w="644" w:type="pct"/>
            <w:tcBorders>
              <w:top w:val="single" w:sz="4" w:space="0" w:color="auto"/>
              <w:left w:val="single" w:sz="12" w:space="0" w:color="auto"/>
              <w:bottom w:val="single" w:sz="4" w:space="0" w:color="auto"/>
              <w:right w:val="single" w:sz="4" w:space="0" w:color="auto"/>
            </w:tcBorders>
            <w:shd w:val="clear" w:color="auto" w:fill="auto"/>
            <w:vAlign w:val="center"/>
          </w:tcPr>
          <w:p w:rsidR="006F47D3" w:rsidRPr="00755213" w:rsidRDefault="00996CC4" w:rsidP="003D1DC6">
            <w:pPr>
              <w:pStyle w:val="21"/>
              <w:widowControl w:val="0"/>
              <w:ind w:left="0" w:firstLine="0"/>
              <w:jc w:val="center"/>
              <w:rPr>
                <w:b/>
                <w:sz w:val="24"/>
              </w:rPr>
            </w:pPr>
            <w:r w:rsidRPr="00755213">
              <w:rPr>
                <w:b/>
                <w:sz w:val="24"/>
              </w:rPr>
              <w:t>6</w:t>
            </w:r>
            <w:r w:rsidR="00B31C27">
              <w:rPr>
                <w:b/>
                <w:sz w:val="24"/>
              </w:rPr>
              <w:t>4</w:t>
            </w:r>
          </w:p>
        </w:tc>
        <w:tc>
          <w:tcPr>
            <w:tcW w:w="506" w:type="pct"/>
            <w:tcBorders>
              <w:left w:val="single" w:sz="4" w:space="0" w:color="auto"/>
              <w:bottom w:val="single" w:sz="4" w:space="0" w:color="auto"/>
              <w:right w:val="single" w:sz="4" w:space="0" w:color="auto"/>
            </w:tcBorders>
            <w:shd w:val="clear" w:color="auto" w:fill="auto"/>
            <w:vAlign w:val="center"/>
          </w:tcPr>
          <w:p w:rsidR="006F47D3" w:rsidRPr="00755213" w:rsidRDefault="00996CC4" w:rsidP="003D1DC6">
            <w:pPr>
              <w:pStyle w:val="21"/>
              <w:widowControl w:val="0"/>
              <w:ind w:left="0" w:firstLine="0"/>
              <w:jc w:val="center"/>
              <w:rPr>
                <w:b/>
                <w:sz w:val="24"/>
              </w:rPr>
            </w:pPr>
            <w:r w:rsidRPr="00755213">
              <w:rPr>
                <w:b/>
                <w:sz w:val="24"/>
              </w:rPr>
              <w:t>26</w:t>
            </w:r>
          </w:p>
        </w:tc>
        <w:tc>
          <w:tcPr>
            <w:tcW w:w="369" w:type="pct"/>
            <w:tcBorders>
              <w:left w:val="single" w:sz="4"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276" w:type="pct"/>
            <w:tcBorders>
              <w:top w:val="single" w:sz="4" w:space="0" w:color="auto"/>
              <w:left w:val="single" w:sz="12" w:space="0" w:color="auto"/>
              <w:bottom w:val="single" w:sz="4" w:space="0" w:color="auto"/>
              <w:right w:val="single" w:sz="4" w:space="0" w:color="auto"/>
            </w:tcBorders>
            <w:vAlign w:val="center"/>
          </w:tcPr>
          <w:p w:rsidR="006F47D3" w:rsidRPr="00755213" w:rsidRDefault="006F47D3" w:rsidP="008C0CD6">
            <w:pPr>
              <w:pStyle w:val="21"/>
              <w:widowControl w:val="0"/>
              <w:ind w:left="0" w:firstLine="0"/>
              <w:jc w:val="center"/>
              <w:rPr>
                <w:b/>
                <w:sz w:val="24"/>
              </w:rPr>
            </w:pPr>
          </w:p>
        </w:tc>
        <w:tc>
          <w:tcPr>
            <w:tcW w:w="370" w:type="pct"/>
            <w:gridSpan w:val="2"/>
            <w:tcBorders>
              <w:left w:val="single" w:sz="4"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c>
          <w:tcPr>
            <w:tcW w:w="456" w:type="pct"/>
            <w:tcBorders>
              <w:top w:val="single" w:sz="4" w:space="0" w:color="auto"/>
              <w:left w:val="single" w:sz="12" w:space="0" w:color="auto"/>
              <w:bottom w:val="single" w:sz="4" w:space="0" w:color="auto"/>
              <w:right w:val="single" w:sz="12" w:space="0" w:color="auto"/>
            </w:tcBorders>
            <w:shd w:val="clear" w:color="auto" w:fill="auto"/>
            <w:vAlign w:val="center"/>
          </w:tcPr>
          <w:p w:rsidR="006F47D3" w:rsidRPr="00755213" w:rsidRDefault="006F47D3" w:rsidP="003D1DC6">
            <w:pPr>
              <w:pStyle w:val="21"/>
              <w:widowControl w:val="0"/>
              <w:ind w:left="0" w:firstLine="0"/>
              <w:jc w:val="center"/>
              <w:rPr>
                <w:b/>
                <w:sz w:val="24"/>
              </w:rPr>
            </w:pPr>
          </w:p>
        </w:tc>
      </w:tr>
      <w:tr w:rsidR="00C8312F" w:rsidRPr="00755213" w:rsidTr="0007023E">
        <w:tc>
          <w:tcPr>
            <w:tcW w:w="496" w:type="pct"/>
            <w:tcBorders>
              <w:top w:val="single" w:sz="4" w:space="0" w:color="auto"/>
              <w:left w:val="single" w:sz="12" w:space="0" w:color="auto"/>
              <w:bottom w:val="single" w:sz="4" w:space="0" w:color="auto"/>
              <w:right w:val="single" w:sz="12" w:space="0" w:color="auto"/>
            </w:tcBorders>
          </w:tcPr>
          <w:p w:rsidR="00C8312F" w:rsidRPr="00755213" w:rsidRDefault="006F47D3" w:rsidP="003D1DC6">
            <w:pPr>
              <w:ind w:firstLine="0"/>
              <w:rPr>
                <w:b/>
                <w:sz w:val="24"/>
              </w:rPr>
            </w:pPr>
            <w:r w:rsidRPr="00755213">
              <w:rPr>
                <w:b/>
                <w:sz w:val="24"/>
              </w:rPr>
              <w:lastRenderedPageBreak/>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4" w:space="0" w:color="auto"/>
              <w:left w:val="single" w:sz="12" w:space="0" w:color="auto"/>
              <w:bottom w:val="single" w:sz="4" w:space="0" w:color="auto"/>
              <w:right w:val="single" w:sz="12" w:space="0" w:color="auto"/>
            </w:tcBorders>
            <w:shd w:val="clear" w:color="auto" w:fill="auto"/>
          </w:tcPr>
          <w:p w:rsidR="00C8312F" w:rsidRPr="00755213" w:rsidRDefault="00E42447" w:rsidP="006F47D3">
            <w:pPr>
              <w:ind w:firstLine="0"/>
              <w:rPr>
                <w:rFonts w:eastAsia="Calibri"/>
                <w:b/>
                <w:bCs/>
                <w:sz w:val="24"/>
              </w:rPr>
            </w:pPr>
            <w:r w:rsidRPr="00755213">
              <w:rPr>
                <w:rFonts w:eastAsia="Calibri"/>
                <w:b/>
                <w:bCs/>
                <w:sz w:val="24"/>
              </w:rPr>
              <w:t>УП.0</w:t>
            </w:r>
            <w:r w:rsidR="006F47D3" w:rsidRPr="00755213">
              <w:rPr>
                <w:rFonts w:eastAsia="Calibri"/>
                <w:b/>
                <w:bCs/>
                <w:sz w:val="24"/>
              </w:rPr>
              <w:t>1</w:t>
            </w:r>
            <w:r w:rsidRPr="00755213">
              <w:rPr>
                <w:rFonts w:eastAsia="Calibri"/>
                <w:b/>
                <w:bCs/>
                <w:sz w:val="24"/>
              </w:rPr>
              <w:t>.01 «</w:t>
            </w:r>
            <w:r w:rsidR="006F47D3" w:rsidRPr="00755213">
              <w:rPr>
                <w:rFonts w:eastAsia="Calibri"/>
                <w:b/>
                <w:bCs/>
                <w:sz w:val="24"/>
              </w:rPr>
              <w:t>Учебная практика электромонтажная</w:t>
            </w:r>
            <w:r w:rsidRPr="00755213">
              <w:rPr>
                <w:rFonts w:eastAsia="Calibri"/>
                <w:b/>
                <w:bCs/>
                <w:sz w:val="24"/>
              </w:rPr>
              <w:t>»</w:t>
            </w:r>
          </w:p>
        </w:tc>
        <w:tc>
          <w:tcPr>
            <w:tcW w:w="552"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755213" w:rsidRDefault="00996CC4" w:rsidP="003D1DC6">
            <w:pPr>
              <w:pStyle w:val="21"/>
              <w:widowControl w:val="0"/>
              <w:ind w:left="0" w:firstLine="0"/>
              <w:jc w:val="center"/>
              <w:rPr>
                <w:b/>
                <w:sz w:val="24"/>
              </w:rPr>
            </w:pPr>
            <w:r w:rsidRPr="00755213">
              <w:rPr>
                <w:b/>
                <w:sz w:val="24"/>
              </w:rPr>
              <w:t>36</w:t>
            </w:r>
          </w:p>
        </w:tc>
        <w:tc>
          <w:tcPr>
            <w:tcW w:w="644" w:type="pct"/>
            <w:tcBorders>
              <w:top w:val="single" w:sz="4" w:space="0" w:color="auto"/>
              <w:left w:val="single" w:sz="12" w:space="0" w:color="auto"/>
              <w:bottom w:val="single" w:sz="4" w:space="0" w:color="auto"/>
              <w:right w:val="single" w:sz="4" w:space="0" w:color="auto"/>
            </w:tcBorders>
            <w:shd w:val="clear" w:color="auto" w:fill="auto"/>
            <w:vAlign w:val="center"/>
          </w:tcPr>
          <w:p w:rsidR="00C8312F" w:rsidRPr="00755213" w:rsidRDefault="008C0CD6" w:rsidP="003D1DC6">
            <w:pPr>
              <w:pStyle w:val="21"/>
              <w:widowControl w:val="0"/>
              <w:ind w:left="0" w:firstLine="0"/>
              <w:jc w:val="center"/>
              <w:rPr>
                <w:b/>
                <w:sz w:val="24"/>
              </w:rPr>
            </w:pPr>
            <w:r w:rsidRPr="00755213">
              <w:rPr>
                <w:b/>
                <w:sz w:val="24"/>
              </w:rPr>
              <w:t>-</w:t>
            </w:r>
          </w:p>
        </w:tc>
        <w:tc>
          <w:tcPr>
            <w:tcW w:w="506" w:type="pct"/>
            <w:tcBorders>
              <w:left w:val="single" w:sz="4" w:space="0" w:color="auto"/>
              <w:bottom w:val="single" w:sz="4" w:space="0" w:color="auto"/>
              <w:right w:val="single" w:sz="4" w:space="0" w:color="auto"/>
            </w:tcBorders>
            <w:shd w:val="clear" w:color="auto" w:fill="auto"/>
            <w:vAlign w:val="center"/>
          </w:tcPr>
          <w:p w:rsidR="00C8312F" w:rsidRPr="00755213" w:rsidRDefault="008C0CD6" w:rsidP="003D1DC6">
            <w:pPr>
              <w:pStyle w:val="21"/>
              <w:widowControl w:val="0"/>
              <w:ind w:left="0" w:firstLine="0"/>
              <w:jc w:val="center"/>
              <w:rPr>
                <w:sz w:val="24"/>
              </w:rPr>
            </w:pPr>
            <w:r w:rsidRPr="00755213">
              <w:rPr>
                <w:sz w:val="24"/>
              </w:rPr>
              <w:t>-</w:t>
            </w:r>
          </w:p>
        </w:tc>
        <w:tc>
          <w:tcPr>
            <w:tcW w:w="369" w:type="pct"/>
            <w:tcBorders>
              <w:left w:val="single" w:sz="4" w:space="0" w:color="auto"/>
              <w:bottom w:val="single" w:sz="4" w:space="0" w:color="auto"/>
              <w:right w:val="single" w:sz="12" w:space="0" w:color="auto"/>
            </w:tcBorders>
            <w:shd w:val="clear" w:color="auto" w:fill="auto"/>
            <w:vAlign w:val="center"/>
          </w:tcPr>
          <w:p w:rsidR="00C8312F" w:rsidRPr="00755213" w:rsidRDefault="00E42447" w:rsidP="003D1DC6">
            <w:pPr>
              <w:pStyle w:val="21"/>
              <w:widowControl w:val="0"/>
              <w:ind w:left="0" w:firstLine="0"/>
              <w:jc w:val="center"/>
              <w:rPr>
                <w:b/>
                <w:sz w:val="24"/>
              </w:rPr>
            </w:pPr>
            <w:r w:rsidRPr="00755213">
              <w:rPr>
                <w:b/>
                <w:sz w:val="24"/>
              </w:rPr>
              <w:t>-</w:t>
            </w:r>
          </w:p>
        </w:tc>
        <w:tc>
          <w:tcPr>
            <w:tcW w:w="276" w:type="pct"/>
            <w:tcBorders>
              <w:top w:val="single" w:sz="4" w:space="0" w:color="auto"/>
              <w:left w:val="single" w:sz="12" w:space="0" w:color="auto"/>
              <w:bottom w:val="single" w:sz="4" w:space="0" w:color="auto"/>
              <w:right w:val="single" w:sz="4" w:space="0" w:color="auto"/>
            </w:tcBorders>
            <w:vAlign w:val="center"/>
          </w:tcPr>
          <w:p w:rsidR="00C8312F" w:rsidRPr="00755213" w:rsidRDefault="00B31C27" w:rsidP="003D1DC6">
            <w:pPr>
              <w:pStyle w:val="21"/>
              <w:widowControl w:val="0"/>
              <w:ind w:left="0" w:firstLine="0"/>
              <w:jc w:val="center"/>
              <w:rPr>
                <w:sz w:val="24"/>
              </w:rPr>
            </w:pPr>
            <w:r>
              <w:rPr>
                <w:sz w:val="24"/>
              </w:rPr>
              <w:t>-</w:t>
            </w:r>
          </w:p>
        </w:tc>
        <w:tc>
          <w:tcPr>
            <w:tcW w:w="370" w:type="pct"/>
            <w:gridSpan w:val="2"/>
            <w:tcBorders>
              <w:left w:val="single" w:sz="4" w:space="0" w:color="auto"/>
              <w:bottom w:val="single" w:sz="4" w:space="0" w:color="auto"/>
              <w:right w:val="single" w:sz="12" w:space="0" w:color="auto"/>
            </w:tcBorders>
            <w:shd w:val="clear" w:color="auto" w:fill="auto"/>
            <w:vAlign w:val="center"/>
          </w:tcPr>
          <w:p w:rsidR="00C8312F" w:rsidRPr="00755213" w:rsidRDefault="00E42447" w:rsidP="003D1DC6">
            <w:pPr>
              <w:pStyle w:val="21"/>
              <w:widowControl w:val="0"/>
              <w:ind w:left="0" w:firstLine="0"/>
              <w:jc w:val="center"/>
              <w:rPr>
                <w:b/>
                <w:sz w:val="24"/>
              </w:rPr>
            </w:pPr>
            <w:r w:rsidRPr="00755213">
              <w:rPr>
                <w:b/>
                <w:sz w:val="24"/>
              </w:rPr>
              <w:t>-</w:t>
            </w: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755213" w:rsidRDefault="00E42447" w:rsidP="003D1DC6">
            <w:pPr>
              <w:pStyle w:val="21"/>
              <w:widowControl w:val="0"/>
              <w:ind w:left="0" w:firstLine="0"/>
              <w:jc w:val="center"/>
              <w:rPr>
                <w:b/>
                <w:sz w:val="24"/>
              </w:rPr>
            </w:pPr>
            <w:r w:rsidRPr="00755213">
              <w:rPr>
                <w:b/>
                <w:sz w:val="24"/>
              </w:rPr>
              <w:t>36</w:t>
            </w:r>
          </w:p>
        </w:tc>
        <w:tc>
          <w:tcPr>
            <w:tcW w:w="456"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755213" w:rsidRDefault="00C8312F" w:rsidP="003D1DC6">
            <w:pPr>
              <w:pStyle w:val="21"/>
              <w:widowControl w:val="0"/>
              <w:ind w:left="0" w:firstLine="0"/>
              <w:jc w:val="center"/>
              <w:rPr>
                <w:b/>
                <w:sz w:val="24"/>
              </w:rPr>
            </w:pPr>
            <w:r w:rsidRPr="00755213">
              <w:rPr>
                <w:b/>
                <w:sz w:val="24"/>
              </w:rPr>
              <w:t>-</w:t>
            </w:r>
          </w:p>
        </w:tc>
      </w:tr>
      <w:tr w:rsidR="00E42447" w:rsidRPr="00755213" w:rsidTr="0007023E">
        <w:tc>
          <w:tcPr>
            <w:tcW w:w="496" w:type="pct"/>
            <w:tcBorders>
              <w:top w:val="single" w:sz="4" w:space="0" w:color="auto"/>
              <w:left w:val="single" w:sz="12" w:space="0" w:color="auto"/>
              <w:bottom w:val="single" w:sz="4" w:space="0" w:color="auto"/>
              <w:right w:val="single" w:sz="12" w:space="0" w:color="auto"/>
            </w:tcBorders>
          </w:tcPr>
          <w:p w:rsidR="00E42447" w:rsidRPr="00755213" w:rsidRDefault="006F47D3" w:rsidP="003D1DC6">
            <w:pPr>
              <w:ind w:firstLine="0"/>
              <w:rPr>
                <w:b/>
                <w:sz w:val="24"/>
              </w:rPr>
            </w:pPr>
            <w:r w:rsidRPr="00755213">
              <w:rPr>
                <w:b/>
                <w:sz w:val="24"/>
              </w:rPr>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4" w:space="0" w:color="auto"/>
              <w:left w:val="single" w:sz="12" w:space="0" w:color="auto"/>
              <w:bottom w:val="single" w:sz="4" w:space="0" w:color="auto"/>
              <w:right w:val="single" w:sz="12" w:space="0" w:color="auto"/>
            </w:tcBorders>
            <w:shd w:val="clear" w:color="auto" w:fill="auto"/>
          </w:tcPr>
          <w:p w:rsidR="00E42447" w:rsidRPr="00755213" w:rsidRDefault="00E42447" w:rsidP="006F47D3">
            <w:pPr>
              <w:ind w:firstLine="0"/>
              <w:rPr>
                <w:rFonts w:eastAsia="Calibri"/>
                <w:b/>
                <w:bCs/>
                <w:sz w:val="24"/>
              </w:rPr>
            </w:pPr>
            <w:r w:rsidRPr="00755213">
              <w:rPr>
                <w:rFonts w:eastAsia="Calibri"/>
                <w:b/>
                <w:bCs/>
                <w:sz w:val="24"/>
              </w:rPr>
              <w:t>УП.0</w:t>
            </w:r>
            <w:r w:rsidR="006F47D3" w:rsidRPr="00755213">
              <w:rPr>
                <w:rFonts w:eastAsia="Calibri"/>
                <w:b/>
                <w:bCs/>
                <w:sz w:val="24"/>
              </w:rPr>
              <w:t>1</w:t>
            </w:r>
            <w:r w:rsidRPr="00755213">
              <w:rPr>
                <w:rFonts w:eastAsia="Calibri"/>
                <w:b/>
                <w:bCs/>
                <w:sz w:val="24"/>
              </w:rPr>
              <w:t>.02 «</w:t>
            </w:r>
            <w:r w:rsidR="006F47D3" w:rsidRPr="00755213">
              <w:rPr>
                <w:rFonts w:eastAsia="Calibri"/>
                <w:b/>
                <w:bCs/>
                <w:sz w:val="24"/>
              </w:rPr>
              <w:t>Учебная практика эксплуатация компьютерных сетей</w:t>
            </w:r>
            <w:r w:rsidRPr="00755213">
              <w:rPr>
                <w:rFonts w:eastAsia="Calibri"/>
                <w:b/>
                <w:bCs/>
                <w:sz w:val="24"/>
              </w:rPr>
              <w:t>»</w:t>
            </w:r>
          </w:p>
        </w:tc>
        <w:tc>
          <w:tcPr>
            <w:tcW w:w="552"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755213" w:rsidRDefault="00996CC4" w:rsidP="003D1DC6">
            <w:pPr>
              <w:pStyle w:val="21"/>
              <w:widowControl w:val="0"/>
              <w:ind w:left="0" w:firstLine="0"/>
              <w:jc w:val="center"/>
              <w:rPr>
                <w:b/>
                <w:sz w:val="24"/>
              </w:rPr>
            </w:pPr>
            <w:r w:rsidRPr="00755213">
              <w:rPr>
                <w:b/>
                <w:sz w:val="24"/>
              </w:rPr>
              <w:t>72</w:t>
            </w:r>
          </w:p>
        </w:tc>
        <w:tc>
          <w:tcPr>
            <w:tcW w:w="644" w:type="pct"/>
            <w:tcBorders>
              <w:top w:val="single" w:sz="4" w:space="0" w:color="auto"/>
              <w:left w:val="single" w:sz="12" w:space="0" w:color="auto"/>
              <w:bottom w:val="single" w:sz="4" w:space="0" w:color="auto"/>
              <w:right w:val="single" w:sz="4" w:space="0" w:color="auto"/>
            </w:tcBorders>
            <w:shd w:val="clear" w:color="auto" w:fill="auto"/>
            <w:vAlign w:val="center"/>
          </w:tcPr>
          <w:p w:rsidR="00E42447" w:rsidRPr="00755213" w:rsidRDefault="008C0CD6" w:rsidP="003D1DC6">
            <w:pPr>
              <w:pStyle w:val="21"/>
              <w:widowControl w:val="0"/>
              <w:ind w:left="0" w:firstLine="0"/>
              <w:jc w:val="center"/>
              <w:rPr>
                <w:b/>
                <w:sz w:val="24"/>
              </w:rPr>
            </w:pPr>
            <w:r w:rsidRPr="00755213">
              <w:rPr>
                <w:b/>
                <w:sz w:val="24"/>
              </w:rPr>
              <w:t>-</w:t>
            </w:r>
          </w:p>
        </w:tc>
        <w:tc>
          <w:tcPr>
            <w:tcW w:w="506" w:type="pct"/>
            <w:tcBorders>
              <w:left w:val="single" w:sz="4" w:space="0" w:color="auto"/>
              <w:bottom w:val="single" w:sz="4" w:space="0" w:color="auto"/>
              <w:right w:val="single" w:sz="4" w:space="0" w:color="auto"/>
            </w:tcBorders>
            <w:shd w:val="clear" w:color="auto" w:fill="auto"/>
            <w:vAlign w:val="center"/>
          </w:tcPr>
          <w:p w:rsidR="00E42447" w:rsidRPr="00755213" w:rsidRDefault="008C0CD6" w:rsidP="003D1DC6">
            <w:pPr>
              <w:pStyle w:val="21"/>
              <w:widowControl w:val="0"/>
              <w:ind w:left="0" w:firstLine="0"/>
              <w:jc w:val="center"/>
              <w:rPr>
                <w:sz w:val="24"/>
              </w:rPr>
            </w:pPr>
            <w:r w:rsidRPr="00755213">
              <w:rPr>
                <w:sz w:val="24"/>
              </w:rPr>
              <w:t>-</w:t>
            </w:r>
          </w:p>
        </w:tc>
        <w:tc>
          <w:tcPr>
            <w:tcW w:w="369" w:type="pct"/>
            <w:tcBorders>
              <w:left w:val="single" w:sz="4" w:space="0" w:color="auto"/>
              <w:bottom w:val="single" w:sz="4" w:space="0" w:color="auto"/>
              <w:right w:val="single" w:sz="12" w:space="0" w:color="auto"/>
            </w:tcBorders>
            <w:shd w:val="clear" w:color="auto" w:fill="auto"/>
            <w:vAlign w:val="center"/>
          </w:tcPr>
          <w:p w:rsidR="00E42447" w:rsidRPr="00755213" w:rsidRDefault="00E42447" w:rsidP="003D1DC6">
            <w:pPr>
              <w:pStyle w:val="21"/>
              <w:widowControl w:val="0"/>
              <w:ind w:left="0" w:firstLine="0"/>
              <w:jc w:val="center"/>
              <w:rPr>
                <w:b/>
                <w:sz w:val="24"/>
              </w:rPr>
            </w:pPr>
            <w:r w:rsidRPr="00755213">
              <w:rPr>
                <w:b/>
                <w:sz w:val="24"/>
              </w:rPr>
              <w:t>-</w:t>
            </w:r>
          </w:p>
        </w:tc>
        <w:tc>
          <w:tcPr>
            <w:tcW w:w="276" w:type="pct"/>
            <w:tcBorders>
              <w:top w:val="single" w:sz="4" w:space="0" w:color="auto"/>
              <w:left w:val="single" w:sz="12" w:space="0" w:color="auto"/>
              <w:bottom w:val="single" w:sz="4" w:space="0" w:color="auto"/>
              <w:right w:val="single" w:sz="4" w:space="0" w:color="auto"/>
            </w:tcBorders>
            <w:vAlign w:val="center"/>
          </w:tcPr>
          <w:p w:rsidR="00E42447" w:rsidRPr="00755213" w:rsidRDefault="00B31C27" w:rsidP="003D1DC6">
            <w:pPr>
              <w:pStyle w:val="21"/>
              <w:widowControl w:val="0"/>
              <w:ind w:left="0" w:firstLine="0"/>
              <w:jc w:val="center"/>
              <w:rPr>
                <w:sz w:val="24"/>
              </w:rPr>
            </w:pPr>
            <w:r>
              <w:rPr>
                <w:sz w:val="24"/>
              </w:rPr>
              <w:t>-</w:t>
            </w:r>
          </w:p>
        </w:tc>
        <w:tc>
          <w:tcPr>
            <w:tcW w:w="370" w:type="pct"/>
            <w:gridSpan w:val="2"/>
            <w:tcBorders>
              <w:left w:val="single" w:sz="4" w:space="0" w:color="auto"/>
              <w:bottom w:val="single" w:sz="4" w:space="0" w:color="auto"/>
              <w:right w:val="single" w:sz="12" w:space="0" w:color="auto"/>
            </w:tcBorders>
            <w:shd w:val="clear" w:color="auto" w:fill="auto"/>
            <w:vAlign w:val="center"/>
          </w:tcPr>
          <w:p w:rsidR="00E42447" w:rsidRPr="00755213" w:rsidRDefault="00E42447" w:rsidP="003D1DC6">
            <w:pPr>
              <w:pStyle w:val="21"/>
              <w:widowControl w:val="0"/>
              <w:ind w:left="0" w:firstLine="0"/>
              <w:jc w:val="center"/>
              <w:rPr>
                <w:b/>
                <w:sz w:val="24"/>
              </w:rPr>
            </w:pPr>
            <w:r w:rsidRPr="00755213">
              <w:rPr>
                <w:b/>
                <w:sz w:val="24"/>
              </w:rPr>
              <w:t>-</w:t>
            </w:r>
          </w:p>
        </w:tc>
        <w:tc>
          <w:tcPr>
            <w:tcW w:w="368"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755213" w:rsidRDefault="00996CC4" w:rsidP="003D1DC6">
            <w:pPr>
              <w:pStyle w:val="21"/>
              <w:widowControl w:val="0"/>
              <w:ind w:left="0" w:firstLine="0"/>
              <w:jc w:val="center"/>
              <w:rPr>
                <w:b/>
                <w:sz w:val="24"/>
              </w:rPr>
            </w:pPr>
            <w:r w:rsidRPr="00755213">
              <w:rPr>
                <w:b/>
                <w:sz w:val="24"/>
              </w:rPr>
              <w:t>72</w:t>
            </w:r>
          </w:p>
        </w:tc>
        <w:tc>
          <w:tcPr>
            <w:tcW w:w="456" w:type="pct"/>
            <w:tcBorders>
              <w:top w:val="single" w:sz="4" w:space="0" w:color="auto"/>
              <w:left w:val="single" w:sz="12" w:space="0" w:color="auto"/>
              <w:bottom w:val="single" w:sz="4" w:space="0" w:color="auto"/>
              <w:right w:val="single" w:sz="12" w:space="0" w:color="auto"/>
            </w:tcBorders>
            <w:shd w:val="clear" w:color="auto" w:fill="auto"/>
            <w:vAlign w:val="center"/>
          </w:tcPr>
          <w:p w:rsidR="00E42447" w:rsidRPr="00755213" w:rsidRDefault="00E42447" w:rsidP="003D1DC6">
            <w:pPr>
              <w:pStyle w:val="21"/>
              <w:widowControl w:val="0"/>
              <w:ind w:left="0" w:firstLine="0"/>
              <w:jc w:val="center"/>
              <w:rPr>
                <w:b/>
                <w:sz w:val="24"/>
              </w:rPr>
            </w:pPr>
            <w:r w:rsidRPr="00755213">
              <w:rPr>
                <w:b/>
                <w:sz w:val="24"/>
              </w:rPr>
              <w:t>-</w:t>
            </w:r>
          </w:p>
        </w:tc>
      </w:tr>
      <w:tr w:rsidR="008E2A90" w:rsidRPr="00755213" w:rsidTr="0007023E">
        <w:tc>
          <w:tcPr>
            <w:tcW w:w="496" w:type="pct"/>
            <w:tcBorders>
              <w:top w:val="single" w:sz="6" w:space="0" w:color="auto"/>
              <w:left w:val="single" w:sz="12" w:space="0" w:color="auto"/>
              <w:bottom w:val="single" w:sz="12" w:space="0" w:color="auto"/>
              <w:right w:val="single" w:sz="12" w:space="0" w:color="auto"/>
            </w:tcBorders>
          </w:tcPr>
          <w:p w:rsidR="009045B6" w:rsidRPr="00755213" w:rsidRDefault="006F47D3" w:rsidP="003D1DC6">
            <w:pPr>
              <w:ind w:firstLine="0"/>
              <w:rPr>
                <w:b/>
                <w:sz w:val="24"/>
              </w:rPr>
            </w:pPr>
            <w:r w:rsidRPr="00755213">
              <w:rPr>
                <w:b/>
                <w:sz w:val="24"/>
              </w:rPr>
              <w:t>ПК 1.1-ПК 1.4</w:t>
            </w:r>
          </w:p>
          <w:p w:rsidR="006F47D3" w:rsidRPr="00755213" w:rsidRDefault="006F47D3" w:rsidP="003D1DC6">
            <w:pPr>
              <w:ind w:firstLine="0"/>
              <w:rPr>
                <w:b/>
                <w:sz w:val="24"/>
              </w:rPr>
            </w:pPr>
            <w:r w:rsidRPr="00755213">
              <w:rPr>
                <w:b/>
                <w:sz w:val="24"/>
              </w:rPr>
              <w:t>ОК 01 – ОК 10</w:t>
            </w:r>
          </w:p>
        </w:tc>
        <w:tc>
          <w:tcPr>
            <w:tcW w:w="965" w:type="pct"/>
            <w:tcBorders>
              <w:top w:val="single" w:sz="6" w:space="0" w:color="auto"/>
              <w:left w:val="single" w:sz="12" w:space="0" w:color="auto"/>
              <w:bottom w:val="single" w:sz="12" w:space="0" w:color="auto"/>
              <w:right w:val="single" w:sz="12" w:space="0" w:color="auto"/>
            </w:tcBorders>
            <w:shd w:val="clear" w:color="auto" w:fill="auto"/>
          </w:tcPr>
          <w:p w:rsidR="009045B6" w:rsidRPr="00755213" w:rsidRDefault="009045B6" w:rsidP="003D1DC6">
            <w:pPr>
              <w:ind w:firstLine="0"/>
              <w:rPr>
                <w:sz w:val="24"/>
              </w:rPr>
            </w:pPr>
            <w:r w:rsidRPr="00755213">
              <w:rPr>
                <w:b/>
                <w:sz w:val="24"/>
              </w:rPr>
              <w:t>Производственная практика (по профилю специальности)</w:t>
            </w:r>
          </w:p>
        </w:tc>
        <w:tc>
          <w:tcPr>
            <w:tcW w:w="552" w:type="pct"/>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755213" w:rsidRDefault="00996CC4" w:rsidP="003D1DC6">
            <w:pPr>
              <w:ind w:firstLine="0"/>
              <w:jc w:val="center"/>
              <w:rPr>
                <w:b/>
                <w:sz w:val="24"/>
              </w:rPr>
            </w:pPr>
            <w:r w:rsidRPr="00755213">
              <w:rPr>
                <w:b/>
                <w:sz w:val="24"/>
              </w:rPr>
              <w:t>72</w:t>
            </w:r>
          </w:p>
        </w:tc>
        <w:tc>
          <w:tcPr>
            <w:tcW w:w="2531" w:type="pct"/>
            <w:gridSpan w:val="7"/>
            <w:tcBorders>
              <w:top w:val="single" w:sz="6" w:space="0" w:color="auto"/>
              <w:left w:val="single" w:sz="12" w:space="0" w:color="auto"/>
              <w:bottom w:val="single" w:sz="12" w:space="0" w:color="auto"/>
              <w:right w:val="single" w:sz="12" w:space="0" w:color="auto"/>
            </w:tcBorders>
            <w:shd w:val="clear" w:color="auto" w:fill="C0C0C0"/>
            <w:vAlign w:val="center"/>
          </w:tcPr>
          <w:p w:rsidR="009045B6" w:rsidRPr="00755213" w:rsidRDefault="009045B6" w:rsidP="003D1DC6">
            <w:pPr>
              <w:ind w:firstLine="0"/>
              <w:jc w:val="center"/>
              <w:rPr>
                <w:sz w:val="24"/>
              </w:rPr>
            </w:pPr>
          </w:p>
        </w:tc>
        <w:tc>
          <w:tcPr>
            <w:tcW w:w="456" w:type="pct"/>
            <w:tcBorders>
              <w:top w:val="single" w:sz="6" w:space="0" w:color="auto"/>
              <w:left w:val="single" w:sz="4" w:space="0" w:color="auto"/>
              <w:bottom w:val="single" w:sz="12" w:space="0" w:color="auto"/>
              <w:right w:val="single" w:sz="12" w:space="0" w:color="auto"/>
            </w:tcBorders>
            <w:shd w:val="clear" w:color="auto" w:fill="auto"/>
            <w:vAlign w:val="center"/>
          </w:tcPr>
          <w:p w:rsidR="009045B6" w:rsidRPr="00755213" w:rsidRDefault="00996CC4" w:rsidP="003D1DC6">
            <w:pPr>
              <w:ind w:firstLine="0"/>
              <w:jc w:val="center"/>
              <w:rPr>
                <w:b/>
                <w:sz w:val="24"/>
              </w:rPr>
            </w:pPr>
            <w:r w:rsidRPr="00755213">
              <w:rPr>
                <w:b/>
                <w:sz w:val="24"/>
              </w:rPr>
              <w:t>72</w:t>
            </w:r>
          </w:p>
        </w:tc>
      </w:tr>
      <w:tr w:rsidR="008E2A90" w:rsidRPr="00755213" w:rsidTr="0007023E">
        <w:trPr>
          <w:trHeight w:val="46"/>
        </w:trPr>
        <w:tc>
          <w:tcPr>
            <w:tcW w:w="496" w:type="pct"/>
            <w:tcBorders>
              <w:top w:val="single" w:sz="12" w:space="0" w:color="auto"/>
              <w:left w:val="single" w:sz="12" w:space="0" w:color="auto"/>
              <w:bottom w:val="single" w:sz="12" w:space="0" w:color="auto"/>
              <w:right w:val="single" w:sz="12" w:space="0" w:color="auto"/>
            </w:tcBorders>
          </w:tcPr>
          <w:p w:rsidR="009045B6" w:rsidRPr="00755213" w:rsidRDefault="009045B6" w:rsidP="003D1DC6">
            <w:pPr>
              <w:pStyle w:val="21"/>
              <w:widowControl w:val="0"/>
              <w:ind w:left="0" w:firstLine="0"/>
              <w:rPr>
                <w:b/>
                <w:sz w:val="24"/>
              </w:rPr>
            </w:pPr>
          </w:p>
        </w:tc>
        <w:tc>
          <w:tcPr>
            <w:tcW w:w="965" w:type="pct"/>
            <w:tcBorders>
              <w:top w:val="single" w:sz="12" w:space="0" w:color="auto"/>
              <w:left w:val="single" w:sz="12" w:space="0" w:color="auto"/>
              <w:bottom w:val="single" w:sz="12" w:space="0" w:color="auto"/>
              <w:right w:val="single" w:sz="12" w:space="0" w:color="auto"/>
            </w:tcBorders>
            <w:shd w:val="clear" w:color="auto" w:fill="auto"/>
          </w:tcPr>
          <w:p w:rsidR="009045B6" w:rsidRPr="00755213" w:rsidRDefault="009045B6" w:rsidP="003D1DC6">
            <w:pPr>
              <w:pStyle w:val="21"/>
              <w:widowControl w:val="0"/>
              <w:ind w:left="0" w:firstLine="0"/>
              <w:jc w:val="both"/>
              <w:rPr>
                <w:b/>
                <w:sz w:val="24"/>
              </w:rPr>
            </w:pPr>
            <w:r w:rsidRPr="00755213">
              <w:rPr>
                <w:b/>
                <w:sz w:val="24"/>
              </w:rPr>
              <w:t>Всего:</w:t>
            </w:r>
          </w:p>
        </w:tc>
        <w:tc>
          <w:tcPr>
            <w:tcW w:w="552"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755213" w:rsidRDefault="005A202F" w:rsidP="00996CC4">
            <w:pPr>
              <w:ind w:firstLine="0"/>
              <w:jc w:val="center"/>
              <w:rPr>
                <w:b/>
                <w:sz w:val="24"/>
              </w:rPr>
            </w:pPr>
            <w:r>
              <w:rPr>
                <w:b/>
                <w:sz w:val="24"/>
              </w:rPr>
              <w:t>816</w:t>
            </w:r>
          </w:p>
        </w:tc>
        <w:tc>
          <w:tcPr>
            <w:tcW w:w="644" w:type="pct"/>
            <w:tcBorders>
              <w:top w:val="single" w:sz="12" w:space="0" w:color="auto"/>
              <w:left w:val="single" w:sz="12" w:space="0" w:color="auto"/>
              <w:bottom w:val="single" w:sz="12" w:space="0" w:color="auto"/>
              <w:right w:val="single" w:sz="4" w:space="0" w:color="auto"/>
            </w:tcBorders>
            <w:shd w:val="clear" w:color="auto" w:fill="auto"/>
            <w:vAlign w:val="center"/>
          </w:tcPr>
          <w:p w:rsidR="009045B6" w:rsidRPr="00755213" w:rsidRDefault="00141CA1" w:rsidP="003D1DC6">
            <w:pPr>
              <w:ind w:firstLine="0"/>
              <w:jc w:val="center"/>
              <w:rPr>
                <w:b/>
                <w:sz w:val="24"/>
              </w:rPr>
            </w:pPr>
            <w:r>
              <w:rPr>
                <w:b/>
                <w:sz w:val="24"/>
              </w:rPr>
              <w:t>53</w:t>
            </w:r>
            <w:r w:rsidR="00996CC4" w:rsidRPr="00755213">
              <w:rPr>
                <w:b/>
                <w:sz w:val="24"/>
              </w:rPr>
              <w:t>8</w:t>
            </w:r>
          </w:p>
        </w:tc>
        <w:tc>
          <w:tcPr>
            <w:tcW w:w="506"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96CC4" w:rsidP="003D1DC6">
            <w:pPr>
              <w:tabs>
                <w:tab w:val="left" w:pos="555"/>
                <w:tab w:val="center" w:pos="675"/>
              </w:tabs>
              <w:ind w:firstLine="0"/>
              <w:jc w:val="center"/>
              <w:rPr>
                <w:b/>
                <w:sz w:val="24"/>
              </w:rPr>
            </w:pPr>
            <w:r w:rsidRPr="00755213">
              <w:rPr>
                <w:b/>
                <w:sz w:val="24"/>
              </w:rPr>
              <w:t>234</w:t>
            </w:r>
          </w:p>
        </w:tc>
        <w:tc>
          <w:tcPr>
            <w:tcW w:w="369"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96CC4" w:rsidP="003D1DC6">
            <w:pPr>
              <w:ind w:firstLine="0"/>
              <w:jc w:val="center"/>
              <w:rPr>
                <w:b/>
                <w:sz w:val="24"/>
              </w:rPr>
            </w:pPr>
            <w:r w:rsidRPr="00755213">
              <w:rPr>
                <w:b/>
                <w:sz w:val="24"/>
              </w:rPr>
              <w:t>40</w:t>
            </w:r>
          </w:p>
        </w:tc>
        <w:tc>
          <w:tcPr>
            <w:tcW w:w="276" w:type="pct"/>
            <w:tcBorders>
              <w:top w:val="single" w:sz="12" w:space="0" w:color="auto"/>
              <w:left w:val="single" w:sz="12" w:space="0" w:color="auto"/>
              <w:bottom w:val="single" w:sz="12" w:space="0" w:color="auto"/>
              <w:right w:val="single" w:sz="12" w:space="0" w:color="auto"/>
            </w:tcBorders>
            <w:vAlign w:val="center"/>
          </w:tcPr>
          <w:p w:rsidR="009045B6" w:rsidRPr="00755213" w:rsidRDefault="00996CC4" w:rsidP="003D1DC6">
            <w:pPr>
              <w:ind w:firstLine="0"/>
              <w:jc w:val="center"/>
              <w:rPr>
                <w:b/>
                <w:sz w:val="24"/>
              </w:rPr>
            </w:pPr>
            <w:r w:rsidRPr="00755213">
              <w:rPr>
                <w:b/>
                <w:sz w:val="24"/>
              </w:rPr>
              <w:t>64</w:t>
            </w:r>
          </w:p>
        </w:tc>
        <w:tc>
          <w:tcPr>
            <w:tcW w:w="368"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755213" w:rsidRDefault="009045B6" w:rsidP="003D1DC6">
            <w:pPr>
              <w:ind w:firstLine="0"/>
              <w:jc w:val="center"/>
              <w:rPr>
                <w:b/>
                <w:sz w:val="24"/>
              </w:rPr>
            </w:pPr>
            <w:r w:rsidRPr="00755213">
              <w:rPr>
                <w:b/>
                <w:sz w:val="24"/>
              </w:rPr>
              <w:t>-</w:t>
            </w:r>
          </w:p>
        </w:tc>
        <w:tc>
          <w:tcPr>
            <w:tcW w:w="37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755213" w:rsidRDefault="00996CC4" w:rsidP="003D1DC6">
            <w:pPr>
              <w:ind w:firstLine="0"/>
              <w:jc w:val="center"/>
              <w:rPr>
                <w:b/>
                <w:sz w:val="24"/>
              </w:rPr>
            </w:pPr>
            <w:r w:rsidRPr="00755213">
              <w:rPr>
                <w:b/>
                <w:sz w:val="24"/>
              </w:rPr>
              <w:t>108</w:t>
            </w:r>
          </w:p>
        </w:tc>
        <w:tc>
          <w:tcPr>
            <w:tcW w:w="456"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755213" w:rsidRDefault="00996CC4" w:rsidP="003D1DC6">
            <w:pPr>
              <w:ind w:firstLine="0"/>
              <w:jc w:val="center"/>
              <w:rPr>
                <w:b/>
                <w:sz w:val="24"/>
              </w:rPr>
            </w:pPr>
            <w:r w:rsidRPr="00755213">
              <w:rPr>
                <w:b/>
                <w:sz w:val="24"/>
              </w:rPr>
              <w:t>72</w:t>
            </w:r>
          </w:p>
        </w:tc>
      </w:tr>
    </w:tbl>
    <w:p w:rsidR="00352618" w:rsidRDefault="00352618" w:rsidP="00CA2983">
      <w:pPr>
        <w:jc w:val="both"/>
        <w:rPr>
          <w:i/>
          <w:sz w:val="24"/>
        </w:rPr>
      </w:pPr>
    </w:p>
    <w:p w:rsidR="00352618" w:rsidRDefault="00352618">
      <w:pPr>
        <w:ind w:firstLine="0"/>
        <w:rPr>
          <w:i/>
          <w:sz w:val="24"/>
        </w:rPr>
      </w:pPr>
      <w:r>
        <w:rPr>
          <w:i/>
          <w:sz w:val="24"/>
        </w:rPr>
        <w:br w:type="page"/>
      </w:r>
    </w:p>
    <w:p w:rsidR="00CA2983" w:rsidRPr="00755213" w:rsidRDefault="00CA2983" w:rsidP="00CA2983">
      <w:pPr>
        <w:jc w:val="both"/>
        <w:rPr>
          <w:i/>
          <w:sz w:val="24"/>
        </w:rPr>
      </w:pPr>
    </w:p>
    <w:p w:rsidR="0077640B" w:rsidRDefault="00F4243E" w:rsidP="001B2E8B">
      <w:pPr>
        <w:ind w:firstLine="0"/>
        <w:jc w:val="both"/>
        <w:rPr>
          <w:b/>
          <w:sz w:val="24"/>
        </w:rPr>
      </w:pPr>
      <w:bookmarkStart w:id="10" w:name="_Toc46863880"/>
      <w:bookmarkStart w:id="11" w:name="_Toc46943651"/>
      <w:r w:rsidRPr="00755213">
        <w:rPr>
          <w:b/>
          <w:caps/>
          <w:sz w:val="24"/>
        </w:rPr>
        <w:t xml:space="preserve">3.2 </w:t>
      </w:r>
      <w:r w:rsidRPr="00755213">
        <w:rPr>
          <w:b/>
          <w:sz w:val="24"/>
        </w:rPr>
        <w:t>Содержание обучения по профессиональному модулю</w:t>
      </w:r>
      <w:bookmarkEnd w:id="10"/>
      <w:bookmarkEnd w:id="11"/>
    </w:p>
    <w:p w:rsidR="00352618" w:rsidRPr="00755213" w:rsidRDefault="00352618" w:rsidP="001B2E8B">
      <w:pPr>
        <w:ind w:firstLine="0"/>
        <w:jc w:val="both"/>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5"/>
        <w:gridCol w:w="456"/>
        <w:gridCol w:w="8463"/>
        <w:gridCol w:w="1165"/>
        <w:gridCol w:w="1795"/>
      </w:tblGrid>
      <w:tr w:rsidR="001133AF" w:rsidRPr="00755213" w:rsidTr="00153414">
        <w:tc>
          <w:tcPr>
            <w:tcW w:w="961" w:type="pct"/>
            <w:vAlign w:val="center"/>
          </w:tcPr>
          <w:p w:rsidR="001133AF" w:rsidRPr="00755213" w:rsidRDefault="001133AF" w:rsidP="001133AF">
            <w:pPr>
              <w:ind w:firstLine="0"/>
              <w:jc w:val="center"/>
              <w:rPr>
                <w:b/>
                <w:sz w:val="24"/>
              </w:rPr>
            </w:pPr>
            <w:r w:rsidRPr="00755213">
              <w:rPr>
                <w:b/>
                <w:bCs/>
                <w:sz w:val="24"/>
              </w:rPr>
              <w:t>Наименование разделов профессионального модуля (разделов - междисциплинарных курсов) и тем</w:t>
            </w:r>
          </w:p>
        </w:tc>
        <w:tc>
          <w:tcPr>
            <w:tcW w:w="3033" w:type="pct"/>
            <w:gridSpan w:val="2"/>
            <w:vAlign w:val="center"/>
          </w:tcPr>
          <w:p w:rsidR="001133AF" w:rsidRPr="00755213" w:rsidRDefault="001133AF" w:rsidP="001133AF">
            <w:pPr>
              <w:ind w:firstLine="0"/>
              <w:jc w:val="center"/>
              <w:rPr>
                <w:b/>
                <w:sz w:val="24"/>
              </w:rPr>
            </w:pPr>
            <w:r w:rsidRPr="00755213">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395" w:type="pct"/>
            <w:vAlign w:val="center"/>
          </w:tcPr>
          <w:p w:rsidR="001133AF" w:rsidRPr="00755213" w:rsidRDefault="001133AF" w:rsidP="0011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755213">
              <w:rPr>
                <w:b/>
                <w:bCs/>
                <w:sz w:val="24"/>
              </w:rPr>
              <w:t>Объем часов</w:t>
            </w:r>
          </w:p>
        </w:tc>
        <w:tc>
          <w:tcPr>
            <w:tcW w:w="610" w:type="pct"/>
            <w:vAlign w:val="center"/>
          </w:tcPr>
          <w:p w:rsidR="001133AF" w:rsidRDefault="00352618" w:rsidP="0011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Pr>
                <w:b/>
                <w:bCs/>
                <w:sz w:val="24"/>
              </w:rPr>
              <w:t>Формируемые компетенции и результаты</w:t>
            </w:r>
          </w:p>
          <w:p w:rsidR="00352618" w:rsidRPr="00755213" w:rsidRDefault="00352618" w:rsidP="00113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p>
        </w:tc>
      </w:tr>
      <w:tr w:rsidR="001133AF" w:rsidRPr="00755213" w:rsidTr="00153414">
        <w:tc>
          <w:tcPr>
            <w:tcW w:w="961" w:type="pct"/>
            <w:vAlign w:val="center"/>
          </w:tcPr>
          <w:p w:rsidR="001133AF" w:rsidRPr="00755213" w:rsidRDefault="001133AF" w:rsidP="001133AF">
            <w:pPr>
              <w:ind w:firstLine="0"/>
              <w:jc w:val="center"/>
              <w:rPr>
                <w:b/>
                <w:sz w:val="24"/>
              </w:rPr>
            </w:pPr>
            <w:r w:rsidRPr="00755213">
              <w:rPr>
                <w:b/>
                <w:sz w:val="24"/>
              </w:rPr>
              <w:t>1</w:t>
            </w:r>
          </w:p>
        </w:tc>
        <w:tc>
          <w:tcPr>
            <w:tcW w:w="3033" w:type="pct"/>
            <w:gridSpan w:val="2"/>
            <w:vAlign w:val="center"/>
          </w:tcPr>
          <w:p w:rsidR="001133AF" w:rsidRPr="00755213" w:rsidRDefault="001133AF" w:rsidP="001133AF">
            <w:pPr>
              <w:ind w:firstLine="0"/>
              <w:jc w:val="center"/>
              <w:rPr>
                <w:b/>
                <w:bCs/>
                <w:sz w:val="24"/>
              </w:rPr>
            </w:pPr>
            <w:r w:rsidRPr="00755213">
              <w:rPr>
                <w:b/>
                <w:bCs/>
                <w:sz w:val="24"/>
              </w:rPr>
              <w:t>2</w:t>
            </w:r>
          </w:p>
        </w:tc>
        <w:tc>
          <w:tcPr>
            <w:tcW w:w="395" w:type="pct"/>
            <w:vAlign w:val="center"/>
          </w:tcPr>
          <w:p w:rsidR="001133AF" w:rsidRPr="00755213" w:rsidRDefault="001133AF" w:rsidP="001133AF">
            <w:pPr>
              <w:ind w:firstLine="0"/>
              <w:jc w:val="center"/>
              <w:rPr>
                <w:rFonts w:eastAsia="Calibri"/>
                <w:b/>
                <w:bCs/>
                <w:sz w:val="24"/>
              </w:rPr>
            </w:pPr>
            <w:r w:rsidRPr="00755213">
              <w:rPr>
                <w:rFonts w:eastAsia="Calibri"/>
                <w:b/>
                <w:bCs/>
                <w:sz w:val="24"/>
              </w:rPr>
              <w:t>3</w:t>
            </w:r>
          </w:p>
        </w:tc>
        <w:tc>
          <w:tcPr>
            <w:tcW w:w="610" w:type="pct"/>
            <w:vAlign w:val="center"/>
          </w:tcPr>
          <w:p w:rsidR="001133AF" w:rsidRPr="00755213" w:rsidRDefault="001133AF" w:rsidP="001133AF">
            <w:pPr>
              <w:ind w:firstLine="0"/>
              <w:jc w:val="center"/>
              <w:rPr>
                <w:rFonts w:eastAsia="Calibri"/>
                <w:b/>
                <w:bCs/>
                <w:sz w:val="24"/>
              </w:rPr>
            </w:pPr>
            <w:r w:rsidRPr="00755213">
              <w:rPr>
                <w:rFonts w:eastAsia="Calibri"/>
                <w:b/>
                <w:bCs/>
                <w:sz w:val="24"/>
              </w:rPr>
              <w:t>4</w:t>
            </w:r>
          </w:p>
        </w:tc>
      </w:tr>
      <w:tr w:rsidR="001133AF" w:rsidRPr="00755213" w:rsidTr="00153414">
        <w:tc>
          <w:tcPr>
            <w:tcW w:w="3994" w:type="pct"/>
            <w:gridSpan w:val="3"/>
            <w:vAlign w:val="center"/>
          </w:tcPr>
          <w:p w:rsidR="001133AF" w:rsidRPr="00755213" w:rsidRDefault="001133AF" w:rsidP="000D562C">
            <w:pPr>
              <w:ind w:firstLine="0"/>
              <w:rPr>
                <w:rFonts w:eastAsia="Calibri"/>
                <w:b/>
                <w:bCs/>
                <w:sz w:val="24"/>
              </w:rPr>
            </w:pPr>
            <w:r w:rsidRPr="00755213">
              <w:rPr>
                <w:b/>
                <w:sz w:val="24"/>
              </w:rPr>
              <w:t xml:space="preserve"> МДК 0</w:t>
            </w:r>
            <w:r w:rsidR="000D562C" w:rsidRPr="00755213">
              <w:rPr>
                <w:b/>
                <w:sz w:val="24"/>
              </w:rPr>
              <w:t>1</w:t>
            </w:r>
            <w:r w:rsidRPr="00755213">
              <w:rPr>
                <w:b/>
                <w:sz w:val="24"/>
              </w:rPr>
              <w:t>.01</w:t>
            </w:r>
            <w:r w:rsidR="00FC7520">
              <w:rPr>
                <w:b/>
                <w:sz w:val="24"/>
              </w:rPr>
              <w:t xml:space="preserve"> </w:t>
            </w:r>
            <w:r w:rsidRPr="00755213">
              <w:rPr>
                <w:b/>
                <w:sz w:val="24"/>
              </w:rPr>
              <w:t>«</w:t>
            </w:r>
            <w:r w:rsidR="000D562C" w:rsidRPr="00755213">
              <w:rPr>
                <w:b/>
                <w:sz w:val="24"/>
              </w:rPr>
              <w:t>Приемопередающие устройства, линейные сооружения связи и источники электропитания</w:t>
            </w:r>
            <w:r w:rsidRPr="00755213">
              <w:rPr>
                <w:b/>
                <w:sz w:val="24"/>
              </w:rPr>
              <w:t>»</w:t>
            </w:r>
          </w:p>
        </w:tc>
        <w:tc>
          <w:tcPr>
            <w:tcW w:w="395" w:type="pct"/>
            <w:shd w:val="clear" w:color="auto" w:fill="auto"/>
            <w:vAlign w:val="center"/>
          </w:tcPr>
          <w:p w:rsidR="001133AF" w:rsidRPr="00755213" w:rsidRDefault="001133AF" w:rsidP="0023174B">
            <w:pPr>
              <w:ind w:firstLine="0"/>
              <w:jc w:val="center"/>
              <w:rPr>
                <w:b/>
                <w:sz w:val="24"/>
              </w:rPr>
            </w:pPr>
            <w:r w:rsidRPr="00755213">
              <w:rPr>
                <w:b/>
                <w:sz w:val="24"/>
              </w:rPr>
              <w:t>1</w:t>
            </w:r>
            <w:r w:rsidR="0006133C">
              <w:rPr>
                <w:b/>
                <w:sz w:val="24"/>
              </w:rPr>
              <w:t>18</w:t>
            </w:r>
          </w:p>
        </w:tc>
        <w:tc>
          <w:tcPr>
            <w:tcW w:w="610" w:type="pct"/>
            <w:shd w:val="clear" w:color="auto" w:fill="auto"/>
            <w:vAlign w:val="center"/>
          </w:tcPr>
          <w:p w:rsidR="001133AF" w:rsidRPr="00755213" w:rsidRDefault="001133AF" w:rsidP="001133AF">
            <w:pPr>
              <w:ind w:firstLine="0"/>
              <w:jc w:val="center"/>
              <w:rPr>
                <w:b/>
                <w:sz w:val="24"/>
              </w:rPr>
            </w:pPr>
          </w:p>
        </w:tc>
      </w:tr>
      <w:tr w:rsidR="0051150A" w:rsidRPr="00755213" w:rsidTr="00153414">
        <w:tc>
          <w:tcPr>
            <w:tcW w:w="3994" w:type="pct"/>
            <w:gridSpan w:val="3"/>
            <w:vAlign w:val="center"/>
          </w:tcPr>
          <w:p w:rsidR="0051150A" w:rsidRPr="00755213" w:rsidRDefault="0051150A" w:rsidP="000D562C">
            <w:pPr>
              <w:ind w:firstLine="0"/>
              <w:rPr>
                <w:b/>
                <w:sz w:val="24"/>
              </w:rPr>
            </w:pPr>
            <w:r w:rsidRPr="00755213">
              <w:rPr>
                <w:b/>
                <w:sz w:val="24"/>
              </w:rPr>
              <w:t>Раздел 1. Приемо-передающие устройства</w:t>
            </w:r>
          </w:p>
        </w:tc>
        <w:tc>
          <w:tcPr>
            <w:tcW w:w="395" w:type="pct"/>
            <w:shd w:val="clear" w:color="auto" w:fill="auto"/>
            <w:vAlign w:val="center"/>
          </w:tcPr>
          <w:p w:rsidR="0051150A" w:rsidRPr="00755213" w:rsidRDefault="0051150A" w:rsidP="0023174B">
            <w:pPr>
              <w:ind w:firstLine="0"/>
              <w:jc w:val="center"/>
              <w:rPr>
                <w:b/>
                <w:sz w:val="24"/>
              </w:rPr>
            </w:pPr>
          </w:p>
        </w:tc>
        <w:tc>
          <w:tcPr>
            <w:tcW w:w="610" w:type="pct"/>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restart"/>
            <w:vAlign w:val="center"/>
          </w:tcPr>
          <w:p w:rsidR="0051150A" w:rsidRPr="00755213" w:rsidRDefault="0051150A" w:rsidP="0051150A">
            <w:pPr>
              <w:ind w:firstLine="0"/>
              <w:jc w:val="both"/>
              <w:rPr>
                <w:rFonts w:eastAsia="Calibri"/>
                <w:sz w:val="24"/>
              </w:rPr>
            </w:pPr>
            <w:r w:rsidRPr="00755213">
              <w:rPr>
                <w:rFonts w:eastAsia="Calibri"/>
                <w:b/>
                <w:bCs/>
                <w:sz w:val="24"/>
              </w:rPr>
              <w:t xml:space="preserve">Тема 1.1  </w:t>
            </w:r>
            <w:r w:rsidRPr="00755213">
              <w:rPr>
                <w:rFonts w:eastAsia="Calibri"/>
                <w:bCs/>
                <w:sz w:val="24"/>
              </w:rPr>
              <w:t xml:space="preserve">Технические средства  и обслуживание передающего оборудования защищённых телекоммуникационных систем </w:t>
            </w:r>
            <w:r w:rsidRPr="00755213">
              <w:rPr>
                <w:rFonts w:eastAsia="Calibri"/>
                <w:sz w:val="24"/>
              </w:rPr>
              <w:t>и</w:t>
            </w:r>
          </w:p>
        </w:tc>
        <w:tc>
          <w:tcPr>
            <w:tcW w:w="3033" w:type="pct"/>
            <w:gridSpan w:val="2"/>
            <w:vAlign w:val="center"/>
          </w:tcPr>
          <w:p w:rsidR="0051150A" w:rsidRPr="00755213" w:rsidRDefault="0051150A" w:rsidP="001133AF">
            <w:pPr>
              <w:ind w:firstLine="0"/>
              <w:rPr>
                <w:sz w:val="24"/>
              </w:rPr>
            </w:pPr>
            <w:r w:rsidRPr="00755213">
              <w:rPr>
                <w:rFonts w:eastAsia="Calibri"/>
                <w:b/>
                <w:bCs/>
                <w:sz w:val="24"/>
              </w:rPr>
              <w:t>Содержание:</w:t>
            </w:r>
          </w:p>
        </w:tc>
        <w:tc>
          <w:tcPr>
            <w:tcW w:w="395" w:type="pct"/>
            <w:shd w:val="clear" w:color="auto" w:fill="auto"/>
            <w:vAlign w:val="center"/>
          </w:tcPr>
          <w:p w:rsidR="0051150A" w:rsidRPr="00755213" w:rsidRDefault="00B552E8" w:rsidP="001133AF">
            <w:pPr>
              <w:ind w:firstLine="0"/>
              <w:jc w:val="center"/>
              <w:rPr>
                <w:b/>
                <w:sz w:val="24"/>
              </w:rPr>
            </w:pPr>
            <w:r w:rsidRPr="00755213">
              <w:rPr>
                <w:b/>
                <w:sz w:val="24"/>
              </w:rPr>
              <w:t>18</w:t>
            </w:r>
          </w:p>
        </w:tc>
        <w:tc>
          <w:tcPr>
            <w:tcW w:w="610" w:type="pct"/>
            <w:shd w:val="clear" w:color="auto" w:fill="auto"/>
            <w:vAlign w:val="center"/>
          </w:tcPr>
          <w:p w:rsidR="0051150A" w:rsidRPr="00755213" w:rsidRDefault="0051150A" w:rsidP="006217EA">
            <w:pPr>
              <w:ind w:firstLine="0"/>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Назначение, структурная схема и технические характеристики радиопередатчика</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352618" w:rsidP="00B14F27">
            <w:pPr>
              <w:ind w:firstLine="0"/>
              <w:rPr>
                <w:sz w:val="24"/>
              </w:rPr>
            </w:pPr>
            <w:r>
              <w:rPr>
                <w:sz w:val="24"/>
              </w:rPr>
              <w:t>ЛР1-ЛР4, ЛР7, ЛР10, ЛР12 – ЛР20</w:t>
            </w:r>
            <w:r w:rsidR="00EC326B">
              <w:rPr>
                <w:sz w:val="24"/>
              </w:rPr>
              <w:t>, ЛР22-ЛР24</w:t>
            </w:r>
          </w:p>
          <w:p w:rsidR="00B14F27" w:rsidRPr="00755213" w:rsidRDefault="00B14F27" w:rsidP="00B14F27">
            <w:pPr>
              <w:ind w:firstLine="0"/>
              <w:rPr>
                <w:sz w:val="24"/>
              </w:rPr>
            </w:pPr>
            <w:r w:rsidRPr="00755213">
              <w:rPr>
                <w:sz w:val="24"/>
              </w:rPr>
              <w:t>ПК 1.1-ПК 1.4</w:t>
            </w:r>
          </w:p>
          <w:p w:rsidR="0051150A" w:rsidRPr="00755213" w:rsidRDefault="00B14F27" w:rsidP="00B14F27">
            <w:pPr>
              <w:ind w:firstLine="0"/>
              <w:rPr>
                <w:b/>
                <w:sz w:val="24"/>
              </w:rPr>
            </w:pPr>
            <w:r w:rsidRPr="00755213">
              <w:rPr>
                <w:sz w:val="24"/>
              </w:rPr>
              <w:t>ОК 01 – ОК 10</w:t>
            </w: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Автогенераторы. Условия самовозбуждения активных колебательных систем, баланс фаз, баланс амплитуд. Рабочая частота  АГ</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 xml:space="preserve">Схема транзисторного и лампового автогенератора. Дестабилизирующие факторы и борьба с ними. Режимы работы АГ. Принципы синхронизма и </w:t>
            </w:r>
            <w:proofErr w:type="spellStart"/>
            <w:r w:rsidRPr="00755213">
              <w:rPr>
                <w:sz w:val="24"/>
              </w:rPr>
              <w:t>фазировки</w:t>
            </w:r>
            <w:proofErr w:type="spellEnd"/>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 xml:space="preserve"> Стабильность частоты автогенератора. Кварцевая стабилизация частоты. Кварцевые АГ</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Формирование сигналов. Возбудители и синтезаторы частот. Гибридные и интегральные схемы.</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Режимы и принципы построения генераторов с внешним возбуждением.</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Схемы генераторов с внешним возбуждением (ГВВ).</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1133AF">
            <w:pPr>
              <w:ind w:firstLine="0"/>
              <w:rPr>
                <w:sz w:val="24"/>
              </w:rPr>
            </w:pPr>
            <w:r w:rsidRPr="00755213">
              <w:rPr>
                <w:sz w:val="24"/>
              </w:rPr>
              <w:t>Общие сведения о модуляции. Амплитудная модуляция.</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4"/>
              </w:numPr>
              <w:ind w:left="0" w:firstLine="0"/>
              <w:jc w:val="center"/>
              <w:rPr>
                <w:sz w:val="24"/>
              </w:rPr>
            </w:pPr>
          </w:p>
        </w:tc>
        <w:tc>
          <w:tcPr>
            <w:tcW w:w="2877" w:type="pct"/>
            <w:shd w:val="clear" w:color="auto" w:fill="auto"/>
            <w:vAlign w:val="center"/>
          </w:tcPr>
          <w:p w:rsidR="0051150A" w:rsidRPr="00755213" w:rsidRDefault="0051150A" w:rsidP="00B552E8">
            <w:pPr>
              <w:ind w:firstLine="0"/>
              <w:rPr>
                <w:sz w:val="24"/>
              </w:rPr>
            </w:pPr>
            <w:r w:rsidRPr="00755213">
              <w:rPr>
                <w:sz w:val="24"/>
              </w:rPr>
              <w:t>Частотная модуляция</w:t>
            </w:r>
            <w:r w:rsidR="00B552E8" w:rsidRPr="00755213">
              <w:rPr>
                <w:sz w:val="24"/>
              </w:rPr>
              <w:t>. Фазовая модуляция. Импульсная модуляция</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2</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3033" w:type="pct"/>
            <w:gridSpan w:val="2"/>
            <w:shd w:val="clear" w:color="auto" w:fill="auto"/>
            <w:vAlign w:val="center"/>
          </w:tcPr>
          <w:p w:rsidR="0051150A" w:rsidRPr="00755213" w:rsidRDefault="0051150A" w:rsidP="001133AF">
            <w:pPr>
              <w:ind w:firstLine="0"/>
              <w:rPr>
                <w:sz w:val="24"/>
              </w:rPr>
            </w:pPr>
            <w:r w:rsidRPr="00755213">
              <w:rPr>
                <w:b/>
                <w:sz w:val="24"/>
              </w:rPr>
              <w:t>Практические занятия:</w:t>
            </w:r>
          </w:p>
        </w:tc>
        <w:tc>
          <w:tcPr>
            <w:tcW w:w="395" w:type="pct"/>
            <w:shd w:val="clear" w:color="auto" w:fill="auto"/>
            <w:vAlign w:val="center"/>
          </w:tcPr>
          <w:p w:rsidR="0051150A" w:rsidRPr="00755213" w:rsidRDefault="00B552E8" w:rsidP="001133AF">
            <w:pPr>
              <w:ind w:firstLine="0"/>
              <w:jc w:val="center"/>
              <w:rPr>
                <w:b/>
                <w:sz w:val="24"/>
              </w:rPr>
            </w:pPr>
            <w:r w:rsidRPr="00755213">
              <w:rPr>
                <w:b/>
                <w:sz w:val="24"/>
              </w:rPr>
              <w:t>26</w:t>
            </w:r>
          </w:p>
        </w:tc>
        <w:tc>
          <w:tcPr>
            <w:tcW w:w="610" w:type="pct"/>
            <w:shd w:val="clear" w:color="auto" w:fill="auto"/>
            <w:vAlign w:val="center"/>
          </w:tcPr>
          <w:p w:rsidR="0051150A" w:rsidRPr="00755213" w:rsidRDefault="0051150A" w:rsidP="001133AF">
            <w:pPr>
              <w:ind w:firstLine="0"/>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5"/>
              </w:numPr>
              <w:ind w:left="0" w:firstLine="0"/>
              <w:jc w:val="center"/>
              <w:rPr>
                <w:sz w:val="24"/>
              </w:rPr>
            </w:pPr>
          </w:p>
        </w:tc>
        <w:tc>
          <w:tcPr>
            <w:tcW w:w="2877" w:type="pct"/>
            <w:shd w:val="clear" w:color="auto" w:fill="auto"/>
            <w:vAlign w:val="center"/>
          </w:tcPr>
          <w:p w:rsidR="0051150A" w:rsidRPr="00755213" w:rsidRDefault="0051150A" w:rsidP="002109D0">
            <w:pPr>
              <w:ind w:firstLine="0"/>
              <w:rPr>
                <w:sz w:val="24"/>
              </w:rPr>
            </w:pPr>
            <w:r w:rsidRPr="00755213">
              <w:rPr>
                <w:b/>
                <w:sz w:val="24"/>
              </w:rPr>
              <w:t xml:space="preserve">Практическое занятие 1. </w:t>
            </w:r>
            <w:r w:rsidRPr="00755213">
              <w:rPr>
                <w:sz w:val="24"/>
              </w:rPr>
              <w:t>Исследование влияния дестабилизирующих факторов на работу автогенератора</w:t>
            </w:r>
          </w:p>
        </w:tc>
        <w:tc>
          <w:tcPr>
            <w:tcW w:w="395" w:type="pct"/>
            <w:shd w:val="clear" w:color="auto" w:fill="auto"/>
            <w:vAlign w:val="center"/>
          </w:tcPr>
          <w:p w:rsidR="0051150A" w:rsidRPr="00755213" w:rsidRDefault="00B552E8" w:rsidP="001133AF">
            <w:pPr>
              <w:ind w:firstLine="0"/>
              <w:jc w:val="center"/>
              <w:rPr>
                <w:sz w:val="24"/>
              </w:rPr>
            </w:pPr>
            <w:r w:rsidRPr="00755213">
              <w:rPr>
                <w:sz w:val="24"/>
              </w:rPr>
              <w:t>6</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B14F27">
            <w:pPr>
              <w:ind w:firstLine="0"/>
              <w:rPr>
                <w:sz w:val="24"/>
              </w:rPr>
            </w:pPr>
            <w:r w:rsidRPr="00755213">
              <w:rPr>
                <w:sz w:val="24"/>
              </w:rPr>
              <w:t>ПК 1.1-ПК 1.4</w:t>
            </w:r>
          </w:p>
          <w:p w:rsidR="0051150A" w:rsidRPr="00755213" w:rsidRDefault="00B14F27" w:rsidP="00B14F27">
            <w:pPr>
              <w:ind w:firstLine="0"/>
              <w:rPr>
                <w:b/>
                <w:sz w:val="24"/>
              </w:rPr>
            </w:pPr>
            <w:r w:rsidRPr="00755213">
              <w:rPr>
                <w:sz w:val="24"/>
              </w:rPr>
              <w:lastRenderedPageBreak/>
              <w:t>ОК 01 – ОК 10</w:t>
            </w: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5"/>
              </w:numPr>
              <w:ind w:left="0" w:firstLine="0"/>
              <w:jc w:val="center"/>
              <w:rPr>
                <w:sz w:val="24"/>
              </w:rPr>
            </w:pPr>
          </w:p>
        </w:tc>
        <w:tc>
          <w:tcPr>
            <w:tcW w:w="2877" w:type="pct"/>
            <w:shd w:val="clear" w:color="auto" w:fill="auto"/>
            <w:vAlign w:val="center"/>
          </w:tcPr>
          <w:p w:rsidR="0051150A" w:rsidRPr="00755213" w:rsidRDefault="0051150A" w:rsidP="002109D0">
            <w:pPr>
              <w:ind w:firstLine="0"/>
              <w:rPr>
                <w:sz w:val="24"/>
              </w:rPr>
            </w:pPr>
            <w:r w:rsidRPr="00755213">
              <w:rPr>
                <w:b/>
                <w:sz w:val="24"/>
              </w:rPr>
              <w:t xml:space="preserve">Практическое занятие 2. </w:t>
            </w:r>
            <w:r w:rsidRPr="00755213">
              <w:rPr>
                <w:sz w:val="24"/>
              </w:rPr>
              <w:t xml:space="preserve"> Исследование генератора, управляемого напряжением, используемого в синтезаторах частот</w:t>
            </w:r>
          </w:p>
        </w:tc>
        <w:tc>
          <w:tcPr>
            <w:tcW w:w="395" w:type="pct"/>
            <w:shd w:val="clear" w:color="auto" w:fill="auto"/>
            <w:vAlign w:val="center"/>
          </w:tcPr>
          <w:p w:rsidR="0051150A" w:rsidRPr="00755213" w:rsidRDefault="00B552E8" w:rsidP="001133AF">
            <w:pPr>
              <w:ind w:firstLine="0"/>
              <w:jc w:val="center"/>
              <w:rPr>
                <w:sz w:val="24"/>
              </w:rPr>
            </w:pPr>
            <w:r w:rsidRPr="00755213">
              <w:rPr>
                <w:sz w:val="24"/>
              </w:rPr>
              <w:t>6</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5"/>
              </w:numPr>
              <w:ind w:left="0" w:firstLine="0"/>
              <w:jc w:val="center"/>
              <w:rPr>
                <w:sz w:val="24"/>
              </w:rPr>
            </w:pPr>
          </w:p>
        </w:tc>
        <w:tc>
          <w:tcPr>
            <w:tcW w:w="2877" w:type="pct"/>
            <w:shd w:val="clear" w:color="auto" w:fill="auto"/>
            <w:vAlign w:val="center"/>
          </w:tcPr>
          <w:p w:rsidR="0051150A" w:rsidRPr="00755213" w:rsidRDefault="0051150A" w:rsidP="002109D0">
            <w:pPr>
              <w:ind w:firstLine="0"/>
              <w:rPr>
                <w:sz w:val="24"/>
              </w:rPr>
            </w:pPr>
            <w:r w:rsidRPr="00755213">
              <w:rPr>
                <w:b/>
                <w:sz w:val="24"/>
              </w:rPr>
              <w:t xml:space="preserve">Практическое занятие 3. </w:t>
            </w:r>
            <w:r w:rsidRPr="00755213">
              <w:rPr>
                <w:sz w:val="24"/>
              </w:rPr>
              <w:t xml:space="preserve"> Исследование умножителя частоты</w:t>
            </w:r>
          </w:p>
        </w:tc>
        <w:tc>
          <w:tcPr>
            <w:tcW w:w="395" w:type="pct"/>
            <w:shd w:val="clear" w:color="auto" w:fill="auto"/>
            <w:vAlign w:val="center"/>
          </w:tcPr>
          <w:p w:rsidR="0051150A" w:rsidRPr="00755213" w:rsidRDefault="00B552E8" w:rsidP="001133AF">
            <w:pPr>
              <w:ind w:firstLine="0"/>
              <w:jc w:val="center"/>
              <w:rPr>
                <w:sz w:val="24"/>
              </w:rPr>
            </w:pPr>
            <w:r w:rsidRPr="00755213">
              <w:rPr>
                <w:sz w:val="24"/>
              </w:rPr>
              <w:t>6</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5"/>
              </w:numPr>
              <w:ind w:left="0" w:firstLine="0"/>
              <w:jc w:val="center"/>
              <w:rPr>
                <w:sz w:val="24"/>
              </w:rPr>
            </w:pPr>
          </w:p>
        </w:tc>
        <w:tc>
          <w:tcPr>
            <w:tcW w:w="2877" w:type="pct"/>
            <w:shd w:val="clear" w:color="auto" w:fill="auto"/>
            <w:vAlign w:val="center"/>
          </w:tcPr>
          <w:p w:rsidR="0051150A" w:rsidRPr="00755213" w:rsidRDefault="0051150A" w:rsidP="0051150A">
            <w:pPr>
              <w:ind w:firstLine="0"/>
              <w:rPr>
                <w:b/>
                <w:sz w:val="24"/>
              </w:rPr>
            </w:pPr>
            <w:r w:rsidRPr="00755213">
              <w:rPr>
                <w:b/>
                <w:sz w:val="24"/>
              </w:rPr>
              <w:t xml:space="preserve">Практическое занятие 4. </w:t>
            </w:r>
            <w:r w:rsidRPr="00755213">
              <w:rPr>
                <w:sz w:val="24"/>
              </w:rPr>
              <w:t xml:space="preserve"> Исследование амплитудного модулятора</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4</w:t>
            </w:r>
          </w:p>
        </w:tc>
        <w:tc>
          <w:tcPr>
            <w:tcW w:w="610" w:type="pct"/>
            <w:vMerge/>
            <w:shd w:val="clear" w:color="auto" w:fill="auto"/>
            <w:vAlign w:val="center"/>
          </w:tcPr>
          <w:p w:rsidR="0051150A" w:rsidRPr="00755213" w:rsidRDefault="0051150A" w:rsidP="001133AF">
            <w:pPr>
              <w:ind w:firstLine="0"/>
              <w:jc w:val="center"/>
              <w:rPr>
                <w:b/>
                <w:sz w:val="24"/>
              </w:rPr>
            </w:pPr>
          </w:p>
        </w:tc>
      </w:tr>
      <w:tr w:rsidR="0051150A" w:rsidRPr="00755213" w:rsidTr="00153414">
        <w:tc>
          <w:tcPr>
            <w:tcW w:w="961" w:type="pct"/>
            <w:vMerge/>
            <w:vAlign w:val="center"/>
          </w:tcPr>
          <w:p w:rsidR="0051150A" w:rsidRPr="00755213" w:rsidRDefault="0051150A" w:rsidP="001133AF">
            <w:pPr>
              <w:ind w:firstLine="0"/>
              <w:jc w:val="center"/>
              <w:rPr>
                <w:rFonts w:eastAsia="Calibri"/>
                <w:b/>
                <w:bCs/>
                <w:sz w:val="24"/>
              </w:rPr>
            </w:pPr>
          </w:p>
        </w:tc>
        <w:tc>
          <w:tcPr>
            <w:tcW w:w="155" w:type="pct"/>
            <w:shd w:val="clear" w:color="auto" w:fill="auto"/>
            <w:vAlign w:val="center"/>
          </w:tcPr>
          <w:p w:rsidR="0051150A" w:rsidRPr="00755213" w:rsidRDefault="0051150A" w:rsidP="00C733F0">
            <w:pPr>
              <w:pStyle w:val="af2"/>
              <w:numPr>
                <w:ilvl w:val="0"/>
                <w:numId w:val="15"/>
              </w:numPr>
              <w:ind w:left="0" w:firstLine="0"/>
              <w:jc w:val="center"/>
              <w:rPr>
                <w:sz w:val="24"/>
              </w:rPr>
            </w:pPr>
          </w:p>
        </w:tc>
        <w:tc>
          <w:tcPr>
            <w:tcW w:w="2877" w:type="pct"/>
            <w:shd w:val="clear" w:color="auto" w:fill="auto"/>
            <w:vAlign w:val="center"/>
          </w:tcPr>
          <w:p w:rsidR="0051150A" w:rsidRPr="00755213" w:rsidRDefault="0051150A" w:rsidP="0051150A">
            <w:pPr>
              <w:ind w:firstLine="0"/>
              <w:rPr>
                <w:b/>
                <w:sz w:val="24"/>
              </w:rPr>
            </w:pPr>
            <w:r w:rsidRPr="00755213">
              <w:rPr>
                <w:b/>
                <w:sz w:val="24"/>
              </w:rPr>
              <w:t xml:space="preserve">Практическое занятие 5. </w:t>
            </w:r>
            <w:r w:rsidRPr="00755213">
              <w:rPr>
                <w:sz w:val="24"/>
              </w:rPr>
              <w:t xml:space="preserve"> Исследование частотного модулятора</w:t>
            </w:r>
          </w:p>
        </w:tc>
        <w:tc>
          <w:tcPr>
            <w:tcW w:w="395" w:type="pct"/>
            <w:shd w:val="clear" w:color="auto" w:fill="auto"/>
            <w:vAlign w:val="center"/>
          </w:tcPr>
          <w:p w:rsidR="0051150A" w:rsidRPr="00755213" w:rsidRDefault="0051150A" w:rsidP="001133AF">
            <w:pPr>
              <w:ind w:firstLine="0"/>
              <w:jc w:val="center"/>
              <w:rPr>
                <w:sz w:val="24"/>
              </w:rPr>
            </w:pPr>
            <w:r w:rsidRPr="00755213">
              <w:rPr>
                <w:sz w:val="24"/>
              </w:rPr>
              <w:t>4</w:t>
            </w:r>
          </w:p>
        </w:tc>
        <w:tc>
          <w:tcPr>
            <w:tcW w:w="610" w:type="pct"/>
            <w:vMerge/>
            <w:shd w:val="clear" w:color="auto" w:fill="auto"/>
            <w:vAlign w:val="center"/>
          </w:tcPr>
          <w:p w:rsidR="0051150A" w:rsidRPr="00755213" w:rsidRDefault="0051150A" w:rsidP="001133AF">
            <w:pPr>
              <w:ind w:firstLine="0"/>
              <w:jc w:val="center"/>
              <w:rPr>
                <w:b/>
                <w:sz w:val="24"/>
              </w:rPr>
            </w:pPr>
          </w:p>
        </w:tc>
      </w:tr>
      <w:tr w:rsidR="00C46D11" w:rsidRPr="00755213" w:rsidTr="00153414">
        <w:tc>
          <w:tcPr>
            <w:tcW w:w="961" w:type="pct"/>
            <w:vMerge w:val="restart"/>
            <w:vAlign w:val="center"/>
          </w:tcPr>
          <w:p w:rsidR="00C46D11" w:rsidRPr="00755213" w:rsidRDefault="00C46D11" w:rsidP="00536EC2">
            <w:pPr>
              <w:ind w:firstLine="0"/>
              <w:jc w:val="both"/>
              <w:rPr>
                <w:sz w:val="24"/>
              </w:rPr>
            </w:pPr>
            <w:r w:rsidRPr="00755213">
              <w:rPr>
                <w:rFonts w:eastAsia="Calibri"/>
                <w:b/>
                <w:bCs/>
                <w:sz w:val="24"/>
              </w:rPr>
              <w:t xml:space="preserve">Тема 1.2. </w:t>
            </w:r>
            <w:r w:rsidRPr="00755213">
              <w:rPr>
                <w:rFonts w:eastAsia="Calibri"/>
                <w:bCs/>
                <w:sz w:val="24"/>
              </w:rPr>
              <w:t>Техническое  обслуживание и оборудование приемных устройств телекоммуникационных систем</w:t>
            </w:r>
          </w:p>
        </w:tc>
        <w:tc>
          <w:tcPr>
            <w:tcW w:w="3033" w:type="pct"/>
            <w:gridSpan w:val="2"/>
            <w:vAlign w:val="center"/>
          </w:tcPr>
          <w:p w:rsidR="00C46D11" w:rsidRPr="00755213" w:rsidRDefault="00C46D11" w:rsidP="00231A70">
            <w:pPr>
              <w:ind w:firstLine="0"/>
              <w:rPr>
                <w:b/>
                <w:sz w:val="24"/>
              </w:rPr>
            </w:pPr>
            <w:r w:rsidRPr="00755213">
              <w:rPr>
                <w:rFonts w:eastAsia="Calibri"/>
                <w:b/>
                <w:bCs/>
                <w:sz w:val="24"/>
              </w:rPr>
              <w:t>Содержание:</w:t>
            </w:r>
          </w:p>
        </w:tc>
        <w:tc>
          <w:tcPr>
            <w:tcW w:w="395" w:type="pct"/>
            <w:vAlign w:val="center"/>
          </w:tcPr>
          <w:p w:rsidR="00C46D11" w:rsidRPr="00755213" w:rsidRDefault="00C46D11" w:rsidP="00D10671">
            <w:pPr>
              <w:ind w:firstLine="0"/>
              <w:jc w:val="center"/>
              <w:rPr>
                <w:b/>
                <w:sz w:val="24"/>
              </w:rPr>
            </w:pPr>
            <w:r w:rsidRPr="00755213">
              <w:rPr>
                <w:b/>
                <w:sz w:val="24"/>
              </w:rPr>
              <w:t>24</w:t>
            </w:r>
          </w:p>
        </w:tc>
        <w:tc>
          <w:tcPr>
            <w:tcW w:w="610" w:type="pct"/>
            <w:vAlign w:val="center"/>
          </w:tcPr>
          <w:p w:rsidR="00C46D11" w:rsidRPr="00755213" w:rsidRDefault="00C46D11" w:rsidP="006217EA">
            <w:pPr>
              <w:ind w:firstLine="0"/>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p>
        </w:tc>
        <w:tc>
          <w:tcPr>
            <w:tcW w:w="2877" w:type="pct"/>
            <w:vAlign w:val="center"/>
          </w:tcPr>
          <w:p w:rsidR="00C46D11" w:rsidRPr="00755213" w:rsidRDefault="00C46D11" w:rsidP="00231A70">
            <w:pPr>
              <w:ind w:firstLine="0"/>
              <w:rPr>
                <w:sz w:val="24"/>
              </w:rPr>
            </w:pPr>
            <w:r w:rsidRPr="00755213">
              <w:rPr>
                <w:sz w:val="24"/>
              </w:rPr>
              <w:t>Теоретические основы радиоприема. Основные понятия и характеристики радиоприёмных устройств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B14F27">
            <w:pPr>
              <w:ind w:firstLine="0"/>
              <w:rPr>
                <w:sz w:val="24"/>
              </w:rPr>
            </w:pPr>
            <w:r w:rsidRPr="00755213">
              <w:rPr>
                <w:sz w:val="24"/>
              </w:rPr>
              <w:t>ПК 1.1-ПК 1.4</w:t>
            </w:r>
          </w:p>
          <w:p w:rsidR="00C46D11" w:rsidRPr="00755213" w:rsidRDefault="00B14F27" w:rsidP="00B14F27">
            <w:pPr>
              <w:ind w:firstLine="0"/>
              <w:rPr>
                <w:b/>
                <w:sz w:val="24"/>
              </w:rPr>
            </w:pPr>
            <w:r w:rsidRPr="00755213">
              <w:rPr>
                <w:sz w:val="24"/>
              </w:rPr>
              <w:t>ОК 01 – ОК 10</w:t>
            </w: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2.</w:t>
            </w:r>
          </w:p>
        </w:tc>
        <w:tc>
          <w:tcPr>
            <w:tcW w:w="2877" w:type="pct"/>
            <w:vAlign w:val="center"/>
          </w:tcPr>
          <w:p w:rsidR="00C46D11" w:rsidRPr="00755213" w:rsidRDefault="00C46D11" w:rsidP="00231A70">
            <w:pPr>
              <w:ind w:firstLine="0"/>
              <w:rPr>
                <w:sz w:val="24"/>
              </w:rPr>
            </w:pPr>
            <w:r w:rsidRPr="00755213">
              <w:rPr>
                <w:sz w:val="24"/>
              </w:rPr>
              <w:t>Входные цепи приёмных устройств. Особенности входных цепей различных частотных диапазонов.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3.</w:t>
            </w:r>
          </w:p>
        </w:tc>
        <w:tc>
          <w:tcPr>
            <w:tcW w:w="2877" w:type="pct"/>
            <w:vAlign w:val="center"/>
          </w:tcPr>
          <w:p w:rsidR="00C46D11" w:rsidRPr="00755213" w:rsidRDefault="00C46D11" w:rsidP="00231A70">
            <w:pPr>
              <w:ind w:firstLine="0"/>
              <w:rPr>
                <w:sz w:val="24"/>
              </w:rPr>
            </w:pPr>
            <w:r w:rsidRPr="00755213">
              <w:rPr>
                <w:sz w:val="24"/>
              </w:rPr>
              <w:t>Резонансные усилители. Усилители радиочастоты. Малошумящие усилители СВЧ</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4.</w:t>
            </w:r>
          </w:p>
        </w:tc>
        <w:tc>
          <w:tcPr>
            <w:tcW w:w="2877" w:type="pct"/>
            <w:vAlign w:val="center"/>
          </w:tcPr>
          <w:p w:rsidR="00C46D11" w:rsidRPr="00755213" w:rsidRDefault="00C46D11" w:rsidP="00231A70">
            <w:pPr>
              <w:ind w:firstLine="0"/>
              <w:rPr>
                <w:sz w:val="24"/>
              </w:rPr>
            </w:pPr>
            <w:r w:rsidRPr="00755213">
              <w:rPr>
                <w:sz w:val="24"/>
              </w:rPr>
              <w:t>Преобразователи частоты радиоприемников. Виды преобразователей частоты</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5.</w:t>
            </w:r>
          </w:p>
        </w:tc>
        <w:tc>
          <w:tcPr>
            <w:tcW w:w="2877" w:type="pct"/>
            <w:vAlign w:val="center"/>
          </w:tcPr>
          <w:p w:rsidR="00C46D11" w:rsidRPr="00755213" w:rsidRDefault="00C46D11" w:rsidP="00231A70">
            <w:pPr>
              <w:ind w:firstLine="0"/>
              <w:rPr>
                <w:sz w:val="24"/>
              </w:rPr>
            </w:pPr>
            <w:r w:rsidRPr="00755213">
              <w:rPr>
                <w:sz w:val="24"/>
              </w:rPr>
              <w:t>Усилители промежуточной частоты (УПЧ) радиоприемных устройств. Многокаскадные УПЧ</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6.</w:t>
            </w:r>
          </w:p>
        </w:tc>
        <w:tc>
          <w:tcPr>
            <w:tcW w:w="2877" w:type="pct"/>
            <w:vAlign w:val="center"/>
          </w:tcPr>
          <w:p w:rsidR="00C46D11" w:rsidRPr="00755213" w:rsidRDefault="00C46D11" w:rsidP="00231A70">
            <w:pPr>
              <w:ind w:firstLine="0"/>
              <w:rPr>
                <w:sz w:val="24"/>
              </w:rPr>
            </w:pPr>
            <w:r w:rsidRPr="00755213">
              <w:rPr>
                <w:sz w:val="24"/>
              </w:rPr>
              <w:t>Детекторы сигналов. Амплитудное детектирование. Детекторы импульсных сигналов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7.</w:t>
            </w:r>
          </w:p>
        </w:tc>
        <w:tc>
          <w:tcPr>
            <w:tcW w:w="2877" w:type="pct"/>
            <w:vAlign w:val="center"/>
          </w:tcPr>
          <w:p w:rsidR="00C46D11" w:rsidRPr="00755213" w:rsidRDefault="00C46D11" w:rsidP="00AB5779">
            <w:pPr>
              <w:ind w:firstLine="0"/>
              <w:rPr>
                <w:sz w:val="24"/>
              </w:rPr>
            </w:pPr>
            <w:r w:rsidRPr="00755213">
              <w:rPr>
                <w:sz w:val="24"/>
              </w:rPr>
              <w:t>Амплитудные ограничители. Принцип действия частотных детекторов. Виды частотных детекторов.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8.</w:t>
            </w:r>
          </w:p>
        </w:tc>
        <w:tc>
          <w:tcPr>
            <w:tcW w:w="2877" w:type="pct"/>
            <w:vAlign w:val="center"/>
          </w:tcPr>
          <w:p w:rsidR="00C46D11" w:rsidRPr="00755213" w:rsidRDefault="00C46D11" w:rsidP="00231A70">
            <w:pPr>
              <w:ind w:firstLine="0"/>
              <w:rPr>
                <w:sz w:val="24"/>
              </w:rPr>
            </w:pPr>
            <w:r w:rsidRPr="00755213">
              <w:rPr>
                <w:sz w:val="24"/>
              </w:rPr>
              <w:t>Принцип действия фазовых детекторов. Виды фазовых детекторов.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9.</w:t>
            </w:r>
          </w:p>
        </w:tc>
        <w:tc>
          <w:tcPr>
            <w:tcW w:w="2877" w:type="pct"/>
            <w:vAlign w:val="center"/>
          </w:tcPr>
          <w:p w:rsidR="00C46D11" w:rsidRPr="00755213" w:rsidRDefault="00C46D11" w:rsidP="00231A70">
            <w:pPr>
              <w:ind w:firstLine="0"/>
              <w:rPr>
                <w:sz w:val="24"/>
              </w:rPr>
            </w:pPr>
            <w:r w:rsidRPr="00755213">
              <w:rPr>
                <w:sz w:val="24"/>
              </w:rPr>
              <w:t>Регулировки в радиоприёмных устройствах</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10</w:t>
            </w:r>
          </w:p>
        </w:tc>
        <w:tc>
          <w:tcPr>
            <w:tcW w:w="2877" w:type="pct"/>
            <w:vAlign w:val="center"/>
          </w:tcPr>
          <w:p w:rsidR="00C46D11" w:rsidRPr="00755213" w:rsidRDefault="00C46D11" w:rsidP="00231A70">
            <w:pPr>
              <w:ind w:firstLine="0"/>
              <w:rPr>
                <w:sz w:val="24"/>
              </w:rPr>
            </w:pPr>
            <w:r w:rsidRPr="00755213">
              <w:rPr>
                <w:sz w:val="24"/>
              </w:rPr>
              <w:t>Автоматическая регулировка усиления</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11</w:t>
            </w:r>
          </w:p>
        </w:tc>
        <w:tc>
          <w:tcPr>
            <w:tcW w:w="2877" w:type="pct"/>
            <w:vAlign w:val="center"/>
          </w:tcPr>
          <w:p w:rsidR="00C46D11" w:rsidRPr="00755213" w:rsidRDefault="00C46D11" w:rsidP="00231A70">
            <w:pPr>
              <w:ind w:firstLine="0"/>
              <w:rPr>
                <w:sz w:val="24"/>
              </w:rPr>
            </w:pPr>
            <w:r w:rsidRPr="00755213">
              <w:rPr>
                <w:sz w:val="24"/>
              </w:rPr>
              <w:t>Автоподстройка частоты в радиоприёмных устройствах.</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12</w:t>
            </w:r>
          </w:p>
        </w:tc>
        <w:tc>
          <w:tcPr>
            <w:tcW w:w="2877" w:type="pct"/>
            <w:vAlign w:val="center"/>
          </w:tcPr>
          <w:p w:rsidR="00C46D11" w:rsidRPr="00755213" w:rsidRDefault="00C46D11" w:rsidP="00231A70">
            <w:pPr>
              <w:ind w:firstLine="0"/>
              <w:rPr>
                <w:sz w:val="24"/>
              </w:rPr>
            </w:pPr>
            <w:r w:rsidRPr="00755213">
              <w:rPr>
                <w:sz w:val="24"/>
              </w:rPr>
              <w:t>Регулировка полосы пропускания.</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3033" w:type="pct"/>
            <w:gridSpan w:val="2"/>
            <w:vAlign w:val="center"/>
          </w:tcPr>
          <w:p w:rsidR="00C46D11" w:rsidRPr="00755213" w:rsidRDefault="00C46D11" w:rsidP="00231A70">
            <w:pPr>
              <w:ind w:firstLine="0"/>
              <w:rPr>
                <w:b/>
                <w:sz w:val="24"/>
              </w:rPr>
            </w:pPr>
            <w:r w:rsidRPr="00755213">
              <w:rPr>
                <w:b/>
                <w:sz w:val="24"/>
              </w:rPr>
              <w:t>Практические занятия</w:t>
            </w:r>
            <w:r w:rsidRPr="00755213">
              <w:rPr>
                <w:b/>
                <w:sz w:val="24"/>
                <w:lang w:val="en-US"/>
              </w:rPr>
              <w:t>:</w:t>
            </w:r>
          </w:p>
        </w:tc>
        <w:tc>
          <w:tcPr>
            <w:tcW w:w="395" w:type="pct"/>
            <w:vAlign w:val="center"/>
          </w:tcPr>
          <w:p w:rsidR="00C46D11" w:rsidRPr="00755213" w:rsidRDefault="00356FD8" w:rsidP="00D10671">
            <w:pPr>
              <w:ind w:firstLine="0"/>
              <w:jc w:val="center"/>
              <w:rPr>
                <w:b/>
                <w:sz w:val="24"/>
              </w:rPr>
            </w:pPr>
            <w:r w:rsidRPr="00755213">
              <w:rPr>
                <w:b/>
                <w:sz w:val="24"/>
              </w:rPr>
              <w:t>20</w:t>
            </w:r>
          </w:p>
        </w:tc>
        <w:tc>
          <w:tcPr>
            <w:tcW w:w="610" w:type="pct"/>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p>
        </w:tc>
        <w:tc>
          <w:tcPr>
            <w:tcW w:w="2877" w:type="pct"/>
            <w:vAlign w:val="center"/>
          </w:tcPr>
          <w:p w:rsidR="00C46D11" w:rsidRPr="00755213" w:rsidRDefault="00C46D11" w:rsidP="00536EC2">
            <w:pPr>
              <w:ind w:firstLine="0"/>
              <w:rPr>
                <w:sz w:val="24"/>
              </w:rPr>
            </w:pPr>
            <w:r w:rsidRPr="00755213">
              <w:rPr>
                <w:b/>
                <w:sz w:val="24"/>
              </w:rPr>
              <w:t xml:space="preserve">Практическое занятие 6. </w:t>
            </w:r>
            <w:r w:rsidRPr="00755213">
              <w:rPr>
                <w:sz w:val="24"/>
              </w:rPr>
              <w:t>Исследование резонансного усилителя радиочастоты</w:t>
            </w:r>
          </w:p>
        </w:tc>
        <w:tc>
          <w:tcPr>
            <w:tcW w:w="395" w:type="pct"/>
            <w:vAlign w:val="center"/>
          </w:tcPr>
          <w:p w:rsidR="00C46D11" w:rsidRPr="00755213" w:rsidRDefault="00356FD8" w:rsidP="00D10671">
            <w:pPr>
              <w:ind w:firstLine="0"/>
              <w:jc w:val="center"/>
              <w:rPr>
                <w:sz w:val="24"/>
              </w:rPr>
            </w:pPr>
            <w:r w:rsidRPr="00755213">
              <w:rPr>
                <w:sz w:val="24"/>
              </w:rPr>
              <w:t>4</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B14F27">
            <w:pPr>
              <w:ind w:firstLine="0"/>
              <w:rPr>
                <w:sz w:val="24"/>
              </w:rPr>
            </w:pPr>
            <w:r w:rsidRPr="00755213">
              <w:rPr>
                <w:sz w:val="24"/>
              </w:rPr>
              <w:t>ПК 1.1-ПК 1.4</w:t>
            </w:r>
          </w:p>
          <w:p w:rsidR="00C46D11" w:rsidRPr="00755213" w:rsidRDefault="00B14F27" w:rsidP="00B14F27">
            <w:pPr>
              <w:ind w:firstLine="0"/>
              <w:rPr>
                <w:b/>
                <w:sz w:val="24"/>
              </w:rPr>
            </w:pPr>
            <w:r w:rsidRPr="00755213">
              <w:rPr>
                <w:sz w:val="24"/>
              </w:rPr>
              <w:t>ОК 01 – ОК 10</w:t>
            </w: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2.</w:t>
            </w:r>
          </w:p>
        </w:tc>
        <w:tc>
          <w:tcPr>
            <w:tcW w:w="2877" w:type="pct"/>
            <w:vAlign w:val="center"/>
          </w:tcPr>
          <w:p w:rsidR="00C46D11" w:rsidRPr="00755213" w:rsidRDefault="00C46D11" w:rsidP="00536EC2">
            <w:pPr>
              <w:ind w:firstLine="0"/>
              <w:rPr>
                <w:sz w:val="24"/>
              </w:rPr>
            </w:pPr>
            <w:r w:rsidRPr="00755213">
              <w:rPr>
                <w:b/>
                <w:sz w:val="24"/>
              </w:rPr>
              <w:t xml:space="preserve">Практическое занятие 7. </w:t>
            </w:r>
            <w:r w:rsidRPr="00755213">
              <w:rPr>
                <w:sz w:val="24"/>
              </w:rPr>
              <w:t xml:space="preserve"> Исследование преобразователя частоты с отдельным гетеродином</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3.</w:t>
            </w:r>
          </w:p>
        </w:tc>
        <w:tc>
          <w:tcPr>
            <w:tcW w:w="2877" w:type="pct"/>
            <w:vAlign w:val="center"/>
          </w:tcPr>
          <w:p w:rsidR="00C46D11" w:rsidRPr="00755213" w:rsidRDefault="00C46D11" w:rsidP="00536EC2">
            <w:pPr>
              <w:ind w:firstLine="0"/>
              <w:rPr>
                <w:sz w:val="24"/>
              </w:rPr>
            </w:pPr>
            <w:r w:rsidRPr="00755213">
              <w:rPr>
                <w:b/>
                <w:sz w:val="24"/>
              </w:rPr>
              <w:t xml:space="preserve">Практическое занятие 8. </w:t>
            </w:r>
            <w:r w:rsidRPr="00755213">
              <w:rPr>
                <w:sz w:val="24"/>
              </w:rPr>
              <w:t xml:space="preserve"> Исследование усилителя промежуточной частоты</w:t>
            </w:r>
          </w:p>
        </w:tc>
        <w:tc>
          <w:tcPr>
            <w:tcW w:w="395" w:type="pct"/>
            <w:vAlign w:val="center"/>
          </w:tcPr>
          <w:p w:rsidR="00C46D11" w:rsidRPr="00755213" w:rsidRDefault="00356FD8"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4.</w:t>
            </w:r>
          </w:p>
        </w:tc>
        <w:tc>
          <w:tcPr>
            <w:tcW w:w="2877" w:type="pct"/>
            <w:vAlign w:val="center"/>
          </w:tcPr>
          <w:p w:rsidR="00C46D11" w:rsidRPr="00755213" w:rsidRDefault="00C46D11" w:rsidP="00B9521E">
            <w:pPr>
              <w:ind w:firstLine="0"/>
              <w:rPr>
                <w:b/>
                <w:sz w:val="24"/>
              </w:rPr>
            </w:pPr>
            <w:r w:rsidRPr="00755213">
              <w:rPr>
                <w:b/>
                <w:sz w:val="24"/>
              </w:rPr>
              <w:t xml:space="preserve">Практическое занятие 9. </w:t>
            </w:r>
            <w:r w:rsidRPr="00755213">
              <w:rPr>
                <w:sz w:val="24"/>
              </w:rPr>
              <w:t xml:space="preserve"> Исследование радиостанции мобильной связи</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5.</w:t>
            </w:r>
          </w:p>
        </w:tc>
        <w:tc>
          <w:tcPr>
            <w:tcW w:w="2877" w:type="pct"/>
            <w:vAlign w:val="center"/>
          </w:tcPr>
          <w:p w:rsidR="00C46D11" w:rsidRPr="00755213" w:rsidRDefault="00C46D11" w:rsidP="00B9521E">
            <w:pPr>
              <w:ind w:firstLine="0"/>
              <w:rPr>
                <w:b/>
                <w:sz w:val="24"/>
              </w:rPr>
            </w:pPr>
            <w:r w:rsidRPr="00755213">
              <w:rPr>
                <w:b/>
                <w:sz w:val="24"/>
              </w:rPr>
              <w:t xml:space="preserve">Практическое занятие 10. </w:t>
            </w:r>
            <w:r w:rsidRPr="00755213">
              <w:rPr>
                <w:sz w:val="24"/>
              </w:rPr>
              <w:t xml:space="preserve"> Исследование радиостанции </w:t>
            </w:r>
            <w:proofErr w:type="spellStart"/>
            <w:r w:rsidRPr="00755213">
              <w:rPr>
                <w:sz w:val="24"/>
              </w:rPr>
              <w:t>транкинговой</w:t>
            </w:r>
            <w:proofErr w:type="spellEnd"/>
            <w:r w:rsidRPr="00755213">
              <w:rPr>
                <w:sz w:val="24"/>
              </w:rPr>
              <w:t xml:space="preserve"> связи</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B9521E" w:rsidRPr="00755213" w:rsidTr="00B14F27">
        <w:tc>
          <w:tcPr>
            <w:tcW w:w="5000" w:type="pct"/>
            <w:gridSpan w:val="5"/>
            <w:vAlign w:val="center"/>
          </w:tcPr>
          <w:p w:rsidR="00B9521E" w:rsidRPr="00755213" w:rsidRDefault="00B9521E" w:rsidP="00B9521E">
            <w:pPr>
              <w:ind w:firstLine="0"/>
              <w:rPr>
                <w:b/>
                <w:sz w:val="24"/>
              </w:rPr>
            </w:pPr>
            <w:r w:rsidRPr="00755213">
              <w:rPr>
                <w:b/>
                <w:sz w:val="24"/>
              </w:rPr>
              <w:t>Раздел 2. Линейные сооружения связи</w:t>
            </w:r>
          </w:p>
        </w:tc>
      </w:tr>
      <w:tr w:rsidR="006236C6" w:rsidRPr="00755213" w:rsidTr="00153414">
        <w:tc>
          <w:tcPr>
            <w:tcW w:w="961" w:type="pct"/>
            <w:vMerge w:val="restart"/>
            <w:vAlign w:val="center"/>
          </w:tcPr>
          <w:p w:rsidR="006236C6" w:rsidRPr="00755213" w:rsidRDefault="006236C6" w:rsidP="00B9521E">
            <w:pPr>
              <w:ind w:firstLine="0"/>
              <w:rPr>
                <w:b/>
                <w:sz w:val="24"/>
              </w:rPr>
            </w:pPr>
            <w:r w:rsidRPr="00755213">
              <w:rPr>
                <w:rFonts w:eastAsia="Calibri"/>
                <w:b/>
                <w:bCs/>
                <w:sz w:val="24"/>
              </w:rPr>
              <w:t xml:space="preserve">Тема 1.3. </w:t>
            </w:r>
            <w:r w:rsidRPr="00755213">
              <w:rPr>
                <w:rFonts w:eastAsia="Calibri"/>
                <w:bCs/>
                <w:sz w:val="24"/>
              </w:rPr>
              <w:t>Построение сетей электросвязи</w:t>
            </w:r>
          </w:p>
        </w:tc>
        <w:tc>
          <w:tcPr>
            <w:tcW w:w="3033" w:type="pct"/>
            <w:gridSpan w:val="2"/>
            <w:vAlign w:val="center"/>
          </w:tcPr>
          <w:p w:rsidR="006236C6" w:rsidRPr="00755213" w:rsidRDefault="006236C6" w:rsidP="00B9521E">
            <w:pPr>
              <w:ind w:firstLine="0"/>
              <w:rPr>
                <w:b/>
                <w:sz w:val="24"/>
              </w:rPr>
            </w:pPr>
            <w:r w:rsidRPr="00755213">
              <w:rPr>
                <w:rFonts w:eastAsia="Calibri"/>
                <w:b/>
                <w:bCs/>
                <w:sz w:val="24"/>
              </w:rPr>
              <w:t>Содержание:</w:t>
            </w:r>
          </w:p>
        </w:tc>
        <w:tc>
          <w:tcPr>
            <w:tcW w:w="395" w:type="pct"/>
            <w:vAlign w:val="center"/>
          </w:tcPr>
          <w:p w:rsidR="006236C6" w:rsidRPr="00755213" w:rsidRDefault="00356FD8" w:rsidP="00D10671">
            <w:pPr>
              <w:ind w:firstLine="0"/>
              <w:jc w:val="center"/>
              <w:rPr>
                <w:b/>
                <w:sz w:val="24"/>
              </w:rPr>
            </w:pPr>
            <w:r w:rsidRPr="00755213">
              <w:rPr>
                <w:b/>
                <w:sz w:val="24"/>
              </w:rPr>
              <w:t>30</w:t>
            </w:r>
          </w:p>
        </w:tc>
        <w:tc>
          <w:tcPr>
            <w:tcW w:w="610" w:type="pct"/>
            <w:vAlign w:val="center"/>
          </w:tcPr>
          <w:p w:rsidR="006236C6" w:rsidRPr="00755213" w:rsidRDefault="006236C6"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p>
        </w:tc>
        <w:tc>
          <w:tcPr>
            <w:tcW w:w="2877" w:type="pct"/>
            <w:vAlign w:val="center"/>
          </w:tcPr>
          <w:p w:rsidR="00C46D11" w:rsidRPr="00755213" w:rsidRDefault="00C46D11" w:rsidP="00AB5779">
            <w:pPr>
              <w:ind w:firstLine="0"/>
              <w:rPr>
                <w:sz w:val="24"/>
              </w:rPr>
            </w:pPr>
            <w:r w:rsidRPr="00755213">
              <w:rPr>
                <w:sz w:val="24"/>
              </w:rPr>
              <w:t>Виды направляющих систем и их основные свойства. Системы многоканальной передачи по линиям связи. Основные требования к линиям связи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restart"/>
            <w:vAlign w:val="center"/>
          </w:tcPr>
          <w:p w:rsidR="00EC326B" w:rsidRDefault="00EC326B" w:rsidP="00EC326B">
            <w:pPr>
              <w:ind w:firstLine="0"/>
              <w:rPr>
                <w:sz w:val="24"/>
              </w:rPr>
            </w:pPr>
            <w:r>
              <w:rPr>
                <w:sz w:val="24"/>
              </w:rPr>
              <w:t xml:space="preserve">ЛР1-ЛР4, ЛР7, ЛР10, ЛР12 – </w:t>
            </w:r>
            <w:r>
              <w:rPr>
                <w:sz w:val="24"/>
              </w:rPr>
              <w:lastRenderedPageBreak/>
              <w:t>ЛР20, ЛР22-ЛР24</w:t>
            </w:r>
          </w:p>
          <w:p w:rsidR="006217EA" w:rsidRPr="00755213" w:rsidRDefault="006217EA" w:rsidP="006217EA">
            <w:pPr>
              <w:ind w:firstLine="0"/>
              <w:rPr>
                <w:sz w:val="24"/>
              </w:rPr>
            </w:pPr>
            <w:r w:rsidRPr="00755213">
              <w:rPr>
                <w:sz w:val="24"/>
              </w:rPr>
              <w:t>ПК 1.1-ПК 1.4</w:t>
            </w:r>
          </w:p>
          <w:p w:rsidR="00C46D11" w:rsidRPr="00755213" w:rsidRDefault="006217EA" w:rsidP="006217EA">
            <w:pPr>
              <w:ind w:firstLine="0"/>
              <w:rPr>
                <w:b/>
                <w:sz w:val="24"/>
              </w:rPr>
            </w:pPr>
            <w:r w:rsidRPr="00755213">
              <w:rPr>
                <w:sz w:val="24"/>
              </w:rPr>
              <w:t>ОК 01 – ОК 10</w:t>
            </w: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2.</w:t>
            </w:r>
          </w:p>
        </w:tc>
        <w:tc>
          <w:tcPr>
            <w:tcW w:w="2877" w:type="pct"/>
            <w:vAlign w:val="center"/>
          </w:tcPr>
          <w:p w:rsidR="00C46D11" w:rsidRPr="00755213" w:rsidRDefault="00C46D11" w:rsidP="00B9521E">
            <w:pPr>
              <w:ind w:firstLine="0"/>
              <w:rPr>
                <w:b/>
                <w:sz w:val="24"/>
              </w:rPr>
            </w:pPr>
            <w:r w:rsidRPr="00755213">
              <w:rPr>
                <w:sz w:val="24"/>
              </w:rPr>
              <w:t xml:space="preserve">Построение сетей электросвязи. Принципы построения магистральной сети связи. Принципы построения </w:t>
            </w:r>
            <w:proofErr w:type="spellStart"/>
            <w:r w:rsidRPr="00755213">
              <w:rPr>
                <w:sz w:val="24"/>
              </w:rPr>
              <w:t>зоновой</w:t>
            </w:r>
            <w:proofErr w:type="spellEnd"/>
            <w:r w:rsidRPr="00755213">
              <w:rPr>
                <w:sz w:val="24"/>
              </w:rPr>
              <w:t xml:space="preserve"> сети связи. Принципы построения сети сельской связи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3</w:t>
            </w:r>
          </w:p>
        </w:tc>
        <w:tc>
          <w:tcPr>
            <w:tcW w:w="2877" w:type="pct"/>
            <w:vAlign w:val="center"/>
          </w:tcPr>
          <w:p w:rsidR="00C46D11" w:rsidRPr="00755213" w:rsidRDefault="00356FD8" w:rsidP="00B9521E">
            <w:pPr>
              <w:ind w:firstLine="0"/>
              <w:rPr>
                <w:sz w:val="24"/>
              </w:rPr>
            </w:pPr>
            <w:r w:rsidRPr="00755213">
              <w:rPr>
                <w:sz w:val="24"/>
              </w:rPr>
              <w:t xml:space="preserve">Воздушные линии связи </w:t>
            </w:r>
            <w:r w:rsidR="00C46D11" w:rsidRPr="00755213">
              <w:rPr>
                <w:sz w:val="24"/>
              </w:rPr>
              <w:t>Кабельные линии связи. Классификация и маркировка электрических кабелей связи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4</w:t>
            </w:r>
            <w:r w:rsidR="00C46D11" w:rsidRPr="00755213">
              <w:rPr>
                <w:sz w:val="24"/>
              </w:rPr>
              <w:t>.</w:t>
            </w:r>
          </w:p>
        </w:tc>
        <w:tc>
          <w:tcPr>
            <w:tcW w:w="2877" w:type="pct"/>
            <w:vAlign w:val="center"/>
          </w:tcPr>
          <w:p w:rsidR="00C46D11" w:rsidRPr="00755213" w:rsidRDefault="00C46D11" w:rsidP="00B9521E">
            <w:pPr>
              <w:ind w:firstLine="0"/>
              <w:rPr>
                <w:sz w:val="24"/>
              </w:rPr>
            </w:pPr>
            <w:r w:rsidRPr="00755213">
              <w:rPr>
                <w:sz w:val="24"/>
              </w:rPr>
              <w:t>Конструктивные элементы кабелей. Материалы, используемые для изготовления элементов кабелей</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5</w:t>
            </w:r>
            <w:r w:rsidR="00C46D11" w:rsidRPr="00755213">
              <w:rPr>
                <w:sz w:val="24"/>
              </w:rPr>
              <w:t>.</w:t>
            </w:r>
          </w:p>
        </w:tc>
        <w:tc>
          <w:tcPr>
            <w:tcW w:w="2877" w:type="pct"/>
            <w:vAlign w:val="center"/>
          </w:tcPr>
          <w:p w:rsidR="00C46D11" w:rsidRPr="00755213" w:rsidRDefault="00C46D11" w:rsidP="00B9521E">
            <w:pPr>
              <w:ind w:firstLine="0"/>
              <w:rPr>
                <w:sz w:val="24"/>
              </w:rPr>
            </w:pPr>
            <w:r w:rsidRPr="00755213">
              <w:rPr>
                <w:sz w:val="24"/>
              </w:rPr>
              <w:t>Кабели местных телефонных сетей и сетей проводного вещания (ПВ)</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6</w:t>
            </w:r>
            <w:r w:rsidR="00C46D11" w:rsidRPr="00755213">
              <w:rPr>
                <w:sz w:val="24"/>
              </w:rPr>
              <w:t>.</w:t>
            </w:r>
          </w:p>
        </w:tc>
        <w:tc>
          <w:tcPr>
            <w:tcW w:w="2877" w:type="pct"/>
            <w:vAlign w:val="center"/>
          </w:tcPr>
          <w:p w:rsidR="00C46D11" w:rsidRPr="00755213" w:rsidRDefault="00C46D11" w:rsidP="00B9521E">
            <w:pPr>
              <w:ind w:firstLine="0"/>
              <w:rPr>
                <w:sz w:val="24"/>
              </w:rPr>
            </w:pPr>
            <w:r w:rsidRPr="00755213">
              <w:rPr>
                <w:sz w:val="24"/>
              </w:rPr>
              <w:t>Конструкция и назначение городских кабелей ТПП</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7</w:t>
            </w:r>
            <w:r w:rsidR="00C46D11" w:rsidRPr="00755213">
              <w:rPr>
                <w:sz w:val="24"/>
              </w:rPr>
              <w:t>.</w:t>
            </w:r>
          </w:p>
        </w:tc>
        <w:tc>
          <w:tcPr>
            <w:tcW w:w="2877" w:type="pct"/>
            <w:vAlign w:val="center"/>
          </w:tcPr>
          <w:p w:rsidR="00C46D11" w:rsidRPr="00755213" w:rsidRDefault="00C46D11" w:rsidP="00B9521E">
            <w:pPr>
              <w:ind w:firstLine="0"/>
              <w:rPr>
                <w:sz w:val="24"/>
              </w:rPr>
            </w:pPr>
            <w:r w:rsidRPr="00755213">
              <w:rPr>
                <w:sz w:val="24"/>
              </w:rPr>
              <w:t xml:space="preserve">Кабели магистральных и </w:t>
            </w:r>
            <w:proofErr w:type="spellStart"/>
            <w:r w:rsidRPr="00755213">
              <w:rPr>
                <w:sz w:val="24"/>
              </w:rPr>
              <w:t>зоновых</w:t>
            </w:r>
            <w:proofErr w:type="spellEnd"/>
            <w:r w:rsidRPr="00755213">
              <w:rPr>
                <w:sz w:val="24"/>
              </w:rPr>
              <w:t xml:space="preserve"> сетей</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8</w:t>
            </w:r>
            <w:r w:rsidR="00C46D11" w:rsidRPr="00755213">
              <w:rPr>
                <w:sz w:val="24"/>
              </w:rPr>
              <w:t>.</w:t>
            </w:r>
          </w:p>
        </w:tc>
        <w:tc>
          <w:tcPr>
            <w:tcW w:w="2877" w:type="pct"/>
            <w:vAlign w:val="center"/>
          </w:tcPr>
          <w:p w:rsidR="00C46D11" w:rsidRPr="00755213" w:rsidRDefault="00C46D11" w:rsidP="00B9521E">
            <w:pPr>
              <w:ind w:firstLine="0"/>
              <w:rPr>
                <w:sz w:val="24"/>
              </w:rPr>
            </w:pPr>
            <w:r w:rsidRPr="00755213">
              <w:rPr>
                <w:sz w:val="24"/>
              </w:rPr>
              <w:t>Классификация , принцип работы оптических кабелей связи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356FD8" w:rsidP="00D10671">
            <w:pPr>
              <w:ind w:firstLine="0"/>
              <w:jc w:val="center"/>
              <w:rPr>
                <w:sz w:val="24"/>
              </w:rPr>
            </w:pPr>
            <w:r w:rsidRPr="00755213">
              <w:rPr>
                <w:sz w:val="24"/>
              </w:rPr>
              <w:t>9</w:t>
            </w:r>
          </w:p>
        </w:tc>
        <w:tc>
          <w:tcPr>
            <w:tcW w:w="2877" w:type="pct"/>
            <w:vAlign w:val="center"/>
          </w:tcPr>
          <w:p w:rsidR="00C46D11" w:rsidRPr="00755213" w:rsidRDefault="00C46D11" w:rsidP="00B9521E">
            <w:pPr>
              <w:ind w:firstLine="0"/>
              <w:rPr>
                <w:sz w:val="24"/>
              </w:rPr>
            </w:pPr>
            <w:r w:rsidRPr="00755213">
              <w:rPr>
                <w:sz w:val="24"/>
              </w:rPr>
              <w:t>Конструкция ОК, их применение, маркировка</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356FD8">
            <w:pPr>
              <w:ind w:firstLine="0"/>
              <w:jc w:val="center"/>
              <w:rPr>
                <w:sz w:val="24"/>
              </w:rPr>
            </w:pPr>
            <w:r w:rsidRPr="00755213">
              <w:rPr>
                <w:sz w:val="24"/>
              </w:rPr>
              <w:t>1</w:t>
            </w:r>
            <w:r w:rsidR="00356FD8" w:rsidRPr="00755213">
              <w:rPr>
                <w:sz w:val="24"/>
              </w:rPr>
              <w:t>0</w:t>
            </w:r>
          </w:p>
        </w:tc>
        <w:tc>
          <w:tcPr>
            <w:tcW w:w="2877" w:type="pct"/>
            <w:vAlign w:val="center"/>
          </w:tcPr>
          <w:p w:rsidR="00C46D11" w:rsidRPr="00755213" w:rsidRDefault="00C46D11" w:rsidP="00B9521E">
            <w:pPr>
              <w:ind w:firstLine="0"/>
              <w:rPr>
                <w:sz w:val="24"/>
              </w:rPr>
            </w:pPr>
            <w:r w:rsidRPr="00755213">
              <w:rPr>
                <w:sz w:val="24"/>
              </w:rPr>
              <w:t>Состав КТК. Требования к КТК. Трубопроводы, их конструкция</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r w:rsidR="00356FD8" w:rsidRPr="00755213">
              <w:rPr>
                <w:sz w:val="24"/>
              </w:rPr>
              <w:t>1</w:t>
            </w:r>
          </w:p>
        </w:tc>
        <w:tc>
          <w:tcPr>
            <w:tcW w:w="2877" w:type="pct"/>
            <w:vAlign w:val="center"/>
          </w:tcPr>
          <w:p w:rsidR="00C46D11" w:rsidRPr="00755213" w:rsidRDefault="00C46D11" w:rsidP="00B9521E">
            <w:pPr>
              <w:ind w:firstLine="0"/>
              <w:rPr>
                <w:sz w:val="24"/>
              </w:rPr>
            </w:pPr>
            <w:r w:rsidRPr="00755213">
              <w:rPr>
                <w:sz w:val="24"/>
              </w:rPr>
              <w:t>Назначение, классификация и конструкция смотровых устройств. Особенности прокладки кабелей ОК в канализации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r w:rsidR="00356FD8" w:rsidRPr="00755213">
              <w:rPr>
                <w:sz w:val="24"/>
              </w:rPr>
              <w:t>2</w:t>
            </w:r>
          </w:p>
        </w:tc>
        <w:tc>
          <w:tcPr>
            <w:tcW w:w="2877" w:type="pct"/>
            <w:vAlign w:val="center"/>
          </w:tcPr>
          <w:p w:rsidR="00C46D11" w:rsidRPr="00755213" w:rsidRDefault="00C46D11" w:rsidP="00B9521E">
            <w:pPr>
              <w:ind w:firstLine="0"/>
              <w:rPr>
                <w:sz w:val="24"/>
              </w:rPr>
            </w:pPr>
            <w:r w:rsidRPr="00755213">
              <w:rPr>
                <w:sz w:val="24"/>
              </w:rPr>
              <w:t>Строительство кабельных линий связи</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r w:rsidR="00356FD8" w:rsidRPr="00755213">
              <w:rPr>
                <w:sz w:val="24"/>
              </w:rPr>
              <w:t>3</w:t>
            </w:r>
          </w:p>
        </w:tc>
        <w:tc>
          <w:tcPr>
            <w:tcW w:w="2877" w:type="pct"/>
            <w:vAlign w:val="center"/>
          </w:tcPr>
          <w:p w:rsidR="00C46D11" w:rsidRPr="00755213" w:rsidRDefault="00C46D11" w:rsidP="00B9521E">
            <w:pPr>
              <w:ind w:firstLine="0"/>
              <w:rPr>
                <w:sz w:val="24"/>
              </w:rPr>
            </w:pPr>
            <w:r w:rsidRPr="00755213">
              <w:rPr>
                <w:sz w:val="24"/>
              </w:rPr>
              <w:t>Монтаж кабелей связи и оконечных кабельных устройств местных телефонных сетей</w:t>
            </w:r>
          </w:p>
        </w:tc>
        <w:tc>
          <w:tcPr>
            <w:tcW w:w="395" w:type="pct"/>
            <w:vAlign w:val="center"/>
          </w:tcPr>
          <w:p w:rsidR="00C46D11" w:rsidRPr="00755213" w:rsidRDefault="00C46D11"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r w:rsidR="00356FD8" w:rsidRPr="00755213">
              <w:rPr>
                <w:sz w:val="24"/>
              </w:rPr>
              <w:t>4</w:t>
            </w:r>
          </w:p>
        </w:tc>
        <w:tc>
          <w:tcPr>
            <w:tcW w:w="2877" w:type="pct"/>
            <w:vAlign w:val="center"/>
          </w:tcPr>
          <w:p w:rsidR="00C46D11" w:rsidRPr="00755213" w:rsidRDefault="00C46D11" w:rsidP="00B9521E">
            <w:pPr>
              <w:ind w:firstLine="0"/>
              <w:rPr>
                <w:sz w:val="24"/>
              </w:rPr>
            </w:pPr>
            <w:r w:rsidRPr="00755213">
              <w:rPr>
                <w:sz w:val="24"/>
              </w:rPr>
              <w:t>Устройства ввода кабелей в здания станций (УП, ОУП), телефонизируемые здания</w:t>
            </w:r>
          </w:p>
        </w:tc>
        <w:tc>
          <w:tcPr>
            <w:tcW w:w="395" w:type="pct"/>
            <w:vAlign w:val="center"/>
          </w:tcPr>
          <w:p w:rsidR="00C46D11" w:rsidRPr="00755213" w:rsidRDefault="006C3AAB"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r w:rsidR="00356FD8" w:rsidRPr="00755213">
              <w:rPr>
                <w:sz w:val="24"/>
              </w:rPr>
              <w:t>5</w:t>
            </w:r>
          </w:p>
        </w:tc>
        <w:tc>
          <w:tcPr>
            <w:tcW w:w="2877" w:type="pct"/>
            <w:vAlign w:val="center"/>
          </w:tcPr>
          <w:p w:rsidR="00C46D11" w:rsidRPr="00755213" w:rsidRDefault="00C46D11" w:rsidP="00B9521E">
            <w:pPr>
              <w:ind w:firstLine="0"/>
              <w:rPr>
                <w:sz w:val="24"/>
              </w:rPr>
            </w:pPr>
            <w:r w:rsidRPr="00755213">
              <w:rPr>
                <w:sz w:val="24"/>
              </w:rPr>
              <w:t>Содержание кабелей под постоянным воздушным избыточным давлением</w:t>
            </w:r>
          </w:p>
        </w:tc>
        <w:tc>
          <w:tcPr>
            <w:tcW w:w="395" w:type="pct"/>
            <w:vAlign w:val="center"/>
          </w:tcPr>
          <w:p w:rsidR="00C46D11" w:rsidRPr="00755213" w:rsidRDefault="006C3AAB" w:rsidP="00D10671">
            <w:pPr>
              <w:ind w:firstLine="0"/>
              <w:jc w:val="center"/>
              <w:rPr>
                <w:sz w:val="24"/>
              </w:rPr>
            </w:pPr>
            <w:r w:rsidRPr="00755213">
              <w:rPr>
                <w:sz w:val="24"/>
              </w:rPr>
              <w:t>2</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3033" w:type="pct"/>
            <w:gridSpan w:val="2"/>
            <w:vAlign w:val="center"/>
          </w:tcPr>
          <w:p w:rsidR="00C46D11" w:rsidRPr="00755213" w:rsidRDefault="00C46D11" w:rsidP="00B9521E">
            <w:pPr>
              <w:ind w:firstLine="0"/>
              <w:rPr>
                <w:b/>
                <w:sz w:val="24"/>
              </w:rPr>
            </w:pPr>
            <w:r w:rsidRPr="00755213">
              <w:rPr>
                <w:b/>
                <w:sz w:val="24"/>
              </w:rPr>
              <w:t>Практические занятия:</w:t>
            </w:r>
          </w:p>
        </w:tc>
        <w:tc>
          <w:tcPr>
            <w:tcW w:w="395" w:type="pct"/>
            <w:vAlign w:val="center"/>
          </w:tcPr>
          <w:p w:rsidR="00C46D11" w:rsidRPr="00755213" w:rsidRDefault="00B552E8" w:rsidP="00D10671">
            <w:pPr>
              <w:ind w:firstLine="0"/>
              <w:jc w:val="center"/>
              <w:rPr>
                <w:b/>
                <w:sz w:val="24"/>
              </w:rPr>
            </w:pPr>
            <w:r w:rsidRPr="00755213">
              <w:rPr>
                <w:b/>
                <w:sz w:val="24"/>
              </w:rPr>
              <w:t>28</w:t>
            </w:r>
          </w:p>
        </w:tc>
        <w:tc>
          <w:tcPr>
            <w:tcW w:w="610" w:type="pct"/>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1.</w:t>
            </w:r>
          </w:p>
        </w:tc>
        <w:tc>
          <w:tcPr>
            <w:tcW w:w="2877" w:type="pct"/>
            <w:vAlign w:val="center"/>
          </w:tcPr>
          <w:p w:rsidR="00C46D11" w:rsidRPr="00755213" w:rsidRDefault="00C46D11" w:rsidP="00FC5F3C">
            <w:pPr>
              <w:ind w:firstLine="0"/>
              <w:rPr>
                <w:b/>
                <w:sz w:val="24"/>
              </w:rPr>
            </w:pPr>
            <w:r w:rsidRPr="00755213">
              <w:rPr>
                <w:b/>
                <w:sz w:val="24"/>
              </w:rPr>
              <w:t xml:space="preserve">Практическое занятие 11. </w:t>
            </w:r>
            <w:r w:rsidRPr="00755213">
              <w:rPr>
                <w:sz w:val="24"/>
              </w:rPr>
              <w:t xml:space="preserve"> Кабели и провода ГТС»</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restart"/>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2.</w:t>
            </w:r>
          </w:p>
        </w:tc>
        <w:tc>
          <w:tcPr>
            <w:tcW w:w="2877" w:type="pct"/>
            <w:vAlign w:val="center"/>
          </w:tcPr>
          <w:p w:rsidR="00C46D11" w:rsidRPr="00755213" w:rsidRDefault="00C46D11" w:rsidP="00FC5F3C">
            <w:pPr>
              <w:ind w:firstLine="0"/>
              <w:rPr>
                <w:b/>
                <w:sz w:val="24"/>
              </w:rPr>
            </w:pPr>
            <w:r w:rsidRPr="00755213">
              <w:rPr>
                <w:b/>
                <w:sz w:val="24"/>
              </w:rPr>
              <w:t xml:space="preserve">Практическое занятие 12 </w:t>
            </w:r>
            <w:r w:rsidRPr="00755213">
              <w:rPr>
                <w:sz w:val="24"/>
              </w:rPr>
              <w:t xml:space="preserve"> Кабели и провода СТС и ПВ</w:t>
            </w:r>
          </w:p>
        </w:tc>
        <w:tc>
          <w:tcPr>
            <w:tcW w:w="395" w:type="pct"/>
            <w:vAlign w:val="center"/>
          </w:tcPr>
          <w:p w:rsidR="00C46D11" w:rsidRPr="00755213" w:rsidRDefault="00356FD8"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3.</w:t>
            </w:r>
          </w:p>
        </w:tc>
        <w:tc>
          <w:tcPr>
            <w:tcW w:w="2877" w:type="pct"/>
            <w:vAlign w:val="center"/>
          </w:tcPr>
          <w:p w:rsidR="00C46D11" w:rsidRPr="00755213" w:rsidRDefault="00C46D11" w:rsidP="00FC5F3C">
            <w:pPr>
              <w:ind w:firstLine="0"/>
              <w:rPr>
                <w:b/>
                <w:sz w:val="24"/>
              </w:rPr>
            </w:pPr>
            <w:r w:rsidRPr="00755213">
              <w:rPr>
                <w:b/>
                <w:sz w:val="24"/>
              </w:rPr>
              <w:t xml:space="preserve">Практическое занятие 13. </w:t>
            </w:r>
            <w:r w:rsidRPr="00755213">
              <w:rPr>
                <w:sz w:val="24"/>
              </w:rPr>
              <w:t xml:space="preserve"> Кабели магистральных и </w:t>
            </w:r>
            <w:proofErr w:type="spellStart"/>
            <w:r w:rsidRPr="00755213">
              <w:rPr>
                <w:sz w:val="24"/>
              </w:rPr>
              <w:t>зоновых</w:t>
            </w:r>
            <w:proofErr w:type="spellEnd"/>
            <w:r w:rsidRPr="00755213">
              <w:rPr>
                <w:sz w:val="24"/>
              </w:rPr>
              <w:t xml:space="preserve"> сетей</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4.</w:t>
            </w:r>
          </w:p>
        </w:tc>
        <w:tc>
          <w:tcPr>
            <w:tcW w:w="2877" w:type="pct"/>
            <w:vAlign w:val="center"/>
          </w:tcPr>
          <w:p w:rsidR="00C46D11" w:rsidRPr="00755213" w:rsidRDefault="00C46D11" w:rsidP="006236C6">
            <w:pPr>
              <w:ind w:firstLine="0"/>
              <w:rPr>
                <w:b/>
                <w:sz w:val="24"/>
              </w:rPr>
            </w:pPr>
            <w:r w:rsidRPr="00755213">
              <w:rPr>
                <w:b/>
                <w:sz w:val="24"/>
              </w:rPr>
              <w:t xml:space="preserve">Практическое занятие 14 </w:t>
            </w:r>
            <w:r w:rsidRPr="00755213">
              <w:rPr>
                <w:sz w:val="24"/>
              </w:rPr>
              <w:t xml:space="preserve"> Кабели оптические</w:t>
            </w:r>
          </w:p>
        </w:tc>
        <w:tc>
          <w:tcPr>
            <w:tcW w:w="395" w:type="pct"/>
            <w:vAlign w:val="center"/>
          </w:tcPr>
          <w:p w:rsidR="00C46D11" w:rsidRPr="00755213" w:rsidRDefault="00356FD8"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r w:rsidRPr="00755213">
              <w:rPr>
                <w:sz w:val="24"/>
              </w:rPr>
              <w:t>5.</w:t>
            </w:r>
          </w:p>
        </w:tc>
        <w:tc>
          <w:tcPr>
            <w:tcW w:w="2877" w:type="pct"/>
            <w:vAlign w:val="center"/>
          </w:tcPr>
          <w:p w:rsidR="00C46D11" w:rsidRPr="00755213" w:rsidRDefault="00C46D11" w:rsidP="006236C6">
            <w:pPr>
              <w:ind w:firstLine="0"/>
              <w:rPr>
                <w:b/>
                <w:sz w:val="24"/>
              </w:rPr>
            </w:pPr>
            <w:r w:rsidRPr="00755213">
              <w:rPr>
                <w:b/>
                <w:sz w:val="24"/>
              </w:rPr>
              <w:t xml:space="preserve">Практическое занятие 15. </w:t>
            </w:r>
            <w:r w:rsidRPr="00755213">
              <w:rPr>
                <w:sz w:val="24"/>
              </w:rPr>
              <w:t xml:space="preserve"> Монтаж кабеля ТПП, МКС, ЗКП</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p>
        </w:tc>
        <w:tc>
          <w:tcPr>
            <w:tcW w:w="2877" w:type="pct"/>
            <w:vAlign w:val="center"/>
          </w:tcPr>
          <w:p w:rsidR="00C46D11" w:rsidRPr="00755213" w:rsidRDefault="00C46D11" w:rsidP="006236C6">
            <w:pPr>
              <w:ind w:firstLine="0"/>
              <w:rPr>
                <w:b/>
                <w:sz w:val="24"/>
              </w:rPr>
            </w:pPr>
            <w:r w:rsidRPr="00755213">
              <w:rPr>
                <w:b/>
                <w:sz w:val="24"/>
              </w:rPr>
              <w:t xml:space="preserve">Практическое занятие 16. </w:t>
            </w:r>
            <w:r w:rsidRPr="00755213">
              <w:rPr>
                <w:sz w:val="24"/>
              </w:rPr>
              <w:t xml:space="preserve"> Монтаж КРТП-10, БМ</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C46D11" w:rsidRPr="00755213" w:rsidTr="00153414">
        <w:tc>
          <w:tcPr>
            <w:tcW w:w="961" w:type="pct"/>
            <w:vMerge/>
            <w:vAlign w:val="center"/>
          </w:tcPr>
          <w:p w:rsidR="00C46D11" w:rsidRPr="00755213" w:rsidRDefault="00C46D11" w:rsidP="00D10671">
            <w:pPr>
              <w:ind w:firstLine="0"/>
              <w:jc w:val="center"/>
              <w:rPr>
                <w:b/>
                <w:sz w:val="24"/>
              </w:rPr>
            </w:pPr>
          </w:p>
        </w:tc>
        <w:tc>
          <w:tcPr>
            <w:tcW w:w="155" w:type="pct"/>
            <w:vAlign w:val="center"/>
          </w:tcPr>
          <w:p w:rsidR="00C46D11" w:rsidRPr="00755213" w:rsidRDefault="00C46D11" w:rsidP="00D10671">
            <w:pPr>
              <w:ind w:firstLine="0"/>
              <w:jc w:val="center"/>
              <w:rPr>
                <w:sz w:val="24"/>
              </w:rPr>
            </w:pPr>
          </w:p>
        </w:tc>
        <w:tc>
          <w:tcPr>
            <w:tcW w:w="2877" w:type="pct"/>
            <w:vAlign w:val="center"/>
          </w:tcPr>
          <w:p w:rsidR="00C46D11" w:rsidRPr="00755213" w:rsidRDefault="00C46D11" w:rsidP="006236C6">
            <w:pPr>
              <w:ind w:firstLine="0"/>
              <w:rPr>
                <w:b/>
                <w:sz w:val="24"/>
              </w:rPr>
            </w:pPr>
            <w:r w:rsidRPr="00755213">
              <w:rPr>
                <w:b/>
                <w:sz w:val="24"/>
              </w:rPr>
              <w:t xml:space="preserve">Практическое занятие 17. </w:t>
            </w:r>
            <w:r w:rsidRPr="00755213">
              <w:rPr>
                <w:sz w:val="24"/>
              </w:rPr>
              <w:t>Монтаж МТОК</w:t>
            </w:r>
          </w:p>
        </w:tc>
        <w:tc>
          <w:tcPr>
            <w:tcW w:w="395" w:type="pct"/>
            <w:vAlign w:val="center"/>
          </w:tcPr>
          <w:p w:rsidR="00C46D11" w:rsidRPr="00755213" w:rsidRDefault="00C46D11" w:rsidP="00D10671">
            <w:pPr>
              <w:ind w:firstLine="0"/>
              <w:jc w:val="center"/>
              <w:rPr>
                <w:sz w:val="24"/>
              </w:rPr>
            </w:pPr>
            <w:r w:rsidRPr="00755213">
              <w:rPr>
                <w:sz w:val="24"/>
              </w:rPr>
              <w:t>4</w:t>
            </w:r>
          </w:p>
        </w:tc>
        <w:tc>
          <w:tcPr>
            <w:tcW w:w="610" w:type="pct"/>
            <w:vMerge/>
            <w:vAlign w:val="center"/>
          </w:tcPr>
          <w:p w:rsidR="00C46D11" w:rsidRPr="00755213" w:rsidRDefault="00C46D11" w:rsidP="001133AF">
            <w:pPr>
              <w:jc w:val="center"/>
              <w:rPr>
                <w:b/>
                <w:sz w:val="24"/>
              </w:rPr>
            </w:pPr>
          </w:p>
        </w:tc>
      </w:tr>
      <w:tr w:rsidR="00356AC1" w:rsidRPr="00755213" w:rsidTr="00153414">
        <w:tc>
          <w:tcPr>
            <w:tcW w:w="961" w:type="pct"/>
            <w:vMerge w:val="restart"/>
            <w:vAlign w:val="center"/>
          </w:tcPr>
          <w:p w:rsidR="00356AC1" w:rsidRPr="00755213" w:rsidRDefault="00356AC1" w:rsidP="006236C6">
            <w:pPr>
              <w:ind w:firstLine="0"/>
              <w:rPr>
                <w:b/>
                <w:sz w:val="24"/>
              </w:rPr>
            </w:pPr>
            <w:r w:rsidRPr="00755213">
              <w:rPr>
                <w:rFonts w:eastAsia="Calibri"/>
                <w:b/>
                <w:bCs/>
                <w:sz w:val="24"/>
              </w:rPr>
              <w:t xml:space="preserve">Тема 1.4. </w:t>
            </w:r>
            <w:r w:rsidRPr="00755213">
              <w:rPr>
                <w:rFonts w:eastAsia="Calibri"/>
                <w:bCs/>
                <w:sz w:val="24"/>
              </w:rPr>
              <w:t>Построение сетей электросвязи</w:t>
            </w:r>
          </w:p>
        </w:tc>
        <w:tc>
          <w:tcPr>
            <w:tcW w:w="3033" w:type="pct"/>
            <w:gridSpan w:val="2"/>
            <w:vAlign w:val="center"/>
          </w:tcPr>
          <w:p w:rsidR="00356AC1" w:rsidRPr="00755213" w:rsidRDefault="00356AC1" w:rsidP="006236C6">
            <w:pPr>
              <w:ind w:firstLine="0"/>
              <w:rPr>
                <w:b/>
                <w:sz w:val="24"/>
              </w:rPr>
            </w:pPr>
            <w:r w:rsidRPr="00755213">
              <w:rPr>
                <w:rFonts w:eastAsia="Calibri"/>
                <w:b/>
                <w:bCs/>
                <w:sz w:val="24"/>
              </w:rPr>
              <w:t>Содержание:</w:t>
            </w:r>
          </w:p>
        </w:tc>
        <w:tc>
          <w:tcPr>
            <w:tcW w:w="395" w:type="pct"/>
            <w:vAlign w:val="center"/>
          </w:tcPr>
          <w:p w:rsidR="00356AC1" w:rsidRPr="00755213" w:rsidRDefault="00356AC1" w:rsidP="00D10671">
            <w:pPr>
              <w:ind w:firstLine="0"/>
              <w:jc w:val="center"/>
              <w:rPr>
                <w:b/>
                <w:sz w:val="24"/>
              </w:rPr>
            </w:pPr>
            <w:r w:rsidRPr="00755213">
              <w:rPr>
                <w:b/>
                <w:sz w:val="24"/>
              </w:rPr>
              <w:t>4</w:t>
            </w:r>
          </w:p>
        </w:tc>
        <w:tc>
          <w:tcPr>
            <w:tcW w:w="610" w:type="pct"/>
            <w:vAlign w:val="center"/>
          </w:tcPr>
          <w:p w:rsidR="00356AC1" w:rsidRPr="00755213" w:rsidRDefault="00356AC1" w:rsidP="006217EA">
            <w:pPr>
              <w:ind w:firstLine="0"/>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sz w:val="24"/>
              </w:rPr>
            </w:pPr>
            <w:r w:rsidRPr="00755213">
              <w:rPr>
                <w:sz w:val="24"/>
              </w:rPr>
              <w:t>Электрические характеристики воздушных и кабельных линий связи</w:t>
            </w:r>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0624D9">
            <w:pPr>
              <w:ind w:firstLine="0"/>
              <w:rPr>
                <w:sz w:val="24"/>
              </w:rPr>
            </w:pPr>
            <w:r w:rsidRPr="00755213">
              <w:rPr>
                <w:sz w:val="24"/>
              </w:rPr>
              <w:lastRenderedPageBreak/>
              <w:t>ПК 1.1-ПК 1.4</w:t>
            </w:r>
          </w:p>
          <w:p w:rsidR="00B14F27" w:rsidRPr="00755213" w:rsidRDefault="00B14F27" w:rsidP="000624D9">
            <w:pPr>
              <w:ind w:firstLine="0"/>
              <w:rPr>
                <w:b/>
                <w:sz w:val="24"/>
              </w:rPr>
            </w:pPr>
            <w:r w:rsidRPr="00755213">
              <w:rPr>
                <w:sz w:val="24"/>
              </w:rPr>
              <w:t>ОК 01 – ОК 10</w:t>
            </w: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2</w:t>
            </w:r>
          </w:p>
        </w:tc>
        <w:tc>
          <w:tcPr>
            <w:tcW w:w="2877" w:type="pct"/>
            <w:vAlign w:val="center"/>
          </w:tcPr>
          <w:p w:rsidR="00B14F27" w:rsidRPr="00755213" w:rsidRDefault="00B14F27" w:rsidP="00C46D11">
            <w:pPr>
              <w:ind w:firstLine="0"/>
              <w:rPr>
                <w:sz w:val="24"/>
              </w:rPr>
            </w:pPr>
            <w:r w:rsidRPr="00755213">
              <w:rPr>
                <w:sz w:val="24"/>
              </w:rPr>
              <w:t>Параметры волоконно-оптических линий (ВОЛС)</w:t>
            </w:r>
          </w:p>
          <w:p w:rsidR="00B14F27" w:rsidRPr="00755213" w:rsidRDefault="00B14F27" w:rsidP="00C46D11">
            <w:pPr>
              <w:ind w:firstLine="0"/>
              <w:rPr>
                <w:sz w:val="24"/>
              </w:rPr>
            </w:pPr>
            <w:r w:rsidRPr="00755213">
              <w:rPr>
                <w:sz w:val="24"/>
              </w:rPr>
              <w:t xml:space="preserve">Критическая частота и длина волн волоконного </w:t>
            </w:r>
            <w:proofErr w:type="spellStart"/>
            <w:r w:rsidRPr="00755213">
              <w:rPr>
                <w:sz w:val="24"/>
              </w:rPr>
              <w:t>световода</w:t>
            </w:r>
            <w:proofErr w:type="spellEnd"/>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3033" w:type="pct"/>
            <w:gridSpan w:val="2"/>
            <w:vAlign w:val="center"/>
          </w:tcPr>
          <w:p w:rsidR="00B14F27" w:rsidRPr="00755213" w:rsidRDefault="00B14F27" w:rsidP="006236C6">
            <w:pPr>
              <w:ind w:firstLine="0"/>
              <w:rPr>
                <w:b/>
                <w:sz w:val="24"/>
              </w:rPr>
            </w:pPr>
            <w:r w:rsidRPr="00755213">
              <w:rPr>
                <w:b/>
                <w:sz w:val="24"/>
              </w:rPr>
              <w:t>Практические занятия:</w:t>
            </w:r>
          </w:p>
        </w:tc>
        <w:tc>
          <w:tcPr>
            <w:tcW w:w="395" w:type="pct"/>
            <w:vAlign w:val="center"/>
          </w:tcPr>
          <w:p w:rsidR="00B14F27" w:rsidRPr="00755213" w:rsidRDefault="00B14F27" w:rsidP="00D10671">
            <w:pPr>
              <w:ind w:firstLine="0"/>
              <w:jc w:val="center"/>
              <w:rPr>
                <w:b/>
                <w:sz w:val="24"/>
              </w:rPr>
            </w:pPr>
            <w:r w:rsidRPr="00755213">
              <w:rPr>
                <w:b/>
                <w:sz w:val="24"/>
              </w:rPr>
              <w:t>4</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b/>
                <w:sz w:val="24"/>
              </w:rPr>
            </w:pPr>
            <w:r w:rsidRPr="00755213">
              <w:rPr>
                <w:b/>
                <w:sz w:val="24"/>
              </w:rPr>
              <w:t xml:space="preserve">Практическое занятие 18. </w:t>
            </w:r>
            <w:r w:rsidRPr="00755213">
              <w:rPr>
                <w:sz w:val="24"/>
              </w:rPr>
              <w:t>Измерение электрических характеристик симметричных кабелей</w:t>
            </w:r>
          </w:p>
        </w:tc>
        <w:tc>
          <w:tcPr>
            <w:tcW w:w="395" w:type="pct"/>
            <w:vAlign w:val="center"/>
          </w:tcPr>
          <w:p w:rsidR="00B14F27" w:rsidRPr="00755213" w:rsidRDefault="00B14F27" w:rsidP="00D10671">
            <w:pPr>
              <w:ind w:firstLine="0"/>
              <w:jc w:val="center"/>
              <w:rPr>
                <w:sz w:val="24"/>
              </w:rPr>
            </w:pPr>
            <w:r w:rsidRPr="00755213">
              <w:rPr>
                <w:sz w:val="24"/>
              </w:rPr>
              <w:t>4</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restart"/>
            <w:vAlign w:val="center"/>
          </w:tcPr>
          <w:p w:rsidR="00B14F27" w:rsidRPr="00755213" w:rsidRDefault="00B14F27" w:rsidP="00C46D11">
            <w:pPr>
              <w:ind w:firstLine="0"/>
              <w:rPr>
                <w:b/>
                <w:sz w:val="24"/>
              </w:rPr>
            </w:pPr>
            <w:r w:rsidRPr="00755213">
              <w:rPr>
                <w:rFonts w:eastAsia="Calibri"/>
                <w:b/>
                <w:bCs/>
                <w:sz w:val="24"/>
              </w:rPr>
              <w:t xml:space="preserve">Тема 1.5. </w:t>
            </w:r>
            <w:r w:rsidRPr="00755213">
              <w:rPr>
                <w:rFonts w:eastAsia="Calibri"/>
                <w:bCs/>
                <w:sz w:val="24"/>
              </w:rPr>
              <w:t>Взаимные влияния в линиях связи и меры по их уменьшению</w:t>
            </w:r>
          </w:p>
        </w:tc>
        <w:tc>
          <w:tcPr>
            <w:tcW w:w="3033" w:type="pct"/>
            <w:gridSpan w:val="2"/>
            <w:vAlign w:val="center"/>
          </w:tcPr>
          <w:p w:rsidR="00B14F27" w:rsidRPr="00755213" w:rsidRDefault="00B14F27" w:rsidP="00C46D11">
            <w:pPr>
              <w:ind w:firstLine="0"/>
              <w:rPr>
                <w:b/>
                <w:sz w:val="24"/>
              </w:rPr>
            </w:pPr>
            <w:r w:rsidRPr="00755213">
              <w:rPr>
                <w:rFonts w:eastAsia="Calibri"/>
                <w:b/>
                <w:bCs/>
                <w:sz w:val="24"/>
              </w:rPr>
              <w:t>Содержание:</w:t>
            </w:r>
          </w:p>
        </w:tc>
        <w:tc>
          <w:tcPr>
            <w:tcW w:w="395" w:type="pct"/>
            <w:vAlign w:val="center"/>
          </w:tcPr>
          <w:p w:rsidR="00B14F27" w:rsidRPr="00755213" w:rsidRDefault="00B14F27" w:rsidP="00D10671">
            <w:pPr>
              <w:ind w:firstLine="0"/>
              <w:jc w:val="center"/>
              <w:rPr>
                <w:b/>
                <w:sz w:val="24"/>
              </w:rPr>
            </w:pPr>
            <w:r w:rsidRPr="00755213">
              <w:rPr>
                <w:b/>
                <w:sz w:val="24"/>
              </w:rPr>
              <w:t>4</w:t>
            </w:r>
          </w:p>
        </w:tc>
        <w:tc>
          <w:tcPr>
            <w:tcW w:w="610" w:type="pct"/>
            <w:vAlign w:val="center"/>
          </w:tcPr>
          <w:p w:rsidR="00B14F27" w:rsidRPr="00755213" w:rsidRDefault="00B14F27" w:rsidP="006217EA">
            <w:pPr>
              <w:ind w:firstLine="0"/>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sz w:val="24"/>
              </w:rPr>
            </w:pPr>
            <w:r w:rsidRPr="00755213">
              <w:rPr>
                <w:sz w:val="24"/>
              </w:rPr>
              <w:t>Взаимные влияния между цепями воздушных и кабельных линия связи</w:t>
            </w:r>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0624D9">
            <w:pPr>
              <w:ind w:firstLine="0"/>
              <w:rPr>
                <w:sz w:val="24"/>
              </w:rPr>
            </w:pPr>
            <w:r w:rsidRPr="00755213">
              <w:rPr>
                <w:sz w:val="24"/>
              </w:rPr>
              <w:t>ПК 1.1-ПК 1.4</w:t>
            </w:r>
          </w:p>
          <w:p w:rsidR="00B14F27" w:rsidRPr="00755213" w:rsidRDefault="00B14F27" w:rsidP="000624D9">
            <w:pPr>
              <w:ind w:firstLine="0"/>
              <w:rPr>
                <w:b/>
                <w:sz w:val="24"/>
              </w:rPr>
            </w:pPr>
            <w:r w:rsidRPr="00755213">
              <w:rPr>
                <w:sz w:val="24"/>
              </w:rPr>
              <w:t>ОК 01 – ОК 10</w:t>
            </w: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2</w:t>
            </w:r>
          </w:p>
        </w:tc>
        <w:tc>
          <w:tcPr>
            <w:tcW w:w="2877" w:type="pct"/>
            <w:vAlign w:val="center"/>
          </w:tcPr>
          <w:p w:rsidR="00B14F27" w:rsidRPr="00755213" w:rsidRDefault="00B14F27" w:rsidP="00C46D11">
            <w:pPr>
              <w:ind w:firstLine="0"/>
              <w:rPr>
                <w:sz w:val="24"/>
              </w:rPr>
            </w:pPr>
            <w:r w:rsidRPr="00755213">
              <w:rPr>
                <w:sz w:val="24"/>
              </w:rPr>
              <w:t xml:space="preserve">Меры защиты от взаимных влияний. Способы уменьшения взаимных влияний на кабельных НЧ и ВЧ линиях. Электрическая </w:t>
            </w:r>
            <w:proofErr w:type="spellStart"/>
            <w:r w:rsidRPr="00755213">
              <w:rPr>
                <w:sz w:val="24"/>
              </w:rPr>
              <w:t>прозвонка</w:t>
            </w:r>
            <w:proofErr w:type="spellEnd"/>
            <w:r w:rsidRPr="00755213">
              <w:rPr>
                <w:sz w:val="24"/>
              </w:rPr>
              <w:t xml:space="preserve"> смонтированных устройств</w:t>
            </w:r>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restart"/>
            <w:vAlign w:val="center"/>
          </w:tcPr>
          <w:p w:rsidR="00B14F27" w:rsidRPr="00755213" w:rsidRDefault="00B14F27" w:rsidP="00C46D11">
            <w:pPr>
              <w:ind w:firstLine="0"/>
              <w:rPr>
                <w:b/>
                <w:sz w:val="24"/>
              </w:rPr>
            </w:pPr>
            <w:r w:rsidRPr="00755213">
              <w:rPr>
                <w:rFonts w:eastAsia="Calibri"/>
                <w:b/>
                <w:bCs/>
                <w:sz w:val="24"/>
              </w:rPr>
              <w:t xml:space="preserve">Тема 1.6. </w:t>
            </w:r>
            <w:r w:rsidRPr="00755213">
              <w:rPr>
                <w:rFonts w:eastAsia="Calibri"/>
                <w:bCs/>
                <w:sz w:val="24"/>
              </w:rPr>
              <w:t>Защита линий связи от влияния внешних источников и коррозии</w:t>
            </w:r>
          </w:p>
        </w:tc>
        <w:tc>
          <w:tcPr>
            <w:tcW w:w="3033" w:type="pct"/>
            <w:gridSpan w:val="2"/>
            <w:vAlign w:val="center"/>
          </w:tcPr>
          <w:p w:rsidR="00B14F27" w:rsidRPr="00755213" w:rsidRDefault="00B14F27" w:rsidP="00C46D11">
            <w:pPr>
              <w:ind w:firstLine="0"/>
              <w:rPr>
                <w:sz w:val="24"/>
              </w:rPr>
            </w:pPr>
            <w:r w:rsidRPr="00755213">
              <w:rPr>
                <w:rFonts w:eastAsia="Calibri"/>
                <w:b/>
                <w:bCs/>
                <w:sz w:val="24"/>
              </w:rPr>
              <w:t>Содержание:</w:t>
            </w:r>
          </w:p>
        </w:tc>
        <w:tc>
          <w:tcPr>
            <w:tcW w:w="395" w:type="pct"/>
            <w:vAlign w:val="center"/>
          </w:tcPr>
          <w:p w:rsidR="00B14F27" w:rsidRPr="00755213" w:rsidRDefault="00B14F27" w:rsidP="00D10671">
            <w:pPr>
              <w:ind w:firstLine="0"/>
              <w:jc w:val="center"/>
              <w:rPr>
                <w:b/>
                <w:sz w:val="24"/>
              </w:rPr>
            </w:pPr>
            <w:r w:rsidRPr="00755213">
              <w:rPr>
                <w:b/>
                <w:sz w:val="24"/>
              </w:rPr>
              <w:t>2</w:t>
            </w:r>
          </w:p>
        </w:tc>
        <w:tc>
          <w:tcPr>
            <w:tcW w:w="610" w:type="pc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6217EA">
            <w:pPr>
              <w:ind w:firstLine="0"/>
              <w:rPr>
                <w:sz w:val="24"/>
              </w:rPr>
            </w:pPr>
            <w:r w:rsidRPr="00755213">
              <w:rPr>
                <w:sz w:val="24"/>
              </w:rPr>
              <w:t>ПК 1.1-ПК 1.4</w:t>
            </w:r>
          </w:p>
          <w:p w:rsidR="00B14F27" w:rsidRPr="00755213" w:rsidRDefault="00B14F27" w:rsidP="006217EA">
            <w:pPr>
              <w:ind w:firstLine="0"/>
              <w:rPr>
                <w:b/>
                <w:sz w:val="24"/>
              </w:rPr>
            </w:pPr>
            <w:r w:rsidRPr="00755213">
              <w:rPr>
                <w:sz w:val="24"/>
              </w:rPr>
              <w:t>ОК 01 – ОК 10</w:t>
            </w: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sz w:val="24"/>
              </w:rPr>
            </w:pPr>
            <w:r w:rsidRPr="00755213">
              <w:rPr>
                <w:sz w:val="24"/>
              </w:rPr>
              <w:t>Источники опасных и мешающих влияний. Меры защиты линейных сооружений связи</w:t>
            </w:r>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3033" w:type="pct"/>
            <w:gridSpan w:val="2"/>
            <w:vAlign w:val="center"/>
          </w:tcPr>
          <w:p w:rsidR="00B14F27" w:rsidRPr="00755213" w:rsidRDefault="00B14F27" w:rsidP="00C46D11">
            <w:pPr>
              <w:ind w:firstLine="0"/>
              <w:rPr>
                <w:b/>
                <w:sz w:val="24"/>
              </w:rPr>
            </w:pPr>
            <w:r w:rsidRPr="00755213">
              <w:rPr>
                <w:b/>
                <w:sz w:val="24"/>
              </w:rPr>
              <w:t>Практические занятия:</w:t>
            </w:r>
          </w:p>
        </w:tc>
        <w:tc>
          <w:tcPr>
            <w:tcW w:w="395" w:type="pct"/>
            <w:vAlign w:val="center"/>
          </w:tcPr>
          <w:p w:rsidR="00B14F27" w:rsidRPr="00755213" w:rsidRDefault="00B14F27" w:rsidP="00D10671">
            <w:pPr>
              <w:ind w:firstLine="0"/>
              <w:jc w:val="center"/>
              <w:rPr>
                <w:b/>
                <w:sz w:val="24"/>
              </w:rPr>
            </w:pPr>
            <w:r w:rsidRPr="00755213">
              <w:rPr>
                <w:b/>
                <w:sz w:val="24"/>
              </w:rPr>
              <w:t>8</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b/>
                <w:sz w:val="24"/>
              </w:rPr>
            </w:pPr>
            <w:r w:rsidRPr="00755213">
              <w:rPr>
                <w:b/>
                <w:sz w:val="24"/>
              </w:rPr>
              <w:t xml:space="preserve">Практическое занятие 19. </w:t>
            </w:r>
            <w:r w:rsidRPr="00755213">
              <w:rPr>
                <w:sz w:val="24"/>
              </w:rPr>
              <w:t>Исследование элементов защиты от внешних влияний</w:t>
            </w:r>
          </w:p>
        </w:tc>
        <w:tc>
          <w:tcPr>
            <w:tcW w:w="395" w:type="pct"/>
            <w:vAlign w:val="center"/>
          </w:tcPr>
          <w:p w:rsidR="00B14F27" w:rsidRPr="00755213" w:rsidRDefault="00B14F27" w:rsidP="00356FD8">
            <w:pPr>
              <w:ind w:firstLine="0"/>
              <w:jc w:val="center"/>
              <w:rPr>
                <w:sz w:val="24"/>
              </w:rPr>
            </w:pPr>
            <w:r w:rsidRPr="00755213">
              <w:rPr>
                <w:sz w:val="24"/>
              </w:rPr>
              <w:t>4</w:t>
            </w:r>
          </w:p>
        </w:tc>
        <w:tc>
          <w:tcPr>
            <w:tcW w:w="610" w:type="pct"/>
            <w:vMerge w:val="restar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2</w:t>
            </w:r>
          </w:p>
        </w:tc>
        <w:tc>
          <w:tcPr>
            <w:tcW w:w="2877" w:type="pct"/>
            <w:vAlign w:val="center"/>
          </w:tcPr>
          <w:p w:rsidR="00B14F27" w:rsidRPr="00755213" w:rsidRDefault="00B14F27" w:rsidP="00C46D11">
            <w:pPr>
              <w:ind w:firstLine="0"/>
              <w:rPr>
                <w:b/>
                <w:sz w:val="24"/>
              </w:rPr>
            </w:pPr>
            <w:r w:rsidRPr="00755213">
              <w:rPr>
                <w:b/>
                <w:sz w:val="24"/>
              </w:rPr>
              <w:t xml:space="preserve">Практическое занятие 20. </w:t>
            </w:r>
            <w:r w:rsidRPr="00755213">
              <w:rPr>
                <w:sz w:val="24"/>
              </w:rPr>
              <w:t>Измерения при защите кабеля от коррозии</w:t>
            </w:r>
          </w:p>
        </w:tc>
        <w:tc>
          <w:tcPr>
            <w:tcW w:w="395" w:type="pct"/>
            <w:vAlign w:val="center"/>
          </w:tcPr>
          <w:p w:rsidR="00B14F27" w:rsidRPr="00755213" w:rsidRDefault="00B14F27" w:rsidP="00D10671">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restart"/>
            <w:vAlign w:val="center"/>
          </w:tcPr>
          <w:p w:rsidR="00B14F27" w:rsidRPr="00755213" w:rsidRDefault="00B14F27" w:rsidP="00F94B49">
            <w:pPr>
              <w:ind w:firstLine="0"/>
              <w:rPr>
                <w:b/>
                <w:sz w:val="24"/>
              </w:rPr>
            </w:pPr>
            <w:r w:rsidRPr="00755213">
              <w:rPr>
                <w:rFonts w:eastAsia="Calibri"/>
                <w:b/>
                <w:bCs/>
                <w:sz w:val="24"/>
              </w:rPr>
              <w:t xml:space="preserve">Тема 1.7. </w:t>
            </w:r>
            <w:proofErr w:type="spellStart"/>
            <w:r w:rsidRPr="00755213">
              <w:rPr>
                <w:rFonts w:eastAsia="Calibri"/>
                <w:bCs/>
                <w:sz w:val="24"/>
              </w:rPr>
              <w:t>Эксплутационно</w:t>
            </w:r>
            <w:proofErr w:type="spellEnd"/>
            <w:r w:rsidRPr="00755213">
              <w:rPr>
                <w:rFonts w:eastAsia="Calibri"/>
                <w:bCs/>
                <w:sz w:val="24"/>
              </w:rPr>
              <w:t xml:space="preserve"> -техническое обслуживание линий связи и проводного вещания</w:t>
            </w:r>
          </w:p>
        </w:tc>
        <w:tc>
          <w:tcPr>
            <w:tcW w:w="3033" w:type="pct"/>
            <w:gridSpan w:val="2"/>
            <w:vAlign w:val="center"/>
          </w:tcPr>
          <w:p w:rsidR="00B14F27" w:rsidRPr="00755213" w:rsidRDefault="00B14F27" w:rsidP="00C46D11">
            <w:pPr>
              <w:ind w:firstLine="0"/>
              <w:rPr>
                <w:b/>
                <w:sz w:val="24"/>
              </w:rPr>
            </w:pPr>
            <w:r w:rsidRPr="00755213">
              <w:rPr>
                <w:rFonts w:eastAsia="Calibri"/>
                <w:b/>
                <w:bCs/>
                <w:sz w:val="24"/>
              </w:rPr>
              <w:t>Содержание:</w:t>
            </w:r>
          </w:p>
        </w:tc>
        <w:tc>
          <w:tcPr>
            <w:tcW w:w="395" w:type="pct"/>
            <w:vAlign w:val="center"/>
          </w:tcPr>
          <w:p w:rsidR="00B14F27" w:rsidRPr="00755213" w:rsidRDefault="00B14F27" w:rsidP="00D10671">
            <w:pPr>
              <w:ind w:firstLine="0"/>
              <w:jc w:val="center"/>
              <w:rPr>
                <w:b/>
                <w:sz w:val="24"/>
              </w:rPr>
            </w:pPr>
            <w:r w:rsidRPr="00755213">
              <w:rPr>
                <w:b/>
                <w:sz w:val="24"/>
              </w:rPr>
              <w:t>2</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D10671">
            <w:pPr>
              <w:ind w:firstLine="0"/>
              <w:jc w:val="center"/>
              <w:rPr>
                <w:b/>
                <w:sz w:val="24"/>
              </w:rPr>
            </w:pPr>
          </w:p>
        </w:tc>
        <w:tc>
          <w:tcPr>
            <w:tcW w:w="155" w:type="pct"/>
            <w:vAlign w:val="center"/>
          </w:tcPr>
          <w:p w:rsidR="00B14F27" w:rsidRPr="00755213" w:rsidRDefault="00B14F27" w:rsidP="00D10671">
            <w:pPr>
              <w:ind w:firstLine="0"/>
              <w:jc w:val="center"/>
              <w:rPr>
                <w:sz w:val="24"/>
              </w:rPr>
            </w:pPr>
            <w:r w:rsidRPr="00755213">
              <w:rPr>
                <w:sz w:val="24"/>
              </w:rPr>
              <w:t>1</w:t>
            </w:r>
          </w:p>
        </w:tc>
        <w:tc>
          <w:tcPr>
            <w:tcW w:w="2877" w:type="pct"/>
            <w:vAlign w:val="center"/>
          </w:tcPr>
          <w:p w:rsidR="00B14F27" w:rsidRPr="00755213" w:rsidRDefault="00B14F27" w:rsidP="00C46D11">
            <w:pPr>
              <w:ind w:firstLine="0"/>
              <w:rPr>
                <w:sz w:val="24"/>
              </w:rPr>
            </w:pPr>
            <w:r w:rsidRPr="00755213">
              <w:rPr>
                <w:sz w:val="24"/>
              </w:rPr>
              <w:t>Организация и осуществление технической эксплуатации линейных сооружений местных телефонных сетей. Надежность линий связи и ПВ</w:t>
            </w:r>
          </w:p>
        </w:tc>
        <w:tc>
          <w:tcPr>
            <w:tcW w:w="395" w:type="pct"/>
            <w:vAlign w:val="center"/>
          </w:tcPr>
          <w:p w:rsidR="00B14F27" w:rsidRPr="00755213" w:rsidRDefault="00B14F27" w:rsidP="00D10671">
            <w:pPr>
              <w:ind w:firstLine="0"/>
              <w:jc w:val="center"/>
              <w:rPr>
                <w:sz w:val="24"/>
              </w:rPr>
            </w:pPr>
            <w:r w:rsidRPr="00755213">
              <w:rPr>
                <w:sz w:val="24"/>
              </w:rPr>
              <w:t>2</w:t>
            </w:r>
          </w:p>
        </w:tc>
        <w:tc>
          <w:tcPr>
            <w:tcW w:w="610" w:type="pct"/>
            <w:vAlign w:val="center"/>
          </w:tcPr>
          <w:p w:rsidR="00EC326B" w:rsidRDefault="00EC326B" w:rsidP="00EC326B">
            <w:pPr>
              <w:ind w:firstLine="0"/>
              <w:rPr>
                <w:sz w:val="24"/>
              </w:rPr>
            </w:pPr>
            <w:r>
              <w:rPr>
                <w:sz w:val="24"/>
              </w:rPr>
              <w:t>ЛР1-ЛР4, ЛР7, ЛР10, ЛР12 – ЛР20, ЛР22-ЛР24</w:t>
            </w:r>
          </w:p>
          <w:p w:rsidR="00B14F27" w:rsidRPr="00755213" w:rsidRDefault="00B14F27" w:rsidP="006217EA">
            <w:pPr>
              <w:ind w:firstLine="0"/>
              <w:rPr>
                <w:sz w:val="24"/>
              </w:rPr>
            </w:pPr>
            <w:r w:rsidRPr="00755213">
              <w:rPr>
                <w:sz w:val="24"/>
              </w:rPr>
              <w:t>ПК 1.1-ПК 1.4</w:t>
            </w:r>
          </w:p>
          <w:p w:rsidR="00B14F27" w:rsidRPr="00755213" w:rsidRDefault="00B14F27" w:rsidP="006217EA">
            <w:pPr>
              <w:ind w:firstLine="0"/>
              <w:rPr>
                <w:b/>
                <w:sz w:val="24"/>
              </w:rPr>
            </w:pPr>
            <w:r w:rsidRPr="00755213">
              <w:rPr>
                <w:sz w:val="24"/>
              </w:rPr>
              <w:t>ОК 01 – ОК 10</w:t>
            </w:r>
          </w:p>
        </w:tc>
      </w:tr>
      <w:tr w:rsidR="00B14F27" w:rsidRPr="00755213" w:rsidTr="00153414">
        <w:tc>
          <w:tcPr>
            <w:tcW w:w="3994" w:type="pct"/>
            <w:gridSpan w:val="3"/>
            <w:vAlign w:val="center"/>
          </w:tcPr>
          <w:p w:rsidR="00B14F27" w:rsidRPr="00755213" w:rsidRDefault="00B14F27" w:rsidP="0067658C">
            <w:pPr>
              <w:ind w:firstLine="0"/>
              <w:rPr>
                <w:sz w:val="24"/>
                <w:highlight w:val="yellow"/>
              </w:rPr>
            </w:pPr>
            <w:r w:rsidRPr="00755213">
              <w:rPr>
                <w:b/>
                <w:sz w:val="24"/>
              </w:rPr>
              <w:t>Самостоятельная учебная работа при изучении МДК.01.01 «Приемопередающие устройства, линейные сооружения связи и источники электропитания»</w:t>
            </w:r>
          </w:p>
        </w:tc>
        <w:tc>
          <w:tcPr>
            <w:tcW w:w="395" w:type="pct"/>
            <w:shd w:val="clear" w:color="auto" w:fill="auto"/>
            <w:vAlign w:val="center"/>
          </w:tcPr>
          <w:p w:rsidR="00B14F27" w:rsidRPr="00755213" w:rsidRDefault="00B14F27" w:rsidP="002F1A0D">
            <w:pPr>
              <w:ind w:firstLine="0"/>
              <w:jc w:val="center"/>
              <w:rPr>
                <w:b/>
                <w:sz w:val="24"/>
              </w:rPr>
            </w:pPr>
            <w:r w:rsidRPr="00755213">
              <w:rPr>
                <w:b/>
                <w:sz w:val="24"/>
              </w:rPr>
              <w:t>24</w:t>
            </w:r>
          </w:p>
        </w:tc>
        <w:tc>
          <w:tcPr>
            <w:tcW w:w="610" w:type="pct"/>
            <w:shd w:val="clear" w:color="auto" w:fill="auto"/>
            <w:vAlign w:val="center"/>
          </w:tcPr>
          <w:p w:rsidR="00B14F27" w:rsidRPr="00755213" w:rsidRDefault="00B14F27" w:rsidP="002F1A0D">
            <w:pPr>
              <w:ind w:firstLine="0"/>
              <w:jc w:val="center"/>
              <w:rPr>
                <w:b/>
                <w:sz w:val="24"/>
              </w:rPr>
            </w:pPr>
          </w:p>
        </w:tc>
      </w:tr>
      <w:tr w:rsidR="00B14F27" w:rsidRPr="00755213" w:rsidTr="00153414">
        <w:tc>
          <w:tcPr>
            <w:tcW w:w="3994" w:type="pct"/>
            <w:gridSpan w:val="3"/>
          </w:tcPr>
          <w:p w:rsidR="00B14F27" w:rsidRPr="00755213" w:rsidRDefault="00B14F27" w:rsidP="002F1A0D">
            <w:pPr>
              <w:ind w:firstLine="0"/>
              <w:contextualSpacing/>
              <w:rPr>
                <w:b/>
                <w:sz w:val="24"/>
              </w:rPr>
            </w:pPr>
            <w:r w:rsidRPr="00755213">
              <w:rPr>
                <w:b/>
                <w:sz w:val="24"/>
              </w:rPr>
              <w:t>Рекомендуемая тематика самостоятельной работы:</w:t>
            </w:r>
          </w:p>
          <w:p w:rsidR="00B14F27" w:rsidRPr="00755213" w:rsidRDefault="00B14F27" w:rsidP="00356AC1">
            <w:pPr>
              <w:ind w:firstLine="0"/>
              <w:contextualSpacing/>
              <w:rPr>
                <w:sz w:val="24"/>
              </w:rPr>
            </w:pPr>
            <w:r w:rsidRPr="00755213">
              <w:rPr>
                <w:sz w:val="24"/>
              </w:rPr>
              <w:lastRenderedPageBreak/>
              <w:t xml:space="preserve">1. </w:t>
            </w:r>
            <w:r w:rsidRPr="00755213">
              <w:rPr>
                <w:sz w:val="24"/>
              </w:rPr>
              <w:tab/>
              <w:t>Обобщённая структурная схема передатчика. Назначение основных каскадов передатчика.</w:t>
            </w:r>
          </w:p>
          <w:p w:rsidR="00B14F27" w:rsidRPr="00755213" w:rsidRDefault="00B14F27" w:rsidP="00356AC1">
            <w:pPr>
              <w:ind w:firstLine="0"/>
              <w:contextualSpacing/>
              <w:rPr>
                <w:sz w:val="24"/>
              </w:rPr>
            </w:pPr>
            <w:r w:rsidRPr="00755213">
              <w:rPr>
                <w:sz w:val="24"/>
              </w:rPr>
              <w:t>2.</w:t>
            </w:r>
            <w:r w:rsidRPr="00755213">
              <w:rPr>
                <w:sz w:val="24"/>
              </w:rPr>
              <w:tab/>
              <w:t>Схема транзисторного и лампового автогенератора. Режимы работы АГ.</w:t>
            </w:r>
          </w:p>
          <w:p w:rsidR="00B14F27" w:rsidRPr="00755213" w:rsidRDefault="00B14F27" w:rsidP="00356AC1">
            <w:pPr>
              <w:ind w:firstLine="0"/>
              <w:contextualSpacing/>
              <w:rPr>
                <w:sz w:val="24"/>
              </w:rPr>
            </w:pPr>
            <w:r w:rsidRPr="00755213">
              <w:rPr>
                <w:sz w:val="24"/>
              </w:rPr>
              <w:t>3.</w:t>
            </w:r>
            <w:r w:rsidRPr="00755213">
              <w:rPr>
                <w:sz w:val="24"/>
              </w:rPr>
              <w:tab/>
              <w:t>Частотная АПЧ. Фазовая АПЧ. Цифровой синтезатор частот.</w:t>
            </w:r>
          </w:p>
          <w:p w:rsidR="00B14F27" w:rsidRPr="00755213" w:rsidRDefault="00B14F27" w:rsidP="00356AC1">
            <w:pPr>
              <w:ind w:firstLine="0"/>
              <w:contextualSpacing/>
              <w:rPr>
                <w:sz w:val="24"/>
              </w:rPr>
            </w:pPr>
            <w:r w:rsidRPr="00755213">
              <w:rPr>
                <w:sz w:val="24"/>
              </w:rPr>
              <w:t>4.</w:t>
            </w:r>
            <w:r w:rsidRPr="00755213">
              <w:rPr>
                <w:sz w:val="24"/>
              </w:rPr>
              <w:tab/>
              <w:t>Принцип работы и методика энергетического расчета ГВВ.</w:t>
            </w:r>
          </w:p>
          <w:p w:rsidR="00B14F27" w:rsidRPr="00755213" w:rsidRDefault="00B14F27" w:rsidP="00356AC1">
            <w:pPr>
              <w:ind w:firstLine="0"/>
              <w:contextualSpacing/>
              <w:rPr>
                <w:sz w:val="24"/>
              </w:rPr>
            </w:pPr>
            <w:r w:rsidRPr="00755213">
              <w:rPr>
                <w:sz w:val="24"/>
              </w:rPr>
              <w:t>5.</w:t>
            </w:r>
            <w:r w:rsidRPr="00755213">
              <w:rPr>
                <w:sz w:val="24"/>
              </w:rPr>
              <w:tab/>
              <w:t>Транзисторный амплитудный модулятор с коллекторной модуляцией.  Транзисторный частотный модулятор на основе варикапа.  Схемы построения фазовых модуляторов.</w:t>
            </w:r>
          </w:p>
          <w:p w:rsidR="00B14F27" w:rsidRPr="00755213" w:rsidRDefault="00B14F27" w:rsidP="00356AC1">
            <w:pPr>
              <w:ind w:firstLine="0"/>
              <w:contextualSpacing/>
              <w:rPr>
                <w:sz w:val="24"/>
              </w:rPr>
            </w:pPr>
            <w:r w:rsidRPr="00755213">
              <w:rPr>
                <w:sz w:val="24"/>
              </w:rPr>
              <w:t>6.</w:t>
            </w:r>
            <w:r w:rsidRPr="00755213">
              <w:rPr>
                <w:sz w:val="24"/>
              </w:rPr>
              <w:tab/>
              <w:t>Структурная схемы   импульсных модуляторов.</w:t>
            </w:r>
          </w:p>
          <w:p w:rsidR="00B14F27" w:rsidRPr="00755213" w:rsidRDefault="00B14F27" w:rsidP="00356AC1">
            <w:pPr>
              <w:ind w:firstLine="0"/>
              <w:contextualSpacing/>
              <w:rPr>
                <w:sz w:val="24"/>
              </w:rPr>
            </w:pPr>
            <w:r w:rsidRPr="00755213">
              <w:rPr>
                <w:sz w:val="24"/>
              </w:rPr>
              <w:t>7.</w:t>
            </w:r>
            <w:r w:rsidRPr="00755213">
              <w:rPr>
                <w:sz w:val="24"/>
              </w:rPr>
              <w:tab/>
              <w:t>Методика электрического расчета ВЦ, усилителя СВЧ, УПЧ.</w:t>
            </w:r>
          </w:p>
          <w:p w:rsidR="00B14F27" w:rsidRPr="00755213" w:rsidRDefault="00B14F27" w:rsidP="00356AC1">
            <w:pPr>
              <w:ind w:firstLine="0"/>
              <w:contextualSpacing/>
              <w:rPr>
                <w:sz w:val="24"/>
              </w:rPr>
            </w:pPr>
            <w:r w:rsidRPr="00755213">
              <w:rPr>
                <w:sz w:val="24"/>
              </w:rPr>
              <w:t>8.</w:t>
            </w:r>
            <w:r w:rsidRPr="00755213">
              <w:rPr>
                <w:sz w:val="24"/>
              </w:rPr>
              <w:tab/>
              <w:t>Построение линейных сооружений сетей электросвязи. Назначение, состав и основные параметры ВЛС.</w:t>
            </w:r>
          </w:p>
          <w:p w:rsidR="00B14F27" w:rsidRPr="00755213" w:rsidRDefault="00B14F27" w:rsidP="00356AC1">
            <w:pPr>
              <w:ind w:firstLine="0"/>
              <w:contextualSpacing/>
              <w:rPr>
                <w:sz w:val="24"/>
              </w:rPr>
            </w:pPr>
            <w:r w:rsidRPr="00755213">
              <w:rPr>
                <w:sz w:val="24"/>
              </w:rPr>
              <w:t>9.</w:t>
            </w:r>
            <w:r w:rsidRPr="00755213">
              <w:rPr>
                <w:sz w:val="24"/>
              </w:rPr>
              <w:tab/>
              <w:t>Конструктивные элементы кабелей. Кабели телефонных сетей и сетей проводного вещания.</w:t>
            </w:r>
          </w:p>
          <w:p w:rsidR="00B14F27" w:rsidRPr="00755213" w:rsidRDefault="00B14F27" w:rsidP="00356AC1">
            <w:pPr>
              <w:ind w:firstLine="0"/>
              <w:contextualSpacing/>
              <w:rPr>
                <w:sz w:val="24"/>
              </w:rPr>
            </w:pPr>
            <w:r w:rsidRPr="00755213">
              <w:rPr>
                <w:sz w:val="24"/>
              </w:rPr>
              <w:t>10.</w:t>
            </w:r>
            <w:r w:rsidRPr="00755213">
              <w:rPr>
                <w:sz w:val="24"/>
              </w:rPr>
              <w:tab/>
              <w:t>Конструкция и назначение кабелей ТПП. Структура и компоненты линейного тракта ВОЛС.</w:t>
            </w:r>
          </w:p>
          <w:p w:rsidR="00B14F27" w:rsidRPr="00755213" w:rsidRDefault="00B14F27" w:rsidP="00356AC1">
            <w:pPr>
              <w:ind w:firstLine="0"/>
              <w:contextualSpacing/>
              <w:rPr>
                <w:sz w:val="24"/>
              </w:rPr>
            </w:pPr>
            <w:r w:rsidRPr="00755213">
              <w:rPr>
                <w:sz w:val="24"/>
              </w:rPr>
              <w:t>11.</w:t>
            </w:r>
            <w:r w:rsidRPr="00755213">
              <w:rPr>
                <w:sz w:val="24"/>
              </w:rPr>
              <w:tab/>
              <w:t xml:space="preserve">Прокладка оптических кабелей. Назначение, конструкция, маркировка и места установки ОКУ и их монтаж. </w:t>
            </w:r>
          </w:p>
          <w:p w:rsidR="00B14F27" w:rsidRPr="00755213" w:rsidRDefault="00B14F27" w:rsidP="00356AC1">
            <w:pPr>
              <w:ind w:firstLine="0"/>
              <w:contextualSpacing/>
              <w:rPr>
                <w:sz w:val="24"/>
              </w:rPr>
            </w:pPr>
            <w:r w:rsidRPr="00755213">
              <w:rPr>
                <w:sz w:val="24"/>
              </w:rPr>
              <w:t>12.</w:t>
            </w:r>
            <w:r w:rsidRPr="00755213">
              <w:rPr>
                <w:sz w:val="24"/>
              </w:rPr>
              <w:tab/>
              <w:t>Первичные и вторичные параметры электрических кабелей и ВЛС.</w:t>
            </w:r>
          </w:p>
          <w:p w:rsidR="00B14F27" w:rsidRPr="00755213" w:rsidRDefault="00B14F27" w:rsidP="00356AC1">
            <w:pPr>
              <w:ind w:firstLine="0"/>
              <w:contextualSpacing/>
              <w:rPr>
                <w:sz w:val="24"/>
              </w:rPr>
            </w:pPr>
            <w:r w:rsidRPr="00755213">
              <w:rPr>
                <w:sz w:val="24"/>
              </w:rPr>
              <w:t>13.</w:t>
            </w:r>
            <w:r w:rsidRPr="00755213">
              <w:rPr>
                <w:sz w:val="24"/>
              </w:rPr>
              <w:tab/>
              <w:t>Защита ВЛС и трактов от взаимных помех.</w:t>
            </w:r>
          </w:p>
          <w:p w:rsidR="00B14F27" w:rsidRPr="00755213" w:rsidRDefault="00B14F27" w:rsidP="00356AC1">
            <w:pPr>
              <w:ind w:firstLine="0"/>
              <w:contextualSpacing/>
              <w:rPr>
                <w:bCs/>
                <w:sz w:val="24"/>
                <w:highlight w:val="yellow"/>
              </w:rPr>
            </w:pPr>
            <w:r w:rsidRPr="00755213">
              <w:rPr>
                <w:sz w:val="24"/>
              </w:rPr>
              <w:t>14.</w:t>
            </w:r>
            <w:r w:rsidRPr="00755213">
              <w:rPr>
                <w:sz w:val="24"/>
              </w:rPr>
              <w:tab/>
              <w:t>Схемы и элементы защиты линейных сооружений. Оборудование заземлений</w:t>
            </w:r>
          </w:p>
        </w:tc>
        <w:tc>
          <w:tcPr>
            <w:tcW w:w="395" w:type="pct"/>
            <w:shd w:val="clear" w:color="auto" w:fill="auto"/>
            <w:vAlign w:val="center"/>
          </w:tcPr>
          <w:p w:rsidR="00B14F27" w:rsidRPr="00755213" w:rsidRDefault="00B14F27" w:rsidP="002F1A0D">
            <w:pPr>
              <w:ind w:firstLine="0"/>
              <w:jc w:val="center"/>
              <w:rPr>
                <w:b/>
                <w:sz w:val="24"/>
              </w:rPr>
            </w:pPr>
          </w:p>
        </w:tc>
        <w:tc>
          <w:tcPr>
            <w:tcW w:w="610" w:type="pct"/>
            <w:shd w:val="clear" w:color="auto" w:fill="auto"/>
            <w:vAlign w:val="center"/>
          </w:tcPr>
          <w:p w:rsidR="00B14F27" w:rsidRPr="00755213" w:rsidRDefault="00B14F27" w:rsidP="002F1A0D">
            <w:pPr>
              <w:ind w:firstLine="0"/>
              <w:jc w:val="center"/>
              <w:rPr>
                <w:b/>
                <w:sz w:val="24"/>
              </w:rPr>
            </w:pPr>
          </w:p>
        </w:tc>
      </w:tr>
      <w:tr w:rsidR="00B14F27" w:rsidRPr="00755213" w:rsidTr="00153414">
        <w:tc>
          <w:tcPr>
            <w:tcW w:w="4390" w:type="pct"/>
            <w:gridSpan w:val="4"/>
            <w:vAlign w:val="center"/>
          </w:tcPr>
          <w:p w:rsidR="00B14F27" w:rsidRPr="00755213" w:rsidRDefault="00B14F27" w:rsidP="000D562C">
            <w:pPr>
              <w:ind w:firstLine="0"/>
              <w:rPr>
                <w:sz w:val="24"/>
              </w:rPr>
            </w:pPr>
            <w:r w:rsidRPr="00755213">
              <w:rPr>
                <w:b/>
                <w:sz w:val="24"/>
              </w:rPr>
              <w:t>МДК 01.02</w:t>
            </w:r>
            <w:r w:rsidR="00FC7520">
              <w:rPr>
                <w:b/>
                <w:sz w:val="24"/>
              </w:rPr>
              <w:t xml:space="preserve"> </w:t>
            </w:r>
            <w:r w:rsidRPr="00755213">
              <w:rPr>
                <w:b/>
                <w:sz w:val="24"/>
              </w:rPr>
              <w:t>«Телекоммуникационные системы и сети»</w:t>
            </w:r>
          </w:p>
        </w:tc>
        <w:tc>
          <w:tcPr>
            <w:tcW w:w="610" w:type="pct"/>
            <w:vAlign w:val="center"/>
          </w:tcPr>
          <w:p w:rsidR="00B14F27" w:rsidRPr="00755213" w:rsidRDefault="0006133C" w:rsidP="0067658C">
            <w:pPr>
              <w:ind w:firstLine="33"/>
              <w:jc w:val="center"/>
              <w:rPr>
                <w:b/>
                <w:sz w:val="24"/>
              </w:rPr>
            </w:pPr>
            <w:r>
              <w:rPr>
                <w:b/>
                <w:sz w:val="24"/>
              </w:rPr>
              <w:t>162</w:t>
            </w:r>
          </w:p>
        </w:tc>
      </w:tr>
      <w:tr w:rsidR="00B14F27" w:rsidRPr="00755213" w:rsidTr="00153414">
        <w:trPr>
          <w:trHeight w:val="70"/>
        </w:trPr>
        <w:tc>
          <w:tcPr>
            <w:tcW w:w="961" w:type="pct"/>
            <w:vMerge w:val="restart"/>
            <w:vAlign w:val="center"/>
          </w:tcPr>
          <w:p w:rsidR="00B14F27" w:rsidRPr="00755213" w:rsidRDefault="00B14F27" w:rsidP="007C5F52">
            <w:pPr>
              <w:ind w:firstLine="0"/>
              <w:jc w:val="both"/>
              <w:rPr>
                <w:rFonts w:eastAsia="Calibri"/>
                <w:bCs/>
                <w:sz w:val="24"/>
              </w:rPr>
            </w:pPr>
            <w:r w:rsidRPr="00755213">
              <w:rPr>
                <w:rFonts w:eastAsia="Calibri"/>
                <w:b/>
                <w:bCs/>
                <w:sz w:val="24"/>
              </w:rPr>
              <w:t xml:space="preserve">Тема 2.1. </w:t>
            </w:r>
            <w:r w:rsidRPr="00755213">
              <w:rPr>
                <w:rFonts w:eastAsia="Calibri"/>
                <w:bCs/>
                <w:sz w:val="24"/>
              </w:rPr>
              <w:t>Основы построения защищенных телекоммуникационных систем и сетей</w:t>
            </w:r>
          </w:p>
        </w:tc>
        <w:tc>
          <w:tcPr>
            <w:tcW w:w="3033" w:type="pct"/>
            <w:gridSpan w:val="2"/>
            <w:shd w:val="clear" w:color="auto" w:fill="auto"/>
            <w:vAlign w:val="center"/>
          </w:tcPr>
          <w:p w:rsidR="00B14F27" w:rsidRPr="00755213" w:rsidRDefault="00B14F27" w:rsidP="001133AF">
            <w:pPr>
              <w:ind w:firstLine="0"/>
              <w:rPr>
                <w:b/>
                <w:sz w:val="24"/>
              </w:rPr>
            </w:pPr>
            <w:r w:rsidRPr="00755213">
              <w:rPr>
                <w:rFonts w:eastAsia="Calibri"/>
                <w:b/>
                <w:bCs/>
                <w:sz w:val="24"/>
              </w:rPr>
              <w:t>Содержание:</w:t>
            </w:r>
          </w:p>
        </w:tc>
        <w:tc>
          <w:tcPr>
            <w:tcW w:w="395" w:type="pct"/>
            <w:shd w:val="clear" w:color="auto" w:fill="auto"/>
            <w:vAlign w:val="center"/>
          </w:tcPr>
          <w:p w:rsidR="00B14F27" w:rsidRPr="00755213" w:rsidRDefault="00B14F27" w:rsidP="00A74070">
            <w:pPr>
              <w:ind w:firstLine="0"/>
              <w:jc w:val="center"/>
              <w:rPr>
                <w:b/>
                <w:sz w:val="24"/>
              </w:rPr>
            </w:pPr>
            <w:r w:rsidRPr="00755213">
              <w:rPr>
                <w:b/>
                <w:sz w:val="24"/>
              </w:rPr>
              <w:t>20</w:t>
            </w:r>
          </w:p>
        </w:tc>
        <w:tc>
          <w:tcPr>
            <w:tcW w:w="610" w:type="pct"/>
            <w:vAlign w:val="center"/>
          </w:tcPr>
          <w:p w:rsidR="00B14F27" w:rsidRPr="00755213" w:rsidRDefault="00B14F27" w:rsidP="006217EA">
            <w:pPr>
              <w:ind w:firstLine="0"/>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Виды и построение сетей связи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B14F27" w:rsidRPr="00755213" w:rsidRDefault="00413407" w:rsidP="00413407">
            <w:pPr>
              <w:ind w:firstLine="0"/>
              <w:rPr>
                <w:b/>
                <w:sz w:val="24"/>
              </w:rPr>
            </w:pPr>
            <w:r w:rsidRPr="00755213">
              <w:rPr>
                <w:sz w:val="24"/>
              </w:rPr>
              <w:t>ОК 01 – ОК 10</w:t>
            </w: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Модель взаимодействия открытых систем ВОС/OSI</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Принцип построения телекоммуникационных систем</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Системы сигнализации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Принцип ВРК</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Кодирующие и декодирующие устройства</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Формирование управляющих сигналов в генераторном оборудовании ЦСП</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Синхронизация в ЦСП</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Формирование линейных цифровых сигналов</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6"/>
              </w:numPr>
              <w:ind w:left="0" w:firstLine="0"/>
              <w:jc w:val="center"/>
              <w:rPr>
                <w:sz w:val="24"/>
              </w:rPr>
            </w:pPr>
          </w:p>
        </w:tc>
        <w:tc>
          <w:tcPr>
            <w:tcW w:w="2877" w:type="pct"/>
            <w:shd w:val="clear" w:color="auto" w:fill="auto"/>
            <w:vAlign w:val="center"/>
          </w:tcPr>
          <w:p w:rsidR="00B14F27" w:rsidRPr="00755213" w:rsidRDefault="00B14F27" w:rsidP="001133AF">
            <w:pPr>
              <w:ind w:firstLine="0"/>
              <w:rPr>
                <w:sz w:val="24"/>
              </w:rPr>
            </w:pPr>
            <w:r w:rsidRPr="00755213">
              <w:rPr>
                <w:sz w:val="24"/>
              </w:rPr>
              <w:t>Регенерация цифрового сигнала</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3033" w:type="pct"/>
            <w:gridSpan w:val="2"/>
            <w:shd w:val="clear" w:color="auto" w:fill="auto"/>
            <w:vAlign w:val="center"/>
          </w:tcPr>
          <w:p w:rsidR="00B14F27" w:rsidRPr="00755213" w:rsidRDefault="00B14F27" w:rsidP="001133AF">
            <w:pPr>
              <w:ind w:firstLine="0"/>
              <w:rPr>
                <w:b/>
                <w:sz w:val="24"/>
              </w:rPr>
            </w:pPr>
            <w:r w:rsidRPr="00755213">
              <w:rPr>
                <w:b/>
                <w:sz w:val="24"/>
              </w:rPr>
              <w:t>Практические занятия</w:t>
            </w:r>
            <w:r w:rsidRPr="00755213">
              <w:rPr>
                <w:b/>
                <w:sz w:val="24"/>
                <w:lang w:val="en-US"/>
              </w:rPr>
              <w:t>:</w:t>
            </w:r>
          </w:p>
        </w:tc>
        <w:tc>
          <w:tcPr>
            <w:tcW w:w="395" w:type="pct"/>
            <w:shd w:val="clear" w:color="auto" w:fill="auto"/>
            <w:vAlign w:val="center"/>
          </w:tcPr>
          <w:p w:rsidR="00B14F27" w:rsidRPr="00755213" w:rsidRDefault="00B14F27" w:rsidP="001133AF">
            <w:pPr>
              <w:ind w:firstLine="0"/>
              <w:jc w:val="center"/>
              <w:rPr>
                <w:b/>
                <w:sz w:val="24"/>
              </w:rPr>
            </w:pPr>
            <w:r w:rsidRPr="00755213">
              <w:rPr>
                <w:b/>
                <w:sz w:val="24"/>
              </w:rPr>
              <w:t>28</w:t>
            </w:r>
          </w:p>
        </w:tc>
        <w:tc>
          <w:tcPr>
            <w:tcW w:w="610" w:type="pct"/>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7D6DF1">
            <w:pPr>
              <w:ind w:firstLine="0"/>
              <w:rPr>
                <w:sz w:val="24"/>
              </w:rPr>
            </w:pPr>
            <w:r w:rsidRPr="00755213">
              <w:rPr>
                <w:b/>
                <w:sz w:val="24"/>
              </w:rPr>
              <w:t xml:space="preserve">Практическое занятие 1. </w:t>
            </w:r>
            <w:r w:rsidRPr="00755213">
              <w:rPr>
                <w:sz w:val="24"/>
              </w:rPr>
              <w:t>Изучение принципов ЧРК</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restart"/>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B14F27" w:rsidRPr="00755213" w:rsidRDefault="00413407" w:rsidP="00413407">
            <w:pPr>
              <w:ind w:firstLine="0"/>
              <w:rPr>
                <w:b/>
                <w:sz w:val="24"/>
              </w:rPr>
            </w:pPr>
            <w:r w:rsidRPr="00755213">
              <w:rPr>
                <w:sz w:val="24"/>
              </w:rPr>
              <w:lastRenderedPageBreak/>
              <w:t>ОК 01 – ОК 10</w:t>
            </w: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7D6DF1">
            <w:pPr>
              <w:ind w:firstLine="0"/>
              <w:rPr>
                <w:b/>
                <w:sz w:val="24"/>
              </w:rPr>
            </w:pPr>
            <w:r w:rsidRPr="00755213">
              <w:rPr>
                <w:b/>
                <w:sz w:val="24"/>
              </w:rPr>
              <w:t xml:space="preserve">Практическое занятие 2. </w:t>
            </w:r>
            <w:r w:rsidRPr="00755213">
              <w:rPr>
                <w:sz w:val="24"/>
              </w:rPr>
              <w:t xml:space="preserve">Построение и нумерация </w:t>
            </w:r>
            <w:proofErr w:type="spellStart"/>
            <w:r w:rsidRPr="00755213">
              <w:rPr>
                <w:sz w:val="24"/>
              </w:rPr>
              <w:t>зоновой</w:t>
            </w:r>
            <w:proofErr w:type="spellEnd"/>
            <w:r w:rsidRPr="00755213">
              <w:rPr>
                <w:sz w:val="24"/>
              </w:rPr>
              <w:t xml:space="preserve"> телефонной сети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7D6DF1">
            <w:pPr>
              <w:ind w:firstLine="0"/>
              <w:rPr>
                <w:b/>
                <w:sz w:val="24"/>
              </w:rPr>
            </w:pPr>
            <w:r w:rsidRPr="00755213">
              <w:rPr>
                <w:b/>
                <w:sz w:val="24"/>
              </w:rPr>
              <w:t xml:space="preserve">Практическое занятие 3. </w:t>
            </w:r>
            <w:r w:rsidRPr="00755213">
              <w:rPr>
                <w:sz w:val="24"/>
              </w:rPr>
              <w:t>Нелинейные кодеры взвешивающего типа</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7D6DF1">
            <w:pPr>
              <w:ind w:firstLine="0"/>
              <w:rPr>
                <w:b/>
                <w:sz w:val="24"/>
              </w:rPr>
            </w:pPr>
            <w:r w:rsidRPr="00755213">
              <w:rPr>
                <w:b/>
                <w:sz w:val="24"/>
              </w:rPr>
              <w:t xml:space="preserve">Практическое занятие 4. </w:t>
            </w:r>
            <w:r w:rsidRPr="00755213">
              <w:rPr>
                <w:sz w:val="24"/>
              </w:rPr>
              <w:t>Нелинейные декодеры взвешивающего типа</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415D64">
            <w:pPr>
              <w:ind w:firstLine="0"/>
              <w:rPr>
                <w:b/>
                <w:sz w:val="24"/>
              </w:rPr>
            </w:pPr>
            <w:r w:rsidRPr="00755213">
              <w:rPr>
                <w:b/>
                <w:sz w:val="24"/>
              </w:rPr>
              <w:t>Практическое занятие 5.</w:t>
            </w:r>
            <w:r w:rsidRPr="00755213">
              <w:rPr>
                <w:sz w:val="24"/>
              </w:rPr>
              <w:t xml:space="preserve"> Преобразователь кода передачи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415D64">
            <w:pPr>
              <w:ind w:firstLine="0"/>
              <w:rPr>
                <w:b/>
                <w:sz w:val="24"/>
              </w:rPr>
            </w:pPr>
            <w:r w:rsidRPr="00755213">
              <w:rPr>
                <w:b/>
                <w:sz w:val="24"/>
              </w:rPr>
              <w:t xml:space="preserve">Практическое занятие 6. </w:t>
            </w:r>
            <w:r w:rsidRPr="00755213">
              <w:rPr>
                <w:sz w:val="24"/>
              </w:rPr>
              <w:t>Преобразователь кода приема</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17"/>
              </w:numPr>
              <w:ind w:left="0" w:firstLine="0"/>
              <w:jc w:val="center"/>
              <w:rPr>
                <w:sz w:val="24"/>
              </w:rPr>
            </w:pPr>
          </w:p>
        </w:tc>
        <w:tc>
          <w:tcPr>
            <w:tcW w:w="2877" w:type="pct"/>
            <w:shd w:val="clear" w:color="auto" w:fill="auto"/>
            <w:vAlign w:val="center"/>
          </w:tcPr>
          <w:p w:rsidR="00B14F27" w:rsidRPr="00755213" w:rsidRDefault="00B14F27" w:rsidP="00415D64">
            <w:pPr>
              <w:ind w:firstLine="0"/>
              <w:rPr>
                <w:sz w:val="24"/>
              </w:rPr>
            </w:pPr>
            <w:r w:rsidRPr="00755213">
              <w:rPr>
                <w:b/>
                <w:sz w:val="24"/>
              </w:rPr>
              <w:t xml:space="preserve">Практическое занятие 7. </w:t>
            </w:r>
            <w:r w:rsidRPr="00755213">
              <w:rPr>
                <w:sz w:val="24"/>
              </w:rPr>
              <w:t>Формирование линейных кодов ЦСП</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vMerge/>
            <w:vAlign w:val="center"/>
          </w:tcPr>
          <w:p w:rsidR="00B14F27" w:rsidRPr="00755213" w:rsidRDefault="00B14F27" w:rsidP="001133AF">
            <w:pPr>
              <w:jc w:val="center"/>
              <w:rPr>
                <w:b/>
                <w:sz w:val="24"/>
              </w:rPr>
            </w:pPr>
          </w:p>
        </w:tc>
      </w:tr>
      <w:tr w:rsidR="00B14F27" w:rsidRPr="00755213" w:rsidTr="00153414">
        <w:tc>
          <w:tcPr>
            <w:tcW w:w="961" w:type="pct"/>
            <w:vMerge w:val="restart"/>
            <w:vAlign w:val="center"/>
          </w:tcPr>
          <w:p w:rsidR="00B14F27" w:rsidRPr="00755213" w:rsidRDefault="00B14F27" w:rsidP="007C5F52">
            <w:pPr>
              <w:ind w:firstLine="0"/>
              <w:rPr>
                <w:rFonts w:eastAsia="Calibri"/>
                <w:b/>
                <w:bCs/>
                <w:sz w:val="24"/>
              </w:rPr>
            </w:pPr>
            <w:r w:rsidRPr="00755213">
              <w:rPr>
                <w:rFonts w:eastAsia="Calibri"/>
                <w:b/>
                <w:bCs/>
                <w:sz w:val="24"/>
              </w:rPr>
              <w:t xml:space="preserve">Тема 2.2. </w:t>
            </w:r>
            <w:r w:rsidRPr="00755213">
              <w:rPr>
                <w:rFonts w:eastAsia="Calibri"/>
                <w:bCs/>
                <w:sz w:val="24"/>
              </w:rPr>
              <w:t>Основы радиосвязи</w:t>
            </w:r>
          </w:p>
        </w:tc>
        <w:tc>
          <w:tcPr>
            <w:tcW w:w="3033" w:type="pct"/>
            <w:gridSpan w:val="2"/>
            <w:shd w:val="clear" w:color="auto" w:fill="auto"/>
            <w:vAlign w:val="center"/>
          </w:tcPr>
          <w:p w:rsidR="00B14F27" w:rsidRPr="00755213" w:rsidRDefault="00B14F27" w:rsidP="007D6DF1">
            <w:pPr>
              <w:ind w:firstLine="0"/>
              <w:rPr>
                <w:b/>
                <w:sz w:val="24"/>
              </w:rPr>
            </w:pPr>
            <w:r w:rsidRPr="00755213">
              <w:rPr>
                <w:rFonts w:eastAsia="Calibri"/>
                <w:b/>
                <w:bCs/>
                <w:sz w:val="24"/>
              </w:rPr>
              <w:t>Содержание:</w:t>
            </w:r>
          </w:p>
        </w:tc>
        <w:tc>
          <w:tcPr>
            <w:tcW w:w="395" w:type="pct"/>
            <w:shd w:val="clear" w:color="auto" w:fill="auto"/>
            <w:vAlign w:val="center"/>
          </w:tcPr>
          <w:p w:rsidR="00B14F27" w:rsidRPr="00755213" w:rsidRDefault="00B14F27" w:rsidP="001133AF">
            <w:pPr>
              <w:ind w:firstLine="0"/>
              <w:jc w:val="center"/>
              <w:rPr>
                <w:b/>
                <w:sz w:val="24"/>
              </w:rPr>
            </w:pPr>
            <w:r w:rsidRPr="00755213">
              <w:rPr>
                <w:b/>
                <w:sz w:val="24"/>
              </w:rPr>
              <w:t>4</w:t>
            </w:r>
          </w:p>
        </w:tc>
        <w:tc>
          <w:tcPr>
            <w:tcW w:w="610" w:type="pct"/>
            <w:shd w:val="clear" w:color="auto" w:fill="auto"/>
            <w:vAlign w:val="center"/>
          </w:tcPr>
          <w:p w:rsidR="00B14F27" w:rsidRPr="00755213" w:rsidRDefault="00B14F27" w:rsidP="006217EA">
            <w:pPr>
              <w:ind w:firstLine="0"/>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22"/>
              </w:numPr>
              <w:ind w:left="0" w:firstLine="0"/>
              <w:jc w:val="center"/>
              <w:rPr>
                <w:sz w:val="24"/>
              </w:rPr>
            </w:pPr>
          </w:p>
        </w:tc>
        <w:tc>
          <w:tcPr>
            <w:tcW w:w="2877" w:type="pct"/>
            <w:shd w:val="clear" w:color="auto" w:fill="auto"/>
            <w:vAlign w:val="center"/>
          </w:tcPr>
          <w:p w:rsidR="00B14F27" w:rsidRPr="00755213" w:rsidRDefault="00B14F27" w:rsidP="007D6DF1">
            <w:pPr>
              <w:ind w:firstLine="0"/>
              <w:rPr>
                <w:sz w:val="24"/>
              </w:rPr>
            </w:pPr>
            <w:r w:rsidRPr="00755213">
              <w:rPr>
                <w:sz w:val="24"/>
              </w:rPr>
              <w:t>Радиорелейные и спутниковые системы связи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B14F27" w:rsidRPr="00755213" w:rsidRDefault="00413407" w:rsidP="00413407">
            <w:pPr>
              <w:ind w:firstLine="0"/>
              <w:rPr>
                <w:b/>
                <w:sz w:val="24"/>
              </w:rPr>
            </w:pPr>
            <w:r w:rsidRPr="00755213">
              <w:rPr>
                <w:sz w:val="24"/>
              </w:rPr>
              <w:t>ОК 01 – ОК 10</w:t>
            </w: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22"/>
              </w:numPr>
              <w:ind w:left="0" w:firstLine="0"/>
              <w:jc w:val="center"/>
              <w:rPr>
                <w:sz w:val="24"/>
              </w:rPr>
            </w:pPr>
          </w:p>
        </w:tc>
        <w:tc>
          <w:tcPr>
            <w:tcW w:w="2877" w:type="pct"/>
            <w:shd w:val="clear" w:color="auto" w:fill="auto"/>
            <w:vAlign w:val="center"/>
          </w:tcPr>
          <w:p w:rsidR="00B14F27" w:rsidRPr="00755213" w:rsidRDefault="00B14F27" w:rsidP="007D6DF1">
            <w:pPr>
              <w:ind w:firstLine="0"/>
              <w:rPr>
                <w:sz w:val="24"/>
              </w:rPr>
            </w:pPr>
            <w:r w:rsidRPr="00755213">
              <w:rPr>
                <w:sz w:val="24"/>
              </w:rPr>
              <w:t>Основы построения систем сотовой радиосвязи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2</w:t>
            </w:r>
          </w:p>
        </w:tc>
        <w:tc>
          <w:tcPr>
            <w:tcW w:w="610" w:type="pct"/>
            <w:vMerge/>
            <w:shd w:val="clear" w:color="auto" w:fill="auto"/>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3033" w:type="pct"/>
            <w:gridSpan w:val="2"/>
            <w:shd w:val="clear" w:color="auto" w:fill="auto"/>
            <w:vAlign w:val="center"/>
          </w:tcPr>
          <w:p w:rsidR="00B14F27" w:rsidRPr="00755213" w:rsidRDefault="00B14F27" w:rsidP="007C5F52">
            <w:pPr>
              <w:ind w:firstLine="0"/>
              <w:rPr>
                <w:b/>
                <w:sz w:val="24"/>
              </w:rPr>
            </w:pPr>
            <w:r w:rsidRPr="00755213">
              <w:rPr>
                <w:b/>
                <w:sz w:val="24"/>
              </w:rPr>
              <w:t>Практические занятия:</w:t>
            </w:r>
          </w:p>
        </w:tc>
        <w:tc>
          <w:tcPr>
            <w:tcW w:w="395" w:type="pct"/>
            <w:shd w:val="clear" w:color="auto" w:fill="auto"/>
            <w:vAlign w:val="center"/>
          </w:tcPr>
          <w:p w:rsidR="00B14F27" w:rsidRPr="00755213" w:rsidRDefault="00B14F27" w:rsidP="001133AF">
            <w:pPr>
              <w:ind w:firstLine="0"/>
              <w:jc w:val="center"/>
              <w:rPr>
                <w:b/>
                <w:sz w:val="24"/>
              </w:rPr>
            </w:pPr>
            <w:r w:rsidRPr="00755213">
              <w:rPr>
                <w:b/>
                <w:sz w:val="24"/>
              </w:rPr>
              <w:t>4</w:t>
            </w:r>
          </w:p>
        </w:tc>
        <w:tc>
          <w:tcPr>
            <w:tcW w:w="610" w:type="pct"/>
            <w:shd w:val="clear" w:color="auto" w:fill="auto"/>
            <w:vAlign w:val="center"/>
          </w:tcPr>
          <w:p w:rsidR="00B14F27" w:rsidRPr="00755213" w:rsidRDefault="00B14F27" w:rsidP="001133AF">
            <w:pPr>
              <w:jc w:val="center"/>
              <w:rPr>
                <w:b/>
                <w:sz w:val="24"/>
              </w:rPr>
            </w:pPr>
          </w:p>
        </w:tc>
      </w:tr>
      <w:tr w:rsidR="00B14F27" w:rsidRPr="00755213" w:rsidTr="00153414">
        <w:tc>
          <w:tcPr>
            <w:tcW w:w="961" w:type="pct"/>
            <w:vMerge/>
            <w:vAlign w:val="center"/>
          </w:tcPr>
          <w:p w:rsidR="00B14F27" w:rsidRPr="00755213" w:rsidRDefault="00B14F27" w:rsidP="001133AF">
            <w:pPr>
              <w:ind w:firstLine="0"/>
              <w:jc w:val="center"/>
              <w:rPr>
                <w:rFonts w:eastAsia="Calibri"/>
                <w:b/>
                <w:bCs/>
                <w:sz w:val="24"/>
              </w:rPr>
            </w:pPr>
          </w:p>
        </w:tc>
        <w:tc>
          <w:tcPr>
            <w:tcW w:w="155" w:type="pct"/>
            <w:shd w:val="clear" w:color="auto" w:fill="auto"/>
            <w:vAlign w:val="center"/>
          </w:tcPr>
          <w:p w:rsidR="00B14F27" w:rsidRPr="00755213" w:rsidRDefault="00B14F27" w:rsidP="00C733F0">
            <w:pPr>
              <w:pStyle w:val="af2"/>
              <w:numPr>
                <w:ilvl w:val="0"/>
                <w:numId w:val="23"/>
              </w:numPr>
              <w:ind w:left="0" w:firstLine="0"/>
              <w:jc w:val="center"/>
              <w:rPr>
                <w:sz w:val="24"/>
              </w:rPr>
            </w:pPr>
          </w:p>
        </w:tc>
        <w:tc>
          <w:tcPr>
            <w:tcW w:w="2877" w:type="pct"/>
            <w:shd w:val="clear" w:color="auto" w:fill="auto"/>
            <w:vAlign w:val="center"/>
          </w:tcPr>
          <w:p w:rsidR="00B14F27" w:rsidRPr="00755213" w:rsidRDefault="00B14F27" w:rsidP="00E102BB">
            <w:pPr>
              <w:ind w:firstLine="0"/>
              <w:rPr>
                <w:b/>
                <w:sz w:val="24"/>
              </w:rPr>
            </w:pPr>
            <w:r w:rsidRPr="00755213">
              <w:rPr>
                <w:b/>
                <w:sz w:val="24"/>
              </w:rPr>
              <w:t xml:space="preserve">Практическое занятие 8. </w:t>
            </w:r>
            <w:r w:rsidRPr="00755213">
              <w:rPr>
                <w:sz w:val="24"/>
              </w:rPr>
              <w:t>Составление схем сетей связи с подвижными объектами</w:t>
            </w:r>
          </w:p>
        </w:tc>
        <w:tc>
          <w:tcPr>
            <w:tcW w:w="395" w:type="pct"/>
            <w:shd w:val="clear" w:color="auto" w:fill="auto"/>
            <w:vAlign w:val="center"/>
          </w:tcPr>
          <w:p w:rsidR="00B14F27" w:rsidRPr="00755213" w:rsidRDefault="00B14F27" w:rsidP="001133AF">
            <w:pPr>
              <w:ind w:firstLine="0"/>
              <w:jc w:val="center"/>
              <w:rPr>
                <w:sz w:val="24"/>
              </w:rPr>
            </w:pPr>
            <w:r w:rsidRPr="00755213">
              <w:rPr>
                <w:sz w:val="24"/>
              </w:rPr>
              <w:t>4</w:t>
            </w:r>
          </w:p>
        </w:tc>
        <w:tc>
          <w:tcPr>
            <w:tcW w:w="610" w:type="pct"/>
            <w:shd w:val="clear" w:color="auto" w:fill="auto"/>
            <w:vAlign w:val="center"/>
          </w:tcPr>
          <w:p w:rsidR="00B14F27" w:rsidRPr="00755213" w:rsidRDefault="00B14F27" w:rsidP="001133AF">
            <w:pPr>
              <w:jc w:val="center"/>
              <w:rPr>
                <w:b/>
                <w:sz w:val="24"/>
              </w:rPr>
            </w:pPr>
          </w:p>
        </w:tc>
      </w:tr>
      <w:tr w:rsidR="00B14F27" w:rsidRPr="00755213" w:rsidTr="00153414">
        <w:tc>
          <w:tcPr>
            <w:tcW w:w="961" w:type="pct"/>
            <w:vMerge w:val="restart"/>
            <w:vAlign w:val="center"/>
          </w:tcPr>
          <w:p w:rsidR="00B14F27" w:rsidRPr="00755213" w:rsidRDefault="00B14F27" w:rsidP="00185E1C">
            <w:pPr>
              <w:ind w:firstLine="0"/>
              <w:rPr>
                <w:rFonts w:eastAsia="Calibri"/>
                <w:bCs/>
                <w:sz w:val="24"/>
              </w:rPr>
            </w:pPr>
            <w:r w:rsidRPr="00755213">
              <w:rPr>
                <w:rFonts w:eastAsia="Calibri"/>
                <w:b/>
                <w:bCs/>
                <w:sz w:val="24"/>
              </w:rPr>
              <w:t xml:space="preserve">Тема 2.3. </w:t>
            </w:r>
            <w:r w:rsidRPr="00755213">
              <w:rPr>
                <w:rFonts w:eastAsia="Calibri"/>
                <w:bCs/>
                <w:sz w:val="24"/>
              </w:rPr>
              <w:t>Теоретические основы, методика монтажа и обслуживания защищенных</w:t>
            </w:r>
          </w:p>
          <w:p w:rsidR="00B14F27" w:rsidRPr="00755213" w:rsidRDefault="00B14F27" w:rsidP="00185E1C">
            <w:pPr>
              <w:ind w:firstLine="0"/>
              <w:jc w:val="both"/>
              <w:rPr>
                <w:rFonts w:eastAsia="Calibri"/>
                <w:b/>
                <w:bCs/>
                <w:sz w:val="24"/>
              </w:rPr>
            </w:pPr>
            <w:r w:rsidRPr="00755213">
              <w:rPr>
                <w:rFonts w:eastAsia="Calibri"/>
                <w:bCs/>
                <w:sz w:val="24"/>
              </w:rPr>
              <w:t>телекоммуникационных систем</w:t>
            </w:r>
          </w:p>
        </w:tc>
        <w:tc>
          <w:tcPr>
            <w:tcW w:w="3033" w:type="pct"/>
            <w:gridSpan w:val="2"/>
            <w:shd w:val="clear" w:color="auto" w:fill="auto"/>
            <w:vAlign w:val="center"/>
          </w:tcPr>
          <w:p w:rsidR="00B14F27" w:rsidRPr="00755213" w:rsidRDefault="00B14F27" w:rsidP="00E102BB">
            <w:pPr>
              <w:ind w:firstLine="0"/>
              <w:rPr>
                <w:b/>
                <w:sz w:val="24"/>
              </w:rPr>
            </w:pPr>
            <w:r w:rsidRPr="00755213">
              <w:rPr>
                <w:rFonts w:eastAsia="Calibri"/>
                <w:b/>
                <w:bCs/>
                <w:sz w:val="24"/>
              </w:rPr>
              <w:t>Содержание:</w:t>
            </w:r>
          </w:p>
        </w:tc>
        <w:tc>
          <w:tcPr>
            <w:tcW w:w="395" w:type="pct"/>
            <w:shd w:val="clear" w:color="auto" w:fill="auto"/>
            <w:vAlign w:val="center"/>
          </w:tcPr>
          <w:p w:rsidR="00B14F27" w:rsidRPr="00755213" w:rsidRDefault="00B14F27" w:rsidP="001133AF">
            <w:pPr>
              <w:ind w:firstLine="0"/>
              <w:jc w:val="center"/>
              <w:rPr>
                <w:b/>
                <w:sz w:val="24"/>
              </w:rPr>
            </w:pPr>
            <w:r w:rsidRPr="00755213">
              <w:rPr>
                <w:b/>
                <w:sz w:val="24"/>
              </w:rPr>
              <w:t>20</w:t>
            </w:r>
          </w:p>
        </w:tc>
        <w:tc>
          <w:tcPr>
            <w:tcW w:w="610" w:type="pct"/>
            <w:shd w:val="clear" w:color="auto" w:fill="auto"/>
            <w:vAlign w:val="center"/>
          </w:tcPr>
          <w:p w:rsidR="00B14F27" w:rsidRPr="00755213" w:rsidRDefault="00B14F27" w:rsidP="006217EA">
            <w:pPr>
              <w:ind w:firstLine="0"/>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Современное состояние и перспективы развития ЕСЭ РФ. Иерархия цифровых телекоммуникационных систем</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0624D9">
            <w:pPr>
              <w:ind w:firstLine="0"/>
              <w:rPr>
                <w:sz w:val="24"/>
              </w:rPr>
            </w:pPr>
            <w:r w:rsidRPr="00755213">
              <w:rPr>
                <w:sz w:val="24"/>
              </w:rPr>
              <w:t>ПК 1.1-ПК 1.4</w:t>
            </w:r>
          </w:p>
          <w:p w:rsidR="00413407" w:rsidRPr="00755213" w:rsidRDefault="00413407" w:rsidP="000624D9">
            <w:pPr>
              <w:ind w:firstLine="0"/>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Цикловая и сверхцикловая структура Е1</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Мультиплексирование цифровых потоков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Параметры каналов ТЧ. Нормирование и методика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Особенности построения первичных мультиплексоров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Оборудование ОГМ-30.</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 xml:space="preserve">Оборудование МП </w:t>
            </w:r>
            <w:proofErr w:type="spellStart"/>
            <w:r w:rsidRPr="00755213">
              <w:rPr>
                <w:sz w:val="24"/>
              </w:rPr>
              <w:t>СуперТел</w:t>
            </w:r>
            <w:proofErr w:type="spellEnd"/>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Программное обеспечение  «</w:t>
            </w:r>
            <w:proofErr w:type="spellStart"/>
            <w:r w:rsidRPr="00755213">
              <w:rPr>
                <w:sz w:val="24"/>
              </w:rPr>
              <w:t>СуперТел</w:t>
            </w:r>
            <w:proofErr w:type="spellEnd"/>
            <w:r w:rsidRPr="00755213">
              <w:rPr>
                <w:sz w:val="24"/>
              </w:rPr>
              <w:t>»</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ОЦК и групповые цифровые тракты. Нормирование параметров. Выбор измерительных приборов.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5"/>
              </w:numPr>
              <w:ind w:left="0" w:firstLine="0"/>
              <w:jc w:val="center"/>
              <w:rPr>
                <w:sz w:val="24"/>
              </w:rPr>
            </w:pPr>
          </w:p>
        </w:tc>
        <w:tc>
          <w:tcPr>
            <w:tcW w:w="2877" w:type="pct"/>
            <w:shd w:val="clear" w:color="auto" w:fill="auto"/>
            <w:vAlign w:val="center"/>
          </w:tcPr>
          <w:p w:rsidR="00413407" w:rsidRPr="00755213" w:rsidRDefault="00413407" w:rsidP="00E102BB">
            <w:pPr>
              <w:ind w:firstLine="0"/>
              <w:rPr>
                <w:sz w:val="24"/>
              </w:rPr>
            </w:pPr>
            <w:r w:rsidRPr="00755213">
              <w:rPr>
                <w:sz w:val="24"/>
              </w:rPr>
              <w:t>Методика измерений параметров цифровых каналов и трактов. Анализ результатов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3033" w:type="pct"/>
            <w:gridSpan w:val="2"/>
            <w:shd w:val="clear" w:color="auto" w:fill="auto"/>
            <w:vAlign w:val="center"/>
          </w:tcPr>
          <w:p w:rsidR="00413407" w:rsidRPr="00755213" w:rsidRDefault="00413407" w:rsidP="007C5F52">
            <w:pPr>
              <w:ind w:firstLine="0"/>
              <w:rPr>
                <w:b/>
                <w:sz w:val="24"/>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20</w:t>
            </w:r>
          </w:p>
        </w:tc>
        <w:tc>
          <w:tcPr>
            <w:tcW w:w="610" w:type="pc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6"/>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b/>
                <w:sz w:val="24"/>
              </w:rPr>
              <w:t xml:space="preserve">Практическое занятие 9. </w:t>
            </w:r>
            <w:r w:rsidRPr="00755213">
              <w:rPr>
                <w:sz w:val="24"/>
              </w:rPr>
              <w:t>Мультиплексирование цифровых потоков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6"/>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b/>
                <w:sz w:val="24"/>
              </w:rPr>
              <w:t xml:space="preserve">Практическое занятие 10. </w:t>
            </w:r>
            <w:r w:rsidRPr="00755213">
              <w:rPr>
                <w:sz w:val="24"/>
              </w:rPr>
              <w:t>Разработка проектов с помощью КПО-110 на МП ОГМ-30</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6"/>
              </w:numPr>
              <w:ind w:left="0" w:firstLine="0"/>
              <w:jc w:val="center"/>
              <w:rPr>
                <w:sz w:val="24"/>
              </w:rPr>
            </w:pPr>
          </w:p>
        </w:tc>
        <w:tc>
          <w:tcPr>
            <w:tcW w:w="2877" w:type="pct"/>
            <w:shd w:val="clear" w:color="auto" w:fill="auto"/>
            <w:vAlign w:val="center"/>
          </w:tcPr>
          <w:p w:rsidR="00413407" w:rsidRPr="00755213" w:rsidRDefault="00413407" w:rsidP="00185E1C">
            <w:pPr>
              <w:ind w:firstLine="0"/>
              <w:rPr>
                <w:b/>
                <w:sz w:val="24"/>
              </w:rPr>
            </w:pPr>
            <w:r w:rsidRPr="00755213">
              <w:rPr>
                <w:b/>
                <w:sz w:val="24"/>
              </w:rPr>
              <w:t xml:space="preserve">Практическое занятие 11. </w:t>
            </w:r>
            <w:r w:rsidRPr="00755213">
              <w:rPr>
                <w:sz w:val="24"/>
              </w:rPr>
              <w:t>Организация локального и удаленного доступа в МП «</w:t>
            </w:r>
            <w:proofErr w:type="spellStart"/>
            <w:r w:rsidRPr="00755213">
              <w:rPr>
                <w:sz w:val="24"/>
              </w:rPr>
              <w:t>Супертел</w:t>
            </w:r>
            <w:proofErr w:type="spellEnd"/>
            <w:r w:rsidRPr="00755213">
              <w:rPr>
                <w:sz w:val="24"/>
              </w:rPr>
              <w:t>»</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6"/>
              </w:numPr>
              <w:ind w:left="0" w:firstLine="0"/>
              <w:jc w:val="center"/>
              <w:rPr>
                <w:sz w:val="24"/>
              </w:rPr>
            </w:pPr>
          </w:p>
        </w:tc>
        <w:tc>
          <w:tcPr>
            <w:tcW w:w="2877" w:type="pct"/>
            <w:shd w:val="clear" w:color="auto" w:fill="auto"/>
            <w:vAlign w:val="center"/>
          </w:tcPr>
          <w:p w:rsidR="00413407" w:rsidRPr="00755213" w:rsidRDefault="00413407" w:rsidP="00185E1C">
            <w:pPr>
              <w:ind w:firstLine="0"/>
              <w:rPr>
                <w:b/>
                <w:sz w:val="24"/>
              </w:rPr>
            </w:pPr>
            <w:r w:rsidRPr="00755213">
              <w:rPr>
                <w:b/>
                <w:sz w:val="24"/>
              </w:rPr>
              <w:t xml:space="preserve">Практическое занятие 12. </w:t>
            </w:r>
            <w:r w:rsidRPr="00755213">
              <w:rPr>
                <w:sz w:val="24"/>
              </w:rPr>
              <w:t>Расчет оперативных  и долговременных норм для ОЦК и групповых трактов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6"/>
              </w:numPr>
              <w:ind w:left="0" w:firstLine="0"/>
              <w:jc w:val="center"/>
              <w:rPr>
                <w:sz w:val="24"/>
              </w:rPr>
            </w:pPr>
          </w:p>
        </w:tc>
        <w:tc>
          <w:tcPr>
            <w:tcW w:w="2877" w:type="pct"/>
            <w:shd w:val="clear" w:color="auto" w:fill="auto"/>
            <w:vAlign w:val="center"/>
          </w:tcPr>
          <w:p w:rsidR="00413407" w:rsidRPr="00755213" w:rsidRDefault="00413407" w:rsidP="00185E1C">
            <w:pPr>
              <w:ind w:firstLine="0"/>
              <w:rPr>
                <w:b/>
                <w:sz w:val="24"/>
              </w:rPr>
            </w:pPr>
            <w:r w:rsidRPr="00755213">
              <w:rPr>
                <w:b/>
                <w:sz w:val="24"/>
              </w:rPr>
              <w:t xml:space="preserve">Практическое занятие 13. </w:t>
            </w:r>
            <w:r w:rsidRPr="00755213">
              <w:rPr>
                <w:sz w:val="24"/>
              </w:rPr>
              <w:t>Измерение параметров групповых цифровых трактов прибором ТИС-Е1</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6</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restart"/>
            <w:vAlign w:val="center"/>
          </w:tcPr>
          <w:p w:rsidR="00413407" w:rsidRPr="00755213" w:rsidRDefault="00413407" w:rsidP="00323394">
            <w:pPr>
              <w:ind w:firstLine="0"/>
              <w:jc w:val="both"/>
              <w:rPr>
                <w:rFonts w:eastAsia="Calibri"/>
                <w:bCs/>
                <w:sz w:val="24"/>
              </w:rPr>
            </w:pPr>
            <w:r w:rsidRPr="00755213">
              <w:rPr>
                <w:rFonts w:eastAsia="Calibri"/>
                <w:b/>
                <w:bCs/>
                <w:sz w:val="24"/>
              </w:rPr>
              <w:t xml:space="preserve">Тема 2.4. </w:t>
            </w:r>
            <w:r w:rsidRPr="00755213">
              <w:rPr>
                <w:rFonts w:eastAsia="Calibri"/>
                <w:bCs/>
                <w:sz w:val="24"/>
              </w:rPr>
              <w:t xml:space="preserve">Монтаж, первичная инсталляция, мониторинг оборудования проводного </w:t>
            </w:r>
          </w:p>
          <w:p w:rsidR="00413407" w:rsidRPr="00755213" w:rsidRDefault="00413407" w:rsidP="00F664C8">
            <w:pPr>
              <w:ind w:firstLine="0"/>
              <w:jc w:val="both"/>
              <w:rPr>
                <w:rFonts w:eastAsia="Calibri"/>
                <w:b/>
                <w:bCs/>
                <w:sz w:val="24"/>
              </w:rPr>
            </w:pPr>
            <w:r w:rsidRPr="00755213">
              <w:rPr>
                <w:rFonts w:eastAsia="Calibri"/>
                <w:bCs/>
                <w:sz w:val="24"/>
              </w:rPr>
              <w:t>доступа</w:t>
            </w:r>
          </w:p>
        </w:tc>
        <w:tc>
          <w:tcPr>
            <w:tcW w:w="3033" w:type="pct"/>
            <w:gridSpan w:val="2"/>
            <w:shd w:val="clear" w:color="auto" w:fill="auto"/>
            <w:vAlign w:val="center"/>
          </w:tcPr>
          <w:p w:rsidR="00413407" w:rsidRPr="00755213" w:rsidRDefault="00413407" w:rsidP="00185E1C">
            <w:pPr>
              <w:ind w:firstLine="0"/>
              <w:rPr>
                <w:b/>
                <w:sz w:val="24"/>
              </w:rPr>
            </w:pPr>
            <w:r w:rsidRPr="00755213">
              <w:rPr>
                <w:rFonts w:eastAsia="Calibri"/>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6</w:t>
            </w:r>
          </w:p>
        </w:tc>
        <w:tc>
          <w:tcPr>
            <w:tcW w:w="610" w:type="pc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7"/>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sz w:val="24"/>
              </w:rPr>
              <w:t>Концепция технологий xDSL</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7"/>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sz w:val="24"/>
              </w:rPr>
              <w:t>Оборудование FlexDSLPAME1</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7"/>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sz w:val="24"/>
              </w:rPr>
              <w:t>Оборудование FlexDSLORION-2</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3033" w:type="pct"/>
            <w:gridSpan w:val="2"/>
            <w:shd w:val="clear" w:color="auto" w:fill="auto"/>
            <w:vAlign w:val="center"/>
          </w:tcPr>
          <w:p w:rsidR="00413407" w:rsidRPr="00755213" w:rsidRDefault="00413407" w:rsidP="00185E1C">
            <w:pPr>
              <w:ind w:firstLine="0"/>
              <w:rPr>
                <w:b/>
                <w:sz w:val="24"/>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10</w:t>
            </w:r>
          </w:p>
        </w:tc>
        <w:tc>
          <w:tcPr>
            <w:tcW w:w="610" w:type="pc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8"/>
              </w:numPr>
              <w:ind w:left="0" w:firstLine="0"/>
              <w:jc w:val="center"/>
              <w:rPr>
                <w:sz w:val="24"/>
              </w:rPr>
            </w:pPr>
          </w:p>
        </w:tc>
        <w:tc>
          <w:tcPr>
            <w:tcW w:w="2877" w:type="pct"/>
            <w:shd w:val="clear" w:color="auto" w:fill="auto"/>
            <w:vAlign w:val="center"/>
          </w:tcPr>
          <w:p w:rsidR="00413407" w:rsidRPr="00755213" w:rsidRDefault="00413407" w:rsidP="00185E1C">
            <w:pPr>
              <w:ind w:firstLine="0"/>
              <w:rPr>
                <w:b/>
                <w:sz w:val="24"/>
              </w:rPr>
            </w:pPr>
            <w:r w:rsidRPr="00755213">
              <w:rPr>
                <w:b/>
                <w:sz w:val="24"/>
              </w:rPr>
              <w:t xml:space="preserve">Практическое занятие 14. </w:t>
            </w:r>
            <w:r w:rsidRPr="00755213">
              <w:rPr>
                <w:sz w:val="24"/>
              </w:rPr>
              <w:t>Формирование линейных кодов абонентских линий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8"/>
              </w:numPr>
              <w:ind w:left="0" w:firstLine="0"/>
              <w:jc w:val="center"/>
              <w:rPr>
                <w:sz w:val="24"/>
              </w:rPr>
            </w:pPr>
          </w:p>
        </w:tc>
        <w:tc>
          <w:tcPr>
            <w:tcW w:w="2877" w:type="pct"/>
            <w:shd w:val="clear" w:color="auto" w:fill="auto"/>
            <w:vAlign w:val="center"/>
          </w:tcPr>
          <w:p w:rsidR="00413407" w:rsidRPr="00755213" w:rsidRDefault="00413407" w:rsidP="00185E1C">
            <w:pPr>
              <w:ind w:firstLine="0"/>
              <w:rPr>
                <w:sz w:val="24"/>
              </w:rPr>
            </w:pPr>
            <w:r w:rsidRPr="00755213">
              <w:rPr>
                <w:b/>
                <w:sz w:val="24"/>
              </w:rPr>
              <w:t xml:space="preserve">Практическое занятие 15. </w:t>
            </w:r>
            <w:r w:rsidRPr="00755213">
              <w:rPr>
                <w:sz w:val="24"/>
              </w:rPr>
              <w:t>Мониторинг оборудования FlexDSLPAME1</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8"/>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b/>
                <w:sz w:val="24"/>
              </w:rPr>
              <w:t xml:space="preserve">Практическое занятие 16. </w:t>
            </w:r>
            <w:r w:rsidRPr="00755213">
              <w:rPr>
                <w:sz w:val="24"/>
              </w:rPr>
              <w:t>Организация  локального и удаленного конфигурирования оборудования FlexDSLOrion-2</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restart"/>
            <w:vAlign w:val="center"/>
          </w:tcPr>
          <w:p w:rsidR="00413407" w:rsidRPr="00755213" w:rsidRDefault="00413407" w:rsidP="007C5F52">
            <w:pPr>
              <w:ind w:firstLine="0"/>
              <w:jc w:val="both"/>
              <w:rPr>
                <w:rFonts w:eastAsia="Calibri"/>
                <w:b/>
                <w:bCs/>
                <w:sz w:val="24"/>
              </w:rPr>
            </w:pPr>
            <w:r w:rsidRPr="00755213">
              <w:rPr>
                <w:rFonts w:eastAsia="Calibri"/>
                <w:b/>
                <w:bCs/>
                <w:sz w:val="24"/>
              </w:rPr>
              <w:t xml:space="preserve">Тема 2.5. </w:t>
            </w:r>
            <w:r w:rsidRPr="00755213">
              <w:rPr>
                <w:rFonts w:eastAsia="Calibri"/>
                <w:bCs/>
                <w:sz w:val="24"/>
              </w:rPr>
              <w:t>Техническая эксплуатация оборудования ВОСП SDH</w:t>
            </w:r>
          </w:p>
        </w:tc>
        <w:tc>
          <w:tcPr>
            <w:tcW w:w="3033" w:type="pct"/>
            <w:gridSpan w:val="2"/>
            <w:shd w:val="clear" w:color="auto" w:fill="auto"/>
            <w:vAlign w:val="center"/>
          </w:tcPr>
          <w:p w:rsidR="00413407" w:rsidRPr="00755213" w:rsidRDefault="00413407" w:rsidP="00F664C8">
            <w:pPr>
              <w:ind w:firstLine="0"/>
              <w:rPr>
                <w:b/>
                <w:sz w:val="24"/>
              </w:rPr>
            </w:pPr>
            <w:r w:rsidRPr="00755213">
              <w:rPr>
                <w:rFonts w:eastAsia="Calibri"/>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14</w:t>
            </w:r>
          </w:p>
        </w:tc>
        <w:tc>
          <w:tcPr>
            <w:tcW w:w="610" w:type="pct"/>
            <w:shd w:val="clear" w:color="auto" w:fill="auto"/>
            <w:vAlign w:val="center"/>
          </w:tcPr>
          <w:p w:rsidR="00413407" w:rsidRPr="00755213" w:rsidRDefault="00413407" w:rsidP="006217EA">
            <w:pPr>
              <w:ind w:firstLine="0"/>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Пассивные и активные компоненты ВОСП</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Принцип построения ВОСП. Линейные коды ВОСП.</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Принцип построения ВОСП SDH.</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Синхронные цифровые телекоммуникационные системы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Мультиплексор WaveStar AMI+. Технические данные, назначение, область применения, состав оборудования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Мультиплексор WaveStar AMI+. Назначение информационных и аварийных сигналов. Просмотр и анализ аварийных сообщений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29"/>
              </w:numPr>
              <w:ind w:left="0" w:firstLine="0"/>
              <w:jc w:val="center"/>
              <w:rPr>
                <w:sz w:val="24"/>
              </w:rPr>
            </w:pPr>
          </w:p>
        </w:tc>
        <w:tc>
          <w:tcPr>
            <w:tcW w:w="2877" w:type="pct"/>
            <w:shd w:val="clear" w:color="auto" w:fill="auto"/>
            <w:vAlign w:val="center"/>
          </w:tcPr>
          <w:p w:rsidR="00413407" w:rsidRPr="00755213" w:rsidRDefault="00413407" w:rsidP="00F664C8">
            <w:pPr>
              <w:ind w:firstLine="0"/>
              <w:rPr>
                <w:sz w:val="24"/>
              </w:rPr>
            </w:pPr>
            <w:r w:rsidRPr="00755213">
              <w:rPr>
                <w:sz w:val="24"/>
              </w:rPr>
              <w:t xml:space="preserve">Оборудование </w:t>
            </w:r>
            <w:proofErr w:type="spellStart"/>
            <w:r w:rsidRPr="00755213">
              <w:rPr>
                <w:sz w:val="24"/>
              </w:rPr>
              <w:t>SDHAlcatel</w:t>
            </w:r>
            <w:proofErr w:type="spellEnd"/>
            <w:r w:rsidRPr="00755213">
              <w:rPr>
                <w:sz w:val="24"/>
              </w:rPr>
              <w:t xml:space="preserve"> 1664SM, 1655/1666SR.</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3033" w:type="pct"/>
            <w:gridSpan w:val="2"/>
            <w:shd w:val="clear" w:color="auto" w:fill="auto"/>
            <w:vAlign w:val="center"/>
          </w:tcPr>
          <w:p w:rsidR="00413407" w:rsidRPr="00755213" w:rsidRDefault="00413407" w:rsidP="007C5F52">
            <w:pPr>
              <w:ind w:firstLine="0"/>
              <w:rPr>
                <w:b/>
                <w:sz w:val="24"/>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24</w:t>
            </w:r>
          </w:p>
        </w:tc>
        <w:tc>
          <w:tcPr>
            <w:tcW w:w="610" w:type="pc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323394">
            <w:pPr>
              <w:ind w:firstLine="0"/>
              <w:rPr>
                <w:b/>
                <w:sz w:val="24"/>
              </w:rPr>
            </w:pPr>
            <w:r w:rsidRPr="00755213">
              <w:rPr>
                <w:b/>
                <w:sz w:val="24"/>
              </w:rPr>
              <w:t xml:space="preserve">Практическое занятие 17. </w:t>
            </w:r>
            <w:r w:rsidRPr="00755213">
              <w:rPr>
                <w:sz w:val="24"/>
              </w:rPr>
              <w:t>Формирование линейных кодов ВОСП</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val="restar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323394">
            <w:pPr>
              <w:ind w:firstLine="0"/>
              <w:rPr>
                <w:b/>
                <w:sz w:val="24"/>
              </w:rPr>
            </w:pPr>
            <w:r w:rsidRPr="00755213">
              <w:rPr>
                <w:b/>
                <w:sz w:val="24"/>
              </w:rPr>
              <w:t xml:space="preserve">Практическое занятие 18. </w:t>
            </w:r>
            <w:r w:rsidRPr="00755213">
              <w:rPr>
                <w:sz w:val="24"/>
              </w:rPr>
              <w:t>Формирование модулей STM-N</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3D787E">
            <w:pPr>
              <w:ind w:firstLine="0"/>
              <w:rPr>
                <w:b/>
                <w:sz w:val="24"/>
              </w:rPr>
            </w:pPr>
            <w:r w:rsidRPr="00755213">
              <w:rPr>
                <w:b/>
                <w:sz w:val="24"/>
              </w:rPr>
              <w:t xml:space="preserve">Практическое занятие 19. </w:t>
            </w:r>
            <w:r w:rsidRPr="00755213">
              <w:rPr>
                <w:sz w:val="24"/>
              </w:rPr>
              <w:t>Конфигурирование мультиплексора WaveStar AMI+</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AB5779">
            <w:pPr>
              <w:ind w:firstLine="0"/>
              <w:rPr>
                <w:b/>
                <w:sz w:val="24"/>
              </w:rPr>
            </w:pPr>
            <w:r w:rsidRPr="00755213">
              <w:rPr>
                <w:b/>
                <w:sz w:val="24"/>
              </w:rPr>
              <w:t>Практическое занятие 20.</w:t>
            </w:r>
            <w:r w:rsidRPr="00755213">
              <w:rPr>
                <w:sz w:val="24"/>
              </w:rPr>
              <w:t xml:space="preserve"> Конфигурирование источников синхронизации сетевого элемента мультиплексора WaveStar AMI+»</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AB5779">
            <w:pPr>
              <w:ind w:firstLine="0"/>
              <w:rPr>
                <w:sz w:val="24"/>
              </w:rPr>
            </w:pPr>
            <w:r w:rsidRPr="00755213">
              <w:rPr>
                <w:b/>
                <w:sz w:val="24"/>
              </w:rPr>
              <w:t>Практическое занятие 21.</w:t>
            </w:r>
            <w:r w:rsidRPr="00755213">
              <w:rPr>
                <w:sz w:val="24"/>
              </w:rPr>
              <w:t xml:space="preserve"> Конфигурирование и резервирование трактов мультиплексора WaveStar AMI+»</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0"/>
              </w:numPr>
              <w:ind w:left="0" w:firstLine="0"/>
              <w:jc w:val="center"/>
              <w:rPr>
                <w:sz w:val="24"/>
              </w:rPr>
            </w:pPr>
          </w:p>
        </w:tc>
        <w:tc>
          <w:tcPr>
            <w:tcW w:w="2877" w:type="pct"/>
            <w:shd w:val="clear" w:color="auto" w:fill="auto"/>
            <w:vAlign w:val="center"/>
          </w:tcPr>
          <w:p w:rsidR="00413407" w:rsidRPr="00755213" w:rsidRDefault="00413407" w:rsidP="00AB5779">
            <w:pPr>
              <w:ind w:firstLine="0"/>
              <w:rPr>
                <w:sz w:val="24"/>
              </w:rPr>
            </w:pPr>
            <w:r w:rsidRPr="00755213">
              <w:rPr>
                <w:b/>
                <w:sz w:val="24"/>
              </w:rPr>
              <w:t>Практическое занятие 22.</w:t>
            </w:r>
            <w:r w:rsidRPr="00755213">
              <w:rPr>
                <w:sz w:val="24"/>
              </w:rPr>
              <w:t xml:space="preserve"> Анализ систем SDH при помощи анализатора </w:t>
            </w:r>
            <w:proofErr w:type="spellStart"/>
            <w:r w:rsidRPr="00755213">
              <w:rPr>
                <w:sz w:val="24"/>
              </w:rPr>
              <w:t>NGSDHVictoriaCombo</w:t>
            </w:r>
            <w:proofErr w:type="spellEnd"/>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restart"/>
            <w:vAlign w:val="center"/>
          </w:tcPr>
          <w:p w:rsidR="00413407" w:rsidRPr="00755213" w:rsidRDefault="00413407" w:rsidP="007C5F52">
            <w:pPr>
              <w:ind w:firstLine="0"/>
              <w:jc w:val="both"/>
              <w:rPr>
                <w:rFonts w:eastAsia="Calibri"/>
                <w:b/>
                <w:bCs/>
                <w:sz w:val="24"/>
              </w:rPr>
            </w:pPr>
            <w:r w:rsidRPr="00755213">
              <w:rPr>
                <w:rFonts w:eastAsia="Calibri"/>
                <w:b/>
                <w:bCs/>
                <w:sz w:val="24"/>
              </w:rPr>
              <w:t xml:space="preserve">Тема 2.6. </w:t>
            </w:r>
            <w:r w:rsidRPr="00755213">
              <w:rPr>
                <w:rFonts w:eastAsia="Calibri"/>
                <w:bCs/>
                <w:sz w:val="24"/>
              </w:rPr>
              <w:t>Инсталляция, настройка и эксплуатация оборудования ВОСП WDM</w:t>
            </w:r>
          </w:p>
        </w:tc>
        <w:tc>
          <w:tcPr>
            <w:tcW w:w="3033" w:type="pct"/>
            <w:gridSpan w:val="2"/>
            <w:shd w:val="clear" w:color="auto" w:fill="auto"/>
            <w:vAlign w:val="center"/>
          </w:tcPr>
          <w:p w:rsidR="00413407" w:rsidRPr="00755213" w:rsidRDefault="00413407" w:rsidP="003D787E">
            <w:pPr>
              <w:ind w:firstLine="0"/>
              <w:rPr>
                <w:b/>
                <w:sz w:val="24"/>
              </w:rPr>
            </w:pPr>
            <w:r w:rsidRPr="00755213">
              <w:rPr>
                <w:rFonts w:eastAsia="Calibri"/>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24</w:t>
            </w:r>
          </w:p>
        </w:tc>
        <w:tc>
          <w:tcPr>
            <w:tcW w:w="610" w:type="pct"/>
            <w:shd w:val="clear" w:color="auto" w:fill="auto"/>
            <w:vAlign w:val="center"/>
          </w:tcPr>
          <w:p w:rsidR="00413407" w:rsidRPr="00755213" w:rsidRDefault="00413407" w:rsidP="006217EA">
            <w:pPr>
              <w:ind w:firstLine="0"/>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Технология оптического мультиплексирования WDM</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Модель взаимодействия WDM с транспортными технологиями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Классификация систем с WDM. Типовой состав оборудования.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Оптический (де)мультиплексор. Оптический транспондер. Канально-частотный план. Преимущества и недостатки технологии WDM</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 xml:space="preserve">Семейство оборудования </w:t>
            </w:r>
            <w:proofErr w:type="spellStart"/>
            <w:r w:rsidRPr="00755213">
              <w:rPr>
                <w:sz w:val="24"/>
              </w:rPr>
              <w:t>HuaweiOptixMetro</w:t>
            </w:r>
            <w:proofErr w:type="spellEnd"/>
            <w:r w:rsidRPr="00755213">
              <w:rPr>
                <w:sz w:val="24"/>
              </w:rPr>
              <w:t>. Разновидности оборудования, назначение, технические данные, состав оборудования, область применения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Инсталляция, конфигурирование и мониторинг оборудования.  Виды и назначение информационных и аварийных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 xml:space="preserve">Система управления уровня подсетей </w:t>
            </w:r>
            <w:proofErr w:type="spellStart"/>
            <w:r w:rsidRPr="00755213">
              <w:rPr>
                <w:sz w:val="24"/>
              </w:rPr>
              <w:t>OptiXiManager</w:t>
            </w:r>
            <w:proofErr w:type="spellEnd"/>
            <w:r w:rsidRPr="00755213">
              <w:rPr>
                <w:sz w:val="24"/>
              </w:rPr>
              <w:t xml:space="preserve"> 2000. Система сетевого уровня </w:t>
            </w:r>
            <w:proofErr w:type="spellStart"/>
            <w:r w:rsidRPr="00755213">
              <w:rPr>
                <w:sz w:val="24"/>
              </w:rPr>
              <w:t>OptiXiManager</w:t>
            </w:r>
            <w:proofErr w:type="spellEnd"/>
            <w:r w:rsidRPr="00755213">
              <w:rPr>
                <w:sz w:val="24"/>
              </w:rPr>
              <w:t xml:space="preserve"> T2100</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 xml:space="preserve">Оборудование </w:t>
            </w:r>
            <w:proofErr w:type="spellStart"/>
            <w:r w:rsidRPr="00755213">
              <w:rPr>
                <w:sz w:val="24"/>
              </w:rPr>
              <w:t>OptiXOSN.OSN</w:t>
            </w:r>
            <w:proofErr w:type="spellEnd"/>
            <w:r w:rsidRPr="00755213">
              <w:rPr>
                <w:sz w:val="24"/>
              </w:rPr>
              <w:t xml:space="preserve"> 1800, 3800, 8800, </w:t>
            </w:r>
            <w:proofErr w:type="spellStart"/>
            <w:r w:rsidRPr="00755213">
              <w:rPr>
                <w:sz w:val="24"/>
              </w:rPr>
              <w:t>OptiX</w:t>
            </w:r>
            <w:proofErr w:type="spellEnd"/>
            <w:r w:rsidRPr="00755213">
              <w:rPr>
                <w:sz w:val="24"/>
              </w:rPr>
              <w:t xml:space="preserve"> BWS 1600G. Назначение, технические данные,  схемы организации связи, область применения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 xml:space="preserve">Унифицированная система управления сетью All-IP  </w:t>
            </w:r>
            <w:proofErr w:type="spellStart"/>
            <w:r w:rsidRPr="00755213">
              <w:rPr>
                <w:sz w:val="24"/>
              </w:rPr>
              <w:t>iManager</w:t>
            </w:r>
            <w:proofErr w:type="spellEnd"/>
            <w:r w:rsidRPr="00755213">
              <w:rPr>
                <w:sz w:val="24"/>
              </w:rPr>
              <w:t xml:space="preserve"> U2000.</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Перспективы развития оборудования WDM отечественных телекоммуникационных  компаний.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1"/>
              </w:numPr>
              <w:ind w:left="0" w:firstLine="0"/>
              <w:jc w:val="center"/>
              <w:rPr>
                <w:sz w:val="24"/>
              </w:rPr>
            </w:pPr>
          </w:p>
        </w:tc>
        <w:tc>
          <w:tcPr>
            <w:tcW w:w="2877" w:type="pct"/>
            <w:shd w:val="clear" w:color="auto" w:fill="auto"/>
            <w:vAlign w:val="center"/>
          </w:tcPr>
          <w:p w:rsidR="00413407" w:rsidRPr="00755213" w:rsidRDefault="00413407" w:rsidP="003D787E">
            <w:pPr>
              <w:ind w:firstLine="0"/>
              <w:rPr>
                <w:sz w:val="24"/>
              </w:rPr>
            </w:pPr>
            <w:r w:rsidRPr="00755213">
              <w:rPr>
                <w:sz w:val="24"/>
              </w:rPr>
              <w:t>Российское оборудование мирового класса магистральных DWDM сетей.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jc w:val="center"/>
              <w:rPr>
                <w:b/>
                <w:sz w:val="24"/>
              </w:rPr>
            </w:pPr>
          </w:p>
        </w:tc>
      </w:tr>
      <w:tr w:rsidR="00413407" w:rsidRPr="00755213" w:rsidTr="00153414">
        <w:trPr>
          <w:trHeight w:val="365"/>
        </w:trPr>
        <w:tc>
          <w:tcPr>
            <w:tcW w:w="961" w:type="pct"/>
            <w:vMerge/>
            <w:vAlign w:val="center"/>
          </w:tcPr>
          <w:p w:rsidR="00413407" w:rsidRPr="00755213" w:rsidRDefault="00413407" w:rsidP="001133AF">
            <w:pPr>
              <w:ind w:firstLine="0"/>
              <w:jc w:val="center"/>
              <w:rPr>
                <w:rFonts w:eastAsia="Calibri"/>
                <w:b/>
                <w:bCs/>
                <w:sz w:val="24"/>
              </w:rPr>
            </w:pPr>
          </w:p>
        </w:tc>
        <w:tc>
          <w:tcPr>
            <w:tcW w:w="3033" w:type="pct"/>
            <w:gridSpan w:val="2"/>
            <w:shd w:val="clear" w:color="auto" w:fill="auto"/>
            <w:vAlign w:val="center"/>
          </w:tcPr>
          <w:p w:rsidR="00413407" w:rsidRPr="00755213" w:rsidRDefault="00413407" w:rsidP="003D787E">
            <w:pPr>
              <w:ind w:firstLine="0"/>
              <w:rPr>
                <w:b/>
                <w:sz w:val="24"/>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jc w:val="center"/>
              <w:rPr>
                <w:b/>
                <w:sz w:val="24"/>
              </w:rPr>
            </w:pPr>
          </w:p>
        </w:tc>
      </w:tr>
      <w:tr w:rsidR="00413407" w:rsidRPr="00755213" w:rsidTr="00153414">
        <w:tc>
          <w:tcPr>
            <w:tcW w:w="961" w:type="pct"/>
            <w:vMerge/>
            <w:vAlign w:val="center"/>
          </w:tcPr>
          <w:p w:rsidR="00413407" w:rsidRPr="00755213" w:rsidRDefault="00413407" w:rsidP="001133AF">
            <w:pPr>
              <w:ind w:firstLine="0"/>
              <w:jc w:val="center"/>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32"/>
              </w:numPr>
              <w:ind w:left="0" w:firstLine="0"/>
              <w:jc w:val="center"/>
              <w:rPr>
                <w:sz w:val="24"/>
              </w:rPr>
            </w:pPr>
          </w:p>
        </w:tc>
        <w:tc>
          <w:tcPr>
            <w:tcW w:w="2877" w:type="pct"/>
            <w:shd w:val="clear" w:color="auto" w:fill="auto"/>
            <w:vAlign w:val="center"/>
          </w:tcPr>
          <w:p w:rsidR="00413407" w:rsidRPr="00755213" w:rsidRDefault="00413407" w:rsidP="00AB5779">
            <w:pPr>
              <w:ind w:firstLine="0"/>
              <w:rPr>
                <w:sz w:val="24"/>
              </w:rPr>
            </w:pPr>
            <w:r w:rsidRPr="00755213">
              <w:rPr>
                <w:b/>
                <w:sz w:val="24"/>
              </w:rPr>
              <w:t>Практическое занятие 23.</w:t>
            </w:r>
            <w:r w:rsidRPr="00755213">
              <w:rPr>
                <w:sz w:val="24"/>
              </w:rPr>
              <w:t xml:space="preserve"> Организация  локального и удаленного конфигурирования оборудования </w:t>
            </w:r>
            <w:proofErr w:type="spellStart"/>
            <w:r w:rsidRPr="00755213">
              <w:rPr>
                <w:sz w:val="24"/>
              </w:rPr>
              <w:t>HuaweiOptixMetro</w:t>
            </w:r>
            <w:proofErr w:type="spellEnd"/>
            <w:r w:rsidRPr="00755213">
              <w:rPr>
                <w:sz w:val="24"/>
              </w:rPr>
              <w:t xml:space="preserve"> 6040</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rPr>
                <w:b/>
                <w:sz w:val="24"/>
              </w:rPr>
            </w:pPr>
            <w:r w:rsidRPr="00755213">
              <w:rPr>
                <w:sz w:val="24"/>
              </w:rPr>
              <w:t>ОК 01 – ОК 10</w:t>
            </w:r>
          </w:p>
        </w:tc>
      </w:tr>
      <w:tr w:rsidR="00413407" w:rsidRPr="00755213" w:rsidTr="00153414">
        <w:tc>
          <w:tcPr>
            <w:tcW w:w="961" w:type="pct"/>
            <w:vMerge w:val="restart"/>
            <w:vAlign w:val="center"/>
          </w:tcPr>
          <w:p w:rsidR="00413407" w:rsidRPr="00755213" w:rsidRDefault="00413407" w:rsidP="001133AF">
            <w:pPr>
              <w:ind w:firstLine="0"/>
              <w:rPr>
                <w:rFonts w:eastAsia="Calibri"/>
                <w:bCs/>
                <w:sz w:val="24"/>
              </w:rPr>
            </w:pPr>
            <w:r w:rsidRPr="00755213">
              <w:rPr>
                <w:rFonts w:eastAsia="Calibri"/>
                <w:bCs/>
                <w:sz w:val="24"/>
              </w:rPr>
              <w:t>Курсовой проект</w:t>
            </w:r>
          </w:p>
        </w:tc>
        <w:tc>
          <w:tcPr>
            <w:tcW w:w="3033" w:type="pct"/>
            <w:gridSpan w:val="2"/>
            <w:shd w:val="clear" w:color="auto" w:fill="auto"/>
            <w:vAlign w:val="center"/>
          </w:tcPr>
          <w:p w:rsidR="00413407" w:rsidRPr="00755213" w:rsidRDefault="00413407" w:rsidP="001133AF">
            <w:pPr>
              <w:ind w:firstLine="0"/>
              <w:rPr>
                <w:sz w:val="24"/>
              </w:rPr>
            </w:pPr>
            <w:r w:rsidRPr="00755213">
              <w:rPr>
                <w:rFonts w:eastAsia="Calibri"/>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40</w:t>
            </w:r>
          </w:p>
        </w:tc>
        <w:tc>
          <w:tcPr>
            <w:tcW w:w="610" w:type="pct"/>
            <w:shd w:val="clear" w:color="auto" w:fill="auto"/>
            <w:vAlign w:val="center"/>
          </w:tcPr>
          <w:p w:rsidR="00413407" w:rsidRPr="00755213" w:rsidRDefault="00413407" w:rsidP="008E34FD">
            <w:pPr>
              <w:ind w:firstLine="0"/>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Актуальность исследования. Цель исследования.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 xml:space="preserve">ЛР1-ЛР4, ЛР7, ЛР10, ЛР12 – </w:t>
            </w:r>
            <w:r>
              <w:rPr>
                <w:sz w:val="24"/>
              </w:rPr>
              <w:lastRenderedPageBreak/>
              <w:t>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rPr>
            </w:pPr>
            <w:r w:rsidRPr="00755213">
              <w:rPr>
                <w:sz w:val="24"/>
              </w:rPr>
              <w:t>ОК 01 – ОК 10</w:t>
            </w: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Определение количества первичных цифровых потоков Е1</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rPr>
            </w:pPr>
            <w:r w:rsidRPr="00755213">
              <w:rPr>
                <w:sz w:val="24"/>
              </w:rPr>
              <w:t>Выбор топологии сети в зоне линии передачи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rPr>
            </w:pPr>
            <w:r w:rsidRPr="00755213">
              <w:rPr>
                <w:sz w:val="24"/>
              </w:rPr>
              <w:t>Выбор цифровой телекоммуникационной системы (ЦТС);</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EB5874">
            <w:pPr>
              <w:ind w:firstLine="0"/>
              <w:rPr>
                <w:sz w:val="24"/>
              </w:rPr>
            </w:pPr>
            <w:r w:rsidRPr="00755213">
              <w:rPr>
                <w:sz w:val="24"/>
              </w:rPr>
              <w:t>Выбор соответствующего типа оптического кабеля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EB5874">
            <w:pPr>
              <w:ind w:firstLine="0"/>
              <w:rPr>
                <w:sz w:val="24"/>
              </w:rPr>
            </w:pPr>
            <w:r w:rsidRPr="00755213">
              <w:rPr>
                <w:sz w:val="24"/>
              </w:rPr>
              <w:t>Разработка схемы организации связи для различных ЦТС и кабелей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Разработку схемы организации связи и выбор топологии сегмента сети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Выбор ступени иерархии и типа мультиплексора на основе расчета количества потоков между пунктами сети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rPr>
            </w:pPr>
            <w:r w:rsidRPr="00755213">
              <w:rPr>
                <w:sz w:val="24"/>
              </w:rPr>
              <w:t>Обоснование и расчет необходимого количества каналов тональной частоты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Выбор типа и конструкции оптического кабеля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Расчет параметров регенерационного участка волоконно-оптических систем передачи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Построение схемы организации связи на основе выбранной ВОСП</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rPr>
            </w:pPr>
            <w:r w:rsidRPr="00755213">
              <w:rPr>
                <w:sz w:val="24"/>
              </w:rPr>
              <w:t>Оформление отчета по курсовому проекту</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961" w:type="pct"/>
            <w:vMerge/>
            <w:vAlign w:val="center"/>
          </w:tcPr>
          <w:p w:rsidR="00413407" w:rsidRPr="00755213" w:rsidRDefault="00413407" w:rsidP="001133AF">
            <w:pPr>
              <w:ind w:firstLine="0"/>
              <w:rPr>
                <w:rFonts w:eastAsia="Calibri"/>
                <w:b/>
                <w:bCs/>
                <w:sz w:val="24"/>
              </w:rPr>
            </w:pPr>
          </w:p>
        </w:tc>
        <w:tc>
          <w:tcPr>
            <w:tcW w:w="155" w:type="pct"/>
            <w:shd w:val="clear" w:color="auto" w:fill="auto"/>
            <w:vAlign w:val="center"/>
          </w:tcPr>
          <w:p w:rsidR="00413407" w:rsidRPr="00755213" w:rsidRDefault="00413407" w:rsidP="00C733F0">
            <w:pPr>
              <w:pStyle w:val="af2"/>
              <w:numPr>
                <w:ilvl w:val="0"/>
                <w:numId w:val="19"/>
              </w:numPr>
              <w:ind w:left="0" w:firstLine="0"/>
              <w:jc w:val="center"/>
              <w:rPr>
                <w:sz w:val="24"/>
              </w:rPr>
            </w:pPr>
          </w:p>
        </w:tc>
        <w:tc>
          <w:tcPr>
            <w:tcW w:w="2877" w:type="pct"/>
            <w:shd w:val="clear" w:color="auto" w:fill="auto"/>
            <w:vAlign w:val="center"/>
          </w:tcPr>
          <w:p w:rsidR="00413407" w:rsidRPr="00755213" w:rsidRDefault="00413407" w:rsidP="00AC7B4B">
            <w:pPr>
              <w:ind w:firstLine="0"/>
              <w:rPr>
                <w:sz w:val="24"/>
                <w:highlight w:val="yellow"/>
              </w:rPr>
            </w:pPr>
            <w:r w:rsidRPr="00755213">
              <w:rPr>
                <w:sz w:val="24"/>
              </w:rPr>
              <w:t>Защита курсового проекта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3994" w:type="pct"/>
            <w:gridSpan w:val="3"/>
            <w:vAlign w:val="center"/>
          </w:tcPr>
          <w:p w:rsidR="00413407" w:rsidRPr="00755213" w:rsidRDefault="00413407" w:rsidP="001133AF">
            <w:pPr>
              <w:ind w:firstLine="0"/>
              <w:rPr>
                <w:sz w:val="24"/>
              </w:rPr>
            </w:pPr>
            <w:r w:rsidRPr="00755213">
              <w:rPr>
                <w:sz w:val="24"/>
              </w:rPr>
              <w:t>Экзамен</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8</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3994" w:type="pct"/>
            <w:gridSpan w:val="3"/>
            <w:vAlign w:val="center"/>
          </w:tcPr>
          <w:p w:rsidR="00413407" w:rsidRPr="00755213" w:rsidRDefault="00413407" w:rsidP="001133AF">
            <w:pPr>
              <w:ind w:firstLine="0"/>
              <w:rPr>
                <w:sz w:val="24"/>
              </w:rPr>
            </w:pPr>
            <w:r w:rsidRPr="00755213">
              <w:rPr>
                <w:b/>
                <w:sz w:val="24"/>
              </w:rPr>
              <w:t>Самостоятельная учебная работа при изучении МДК 01.02«Телекоммуникационные системы и сети»</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24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701"/>
        </w:trPr>
        <w:tc>
          <w:tcPr>
            <w:tcW w:w="3994" w:type="pct"/>
            <w:gridSpan w:val="3"/>
          </w:tcPr>
          <w:p w:rsidR="00413407" w:rsidRPr="00755213" w:rsidRDefault="00413407" w:rsidP="001133AF">
            <w:pPr>
              <w:ind w:firstLine="0"/>
              <w:contextualSpacing/>
              <w:rPr>
                <w:b/>
                <w:sz w:val="24"/>
              </w:rPr>
            </w:pPr>
            <w:r w:rsidRPr="00755213">
              <w:rPr>
                <w:b/>
                <w:sz w:val="24"/>
              </w:rPr>
              <w:t>Рекомендуемая тематика самостоятельной работы:</w:t>
            </w:r>
          </w:p>
          <w:p w:rsidR="00413407" w:rsidRPr="00755213" w:rsidRDefault="00413407" w:rsidP="00C733F0">
            <w:pPr>
              <w:pStyle w:val="af2"/>
              <w:numPr>
                <w:ilvl w:val="0"/>
                <w:numId w:val="24"/>
              </w:numPr>
              <w:ind w:left="0" w:firstLine="0"/>
              <w:contextualSpacing/>
              <w:rPr>
                <w:sz w:val="24"/>
              </w:rPr>
            </w:pPr>
            <w:r w:rsidRPr="00755213">
              <w:rPr>
                <w:sz w:val="24"/>
              </w:rPr>
              <w:t xml:space="preserve">Проработка конспектов занятий, учебной и специальной технической литературы. </w:t>
            </w:r>
          </w:p>
          <w:p w:rsidR="00413407" w:rsidRPr="00755213" w:rsidRDefault="00413407" w:rsidP="00C733F0">
            <w:pPr>
              <w:pStyle w:val="af2"/>
              <w:numPr>
                <w:ilvl w:val="0"/>
                <w:numId w:val="24"/>
              </w:numPr>
              <w:ind w:left="0" w:firstLine="0"/>
              <w:contextualSpacing/>
              <w:rPr>
                <w:bCs/>
                <w:sz w:val="24"/>
              </w:rPr>
            </w:pPr>
            <w:r w:rsidRPr="00755213">
              <w:rPr>
                <w:sz w:val="24"/>
              </w:rPr>
              <w:t>Построение схем устройств тактовой синхронизации с пассивной и активной фильтрацией.</w:t>
            </w:r>
          </w:p>
          <w:p w:rsidR="00413407" w:rsidRPr="00755213" w:rsidRDefault="00413407" w:rsidP="00C733F0">
            <w:pPr>
              <w:pStyle w:val="af2"/>
              <w:numPr>
                <w:ilvl w:val="0"/>
                <w:numId w:val="24"/>
              </w:numPr>
              <w:ind w:left="0" w:firstLine="0"/>
              <w:contextualSpacing/>
              <w:rPr>
                <w:bCs/>
                <w:sz w:val="24"/>
              </w:rPr>
            </w:pPr>
            <w:r w:rsidRPr="00755213">
              <w:rPr>
                <w:sz w:val="24"/>
              </w:rPr>
              <w:t xml:space="preserve"> Анализ различных схем УТС регенераторов</w:t>
            </w:r>
          </w:p>
          <w:p w:rsidR="00413407" w:rsidRPr="00755213" w:rsidRDefault="00413407" w:rsidP="00C733F0">
            <w:pPr>
              <w:pStyle w:val="af2"/>
              <w:numPr>
                <w:ilvl w:val="0"/>
                <w:numId w:val="24"/>
              </w:numPr>
              <w:ind w:left="0" w:firstLine="0"/>
              <w:contextualSpacing/>
              <w:rPr>
                <w:bCs/>
                <w:sz w:val="24"/>
              </w:rPr>
            </w:pPr>
            <w:r w:rsidRPr="00755213">
              <w:rPr>
                <w:bCs/>
                <w:sz w:val="24"/>
              </w:rPr>
              <w:t>Подготовка к выполнению и составлению отчета по выполнению практической работы.</w:t>
            </w:r>
          </w:p>
          <w:p w:rsidR="00413407" w:rsidRPr="00755213" w:rsidRDefault="00413407" w:rsidP="00C733F0">
            <w:pPr>
              <w:pStyle w:val="af2"/>
              <w:numPr>
                <w:ilvl w:val="0"/>
                <w:numId w:val="24"/>
              </w:numPr>
              <w:ind w:left="0" w:firstLine="0"/>
              <w:contextualSpacing/>
              <w:rPr>
                <w:bCs/>
                <w:sz w:val="24"/>
              </w:rPr>
            </w:pPr>
            <w:r w:rsidRPr="00755213">
              <w:rPr>
                <w:bCs/>
                <w:sz w:val="24"/>
              </w:rPr>
              <w:t>Разработка презентации на тему «Измерительная техника для анализа систем передачи Е1»</w:t>
            </w:r>
          </w:p>
          <w:p w:rsidR="00413407" w:rsidRPr="00755213" w:rsidRDefault="00413407" w:rsidP="00C733F0">
            <w:pPr>
              <w:pStyle w:val="af2"/>
              <w:numPr>
                <w:ilvl w:val="0"/>
                <w:numId w:val="24"/>
              </w:numPr>
              <w:ind w:left="0" w:firstLine="0"/>
              <w:contextualSpacing/>
              <w:rPr>
                <w:bCs/>
                <w:sz w:val="24"/>
              </w:rPr>
            </w:pPr>
            <w:r w:rsidRPr="00755213">
              <w:rPr>
                <w:bCs/>
                <w:sz w:val="24"/>
              </w:rPr>
              <w:t>Разработать презентацию на тему «Российское оборудование мирового класса магистральных DWDM сетей компании Т-8».</w:t>
            </w:r>
          </w:p>
        </w:tc>
        <w:tc>
          <w:tcPr>
            <w:tcW w:w="395" w:type="pct"/>
            <w:shd w:val="clear" w:color="auto" w:fill="auto"/>
            <w:vAlign w:val="center"/>
          </w:tcPr>
          <w:p w:rsidR="00413407" w:rsidRPr="00755213" w:rsidRDefault="00413407" w:rsidP="001133AF">
            <w:pPr>
              <w:ind w:firstLine="0"/>
              <w:jc w:val="center"/>
              <w:rPr>
                <w:b/>
                <w:sz w:val="24"/>
              </w:rPr>
            </w:pPr>
          </w:p>
        </w:tc>
        <w:tc>
          <w:tcPr>
            <w:tcW w:w="610" w:type="pc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rPr>
            </w:pPr>
            <w:r w:rsidRPr="00755213">
              <w:rPr>
                <w:sz w:val="24"/>
              </w:rPr>
              <w:t>ОК 01 – ОК 10</w:t>
            </w:r>
          </w:p>
        </w:tc>
      </w:tr>
      <w:tr w:rsidR="00413407" w:rsidRPr="00755213" w:rsidTr="00153414">
        <w:tc>
          <w:tcPr>
            <w:tcW w:w="3994" w:type="pct"/>
            <w:gridSpan w:val="3"/>
          </w:tcPr>
          <w:p w:rsidR="00413407" w:rsidRPr="00755213" w:rsidRDefault="00413407" w:rsidP="00AC7B4B">
            <w:pPr>
              <w:pStyle w:val="af2"/>
              <w:tabs>
                <w:tab w:val="left" w:pos="426"/>
              </w:tabs>
              <w:suppressAutoHyphens/>
              <w:ind w:left="0" w:firstLine="0"/>
              <w:rPr>
                <w:sz w:val="24"/>
              </w:rPr>
            </w:pPr>
            <w:r w:rsidRPr="00755213">
              <w:rPr>
                <w:rFonts w:eastAsia="Calibri"/>
                <w:b/>
                <w:bCs/>
                <w:sz w:val="24"/>
              </w:rPr>
              <w:t xml:space="preserve">Тематика курсовых проектов по </w:t>
            </w:r>
            <w:r w:rsidRPr="00755213">
              <w:rPr>
                <w:b/>
                <w:sz w:val="24"/>
              </w:rPr>
              <w:t>МДК 01.02«Телекоммуникационные системы и сети»</w:t>
            </w:r>
          </w:p>
          <w:p w:rsidR="00413407" w:rsidRPr="00755213" w:rsidRDefault="00413407" w:rsidP="00240208">
            <w:pPr>
              <w:pStyle w:val="af2"/>
              <w:tabs>
                <w:tab w:val="left" w:pos="426"/>
              </w:tabs>
              <w:suppressAutoHyphens/>
              <w:ind w:left="0" w:firstLine="0"/>
              <w:rPr>
                <w:sz w:val="24"/>
              </w:rPr>
            </w:pPr>
            <w:r w:rsidRPr="00755213">
              <w:rPr>
                <w:sz w:val="24"/>
              </w:rPr>
              <w:t>По вариантам</w:t>
            </w:r>
          </w:p>
        </w:tc>
        <w:tc>
          <w:tcPr>
            <w:tcW w:w="395" w:type="pct"/>
            <w:shd w:val="clear" w:color="auto" w:fill="auto"/>
            <w:vAlign w:val="center"/>
          </w:tcPr>
          <w:p w:rsidR="00413407" w:rsidRPr="00755213" w:rsidRDefault="00413407" w:rsidP="001133AF">
            <w:pPr>
              <w:ind w:firstLine="0"/>
              <w:jc w:val="center"/>
              <w:rPr>
                <w:b/>
                <w:sz w:val="24"/>
              </w:rPr>
            </w:pP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3994" w:type="pct"/>
            <w:gridSpan w:val="3"/>
            <w:vAlign w:val="center"/>
          </w:tcPr>
          <w:p w:rsidR="00413407" w:rsidRPr="00755213" w:rsidRDefault="00413407" w:rsidP="000D562C">
            <w:pPr>
              <w:ind w:firstLine="0"/>
              <w:rPr>
                <w:sz w:val="24"/>
              </w:rPr>
            </w:pPr>
            <w:r w:rsidRPr="00755213">
              <w:rPr>
                <w:rFonts w:eastAsia="Calibri"/>
                <w:b/>
                <w:bCs/>
                <w:sz w:val="24"/>
              </w:rPr>
              <w:t>МДК 01.03 «</w:t>
            </w:r>
            <w:r w:rsidRPr="00755213">
              <w:rPr>
                <w:b/>
                <w:sz w:val="24"/>
              </w:rPr>
              <w:t>Электрорадиоизмерения и метрология»</w:t>
            </w:r>
          </w:p>
        </w:tc>
        <w:tc>
          <w:tcPr>
            <w:tcW w:w="395" w:type="pct"/>
            <w:vAlign w:val="center"/>
          </w:tcPr>
          <w:p w:rsidR="00413407" w:rsidRPr="00755213" w:rsidRDefault="0006133C" w:rsidP="00EE75EF">
            <w:pPr>
              <w:ind w:firstLine="0"/>
              <w:jc w:val="center"/>
              <w:rPr>
                <w:b/>
                <w:sz w:val="24"/>
              </w:rPr>
            </w:pPr>
            <w:r>
              <w:rPr>
                <w:b/>
                <w:sz w:val="24"/>
              </w:rPr>
              <w:t>52</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7C5F52">
            <w:pPr>
              <w:ind w:firstLine="0"/>
              <w:rPr>
                <w:b/>
                <w:sz w:val="24"/>
              </w:rPr>
            </w:pPr>
            <w:r w:rsidRPr="00755213">
              <w:rPr>
                <w:b/>
                <w:sz w:val="24"/>
              </w:rPr>
              <w:t>Тема 3.1</w:t>
            </w:r>
            <w:r w:rsidRPr="00755213">
              <w:rPr>
                <w:sz w:val="24"/>
              </w:rPr>
              <w:t xml:space="preserve"> Основы метрологии</w:t>
            </w:r>
          </w:p>
        </w:tc>
        <w:tc>
          <w:tcPr>
            <w:tcW w:w="3033" w:type="pct"/>
            <w:gridSpan w:val="2"/>
            <w:vAlign w:val="center"/>
          </w:tcPr>
          <w:p w:rsidR="00413407" w:rsidRPr="00755213" w:rsidRDefault="00413407" w:rsidP="001133AF">
            <w:pPr>
              <w:ind w:firstLine="0"/>
              <w:rPr>
                <w:sz w:val="24"/>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14</w:t>
            </w:r>
          </w:p>
        </w:tc>
        <w:tc>
          <w:tcPr>
            <w:tcW w:w="610" w:type="pc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sz w:val="24"/>
                <w:lang w:eastAsia="en-US"/>
              </w:rPr>
            </w:pPr>
            <w:r w:rsidRPr="00755213">
              <w:rPr>
                <w:rFonts w:eastAsia="Calibri"/>
                <w:sz w:val="24"/>
                <w:lang w:eastAsia="en-US"/>
              </w:rPr>
              <w:t>1</w:t>
            </w:r>
          </w:p>
        </w:tc>
        <w:tc>
          <w:tcPr>
            <w:tcW w:w="2877" w:type="pct"/>
            <w:vAlign w:val="center"/>
          </w:tcPr>
          <w:p w:rsidR="00413407" w:rsidRPr="00755213" w:rsidRDefault="00413407" w:rsidP="001133AF">
            <w:pPr>
              <w:ind w:firstLine="0"/>
              <w:rPr>
                <w:rFonts w:eastAsia="Calibri"/>
                <w:sz w:val="24"/>
                <w:lang w:eastAsia="en-US"/>
              </w:rPr>
            </w:pPr>
            <w:r w:rsidRPr="00755213">
              <w:rPr>
                <w:rFonts w:eastAsia="Calibri"/>
                <w:sz w:val="24"/>
                <w:lang w:eastAsia="en-US"/>
              </w:rPr>
              <w:t>Государственная система обеспечения единства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highlight w:val="yellow"/>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sz w:val="24"/>
                <w:lang w:eastAsia="en-US"/>
              </w:rPr>
            </w:pPr>
            <w:r w:rsidRPr="00755213">
              <w:rPr>
                <w:rFonts w:eastAsia="Calibri"/>
                <w:sz w:val="24"/>
                <w:lang w:eastAsia="en-US"/>
              </w:rPr>
              <w:t>2</w:t>
            </w:r>
          </w:p>
        </w:tc>
        <w:tc>
          <w:tcPr>
            <w:tcW w:w="2877" w:type="pct"/>
            <w:vAlign w:val="center"/>
          </w:tcPr>
          <w:p w:rsidR="00413407" w:rsidRPr="00755213" w:rsidRDefault="00413407" w:rsidP="001133AF">
            <w:pPr>
              <w:ind w:firstLine="0"/>
              <w:rPr>
                <w:rFonts w:eastAsia="Calibri"/>
                <w:sz w:val="24"/>
                <w:lang w:eastAsia="en-US"/>
              </w:rPr>
            </w:pPr>
            <w:r w:rsidRPr="00755213">
              <w:rPr>
                <w:rFonts w:eastAsia="Calibri"/>
                <w:sz w:val="24"/>
                <w:lang w:eastAsia="en-US"/>
              </w:rPr>
              <w:t>Наука об измерении, физические величины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color w:val="000000"/>
                <w:sz w:val="24"/>
              </w:rPr>
            </w:pPr>
            <w:r w:rsidRPr="00755213">
              <w:rPr>
                <w:color w:val="000000"/>
                <w:sz w:val="24"/>
              </w:rPr>
              <w:t>3</w:t>
            </w:r>
          </w:p>
        </w:tc>
        <w:tc>
          <w:tcPr>
            <w:tcW w:w="2877" w:type="pct"/>
            <w:vAlign w:val="center"/>
          </w:tcPr>
          <w:p w:rsidR="00413407" w:rsidRPr="00755213" w:rsidRDefault="00413407" w:rsidP="000B0746">
            <w:pPr>
              <w:ind w:firstLine="0"/>
              <w:rPr>
                <w:color w:val="000000"/>
                <w:sz w:val="24"/>
              </w:rPr>
            </w:pPr>
            <w:r w:rsidRPr="00755213">
              <w:rPr>
                <w:color w:val="000000"/>
                <w:sz w:val="24"/>
              </w:rPr>
              <w:t>Измерение физических величин</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color w:val="000000"/>
                <w:sz w:val="24"/>
              </w:rPr>
            </w:pPr>
            <w:r w:rsidRPr="00755213">
              <w:rPr>
                <w:color w:val="000000"/>
                <w:sz w:val="24"/>
              </w:rPr>
              <w:t>4</w:t>
            </w:r>
          </w:p>
        </w:tc>
        <w:tc>
          <w:tcPr>
            <w:tcW w:w="2877" w:type="pct"/>
            <w:vAlign w:val="center"/>
          </w:tcPr>
          <w:p w:rsidR="00413407" w:rsidRPr="00755213" w:rsidRDefault="00413407" w:rsidP="000B0746">
            <w:pPr>
              <w:ind w:firstLine="0"/>
              <w:rPr>
                <w:color w:val="000000"/>
                <w:sz w:val="24"/>
              </w:rPr>
            </w:pPr>
            <w:r w:rsidRPr="00755213">
              <w:rPr>
                <w:color w:val="000000"/>
                <w:sz w:val="24"/>
              </w:rPr>
              <w:t>Средства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color w:val="000000"/>
                <w:sz w:val="24"/>
              </w:rPr>
            </w:pPr>
            <w:r w:rsidRPr="00755213">
              <w:rPr>
                <w:color w:val="000000"/>
                <w:sz w:val="24"/>
              </w:rPr>
              <w:t>5</w:t>
            </w:r>
          </w:p>
        </w:tc>
        <w:tc>
          <w:tcPr>
            <w:tcW w:w="2877" w:type="pct"/>
            <w:vAlign w:val="center"/>
          </w:tcPr>
          <w:p w:rsidR="00413407" w:rsidRPr="00755213" w:rsidRDefault="00413407" w:rsidP="000B0746">
            <w:pPr>
              <w:ind w:firstLine="0"/>
              <w:rPr>
                <w:color w:val="000000"/>
                <w:sz w:val="24"/>
              </w:rPr>
            </w:pPr>
            <w:r w:rsidRPr="00755213">
              <w:rPr>
                <w:color w:val="000000"/>
                <w:sz w:val="24"/>
              </w:rPr>
              <w:t>Принципы и методики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color w:val="000000"/>
                <w:sz w:val="24"/>
              </w:rPr>
            </w:pPr>
            <w:r w:rsidRPr="00755213">
              <w:rPr>
                <w:color w:val="000000"/>
                <w:sz w:val="24"/>
              </w:rPr>
              <w:t>6</w:t>
            </w:r>
          </w:p>
        </w:tc>
        <w:tc>
          <w:tcPr>
            <w:tcW w:w="2877" w:type="pct"/>
            <w:vAlign w:val="center"/>
          </w:tcPr>
          <w:p w:rsidR="00413407" w:rsidRPr="00755213" w:rsidRDefault="00413407" w:rsidP="000B0746">
            <w:pPr>
              <w:ind w:firstLine="0"/>
              <w:rPr>
                <w:color w:val="000000"/>
                <w:sz w:val="24"/>
              </w:rPr>
            </w:pPr>
            <w:r w:rsidRPr="00755213">
              <w:rPr>
                <w:color w:val="000000"/>
                <w:sz w:val="24"/>
              </w:rPr>
              <w:t>Основы теории погрешностей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color w:val="000000"/>
                <w:sz w:val="24"/>
              </w:rPr>
            </w:pPr>
            <w:r w:rsidRPr="00755213">
              <w:rPr>
                <w:color w:val="000000"/>
                <w:sz w:val="24"/>
              </w:rPr>
              <w:t>7</w:t>
            </w:r>
          </w:p>
        </w:tc>
        <w:tc>
          <w:tcPr>
            <w:tcW w:w="2877" w:type="pct"/>
            <w:vAlign w:val="center"/>
          </w:tcPr>
          <w:p w:rsidR="00413407" w:rsidRPr="00755213" w:rsidRDefault="00413407" w:rsidP="000B0746">
            <w:pPr>
              <w:ind w:firstLine="0"/>
              <w:rPr>
                <w:color w:val="000000"/>
                <w:sz w:val="24"/>
              </w:rPr>
            </w:pPr>
            <w:r w:rsidRPr="00755213">
              <w:rPr>
                <w:color w:val="000000"/>
                <w:sz w:val="24"/>
              </w:rPr>
              <w:t>Обработка результатов измерения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3033" w:type="pct"/>
            <w:gridSpan w:val="2"/>
            <w:vAlign w:val="center"/>
          </w:tcPr>
          <w:p w:rsidR="00413407" w:rsidRPr="00755213" w:rsidRDefault="00413407" w:rsidP="001133AF">
            <w:pPr>
              <w:ind w:firstLine="0"/>
              <w:rPr>
                <w:sz w:val="24"/>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8</w:t>
            </w:r>
          </w:p>
        </w:tc>
        <w:tc>
          <w:tcPr>
            <w:tcW w:w="610" w:type="pct"/>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Практическое занятие 1</w:t>
            </w:r>
            <w:r w:rsidRPr="00755213">
              <w:rPr>
                <w:rFonts w:eastAsia="Calibri"/>
                <w:sz w:val="24"/>
                <w:lang w:eastAsia="en-US"/>
              </w:rPr>
              <w:t>. Физические величины и их единицы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highlight w:val="yellow"/>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 xml:space="preserve">Практическое занятие 2. </w:t>
            </w:r>
            <w:r w:rsidRPr="00755213">
              <w:rPr>
                <w:rFonts w:eastAsia="Calibri"/>
                <w:sz w:val="24"/>
                <w:lang w:eastAsia="en-US"/>
              </w:rPr>
              <w:t>Технические средства для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jc w:val="center"/>
              <w:rPr>
                <w:rFonts w:eastAsia="Calibri"/>
                <w:sz w:val="24"/>
                <w:lang w:eastAsia="en-US"/>
              </w:rPr>
            </w:pPr>
            <w:r w:rsidRPr="00755213">
              <w:rPr>
                <w:rFonts w:eastAsia="Calibri"/>
                <w:sz w:val="24"/>
                <w:lang w:eastAsia="en-US"/>
              </w:rPr>
              <w:t>3</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Практическое занятие</w:t>
            </w:r>
            <w:r w:rsidRPr="00755213">
              <w:rPr>
                <w:rFonts w:eastAsia="Calibri"/>
                <w:sz w:val="24"/>
                <w:lang w:eastAsia="en-US"/>
              </w:rPr>
              <w:t xml:space="preserve"> </w:t>
            </w:r>
            <w:r w:rsidRPr="00755213">
              <w:rPr>
                <w:rFonts w:eastAsia="Calibri"/>
                <w:b/>
                <w:sz w:val="24"/>
                <w:lang w:eastAsia="en-US"/>
              </w:rPr>
              <w:t>3</w:t>
            </w:r>
            <w:r w:rsidRPr="00755213">
              <w:rPr>
                <w:rFonts w:eastAsia="Calibri"/>
                <w:sz w:val="24"/>
                <w:lang w:eastAsia="en-US"/>
              </w:rPr>
              <w:t>. Измерение физической величины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jc w:val="center"/>
              <w:rPr>
                <w:rFonts w:eastAsia="Calibri"/>
                <w:sz w:val="24"/>
                <w:lang w:eastAsia="en-US"/>
              </w:rPr>
            </w:pPr>
            <w:r w:rsidRPr="00755213">
              <w:rPr>
                <w:rFonts w:eastAsia="Calibri"/>
                <w:sz w:val="24"/>
                <w:lang w:eastAsia="en-US"/>
              </w:rPr>
              <w:t>4</w:t>
            </w:r>
          </w:p>
        </w:tc>
        <w:tc>
          <w:tcPr>
            <w:tcW w:w="2877" w:type="pct"/>
            <w:vAlign w:val="center"/>
          </w:tcPr>
          <w:p w:rsidR="00413407" w:rsidRPr="00755213" w:rsidRDefault="00413407" w:rsidP="007C5F52">
            <w:pPr>
              <w:ind w:firstLine="0"/>
              <w:rPr>
                <w:rFonts w:eastAsia="Calibri"/>
                <w:b/>
                <w:sz w:val="24"/>
                <w:lang w:eastAsia="en-US"/>
              </w:rPr>
            </w:pPr>
            <w:r w:rsidRPr="00755213">
              <w:rPr>
                <w:rFonts w:eastAsia="Calibri"/>
                <w:b/>
                <w:sz w:val="24"/>
                <w:lang w:eastAsia="en-US"/>
              </w:rPr>
              <w:t>Практическое занятие</w:t>
            </w:r>
            <w:r w:rsidRPr="00755213">
              <w:rPr>
                <w:rFonts w:eastAsia="Calibri"/>
                <w:sz w:val="24"/>
                <w:lang w:eastAsia="en-US"/>
              </w:rPr>
              <w:t xml:space="preserve"> </w:t>
            </w:r>
            <w:r w:rsidRPr="00755213">
              <w:rPr>
                <w:rFonts w:eastAsia="Calibri"/>
                <w:b/>
                <w:sz w:val="24"/>
                <w:lang w:eastAsia="en-US"/>
              </w:rPr>
              <w:t>4</w:t>
            </w:r>
            <w:r w:rsidRPr="00755213">
              <w:rPr>
                <w:rFonts w:eastAsia="Calibri"/>
                <w:sz w:val="24"/>
                <w:lang w:eastAsia="en-US"/>
              </w:rPr>
              <w:t>. Погрешности измерений и обработка результата измерений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highlight w:val="yellow"/>
              </w:rPr>
            </w:pPr>
          </w:p>
        </w:tc>
      </w:tr>
      <w:tr w:rsidR="00413407" w:rsidRPr="00755213" w:rsidTr="00153414">
        <w:trPr>
          <w:trHeight w:val="216"/>
        </w:trPr>
        <w:tc>
          <w:tcPr>
            <w:tcW w:w="961" w:type="pct"/>
            <w:vMerge w:val="restart"/>
            <w:vAlign w:val="center"/>
          </w:tcPr>
          <w:p w:rsidR="00413407" w:rsidRPr="00755213" w:rsidRDefault="00413407" w:rsidP="007C5F52">
            <w:pPr>
              <w:ind w:firstLine="0"/>
              <w:rPr>
                <w:b/>
                <w:sz w:val="24"/>
              </w:rPr>
            </w:pPr>
            <w:r w:rsidRPr="00755213">
              <w:rPr>
                <w:b/>
                <w:sz w:val="24"/>
              </w:rPr>
              <w:t>Тема 3.2.</w:t>
            </w:r>
            <w:r w:rsidRPr="00755213">
              <w:rPr>
                <w:sz w:val="24"/>
              </w:rPr>
              <w:t xml:space="preserve">  Измерительные приборы</w:t>
            </w:r>
          </w:p>
        </w:tc>
        <w:tc>
          <w:tcPr>
            <w:tcW w:w="3033" w:type="pct"/>
            <w:gridSpan w:val="2"/>
            <w:vAlign w:val="center"/>
          </w:tcPr>
          <w:p w:rsidR="00413407" w:rsidRPr="00755213" w:rsidRDefault="00413407" w:rsidP="001133AF">
            <w:pPr>
              <w:ind w:firstLine="0"/>
              <w:rPr>
                <w:rFonts w:eastAsia="Calibri"/>
                <w:sz w:val="24"/>
                <w:lang w:eastAsia="en-US"/>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ind w:firstLine="33"/>
              <w:jc w:val="center"/>
              <w:rPr>
                <w:b/>
                <w:sz w:val="24"/>
                <w:highlight w:val="yellow"/>
              </w:rPr>
            </w:pPr>
          </w:p>
        </w:tc>
      </w:tr>
      <w:tr w:rsidR="00413407" w:rsidRPr="00755213" w:rsidTr="00153414">
        <w:trPr>
          <w:trHeight w:val="259"/>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1133AF">
            <w:pPr>
              <w:ind w:firstLine="0"/>
              <w:rPr>
                <w:rFonts w:eastAsia="Calibri"/>
                <w:sz w:val="24"/>
                <w:lang w:eastAsia="en-US"/>
              </w:rPr>
            </w:pPr>
            <w:r w:rsidRPr="00755213">
              <w:rPr>
                <w:rFonts w:eastAsia="Calibri"/>
                <w:sz w:val="24"/>
                <w:lang w:eastAsia="en-US"/>
              </w:rPr>
              <w:t>Принципы построения средств измерения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highlight w:val="yellow"/>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1133AF">
            <w:pPr>
              <w:ind w:firstLine="0"/>
              <w:rPr>
                <w:color w:val="000000"/>
                <w:sz w:val="24"/>
              </w:rPr>
            </w:pPr>
            <w:r w:rsidRPr="00755213">
              <w:rPr>
                <w:color w:val="000000"/>
                <w:sz w:val="24"/>
              </w:rPr>
              <w:t>Аналоговые и цифровые измерительные приборы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3033" w:type="pct"/>
            <w:gridSpan w:val="2"/>
            <w:vAlign w:val="center"/>
          </w:tcPr>
          <w:p w:rsidR="00413407" w:rsidRPr="00755213" w:rsidRDefault="00413407" w:rsidP="001133AF">
            <w:pPr>
              <w:ind w:firstLine="0"/>
              <w:rPr>
                <w:rFonts w:eastAsia="Calibri"/>
                <w:sz w:val="24"/>
                <w:lang w:eastAsia="en-US"/>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AB5779">
            <w:pPr>
              <w:ind w:firstLine="0"/>
              <w:rPr>
                <w:rFonts w:eastAsia="Calibri"/>
                <w:sz w:val="24"/>
                <w:lang w:eastAsia="en-US"/>
              </w:rPr>
            </w:pPr>
            <w:r w:rsidRPr="00755213">
              <w:rPr>
                <w:rFonts w:eastAsia="Calibri"/>
                <w:b/>
                <w:sz w:val="24"/>
                <w:lang w:eastAsia="en-US"/>
              </w:rPr>
              <w:t>Практическое занятие 5</w:t>
            </w:r>
            <w:r w:rsidRPr="00755213">
              <w:rPr>
                <w:rFonts w:eastAsia="Calibri"/>
                <w:sz w:val="24"/>
                <w:lang w:eastAsia="en-US"/>
              </w:rPr>
              <w:t>.</w:t>
            </w:r>
            <w:r w:rsidRPr="00755213">
              <w:rPr>
                <w:sz w:val="24"/>
              </w:rPr>
              <w:t xml:space="preserve"> </w:t>
            </w:r>
            <w:r w:rsidRPr="00755213">
              <w:rPr>
                <w:rFonts w:eastAsia="Calibri"/>
                <w:sz w:val="24"/>
                <w:lang w:eastAsia="en-US"/>
              </w:rPr>
              <w:t>Аналоговые и цифровые измерительные приборы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E153E0">
            <w:pPr>
              <w:ind w:firstLine="0"/>
              <w:rPr>
                <w:rFonts w:eastAsia="Calibri"/>
                <w:sz w:val="24"/>
                <w:lang w:eastAsia="en-US"/>
              </w:rPr>
            </w:pPr>
            <w:r w:rsidRPr="00755213">
              <w:rPr>
                <w:rFonts w:eastAsia="Calibri"/>
                <w:b/>
                <w:sz w:val="24"/>
                <w:lang w:eastAsia="en-US"/>
              </w:rPr>
              <w:t>Практическое занятие 6.</w:t>
            </w:r>
            <w:r w:rsidRPr="00755213">
              <w:rPr>
                <w:b/>
                <w:sz w:val="24"/>
              </w:rPr>
              <w:t xml:space="preserve"> </w:t>
            </w:r>
            <w:r w:rsidRPr="00755213">
              <w:rPr>
                <w:rFonts w:eastAsia="Calibri"/>
                <w:sz w:val="24"/>
                <w:lang w:eastAsia="en-US"/>
              </w:rPr>
              <w:t>Измерение электрического сигнала аналоговыми и цифровыми приборами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E153E0">
            <w:pPr>
              <w:ind w:firstLine="0"/>
              <w:rPr>
                <w:b/>
                <w:sz w:val="24"/>
              </w:rPr>
            </w:pPr>
            <w:r w:rsidRPr="00755213">
              <w:rPr>
                <w:b/>
                <w:sz w:val="24"/>
              </w:rPr>
              <w:t>Тема 3.3.</w:t>
            </w:r>
            <w:r w:rsidRPr="00755213">
              <w:rPr>
                <w:sz w:val="24"/>
              </w:rPr>
              <w:t xml:space="preserve">  Источники электрических сигналов</w:t>
            </w:r>
          </w:p>
        </w:tc>
        <w:tc>
          <w:tcPr>
            <w:tcW w:w="3033" w:type="pct"/>
            <w:gridSpan w:val="2"/>
            <w:vAlign w:val="center"/>
          </w:tcPr>
          <w:p w:rsidR="00413407" w:rsidRPr="00755213" w:rsidRDefault="00413407" w:rsidP="007C5F52">
            <w:pPr>
              <w:ind w:firstLine="0"/>
              <w:rPr>
                <w:rFonts w:eastAsia="Calibri"/>
                <w:b/>
                <w:sz w:val="24"/>
                <w:lang w:eastAsia="en-US"/>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Измерительные генераторы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Особенности генераторов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3033" w:type="pct"/>
            <w:gridSpan w:val="2"/>
            <w:vAlign w:val="center"/>
          </w:tcPr>
          <w:p w:rsidR="00413407" w:rsidRPr="00755213" w:rsidRDefault="00413407" w:rsidP="007C5F52">
            <w:pPr>
              <w:ind w:firstLine="0"/>
              <w:rPr>
                <w:rFonts w:eastAsia="Calibri"/>
                <w:b/>
                <w:sz w:val="24"/>
                <w:lang w:eastAsia="en-US"/>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E153E0">
            <w:pPr>
              <w:ind w:firstLine="0"/>
              <w:rPr>
                <w:rFonts w:eastAsia="Calibri"/>
                <w:sz w:val="24"/>
                <w:lang w:eastAsia="en-US"/>
              </w:rPr>
            </w:pPr>
            <w:r w:rsidRPr="00755213">
              <w:rPr>
                <w:rFonts w:eastAsia="Calibri"/>
                <w:b/>
                <w:sz w:val="24"/>
                <w:lang w:eastAsia="en-US"/>
              </w:rPr>
              <w:t xml:space="preserve">Практическое занятие 7. </w:t>
            </w:r>
            <w:r w:rsidRPr="00755213">
              <w:rPr>
                <w:rFonts w:eastAsia="Calibri"/>
                <w:sz w:val="24"/>
                <w:lang w:eastAsia="en-US"/>
              </w:rPr>
              <w:t xml:space="preserve"> Изучение работы генератора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 xml:space="preserve">Практическое занятие 8. </w:t>
            </w:r>
            <w:r w:rsidRPr="00755213">
              <w:rPr>
                <w:rFonts w:eastAsia="Calibri"/>
                <w:sz w:val="24"/>
                <w:lang w:eastAsia="en-US"/>
              </w:rPr>
              <w:t xml:space="preserve"> Изучение работы генератора стандартных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E153E0">
            <w:pPr>
              <w:ind w:firstLine="0"/>
              <w:rPr>
                <w:b/>
                <w:sz w:val="24"/>
              </w:rPr>
            </w:pPr>
            <w:r w:rsidRPr="00755213">
              <w:rPr>
                <w:b/>
                <w:sz w:val="24"/>
              </w:rPr>
              <w:t>Тема 3.4.</w:t>
            </w:r>
            <w:r w:rsidRPr="00755213">
              <w:rPr>
                <w:sz w:val="24"/>
              </w:rPr>
              <w:t xml:space="preserve">  Методы и средства измерения параметров сигналов</w:t>
            </w:r>
          </w:p>
        </w:tc>
        <w:tc>
          <w:tcPr>
            <w:tcW w:w="3033" w:type="pct"/>
            <w:gridSpan w:val="2"/>
            <w:vAlign w:val="center"/>
          </w:tcPr>
          <w:p w:rsidR="00413407" w:rsidRPr="00755213" w:rsidRDefault="00413407" w:rsidP="007C5F52">
            <w:pPr>
              <w:ind w:firstLine="0"/>
              <w:rPr>
                <w:rFonts w:eastAsia="Calibri"/>
                <w:b/>
                <w:sz w:val="24"/>
                <w:lang w:eastAsia="en-US"/>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10</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Измерение тока, напряжения  и мощности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Измерение тока, напряжения  и мощности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3</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Измерение формы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4</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Измерение информационных параметров электрических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5</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sz w:val="24"/>
                <w:lang w:eastAsia="en-US"/>
              </w:rPr>
              <w:t>Измерение информационных параметров электрических сигналов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3033" w:type="pct"/>
            <w:gridSpan w:val="2"/>
            <w:vAlign w:val="center"/>
          </w:tcPr>
          <w:p w:rsidR="00413407" w:rsidRPr="00755213" w:rsidRDefault="00413407" w:rsidP="007C5F52">
            <w:pPr>
              <w:ind w:firstLine="0"/>
              <w:rPr>
                <w:rFonts w:eastAsia="Calibri"/>
                <w:b/>
                <w:sz w:val="24"/>
                <w:lang w:eastAsia="en-US"/>
              </w:rPr>
            </w:pPr>
            <w:r w:rsidRPr="00755213">
              <w:rPr>
                <w:b/>
                <w:sz w:val="24"/>
              </w:rPr>
              <w:t>Практические занятия:</w:t>
            </w:r>
          </w:p>
        </w:tc>
        <w:tc>
          <w:tcPr>
            <w:tcW w:w="395" w:type="pct"/>
            <w:shd w:val="clear" w:color="auto" w:fill="auto"/>
            <w:vAlign w:val="center"/>
          </w:tcPr>
          <w:p w:rsidR="00413407" w:rsidRPr="00755213" w:rsidRDefault="00413407" w:rsidP="003E6F17">
            <w:pPr>
              <w:ind w:firstLine="0"/>
              <w:jc w:val="center"/>
              <w:rPr>
                <w:b/>
                <w:sz w:val="24"/>
              </w:rPr>
            </w:pPr>
            <w:r w:rsidRPr="00755213">
              <w:rPr>
                <w:b/>
                <w:sz w:val="24"/>
              </w:rPr>
              <w:t>14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Практическое занятие 9.</w:t>
            </w:r>
            <w:r w:rsidRPr="00755213">
              <w:rPr>
                <w:rFonts w:eastAsia="Calibri"/>
                <w:sz w:val="24"/>
                <w:lang w:eastAsia="en-US"/>
              </w:rPr>
              <w:t xml:space="preserve"> Измерение силы тока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 xml:space="preserve">Практическое занятие 10. </w:t>
            </w:r>
            <w:r w:rsidRPr="00755213">
              <w:rPr>
                <w:rFonts w:eastAsia="Calibri"/>
                <w:sz w:val="24"/>
                <w:lang w:eastAsia="en-US"/>
              </w:rPr>
              <w:t xml:space="preserve"> Измерение напряжения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3</w:t>
            </w:r>
          </w:p>
        </w:tc>
        <w:tc>
          <w:tcPr>
            <w:tcW w:w="2877" w:type="pct"/>
            <w:vAlign w:val="center"/>
          </w:tcPr>
          <w:p w:rsidR="00413407" w:rsidRPr="00755213" w:rsidRDefault="00413407" w:rsidP="007C5F52">
            <w:pPr>
              <w:ind w:firstLine="0"/>
              <w:rPr>
                <w:rFonts w:eastAsia="Calibri"/>
                <w:sz w:val="24"/>
                <w:lang w:eastAsia="en-US"/>
              </w:rPr>
            </w:pPr>
            <w:r w:rsidRPr="00755213">
              <w:rPr>
                <w:rFonts w:eastAsia="Calibri"/>
                <w:b/>
                <w:sz w:val="24"/>
                <w:lang w:eastAsia="en-US"/>
              </w:rPr>
              <w:t xml:space="preserve">Практическое занятие 11. </w:t>
            </w:r>
            <w:r w:rsidRPr="00755213">
              <w:rPr>
                <w:rFonts w:eastAsia="Calibri"/>
                <w:sz w:val="24"/>
                <w:lang w:eastAsia="en-US"/>
              </w:rPr>
              <w:t xml:space="preserve"> Измерение мощности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4</w:t>
            </w:r>
          </w:p>
        </w:tc>
        <w:tc>
          <w:tcPr>
            <w:tcW w:w="2877" w:type="pct"/>
            <w:vAlign w:val="center"/>
          </w:tcPr>
          <w:p w:rsidR="00413407" w:rsidRPr="00755213" w:rsidRDefault="00413407" w:rsidP="007C5F52">
            <w:pPr>
              <w:ind w:firstLine="0"/>
              <w:rPr>
                <w:rFonts w:eastAsia="Calibri"/>
                <w:b/>
                <w:sz w:val="24"/>
                <w:lang w:eastAsia="en-US"/>
              </w:rPr>
            </w:pPr>
            <w:r w:rsidRPr="00755213">
              <w:rPr>
                <w:rFonts w:eastAsia="Calibri"/>
                <w:b/>
                <w:sz w:val="24"/>
                <w:lang w:eastAsia="en-US"/>
              </w:rPr>
              <w:t xml:space="preserve">Практическое занятие 12. </w:t>
            </w:r>
            <w:r w:rsidRPr="00755213">
              <w:rPr>
                <w:rFonts w:eastAsia="Calibri"/>
                <w:sz w:val="24"/>
                <w:lang w:eastAsia="en-US"/>
              </w:rPr>
              <w:t xml:space="preserve"> Измерение параметров электрического сигнала с помощью электронного осциллографа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5</w:t>
            </w:r>
          </w:p>
        </w:tc>
        <w:tc>
          <w:tcPr>
            <w:tcW w:w="2877" w:type="pct"/>
            <w:vAlign w:val="center"/>
          </w:tcPr>
          <w:p w:rsidR="00413407" w:rsidRPr="00755213" w:rsidRDefault="00413407" w:rsidP="001F21F4">
            <w:pPr>
              <w:ind w:firstLine="0"/>
              <w:rPr>
                <w:rFonts w:eastAsia="Calibri"/>
                <w:b/>
                <w:sz w:val="24"/>
                <w:lang w:eastAsia="en-US"/>
              </w:rPr>
            </w:pPr>
            <w:r w:rsidRPr="00755213">
              <w:rPr>
                <w:rFonts w:eastAsia="Calibri"/>
                <w:b/>
                <w:sz w:val="24"/>
                <w:lang w:eastAsia="en-US"/>
              </w:rPr>
              <w:t xml:space="preserve">Практическое занятие 13. </w:t>
            </w:r>
            <w:r w:rsidRPr="00755213">
              <w:rPr>
                <w:rFonts w:eastAsia="Calibri"/>
                <w:sz w:val="24"/>
                <w:lang w:eastAsia="en-US"/>
              </w:rPr>
              <w:t xml:space="preserve"> Измерение частоты и временного периода цифровым частотомером и электронным осциллографом</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6</w:t>
            </w:r>
          </w:p>
        </w:tc>
        <w:tc>
          <w:tcPr>
            <w:tcW w:w="2877" w:type="pct"/>
            <w:vAlign w:val="center"/>
          </w:tcPr>
          <w:p w:rsidR="00413407" w:rsidRPr="00755213" w:rsidRDefault="00413407" w:rsidP="001F21F4">
            <w:pPr>
              <w:ind w:firstLine="0"/>
              <w:rPr>
                <w:rFonts w:eastAsia="Calibri"/>
                <w:b/>
                <w:sz w:val="24"/>
                <w:lang w:eastAsia="en-US"/>
              </w:rPr>
            </w:pPr>
            <w:r w:rsidRPr="00755213">
              <w:rPr>
                <w:rFonts w:eastAsia="Calibri"/>
                <w:b/>
                <w:sz w:val="24"/>
                <w:lang w:eastAsia="en-US"/>
              </w:rPr>
              <w:t xml:space="preserve">Практическое занятие 14. </w:t>
            </w:r>
            <w:r w:rsidRPr="00755213">
              <w:rPr>
                <w:rFonts w:eastAsia="Calibri"/>
                <w:sz w:val="24"/>
                <w:lang w:eastAsia="en-US"/>
              </w:rPr>
              <w:t xml:space="preserve"> Измерение фазового сдвига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7</w:t>
            </w:r>
          </w:p>
        </w:tc>
        <w:tc>
          <w:tcPr>
            <w:tcW w:w="2877" w:type="pct"/>
            <w:vAlign w:val="center"/>
          </w:tcPr>
          <w:p w:rsidR="00413407" w:rsidRPr="00755213" w:rsidRDefault="00413407" w:rsidP="001F21F4">
            <w:pPr>
              <w:ind w:firstLine="0"/>
              <w:rPr>
                <w:rFonts w:eastAsia="Calibri"/>
                <w:b/>
                <w:sz w:val="24"/>
                <w:lang w:eastAsia="en-US"/>
              </w:rPr>
            </w:pPr>
            <w:r w:rsidRPr="00755213">
              <w:rPr>
                <w:rFonts w:eastAsia="Calibri"/>
                <w:b/>
                <w:sz w:val="24"/>
                <w:lang w:eastAsia="en-US"/>
              </w:rPr>
              <w:t xml:space="preserve">Практическое занятие 15. </w:t>
            </w:r>
            <w:r w:rsidRPr="00755213">
              <w:rPr>
                <w:rFonts w:eastAsia="Calibri"/>
                <w:sz w:val="24"/>
                <w:lang w:eastAsia="en-US"/>
              </w:rPr>
              <w:t xml:space="preserve"> Измерение коэффициента амплитудной модуляции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1314EB">
            <w:pPr>
              <w:ind w:firstLine="0"/>
              <w:rPr>
                <w:b/>
                <w:sz w:val="24"/>
              </w:rPr>
            </w:pPr>
            <w:r w:rsidRPr="00755213">
              <w:rPr>
                <w:b/>
                <w:sz w:val="24"/>
              </w:rPr>
              <w:t>Тема 3.5.</w:t>
            </w:r>
            <w:r w:rsidRPr="00755213">
              <w:rPr>
                <w:sz w:val="24"/>
              </w:rPr>
              <w:t xml:space="preserve">  Методы и средства измерения параметров компонентов радиотехнических цепей</w:t>
            </w:r>
          </w:p>
        </w:tc>
        <w:tc>
          <w:tcPr>
            <w:tcW w:w="3033" w:type="pct"/>
            <w:gridSpan w:val="2"/>
            <w:vAlign w:val="center"/>
          </w:tcPr>
          <w:p w:rsidR="00413407" w:rsidRPr="00755213" w:rsidRDefault="00413407" w:rsidP="001F21F4">
            <w:pPr>
              <w:ind w:firstLine="0"/>
              <w:rPr>
                <w:rFonts w:eastAsia="Calibri"/>
                <w:b/>
                <w:sz w:val="24"/>
                <w:lang w:eastAsia="en-US"/>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1F21F4">
            <w:pPr>
              <w:ind w:firstLine="0"/>
              <w:rPr>
                <w:rFonts w:eastAsia="Calibri"/>
                <w:sz w:val="24"/>
                <w:lang w:eastAsia="en-US"/>
              </w:rPr>
            </w:pPr>
            <w:r w:rsidRPr="00755213">
              <w:rPr>
                <w:rFonts w:eastAsia="Calibri"/>
                <w:sz w:val="24"/>
                <w:lang w:eastAsia="en-US"/>
              </w:rPr>
              <w:t>Измерение параметров компонентов радиотехнических цепей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1F21F4">
            <w:pPr>
              <w:ind w:firstLine="0"/>
              <w:rPr>
                <w:rFonts w:eastAsia="Calibri"/>
                <w:sz w:val="24"/>
                <w:lang w:eastAsia="en-US"/>
              </w:rPr>
            </w:pPr>
            <w:r w:rsidRPr="00755213">
              <w:rPr>
                <w:rFonts w:eastAsia="Calibri"/>
                <w:sz w:val="24"/>
                <w:lang w:eastAsia="en-US"/>
              </w:rPr>
              <w:t>Измерение параметров передачи четырёхполюсников.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3033" w:type="pct"/>
            <w:gridSpan w:val="2"/>
            <w:vAlign w:val="center"/>
          </w:tcPr>
          <w:p w:rsidR="00413407" w:rsidRPr="00755213" w:rsidRDefault="00413407" w:rsidP="001F21F4">
            <w:pPr>
              <w:ind w:firstLine="0"/>
              <w:rPr>
                <w:rFonts w:eastAsia="Calibri"/>
                <w:b/>
                <w:sz w:val="24"/>
                <w:lang w:eastAsia="en-US"/>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2</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1F21F4">
            <w:pPr>
              <w:ind w:firstLine="0"/>
              <w:rPr>
                <w:rFonts w:eastAsia="Calibri"/>
                <w:sz w:val="24"/>
                <w:lang w:eastAsia="en-US"/>
              </w:rPr>
            </w:pPr>
            <w:r w:rsidRPr="00755213">
              <w:rPr>
                <w:rFonts w:eastAsia="Calibri"/>
                <w:b/>
                <w:sz w:val="24"/>
                <w:lang w:eastAsia="en-US"/>
              </w:rPr>
              <w:t xml:space="preserve">Практическое занятие 16. </w:t>
            </w:r>
            <w:r w:rsidRPr="00755213">
              <w:rPr>
                <w:rFonts w:eastAsia="Calibri"/>
                <w:sz w:val="24"/>
                <w:lang w:eastAsia="en-US"/>
              </w:rPr>
              <w:t xml:space="preserve"> Измерение электрического сопротивления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1314EB">
            <w:pPr>
              <w:ind w:firstLine="0"/>
              <w:rPr>
                <w:b/>
                <w:sz w:val="24"/>
              </w:rPr>
            </w:pPr>
            <w:r w:rsidRPr="00755213">
              <w:rPr>
                <w:b/>
                <w:sz w:val="24"/>
              </w:rPr>
              <w:t>Тема 3.6.</w:t>
            </w:r>
            <w:r w:rsidRPr="00755213">
              <w:rPr>
                <w:sz w:val="24"/>
              </w:rPr>
              <w:t xml:space="preserve"> Средства измерений и вспомогательное оборудование, используемое для оценки защищённости </w:t>
            </w:r>
            <w:r w:rsidRPr="00755213">
              <w:rPr>
                <w:sz w:val="24"/>
              </w:rPr>
              <w:lastRenderedPageBreak/>
              <w:t>конфиденциальной информации</w:t>
            </w:r>
          </w:p>
        </w:tc>
        <w:tc>
          <w:tcPr>
            <w:tcW w:w="3033" w:type="pct"/>
            <w:gridSpan w:val="2"/>
            <w:vAlign w:val="center"/>
          </w:tcPr>
          <w:p w:rsidR="00413407" w:rsidRPr="00755213" w:rsidRDefault="00413407" w:rsidP="001F21F4">
            <w:pPr>
              <w:ind w:firstLine="0"/>
              <w:rPr>
                <w:rFonts w:eastAsia="Calibri"/>
                <w:b/>
                <w:sz w:val="24"/>
                <w:lang w:eastAsia="en-US"/>
              </w:rPr>
            </w:pPr>
            <w:r w:rsidRPr="00755213">
              <w:rPr>
                <w:b/>
                <w:bCs/>
                <w:sz w:val="24"/>
              </w:rPr>
              <w:lastRenderedPageBreak/>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4</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1F21F4">
            <w:pPr>
              <w:ind w:firstLine="0"/>
              <w:rPr>
                <w:rFonts w:eastAsia="Calibri"/>
                <w:sz w:val="24"/>
                <w:lang w:eastAsia="en-US"/>
              </w:rPr>
            </w:pPr>
            <w:r w:rsidRPr="00755213">
              <w:rPr>
                <w:rFonts w:eastAsia="Calibri"/>
                <w:sz w:val="24"/>
                <w:lang w:eastAsia="en-US"/>
              </w:rPr>
              <w:t>Современные измерительные средства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1314EB">
            <w:pPr>
              <w:ind w:firstLine="0"/>
              <w:rPr>
                <w:rFonts w:eastAsia="Calibri"/>
                <w:sz w:val="24"/>
                <w:lang w:eastAsia="en-US"/>
              </w:rPr>
            </w:pPr>
            <w:r w:rsidRPr="00755213">
              <w:rPr>
                <w:rFonts w:eastAsia="Calibri"/>
                <w:sz w:val="24"/>
                <w:lang w:eastAsia="en-US"/>
              </w:rPr>
              <w:t>Средства защиты конфиденциальной информации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1314EB">
            <w:pPr>
              <w:ind w:firstLine="0"/>
              <w:rPr>
                <w:b/>
                <w:sz w:val="24"/>
              </w:rPr>
            </w:pPr>
            <w:r w:rsidRPr="00755213">
              <w:rPr>
                <w:b/>
                <w:sz w:val="24"/>
              </w:rPr>
              <w:t>Тема 3.7</w:t>
            </w:r>
            <w:r w:rsidRPr="00755213">
              <w:rPr>
                <w:sz w:val="24"/>
              </w:rPr>
              <w:t xml:space="preserve"> Основы технического регулирования</w:t>
            </w:r>
          </w:p>
        </w:tc>
        <w:tc>
          <w:tcPr>
            <w:tcW w:w="3033" w:type="pct"/>
            <w:gridSpan w:val="2"/>
            <w:vAlign w:val="center"/>
          </w:tcPr>
          <w:p w:rsidR="00413407" w:rsidRPr="00755213" w:rsidRDefault="00413407" w:rsidP="001314EB">
            <w:pPr>
              <w:ind w:firstLine="0"/>
              <w:rPr>
                <w:rFonts w:eastAsia="Calibri"/>
                <w:sz w:val="24"/>
                <w:lang w:eastAsia="en-US"/>
              </w:rPr>
            </w:pPr>
            <w:r w:rsidRPr="00755213">
              <w:rPr>
                <w:b/>
                <w:bCs/>
                <w:sz w:val="24"/>
              </w:rPr>
              <w:t>Содержание:</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6</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1</w:t>
            </w:r>
          </w:p>
        </w:tc>
        <w:tc>
          <w:tcPr>
            <w:tcW w:w="2877" w:type="pct"/>
            <w:vAlign w:val="center"/>
          </w:tcPr>
          <w:p w:rsidR="00413407" w:rsidRPr="00755213" w:rsidRDefault="00413407" w:rsidP="001314EB">
            <w:pPr>
              <w:ind w:firstLine="0"/>
              <w:rPr>
                <w:rFonts w:eastAsia="Calibri"/>
                <w:sz w:val="24"/>
                <w:lang w:eastAsia="en-US"/>
              </w:rPr>
            </w:pPr>
            <w:r w:rsidRPr="00755213">
              <w:rPr>
                <w:rFonts w:eastAsia="Calibri"/>
                <w:sz w:val="24"/>
                <w:lang w:eastAsia="en-US"/>
              </w:rPr>
              <w:t>Закон о техническом регулировании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2</w:t>
            </w:r>
          </w:p>
        </w:tc>
        <w:tc>
          <w:tcPr>
            <w:tcW w:w="2877" w:type="pct"/>
            <w:vAlign w:val="center"/>
          </w:tcPr>
          <w:p w:rsidR="00413407" w:rsidRPr="00755213" w:rsidRDefault="00413407" w:rsidP="001314EB">
            <w:pPr>
              <w:ind w:firstLine="0"/>
              <w:rPr>
                <w:rFonts w:eastAsia="Calibri"/>
                <w:sz w:val="24"/>
                <w:lang w:eastAsia="en-US"/>
              </w:rPr>
            </w:pPr>
            <w:r w:rsidRPr="00755213">
              <w:rPr>
                <w:rFonts w:eastAsia="Calibri"/>
                <w:sz w:val="24"/>
                <w:lang w:eastAsia="en-US"/>
              </w:rPr>
              <w:t>Технические регламенты</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sz w:val="24"/>
              </w:rPr>
            </w:pPr>
          </w:p>
        </w:tc>
        <w:tc>
          <w:tcPr>
            <w:tcW w:w="155" w:type="pct"/>
            <w:vAlign w:val="center"/>
          </w:tcPr>
          <w:p w:rsidR="00413407" w:rsidRPr="00755213" w:rsidRDefault="00413407" w:rsidP="001133AF">
            <w:pPr>
              <w:ind w:firstLine="0"/>
              <w:jc w:val="center"/>
              <w:rPr>
                <w:rFonts w:eastAsia="Calibri"/>
                <w:bCs/>
                <w:sz w:val="24"/>
              </w:rPr>
            </w:pPr>
            <w:r w:rsidRPr="00755213">
              <w:rPr>
                <w:rFonts w:eastAsia="Calibri"/>
                <w:bCs/>
                <w:sz w:val="24"/>
              </w:rPr>
              <w:t>3</w:t>
            </w:r>
          </w:p>
        </w:tc>
        <w:tc>
          <w:tcPr>
            <w:tcW w:w="2877" w:type="pct"/>
            <w:vAlign w:val="center"/>
          </w:tcPr>
          <w:p w:rsidR="00413407" w:rsidRPr="00755213" w:rsidRDefault="00413407" w:rsidP="001314EB">
            <w:pPr>
              <w:ind w:firstLine="0"/>
              <w:rPr>
                <w:rFonts w:eastAsia="Calibri"/>
                <w:sz w:val="24"/>
                <w:lang w:eastAsia="en-US"/>
              </w:rPr>
            </w:pPr>
            <w:r w:rsidRPr="00755213">
              <w:rPr>
                <w:rFonts w:eastAsia="Calibri"/>
                <w:sz w:val="24"/>
                <w:lang w:eastAsia="en-US"/>
              </w:rPr>
              <w:t>Общие сведения о стандартизации. Подтверждение соответствия</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3994" w:type="pct"/>
            <w:gridSpan w:val="3"/>
            <w:vAlign w:val="center"/>
          </w:tcPr>
          <w:p w:rsidR="00413407" w:rsidRPr="00755213" w:rsidRDefault="00413407" w:rsidP="002F1A0D">
            <w:pPr>
              <w:ind w:firstLine="0"/>
              <w:rPr>
                <w:rFonts w:eastAsia="Calibri"/>
                <w:sz w:val="24"/>
                <w:lang w:eastAsia="en-US"/>
              </w:rPr>
            </w:pPr>
            <w:r w:rsidRPr="00755213">
              <w:rPr>
                <w:rFonts w:eastAsia="Calibri"/>
                <w:sz w:val="24"/>
                <w:lang w:eastAsia="en-US"/>
              </w:rPr>
              <w:t>Экзамен</w:t>
            </w:r>
          </w:p>
        </w:tc>
        <w:tc>
          <w:tcPr>
            <w:tcW w:w="395" w:type="pct"/>
            <w:shd w:val="clear" w:color="auto" w:fill="auto"/>
            <w:vAlign w:val="center"/>
          </w:tcPr>
          <w:p w:rsidR="00413407" w:rsidRPr="00755213" w:rsidRDefault="00413407" w:rsidP="002F1A0D">
            <w:pPr>
              <w:ind w:firstLine="0"/>
              <w:jc w:val="center"/>
              <w:rPr>
                <w:b/>
                <w:sz w:val="24"/>
              </w:rPr>
            </w:pPr>
            <w:r w:rsidRPr="00755213">
              <w:rPr>
                <w:b/>
                <w:sz w:val="24"/>
              </w:rPr>
              <w:t>8</w:t>
            </w:r>
          </w:p>
        </w:tc>
        <w:tc>
          <w:tcPr>
            <w:tcW w:w="610" w:type="pct"/>
            <w:shd w:val="clear" w:color="auto" w:fill="auto"/>
            <w:vAlign w:val="center"/>
          </w:tcPr>
          <w:p w:rsidR="00413407" w:rsidRPr="00755213" w:rsidRDefault="00413407" w:rsidP="002F1A0D">
            <w:pPr>
              <w:ind w:firstLine="0"/>
              <w:jc w:val="center"/>
              <w:rPr>
                <w:sz w:val="24"/>
              </w:rPr>
            </w:pPr>
          </w:p>
        </w:tc>
      </w:tr>
      <w:tr w:rsidR="00413407" w:rsidRPr="00755213" w:rsidTr="00153414">
        <w:trPr>
          <w:trHeight w:val="216"/>
        </w:trPr>
        <w:tc>
          <w:tcPr>
            <w:tcW w:w="3994" w:type="pct"/>
            <w:gridSpan w:val="3"/>
            <w:vAlign w:val="center"/>
          </w:tcPr>
          <w:p w:rsidR="00413407" w:rsidRPr="00755213" w:rsidRDefault="00413407" w:rsidP="007C5F52">
            <w:pPr>
              <w:ind w:firstLine="0"/>
              <w:rPr>
                <w:sz w:val="24"/>
              </w:rPr>
            </w:pPr>
            <w:r w:rsidRPr="00755213">
              <w:rPr>
                <w:b/>
                <w:sz w:val="24"/>
              </w:rPr>
              <w:t xml:space="preserve">Самостоятельная учебная работа при изучении </w:t>
            </w:r>
            <w:r w:rsidRPr="00755213">
              <w:rPr>
                <w:rFonts w:eastAsia="Calibri"/>
                <w:b/>
                <w:bCs/>
                <w:sz w:val="24"/>
              </w:rPr>
              <w:t>«</w:t>
            </w:r>
            <w:r w:rsidRPr="00755213">
              <w:rPr>
                <w:b/>
                <w:sz w:val="24"/>
              </w:rPr>
              <w:t>Электрорадиоизмерения и метрология»</w:t>
            </w:r>
          </w:p>
        </w:tc>
        <w:tc>
          <w:tcPr>
            <w:tcW w:w="395" w:type="pct"/>
            <w:shd w:val="clear" w:color="auto" w:fill="auto"/>
            <w:vAlign w:val="center"/>
          </w:tcPr>
          <w:p w:rsidR="00413407" w:rsidRPr="00755213" w:rsidRDefault="00413407" w:rsidP="002F1A0D">
            <w:pPr>
              <w:ind w:firstLine="0"/>
              <w:jc w:val="center"/>
              <w:rPr>
                <w:b/>
                <w:sz w:val="24"/>
              </w:rPr>
            </w:pPr>
            <w:r w:rsidRPr="00755213">
              <w:rPr>
                <w:b/>
                <w:sz w:val="24"/>
              </w:rPr>
              <w:t>10</w:t>
            </w:r>
          </w:p>
        </w:tc>
        <w:tc>
          <w:tcPr>
            <w:tcW w:w="610" w:type="pct"/>
            <w:shd w:val="clear" w:color="auto" w:fill="auto"/>
            <w:vAlign w:val="center"/>
          </w:tcPr>
          <w:p w:rsidR="00413407" w:rsidRPr="00755213" w:rsidRDefault="00413407" w:rsidP="002F1A0D">
            <w:pPr>
              <w:ind w:firstLine="0"/>
              <w:jc w:val="center"/>
              <w:rPr>
                <w:b/>
                <w:sz w:val="24"/>
              </w:rPr>
            </w:pPr>
          </w:p>
        </w:tc>
      </w:tr>
      <w:tr w:rsidR="00413407" w:rsidRPr="00755213" w:rsidTr="00153414">
        <w:trPr>
          <w:trHeight w:val="216"/>
        </w:trPr>
        <w:tc>
          <w:tcPr>
            <w:tcW w:w="3994" w:type="pct"/>
            <w:gridSpan w:val="3"/>
            <w:shd w:val="clear" w:color="auto" w:fill="auto"/>
          </w:tcPr>
          <w:p w:rsidR="00413407" w:rsidRPr="00755213" w:rsidRDefault="00413407" w:rsidP="002F1A0D">
            <w:pPr>
              <w:ind w:firstLine="0"/>
              <w:contextualSpacing/>
              <w:rPr>
                <w:b/>
                <w:sz w:val="24"/>
              </w:rPr>
            </w:pPr>
            <w:r w:rsidRPr="00755213">
              <w:rPr>
                <w:b/>
                <w:sz w:val="24"/>
              </w:rPr>
              <w:t>Рекомендуемая тематика самостоятельной работы:</w:t>
            </w:r>
          </w:p>
          <w:p w:rsidR="00413407" w:rsidRPr="00755213" w:rsidRDefault="00413407" w:rsidP="00C733F0">
            <w:pPr>
              <w:pStyle w:val="af2"/>
              <w:numPr>
                <w:ilvl w:val="0"/>
                <w:numId w:val="33"/>
              </w:numPr>
              <w:ind w:left="0" w:firstLine="0"/>
              <w:contextualSpacing/>
              <w:rPr>
                <w:bCs/>
                <w:sz w:val="24"/>
              </w:rPr>
            </w:pPr>
            <w:r w:rsidRPr="00755213">
              <w:rPr>
                <w:sz w:val="24"/>
              </w:rPr>
              <w:t>Анализ информации знака соответствия</w:t>
            </w:r>
          </w:p>
          <w:p w:rsidR="00413407" w:rsidRPr="00755213" w:rsidRDefault="00413407" w:rsidP="00C733F0">
            <w:pPr>
              <w:pStyle w:val="af2"/>
              <w:numPr>
                <w:ilvl w:val="0"/>
                <w:numId w:val="33"/>
              </w:numPr>
              <w:ind w:left="0" w:firstLine="0"/>
              <w:contextualSpacing/>
              <w:rPr>
                <w:bCs/>
                <w:sz w:val="24"/>
              </w:rPr>
            </w:pPr>
            <w:r w:rsidRPr="00755213">
              <w:rPr>
                <w:sz w:val="24"/>
              </w:rPr>
              <w:t>Изучение ГОСТ Р ИСО/МЭК 9126 – 93</w:t>
            </w:r>
          </w:p>
          <w:p w:rsidR="00413407" w:rsidRPr="00755213" w:rsidRDefault="00413407" w:rsidP="00C733F0">
            <w:pPr>
              <w:pStyle w:val="af2"/>
              <w:numPr>
                <w:ilvl w:val="0"/>
                <w:numId w:val="33"/>
              </w:numPr>
              <w:ind w:left="0" w:firstLine="0"/>
              <w:contextualSpacing/>
              <w:rPr>
                <w:bCs/>
                <w:sz w:val="24"/>
              </w:rPr>
            </w:pPr>
            <w:r w:rsidRPr="00755213">
              <w:rPr>
                <w:sz w:val="24"/>
              </w:rPr>
              <w:t>Ознакомление с общетехническими регламентами</w:t>
            </w:r>
          </w:p>
          <w:p w:rsidR="00413407" w:rsidRPr="00755213" w:rsidRDefault="00413407" w:rsidP="00C733F0">
            <w:pPr>
              <w:pStyle w:val="af2"/>
              <w:numPr>
                <w:ilvl w:val="0"/>
                <w:numId w:val="33"/>
              </w:numPr>
              <w:ind w:left="0" w:firstLine="0"/>
              <w:contextualSpacing/>
              <w:rPr>
                <w:bCs/>
                <w:sz w:val="24"/>
              </w:rPr>
            </w:pPr>
            <w:r w:rsidRPr="00755213">
              <w:rPr>
                <w:bCs/>
                <w:sz w:val="24"/>
              </w:rPr>
              <w:t xml:space="preserve">Ознакомление со стандартами, положениями и правилами, законом «О техническом регулировании»  </w:t>
            </w:r>
          </w:p>
          <w:p w:rsidR="00413407" w:rsidRPr="00755213" w:rsidRDefault="00413407" w:rsidP="00C733F0">
            <w:pPr>
              <w:pStyle w:val="af2"/>
              <w:numPr>
                <w:ilvl w:val="0"/>
                <w:numId w:val="33"/>
              </w:numPr>
              <w:ind w:left="0" w:firstLine="0"/>
              <w:contextualSpacing/>
              <w:rPr>
                <w:bCs/>
                <w:sz w:val="24"/>
              </w:rPr>
            </w:pPr>
            <w:r w:rsidRPr="00755213">
              <w:rPr>
                <w:bCs/>
                <w:sz w:val="24"/>
              </w:rPr>
              <w:t>Анализ первичных источников шума</w:t>
            </w:r>
          </w:p>
          <w:p w:rsidR="00413407" w:rsidRPr="00755213" w:rsidRDefault="00413407" w:rsidP="00C733F0">
            <w:pPr>
              <w:pStyle w:val="af2"/>
              <w:numPr>
                <w:ilvl w:val="0"/>
                <w:numId w:val="33"/>
              </w:numPr>
              <w:ind w:left="0" w:firstLine="0"/>
              <w:contextualSpacing/>
              <w:rPr>
                <w:bCs/>
                <w:sz w:val="24"/>
              </w:rPr>
            </w:pPr>
            <w:r w:rsidRPr="00755213">
              <w:rPr>
                <w:bCs/>
                <w:sz w:val="24"/>
              </w:rPr>
              <w:t>Метод амперметра или вольтметра при измерении электрического сопротивления.</w:t>
            </w:r>
          </w:p>
          <w:p w:rsidR="00413407" w:rsidRPr="00755213" w:rsidRDefault="00413407" w:rsidP="00C733F0">
            <w:pPr>
              <w:pStyle w:val="af2"/>
              <w:numPr>
                <w:ilvl w:val="0"/>
                <w:numId w:val="33"/>
              </w:numPr>
              <w:ind w:left="0" w:firstLine="0"/>
              <w:contextualSpacing/>
              <w:rPr>
                <w:bCs/>
                <w:sz w:val="24"/>
              </w:rPr>
            </w:pPr>
            <w:r w:rsidRPr="00755213">
              <w:rPr>
                <w:bCs/>
                <w:sz w:val="24"/>
              </w:rPr>
              <w:t>Сбор сведений об оборудовании</w:t>
            </w:r>
          </w:p>
        </w:tc>
        <w:tc>
          <w:tcPr>
            <w:tcW w:w="395" w:type="pct"/>
            <w:tcBorders>
              <w:bottom w:val="single" w:sz="4" w:space="0" w:color="auto"/>
            </w:tcBorders>
            <w:shd w:val="clear" w:color="auto" w:fill="auto"/>
            <w:vAlign w:val="center"/>
          </w:tcPr>
          <w:p w:rsidR="00413407" w:rsidRPr="00755213" w:rsidRDefault="00413407" w:rsidP="002F1A0D">
            <w:pPr>
              <w:ind w:firstLine="0"/>
              <w:jc w:val="center"/>
              <w:rPr>
                <w:sz w:val="24"/>
              </w:rPr>
            </w:pPr>
          </w:p>
        </w:tc>
        <w:tc>
          <w:tcPr>
            <w:tcW w:w="610" w:type="pct"/>
            <w:tcBorders>
              <w:bottom w:val="single" w:sz="4" w:space="0" w:color="auto"/>
            </w:tcBorders>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6217EA">
            <w:pPr>
              <w:ind w:firstLine="0"/>
              <w:rPr>
                <w:sz w:val="24"/>
              </w:rPr>
            </w:pPr>
            <w:r w:rsidRPr="00755213">
              <w:rPr>
                <w:sz w:val="24"/>
              </w:rPr>
              <w:t>ПК 1.1-ПК 1.4</w:t>
            </w:r>
          </w:p>
          <w:p w:rsidR="00413407" w:rsidRPr="00755213" w:rsidRDefault="00413407" w:rsidP="006217EA">
            <w:pPr>
              <w:ind w:firstLine="0"/>
              <w:rPr>
                <w:b/>
                <w:sz w:val="24"/>
              </w:rPr>
            </w:pPr>
            <w:r w:rsidRPr="00755213">
              <w:rPr>
                <w:sz w:val="24"/>
              </w:rPr>
              <w:t>ОК 01 – ОК 10</w:t>
            </w:r>
          </w:p>
        </w:tc>
      </w:tr>
      <w:tr w:rsidR="00503945" w:rsidRPr="00755213" w:rsidTr="00153414">
        <w:trPr>
          <w:trHeight w:val="216"/>
        </w:trPr>
        <w:tc>
          <w:tcPr>
            <w:tcW w:w="3994" w:type="pct"/>
            <w:gridSpan w:val="3"/>
            <w:vAlign w:val="center"/>
          </w:tcPr>
          <w:p w:rsidR="00503945" w:rsidRPr="00755213" w:rsidRDefault="00503945" w:rsidP="00BD325A">
            <w:pPr>
              <w:ind w:firstLine="0"/>
              <w:rPr>
                <w:b/>
                <w:sz w:val="24"/>
              </w:rPr>
            </w:pPr>
            <w:r w:rsidRPr="00755213">
              <w:rPr>
                <w:b/>
                <w:sz w:val="24"/>
              </w:rPr>
              <w:t xml:space="preserve">МДК.01.04 </w:t>
            </w:r>
            <w:r w:rsidR="00FC7520">
              <w:rPr>
                <w:b/>
                <w:sz w:val="24"/>
              </w:rPr>
              <w:t>«</w:t>
            </w:r>
            <w:r w:rsidRPr="00755213">
              <w:rPr>
                <w:b/>
                <w:sz w:val="24"/>
              </w:rPr>
              <w:t>Технология монтажа и обслуживания компьютерных сетей</w:t>
            </w:r>
            <w:r w:rsidR="00FC7520">
              <w:rPr>
                <w:b/>
                <w:sz w:val="24"/>
              </w:rPr>
              <w:t>»</w:t>
            </w:r>
          </w:p>
        </w:tc>
        <w:tc>
          <w:tcPr>
            <w:tcW w:w="1006" w:type="pct"/>
            <w:gridSpan w:val="2"/>
            <w:vAlign w:val="center"/>
          </w:tcPr>
          <w:p w:rsidR="00503945" w:rsidRPr="00755213" w:rsidRDefault="0006133C" w:rsidP="00BD325A">
            <w:pPr>
              <w:ind w:firstLine="0"/>
              <w:rPr>
                <w:b/>
                <w:sz w:val="24"/>
              </w:rPr>
            </w:pPr>
            <w:r>
              <w:rPr>
                <w:b/>
                <w:sz w:val="24"/>
              </w:rPr>
              <w:t>26</w:t>
            </w:r>
          </w:p>
        </w:tc>
      </w:tr>
      <w:tr w:rsidR="00866BD1" w:rsidRPr="00755213" w:rsidTr="00153414">
        <w:trPr>
          <w:trHeight w:val="216"/>
        </w:trPr>
        <w:tc>
          <w:tcPr>
            <w:tcW w:w="961" w:type="pct"/>
            <w:vMerge w:val="restart"/>
            <w:vAlign w:val="center"/>
          </w:tcPr>
          <w:p w:rsidR="00866BD1" w:rsidRPr="00755213" w:rsidRDefault="00866BD1" w:rsidP="007C5F52">
            <w:pPr>
              <w:ind w:firstLine="0"/>
              <w:rPr>
                <w:sz w:val="24"/>
              </w:rPr>
            </w:pPr>
            <w:r w:rsidRPr="00755213">
              <w:rPr>
                <w:b/>
                <w:sz w:val="24"/>
              </w:rPr>
              <w:t xml:space="preserve">Тема 4.1. </w:t>
            </w:r>
            <w:r w:rsidRPr="00755213">
              <w:rPr>
                <w:sz w:val="24"/>
              </w:rPr>
              <w:t>Основные понятия СКС</w:t>
            </w:r>
          </w:p>
        </w:tc>
        <w:tc>
          <w:tcPr>
            <w:tcW w:w="3033" w:type="pct"/>
            <w:gridSpan w:val="2"/>
            <w:vAlign w:val="center"/>
          </w:tcPr>
          <w:p w:rsidR="00866BD1" w:rsidRPr="00755213" w:rsidRDefault="00866BD1" w:rsidP="001133AF">
            <w:pPr>
              <w:ind w:firstLine="0"/>
              <w:rPr>
                <w:sz w:val="24"/>
              </w:rPr>
            </w:pPr>
            <w:r w:rsidRPr="00755213">
              <w:rPr>
                <w:b/>
                <w:bCs/>
                <w:sz w:val="24"/>
              </w:rPr>
              <w:t>Содержание:</w:t>
            </w:r>
          </w:p>
        </w:tc>
        <w:tc>
          <w:tcPr>
            <w:tcW w:w="395" w:type="pct"/>
            <w:shd w:val="clear" w:color="auto" w:fill="auto"/>
            <w:vAlign w:val="center"/>
          </w:tcPr>
          <w:p w:rsidR="00866BD1" w:rsidRPr="00755213" w:rsidRDefault="00866BD1" w:rsidP="001133AF">
            <w:pPr>
              <w:ind w:firstLine="0"/>
              <w:jc w:val="center"/>
              <w:rPr>
                <w:b/>
                <w:sz w:val="24"/>
              </w:rPr>
            </w:pPr>
            <w:r w:rsidRPr="00755213">
              <w:rPr>
                <w:b/>
                <w:sz w:val="24"/>
              </w:rPr>
              <w:t>8</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866BD1" w:rsidRPr="00755213" w:rsidRDefault="00866BD1" w:rsidP="00413407">
            <w:pPr>
              <w:ind w:firstLine="0"/>
              <w:rPr>
                <w:sz w:val="24"/>
              </w:rPr>
            </w:pPr>
            <w:r w:rsidRPr="00755213">
              <w:rPr>
                <w:sz w:val="24"/>
              </w:rPr>
              <w:t>ПК 1.1-ПК 1.4</w:t>
            </w:r>
          </w:p>
          <w:p w:rsidR="00866BD1" w:rsidRPr="00755213" w:rsidRDefault="00866BD1" w:rsidP="00413407">
            <w:pPr>
              <w:ind w:firstLine="33"/>
              <w:rPr>
                <w:b/>
                <w:sz w:val="24"/>
                <w:highlight w:val="yellow"/>
              </w:rPr>
            </w:pPr>
            <w:r w:rsidRPr="00755213">
              <w:rPr>
                <w:sz w:val="24"/>
              </w:rPr>
              <w:t>ОК 01 – ОК 10</w:t>
            </w: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rFonts w:eastAsia="Calibri"/>
                <w:sz w:val="24"/>
                <w:lang w:eastAsia="en-US"/>
              </w:rPr>
            </w:pPr>
            <w:r w:rsidRPr="00755213">
              <w:rPr>
                <w:rFonts w:eastAsia="Calibri"/>
                <w:sz w:val="24"/>
                <w:lang w:eastAsia="en-US"/>
              </w:rPr>
              <w:t>1</w:t>
            </w:r>
          </w:p>
        </w:tc>
        <w:tc>
          <w:tcPr>
            <w:tcW w:w="2877" w:type="pct"/>
            <w:vAlign w:val="center"/>
          </w:tcPr>
          <w:p w:rsidR="00866BD1" w:rsidRPr="00755213" w:rsidRDefault="00866BD1" w:rsidP="001133AF">
            <w:pPr>
              <w:ind w:firstLine="0"/>
              <w:rPr>
                <w:rFonts w:eastAsia="Calibri"/>
                <w:sz w:val="24"/>
                <w:lang w:eastAsia="en-US"/>
              </w:rPr>
            </w:pPr>
            <w:r w:rsidRPr="00755213">
              <w:rPr>
                <w:rFonts w:eastAsia="Calibri"/>
                <w:sz w:val="24"/>
                <w:lang w:eastAsia="en-US"/>
              </w:rPr>
              <w:t>Общие сведения о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413407">
            <w:pPr>
              <w:ind w:firstLine="33"/>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2</w:t>
            </w:r>
          </w:p>
        </w:tc>
        <w:tc>
          <w:tcPr>
            <w:tcW w:w="2877" w:type="pct"/>
            <w:vAlign w:val="center"/>
          </w:tcPr>
          <w:p w:rsidR="00866BD1" w:rsidRPr="00755213" w:rsidRDefault="00866BD1" w:rsidP="001133AF">
            <w:pPr>
              <w:ind w:firstLine="0"/>
              <w:rPr>
                <w:color w:val="000000"/>
                <w:sz w:val="24"/>
              </w:rPr>
            </w:pPr>
            <w:r w:rsidRPr="00755213">
              <w:rPr>
                <w:color w:val="000000"/>
                <w:sz w:val="24"/>
              </w:rPr>
              <w:t xml:space="preserve">Электрические </w:t>
            </w:r>
            <w:proofErr w:type="spellStart"/>
            <w:r w:rsidRPr="00755213">
              <w:rPr>
                <w:color w:val="000000"/>
                <w:sz w:val="24"/>
              </w:rPr>
              <w:t>компонены</w:t>
            </w:r>
            <w:proofErr w:type="spellEnd"/>
            <w:r w:rsidRPr="00755213">
              <w:rPr>
                <w:color w:val="000000"/>
                <w:sz w:val="24"/>
              </w:rPr>
              <w:t xml:space="preserve">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3</w:t>
            </w:r>
          </w:p>
        </w:tc>
        <w:tc>
          <w:tcPr>
            <w:tcW w:w="2877" w:type="pct"/>
            <w:vAlign w:val="center"/>
          </w:tcPr>
          <w:p w:rsidR="00866BD1" w:rsidRPr="00755213" w:rsidRDefault="00866BD1" w:rsidP="001133AF">
            <w:pPr>
              <w:ind w:firstLine="0"/>
              <w:rPr>
                <w:color w:val="000000"/>
                <w:sz w:val="24"/>
              </w:rPr>
            </w:pPr>
            <w:r w:rsidRPr="00755213">
              <w:rPr>
                <w:color w:val="000000"/>
                <w:sz w:val="24"/>
              </w:rPr>
              <w:t>Волоконно-оптические компоненты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4</w:t>
            </w:r>
          </w:p>
        </w:tc>
        <w:tc>
          <w:tcPr>
            <w:tcW w:w="2877" w:type="pct"/>
            <w:vAlign w:val="center"/>
          </w:tcPr>
          <w:p w:rsidR="00866BD1" w:rsidRPr="00755213" w:rsidRDefault="00866BD1" w:rsidP="001133AF">
            <w:pPr>
              <w:ind w:firstLine="0"/>
              <w:rPr>
                <w:color w:val="000000"/>
                <w:sz w:val="24"/>
              </w:rPr>
            </w:pPr>
            <w:r w:rsidRPr="00755213">
              <w:rPr>
                <w:color w:val="000000"/>
                <w:sz w:val="24"/>
              </w:rPr>
              <w:t>Дополнительные компоненты СКС. Заземление</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restart"/>
            <w:vAlign w:val="center"/>
          </w:tcPr>
          <w:p w:rsidR="00866BD1" w:rsidRPr="00755213" w:rsidRDefault="00866BD1" w:rsidP="002B6425">
            <w:pPr>
              <w:ind w:firstLine="0"/>
              <w:rPr>
                <w:b/>
                <w:sz w:val="24"/>
              </w:rPr>
            </w:pPr>
            <w:r w:rsidRPr="00755213">
              <w:rPr>
                <w:b/>
                <w:sz w:val="24"/>
              </w:rPr>
              <w:t xml:space="preserve">Тема 4.2. </w:t>
            </w:r>
            <w:r w:rsidRPr="00755213">
              <w:rPr>
                <w:sz w:val="24"/>
              </w:rPr>
              <w:t>Монтаж СКС</w:t>
            </w:r>
          </w:p>
        </w:tc>
        <w:tc>
          <w:tcPr>
            <w:tcW w:w="3033" w:type="pct"/>
            <w:gridSpan w:val="2"/>
            <w:vAlign w:val="center"/>
          </w:tcPr>
          <w:p w:rsidR="00866BD1" w:rsidRPr="00755213" w:rsidRDefault="00866BD1" w:rsidP="001133AF">
            <w:pPr>
              <w:ind w:firstLine="0"/>
              <w:rPr>
                <w:color w:val="000000"/>
                <w:sz w:val="24"/>
              </w:rPr>
            </w:pPr>
            <w:r w:rsidRPr="00755213">
              <w:rPr>
                <w:b/>
                <w:bCs/>
                <w:sz w:val="24"/>
              </w:rPr>
              <w:t>Содержание:</w:t>
            </w:r>
          </w:p>
        </w:tc>
        <w:tc>
          <w:tcPr>
            <w:tcW w:w="395" w:type="pct"/>
            <w:shd w:val="clear" w:color="auto" w:fill="auto"/>
            <w:vAlign w:val="center"/>
          </w:tcPr>
          <w:p w:rsidR="00866BD1" w:rsidRPr="00755213" w:rsidRDefault="00866BD1" w:rsidP="001133AF">
            <w:pPr>
              <w:ind w:firstLine="0"/>
              <w:jc w:val="center"/>
              <w:rPr>
                <w:b/>
                <w:sz w:val="24"/>
              </w:rPr>
            </w:pPr>
            <w:r w:rsidRPr="00755213">
              <w:rPr>
                <w:b/>
                <w:sz w:val="24"/>
              </w:rPr>
              <w:t>10</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866BD1" w:rsidRPr="00755213" w:rsidRDefault="00866BD1" w:rsidP="00413407">
            <w:pPr>
              <w:ind w:firstLine="0"/>
              <w:rPr>
                <w:sz w:val="24"/>
              </w:rPr>
            </w:pPr>
            <w:r w:rsidRPr="00755213">
              <w:rPr>
                <w:sz w:val="24"/>
              </w:rPr>
              <w:t>ПК 1.1-ПК 1.4</w:t>
            </w:r>
          </w:p>
          <w:p w:rsidR="00866BD1" w:rsidRPr="00755213" w:rsidRDefault="00866BD1" w:rsidP="00413407">
            <w:pPr>
              <w:ind w:firstLine="33"/>
              <w:rPr>
                <w:b/>
                <w:sz w:val="24"/>
              </w:rPr>
            </w:pPr>
            <w:r w:rsidRPr="00755213">
              <w:rPr>
                <w:sz w:val="24"/>
              </w:rPr>
              <w:t>ОК 01 – ОК 10</w:t>
            </w: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1</w:t>
            </w:r>
          </w:p>
        </w:tc>
        <w:tc>
          <w:tcPr>
            <w:tcW w:w="2877" w:type="pct"/>
            <w:vAlign w:val="center"/>
          </w:tcPr>
          <w:p w:rsidR="00866BD1" w:rsidRPr="00755213" w:rsidRDefault="00866BD1" w:rsidP="001133AF">
            <w:pPr>
              <w:ind w:firstLine="0"/>
              <w:rPr>
                <w:color w:val="000000"/>
                <w:sz w:val="24"/>
              </w:rPr>
            </w:pPr>
            <w:r w:rsidRPr="00755213">
              <w:rPr>
                <w:color w:val="000000"/>
                <w:sz w:val="24"/>
              </w:rPr>
              <w:t>Организация монтажных работ. Входной контроль компонентов</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413407">
            <w:pPr>
              <w:ind w:firstLine="33"/>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2</w:t>
            </w:r>
          </w:p>
        </w:tc>
        <w:tc>
          <w:tcPr>
            <w:tcW w:w="2877" w:type="pct"/>
            <w:vAlign w:val="center"/>
          </w:tcPr>
          <w:p w:rsidR="00866BD1" w:rsidRPr="00755213" w:rsidRDefault="00866BD1" w:rsidP="002B6425">
            <w:pPr>
              <w:ind w:firstLine="0"/>
              <w:rPr>
                <w:color w:val="000000"/>
                <w:sz w:val="24"/>
              </w:rPr>
            </w:pPr>
            <w:r w:rsidRPr="00755213">
              <w:rPr>
                <w:color w:val="000000"/>
                <w:sz w:val="24"/>
              </w:rPr>
              <w:t>Монтаж магистральных подсистем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3</w:t>
            </w:r>
          </w:p>
        </w:tc>
        <w:tc>
          <w:tcPr>
            <w:tcW w:w="2877" w:type="pct"/>
            <w:vAlign w:val="center"/>
          </w:tcPr>
          <w:p w:rsidR="00866BD1" w:rsidRPr="00755213" w:rsidRDefault="00866BD1" w:rsidP="002B6425">
            <w:pPr>
              <w:ind w:firstLine="0"/>
              <w:rPr>
                <w:color w:val="000000"/>
                <w:sz w:val="24"/>
              </w:rPr>
            </w:pPr>
            <w:r w:rsidRPr="00755213">
              <w:rPr>
                <w:color w:val="000000"/>
                <w:sz w:val="24"/>
              </w:rPr>
              <w:t>Монтаж подсистемы рабочего места и горизонтальной системы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4</w:t>
            </w:r>
          </w:p>
        </w:tc>
        <w:tc>
          <w:tcPr>
            <w:tcW w:w="2877" w:type="pct"/>
            <w:vAlign w:val="center"/>
          </w:tcPr>
          <w:p w:rsidR="00866BD1" w:rsidRPr="00755213" w:rsidRDefault="00866BD1" w:rsidP="002B6425">
            <w:pPr>
              <w:ind w:firstLine="0"/>
              <w:rPr>
                <w:color w:val="000000"/>
                <w:sz w:val="24"/>
              </w:rPr>
            </w:pPr>
            <w:r w:rsidRPr="00755213">
              <w:rPr>
                <w:color w:val="000000"/>
                <w:sz w:val="24"/>
              </w:rPr>
              <w:t>Монтаж оборудования в технических помещениях</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159"/>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5</w:t>
            </w:r>
          </w:p>
        </w:tc>
        <w:tc>
          <w:tcPr>
            <w:tcW w:w="2877" w:type="pct"/>
            <w:vAlign w:val="center"/>
          </w:tcPr>
          <w:p w:rsidR="00866BD1" w:rsidRPr="00755213" w:rsidRDefault="00866BD1" w:rsidP="002B6425">
            <w:pPr>
              <w:ind w:firstLine="0"/>
              <w:rPr>
                <w:color w:val="000000"/>
                <w:sz w:val="24"/>
              </w:rPr>
            </w:pPr>
            <w:r w:rsidRPr="00755213">
              <w:rPr>
                <w:color w:val="000000"/>
                <w:sz w:val="24"/>
              </w:rPr>
              <w:t>Тестирование линий и трактов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159"/>
        </w:trPr>
        <w:tc>
          <w:tcPr>
            <w:tcW w:w="961" w:type="pct"/>
            <w:vMerge w:val="restart"/>
            <w:vAlign w:val="center"/>
          </w:tcPr>
          <w:p w:rsidR="00866BD1" w:rsidRPr="00755213" w:rsidRDefault="00866BD1" w:rsidP="002B6425">
            <w:pPr>
              <w:ind w:firstLine="0"/>
              <w:rPr>
                <w:b/>
                <w:sz w:val="24"/>
              </w:rPr>
            </w:pPr>
            <w:r w:rsidRPr="00755213">
              <w:rPr>
                <w:b/>
                <w:sz w:val="24"/>
              </w:rPr>
              <w:t xml:space="preserve">Тема 4.3. </w:t>
            </w:r>
            <w:r w:rsidRPr="00755213">
              <w:rPr>
                <w:sz w:val="24"/>
              </w:rPr>
              <w:t>Администрирование и эксплуатация</w:t>
            </w:r>
          </w:p>
        </w:tc>
        <w:tc>
          <w:tcPr>
            <w:tcW w:w="3033" w:type="pct"/>
            <w:gridSpan w:val="2"/>
            <w:vAlign w:val="center"/>
          </w:tcPr>
          <w:p w:rsidR="00866BD1" w:rsidRPr="00755213" w:rsidRDefault="00866BD1" w:rsidP="002B6425">
            <w:pPr>
              <w:ind w:firstLine="0"/>
              <w:rPr>
                <w:color w:val="000000"/>
                <w:sz w:val="24"/>
              </w:rPr>
            </w:pPr>
            <w:r w:rsidRPr="00755213">
              <w:rPr>
                <w:b/>
                <w:bCs/>
                <w:sz w:val="24"/>
              </w:rPr>
              <w:t>Содержание:</w:t>
            </w:r>
          </w:p>
        </w:tc>
        <w:tc>
          <w:tcPr>
            <w:tcW w:w="395" w:type="pct"/>
            <w:shd w:val="clear" w:color="auto" w:fill="auto"/>
            <w:vAlign w:val="center"/>
          </w:tcPr>
          <w:p w:rsidR="00866BD1" w:rsidRPr="00755213" w:rsidRDefault="00866BD1" w:rsidP="001133AF">
            <w:pPr>
              <w:ind w:firstLine="0"/>
              <w:jc w:val="center"/>
              <w:rPr>
                <w:b/>
                <w:sz w:val="24"/>
              </w:rPr>
            </w:pPr>
            <w:r w:rsidRPr="00755213">
              <w:rPr>
                <w:b/>
                <w:sz w:val="24"/>
              </w:rPr>
              <w:t>6</w:t>
            </w:r>
          </w:p>
        </w:tc>
        <w:tc>
          <w:tcPr>
            <w:tcW w:w="610" w:type="pct"/>
            <w:vMerge w:val="restart"/>
            <w:shd w:val="clear" w:color="auto" w:fill="auto"/>
            <w:vAlign w:val="center"/>
          </w:tcPr>
          <w:p w:rsidR="00EC326B" w:rsidRDefault="00EC326B" w:rsidP="00EC326B">
            <w:pPr>
              <w:ind w:firstLine="0"/>
              <w:rPr>
                <w:sz w:val="24"/>
              </w:rPr>
            </w:pPr>
            <w:r>
              <w:rPr>
                <w:sz w:val="24"/>
              </w:rPr>
              <w:t xml:space="preserve">ЛР1-ЛР4, ЛР7, ЛР10, ЛР12 – </w:t>
            </w:r>
            <w:r>
              <w:rPr>
                <w:sz w:val="24"/>
              </w:rPr>
              <w:lastRenderedPageBreak/>
              <w:t>ЛР20, ЛР22-ЛР24</w:t>
            </w:r>
          </w:p>
          <w:p w:rsidR="00866BD1" w:rsidRPr="00755213" w:rsidRDefault="00866BD1" w:rsidP="00413407">
            <w:pPr>
              <w:ind w:firstLine="0"/>
              <w:rPr>
                <w:sz w:val="24"/>
              </w:rPr>
            </w:pPr>
            <w:r w:rsidRPr="00755213">
              <w:rPr>
                <w:sz w:val="24"/>
              </w:rPr>
              <w:t>ПК 1.1-ПК 1.4</w:t>
            </w:r>
          </w:p>
          <w:p w:rsidR="00866BD1" w:rsidRPr="00755213" w:rsidRDefault="00866BD1" w:rsidP="00413407">
            <w:pPr>
              <w:ind w:firstLine="33"/>
              <w:jc w:val="center"/>
              <w:rPr>
                <w:b/>
                <w:sz w:val="24"/>
              </w:rPr>
            </w:pPr>
            <w:r w:rsidRPr="00755213">
              <w:rPr>
                <w:sz w:val="24"/>
              </w:rPr>
              <w:t>ОК 01 – ОК 10</w:t>
            </w:r>
          </w:p>
        </w:tc>
      </w:tr>
      <w:tr w:rsidR="00866BD1" w:rsidRPr="00755213" w:rsidTr="00153414">
        <w:trPr>
          <w:trHeight w:val="159"/>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1</w:t>
            </w:r>
          </w:p>
        </w:tc>
        <w:tc>
          <w:tcPr>
            <w:tcW w:w="2877" w:type="pct"/>
            <w:vAlign w:val="center"/>
          </w:tcPr>
          <w:p w:rsidR="00866BD1" w:rsidRPr="00755213" w:rsidRDefault="00866BD1" w:rsidP="002B6425">
            <w:pPr>
              <w:ind w:firstLine="0"/>
              <w:rPr>
                <w:color w:val="000000"/>
                <w:sz w:val="24"/>
              </w:rPr>
            </w:pPr>
            <w:r w:rsidRPr="00755213">
              <w:rPr>
                <w:color w:val="000000"/>
                <w:sz w:val="24"/>
              </w:rPr>
              <w:t>Концепция администрирования</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413407">
            <w:pPr>
              <w:ind w:firstLine="33"/>
              <w:jc w:val="center"/>
              <w:rPr>
                <w:b/>
                <w:sz w:val="24"/>
              </w:rPr>
            </w:pPr>
          </w:p>
        </w:tc>
      </w:tr>
      <w:tr w:rsidR="00866BD1" w:rsidRPr="00755213" w:rsidTr="00153414">
        <w:trPr>
          <w:trHeight w:val="159"/>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2</w:t>
            </w:r>
          </w:p>
        </w:tc>
        <w:tc>
          <w:tcPr>
            <w:tcW w:w="2877" w:type="pct"/>
            <w:vAlign w:val="center"/>
          </w:tcPr>
          <w:p w:rsidR="00866BD1" w:rsidRPr="00755213" w:rsidRDefault="00866BD1" w:rsidP="002B6425">
            <w:pPr>
              <w:ind w:firstLine="0"/>
              <w:rPr>
                <w:color w:val="000000"/>
                <w:sz w:val="24"/>
              </w:rPr>
            </w:pPr>
            <w:r w:rsidRPr="00755213">
              <w:rPr>
                <w:color w:val="000000"/>
                <w:sz w:val="24"/>
              </w:rPr>
              <w:t>Системы интерактивного управления СКС</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159"/>
        </w:trPr>
        <w:tc>
          <w:tcPr>
            <w:tcW w:w="961" w:type="pct"/>
            <w:vMerge/>
            <w:vAlign w:val="center"/>
          </w:tcPr>
          <w:p w:rsidR="00866BD1" w:rsidRPr="00755213" w:rsidRDefault="00866BD1" w:rsidP="001133AF">
            <w:pPr>
              <w:ind w:firstLine="0"/>
              <w:jc w:val="center"/>
              <w:rPr>
                <w:b/>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3</w:t>
            </w:r>
          </w:p>
        </w:tc>
        <w:tc>
          <w:tcPr>
            <w:tcW w:w="2877" w:type="pct"/>
            <w:vAlign w:val="center"/>
          </w:tcPr>
          <w:p w:rsidR="00866BD1" w:rsidRPr="00755213" w:rsidRDefault="00866BD1" w:rsidP="002B6425">
            <w:pPr>
              <w:ind w:firstLine="0"/>
              <w:rPr>
                <w:color w:val="000000"/>
                <w:sz w:val="24"/>
              </w:rPr>
            </w:pPr>
            <w:r w:rsidRPr="00755213">
              <w:rPr>
                <w:color w:val="000000"/>
                <w:sz w:val="24"/>
              </w:rPr>
              <w:t>Поиск и устранение неисправностей</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restart"/>
            <w:vAlign w:val="center"/>
          </w:tcPr>
          <w:p w:rsidR="00866BD1" w:rsidRPr="00755213" w:rsidRDefault="00866BD1" w:rsidP="009F1BA9">
            <w:pPr>
              <w:ind w:firstLine="0"/>
              <w:rPr>
                <w:b/>
                <w:bCs/>
                <w:sz w:val="24"/>
              </w:rPr>
            </w:pPr>
            <w:r w:rsidRPr="00755213">
              <w:rPr>
                <w:b/>
                <w:sz w:val="24"/>
              </w:rPr>
              <w:t>Тема 4.4</w:t>
            </w:r>
            <w:r w:rsidRPr="00755213">
              <w:rPr>
                <w:sz w:val="24"/>
              </w:rPr>
              <w:t>. Активное сетевое оборудование</w:t>
            </w:r>
          </w:p>
        </w:tc>
        <w:tc>
          <w:tcPr>
            <w:tcW w:w="3033" w:type="pct"/>
            <w:gridSpan w:val="2"/>
            <w:vAlign w:val="center"/>
          </w:tcPr>
          <w:p w:rsidR="00866BD1" w:rsidRPr="00755213" w:rsidRDefault="00866BD1" w:rsidP="001133AF">
            <w:pPr>
              <w:ind w:firstLine="0"/>
              <w:rPr>
                <w:rFonts w:eastAsia="Calibri"/>
                <w:sz w:val="24"/>
                <w:lang w:eastAsia="en-US"/>
              </w:rPr>
            </w:pPr>
            <w:r w:rsidRPr="00755213">
              <w:rPr>
                <w:b/>
                <w:bCs/>
                <w:sz w:val="24"/>
              </w:rPr>
              <w:t>Содержание:</w:t>
            </w:r>
          </w:p>
        </w:tc>
        <w:tc>
          <w:tcPr>
            <w:tcW w:w="395" w:type="pct"/>
            <w:shd w:val="clear" w:color="auto" w:fill="auto"/>
            <w:vAlign w:val="center"/>
          </w:tcPr>
          <w:p w:rsidR="00866BD1" w:rsidRPr="00755213" w:rsidRDefault="00866BD1" w:rsidP="001133AF">
            <w:pPr>
              <w:ind w:firstLine="0"/>
              <w:jc w:val="center"/>
              <w:rPr>
                <w:b/>
                <w:sz w:val="24"/>
              </w:rPr>
            </w:pPr>
            <w:r w:rsidRPr="00755213">
              <w:rPr>
                <w:b/>
                <w:sz w:val="24"/>
              </w:rPr>
              <w:t>12</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866BD1" w:rsidRPr="00755213" w:rsidRDefault="00866BD1" w:rsidP="00413407">
            <w:pPr>
              <w:ind w:firstLine="0"/>
              <w:rPr>
                <w:sz w:val="24"/>
              </w:rPr>
            </w:pPr>
            <w:r w:rsidRPr="00755213">
              <w:rPr>
                <w:sz w:val="24"/>
              </w:rPr>
              <w:t>ПК 1.1-ПК 1.4</w:t>
            </w:r>
          </w:p>
          <w:p w:rsidR="00866BD1" w:rsidRPr="00755213" w:rsidRDefault="00866BD1" w:rsidP="00413407">
            <w:pPr>
              <w:ind w:firstLine="33"/>
              <w:jc w:val="center"/>
              <w:rPr>
                <w:b/>
                <w:sz w:val="24"/>
                <w:highlight w:val="yellow"/>
              </w:rPr>
            </w:pPr>
            <w:r w:rsidRPr="00755213">
              <w:rPr>
                <w:sz w:val="24"/>
              </w:rPr>
              <w:t>ОК 01 – ОК 10</w:t>
            </w: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rFonts w:eastAsia="Calibri"/>
                <w:sz w:val="24"/>
                <w:lang w:eastAsia="en-US"/>
              </w:rPr>
            </w:pPr>
            <w:r w:rsidRPr="00755213">
              <w:rPr>
                <w:rFonts w:eastAsia="Calibri"/>
                <w:sz w:val="24"/>
                <w:lang w:eastAsia="en-US"/>
              </w:rPr>
              <w:t>1</w:t>
            </w:r>
          </w:p>
        </w:tc>
        <w:tc>
          <w:tcPr>
            <w:tcW w:w="2877" w:type="pct"/>
            <w:vAlign w:val="center"/>
          </w:tcPr>
          <w:p w:rsidR="00866BD1" w:rsidRPr="00755213" w:rsidRDefault="00866BD1" w:rsidP="001133AF">
            <w:pPr>
              <w:ind w:firstLine="0"/>
              <w:rPr>
                <w:rFonts w:eastAsia="Calibri"/>
                <w:sz w:val="24"/>
                <w:lang w:eastAsia="en-US"/>
              </w:rPr>
            </w:pPr>
            <w:r w:rsidRPr="00755213">
              <w:rPr>
                <w:rFonts w:eastAsia="Calibri"/>
                <w:sz w:val="24"/>
                <w:lang w:eastAsia="en-US"/>
              </w:rPr>
              <w:t>Базовая настройка устройств</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413407">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2</w:t>
            </w:r>
          </w:p>
        </w:tc>
        <w:tc>
          <w:tcPr>
            <w:tcW w:w="2877" w:type="pct"/>
            <w:vAlign w:val="center"/>
          </w:tcPr>
          <w:p w:rsidR="00866BD1" w:rsidRPr="00755213" w:rsidRDefault="00866BD1" w:rsidP="001133AF">
            <w:pPr>
              <w:ind w:firstLine="0"/>
              <w:rPr>
                <w:color w:val="000000"/>
                <w:sz w:val="24"/>
              </w:rPr>
            </w:pPr>
            <w:r w:rsidRPr="00755213">
              <w:rPr>
                <w:color w:val="000000"/>
                <w:sz w:val="24"/>
              </w:rPr>
              <w:t>Принципы коммутации и VLAN</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3</w:t>
            </w:r>
          </w:p>
        </w:tc>
        <w:tc>
          <w:tcPr>
            <w:tcW w:w="2877" w:type="pct"/>
            <w:vAlign w:val="center"/>
          </w:tcPr>
          <w:p w:rsidR="00866BD1" w:rsidRPr="00755213" w:rsidRDefault="00866BD1" w:rsidP="001133AF">
            <w:pPr>
              <w:ind w:firstLine="0"/>
              <w:rPr>
                <w:color w:val="000000"/>
                <w:sz w:val="24"/>
              </w:rPr>
            </w:pPr>
            <w:r w:rsidRPr="00755213">
              <w:rPr>
                <w:color w:val="000000"/>
                <w:sz w:val="24"/>
              </w:rPr>
              <w:t>Избыточность оборудования и линий связи</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4</w:t>
            </w:r>
          </w:p>
        </w:tc>
        <w:tc>
          <w:tcPr>
            <w:tcW w:w="2877" w:type="pct"/>
            <w:vAlign w:val="center"/>
          </w:tcPr>
          <w:p w:rsidR="00866BD1" w:rsidRPr="00755213" w:rsidRDefault="00866BD1" w:rsidP="001133AF">
            <w:pPr>
              <w:ind w:firstLine="0"/>
              <w:rPr>
                <w:color w:val="000000"/>
                <w:sz w:val="24"/>
              </w:rPr>
            </w:pPr>
            <w:r w:rsidRPr="00755213">
              <w:rPr>
                <w:color w:val="000000"/>
                <w:sz w:val="24"/>
              </w:rPr>
              <w:t>Принципы обеспечения безопасности сети</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5</w:t>
            </w:r>
          </w:p>
        </w:tc>
        <w:tc>
          <w:tcPr>
            <w:tcW w:w="2877" w:type="pct"/>
            <w:vAlign w:val="center"/>
          </w:tcPr>
          <w:p w:rsidR="00866BD1" w:rsidRPr="00755213" w:rsidRDefault="00866BD1" w:rsidP="001133AF">
            <w:pPr>
              <w:ind w:firstLine="0"/>
              <w:rPr>
                <w:color w:val="000000"/>
                <w:sz w:val="24"/>
              </w:rPr>
            </w:pPr>
            <w:r w:rsidRPr="00755213">
              <w:rPr>
                <w:color w:val="000000"/>
                <w:sz w:val="24"/>
              </w:rPr>
              <w:t>Настройка параметров безопасности сетевого оборудования</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color w:val="000000"/>
                <w:sz w:val="24"/>
              </w:rPr>
            </w:pPr>
            <w:r w:rsidRPr="00755213">
              <w:rPr>
                <w:color w:val="000000"/>
                <w:sz w:val="24"/>
              </w:rPr>
              <w:t>6</w:t>
            </w:r>
          </w:p>
        </w:tc>
        <w:tc>
          <w:tcPr>
            <w:tcW w:w="2877" w:type="pct"/>
            <w:vAlign w:val="center"/>
          </w:tcPr>
          <w:p w:rsidR="00866BD1" w:rsidRPr="00755213" w:rsidRDefault="00866BD1" w:rsidP="001133AF">
            <w:pPr>
              <w:ind w:firstLine="0"/>
              <w:rPr>
                <w:color w:val="000000"/>
                <w:sz w:val="24"/>
              </w:rPr>
            </w:pPr>
            <w:r w:rsidRPr="00755213">
              <w:rPr>
                <w:color w:val="000000"/>
                <w:sz w:val="24"/>
              </w:rPr>
              <w:t>Маршрутизация пакетов в сети</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3033" w:type="pct"/>
            <w:gridSpan w:val="2"/>
            <w:vAlign w:val="center"/>
          </w:tcPr>
          <w:p w:rsidR="00866BD1" w:rsidRPr="00755213" w:rsidRDefault="00866BD1" w:rsidP="001133AF">
            <w:pPr>
              <w:ind w:firstLine="0"/>
              <w:rPr>
                <w:rFonts w:eastAsia="Calibri"/>
                <w:sz w:val="24"/>
                <w:lang w:eastAsia="en-US"/>
              </w:rPr>
            </w:pPr>
            <w:r w:rsidRPr="00755213">
              <w:rPr>
                <w:b/>
                <w:sz w:val="24"/>
              </w:rPr>
              <w:t>Практические занятия:</w:t>
            </w:r>
          </w:p>
        </w:tc>
        <w:tc>
          <w:tcPr>
            <w:tcW w:w="395" w:type="pct"/>
            <w:shd w:val="clear" w:color="auto" w:fill="auto"/>
            <w:vAlign w:val="center"/>
          </w:tcPr>
          <w:p w:rsidR="00866BD1" w:rsidRPr="00755213" w:rsidRDefault="00866BD1" w:rsidP="001133AF">
            <w:pPr>
              <w:ind w:firstLine="0"/>
              <w:jc w:val="center"/>
              <w:rPr>
                <w:b/>
                <w:sz w:val="24"/>
              </w:rPr>
            </w:pPr>
            <w:r w:rsidRPr="00755213">
              <w:rPr>
                <w:b/>
                <w:sz w:val="24"/>
              </w:rPr>
              <w:t>26</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1</w:t>
            </w:r>
          </w:p>
        </w:tc>
        <w:tc>
          <w:tcPr>
            <w:tcW w:w="2877" w:type="pct"/>
            <w:vAlign w:val="center"/>
          </w:tcPr>
          <w:p w:rsidR="00866BD1" w:rsidRPr="00755213" w:rsidRDefault="00866BD1" w:rsidP="00AB5779">
            <w:pPr>
              <w:ind w:firstLine="0"/>
              <w:rPr>
                <w:rFonts w:eastAsia="Calibri"/>
                <w:sz w:val="24"/>
                <w:lang w:eastAsia="en-US"/>
              </w:rPr>
            </w:pPr>
            <w:r w:rsidRPr="00755213">
              <w:rPr>
                <w:rFonts w:eastAsia="Calibri"/>
                <w:b/>
                <w:sz w:val="24"/>
                <w:lang w:eastAsia="en-US"/>
              </w:rPr>
              <w:t>Практическое занятие 1.</w:t>
            </w:r>
            <w:r w:rsidRPr="00755213">
              <w:rPr>
                <w:rFonts w:eastAsia="Calibri"/>
                <w:sz w:val="24"/>
                <w:lang w:eastAsia="en-US"/>
              </w:rPr>
              <w:t xml:space="preserve"> Реализация небольшой сети. Настройка SSH, интерфейсов.</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1133AF">
            <w:pPr>
              <w:ind w:firstLine="0"/>
              <w:jc w:val="center"/>
              <w:rPr>
                <w:b/>
                <w:bCs/>
                <w:sz w:val="24"/>
              </w:rPr>
            </w:pPr>
          </w:p>
        </w:tc>
        <w:tc>
          <w:tcPr>
            <w:tcW w:w="155" w:type="pct"/>
            <w:vAlign w:val="center"/>
          </w:tcPr>
          <w:p w:rsidR="00866BD1" w:rsidRPr="00755213" w:rsidRDefault="00866BD1" w:rsidP="001133AF">
            <w:pPr>
              <w:shd w:val="clear" w:color="auto" w:fill="FFFFFF"/>
              <w:ind w:firstLine="0"/>
              <w:jc w:val="center"/>
              <w:rPr>
                <w:rFonts w:eastAsia="Calibri"/>
                <w:sz w:val="24"/>
                <w:lang w:eastAsia="en-US"/>
              </w:rPr>
            </w:pPr>
            <w:r w:rsidRPr="00755213">
              <w:rPr>
                <w:rFonts w:eastAsia="Calibri"/>
                <w:sz w:val="24"/>
                <w:lang w:eastAsia="en-US"/>
              </w:rPr>
              <w:t>2</w:t>
            </w:r>
          </w:p>
        </w:tc>
        <w:tc>
          <w:tcPr>
            <w:tcW w:w="2877" w:type="pct"/>
            <w:vAlign w:val="center"/>
          </w:tcPr>
          <w:p w:rsidR="00866BD1" w:rsidRPr="00755213" w:rsidRDefault="00866BD1" w:rsidP="009F1BA9">
            <w:pPr>
              <w:ind w:firstLine="0"/>
              <w:rPr>
                <w:rFonts w:eastAsia="Calibri"/>
                <w:sz w:val="24"/>
                <w:lang w:eastAsia="en-US"/>
              </w:rPr>
            </w:pPr>
            <w:r w:rsidRPr="00755213">
              <w:rPr>
                <w:rFonts w:eastAsia="Calibri"/>
                <w:b/>
                <w:sz w:val="24"/>
                <w:lang w:eastAsia="en-US"/>
              </w:rPr>
              <w:t>Практическое занятие 2.</w:t>
            </w:r>
            <w:r w:rsidRPr="00755213">
              <w:rPr>
                <w:rFonts w:eastAsia="Calibri"/>
                <w:sz w:val="24"/>
                <w:lang w:eastAsia="en-US"/>
              </w:rPr>
              <w:t xml:space="preserve">  Реализация небольшой сети. Настройка SSH, интерфейсов.</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33"/>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3</w:t>
            </w:r>
          </w:p>
        </w:tc>
        <w:tc>
          <w:tcPr>
            <w:tcW w:w="2877" w:type="pct"/>
            <w:vAlign w:val="center"/>
          </w:tcPr>
          <w:p w:rsidR="00866BD1" w:rsidRPr="00755213" w:rsidRDefault="00866BD1" w:rsidP="009F1BA9">
            <w:pPr>
              <w:ind w:firstLine="0"/>
              <w:rPr>
                <w:rFonts w:eastAsia="Calibri"/>
                <w:b/>
                <w:sz w:val="24"/>
                <w:lang w:eastAsia="en-US"/>
              </w:rPr>
            </w:pPr>
            <w:r w:rsidRPr="00755213">
              <w:rPr>
                <w:rFonts w:eastAsia="Calibri"/>
                <w:b/>
                <w:sz w:val="24"/>
                <w:lang w:eastAsia="en-US"/>
              </w:rPr>
              <w:t>Практическое занятие 3.</w:t>
            </w:r>
            <w:r w:rsidRPr="00755213">
              <w:rPr>
                <w:rFonts w:eastAsia="Calibri"/>
                <w:sz w:val="24"/>
                <w:lang w:eastAsia="en-US"/>
              </w:rPr>
              <w:t xml:space="preserve">  Реализация VLAN, </w:t>
            </w:r>
            <w:proofErr w:type="spellStart"/>
            <w:r w:rsidRPr="00755213">
              <w:rPr>
                <w:rFonts w:eastAsia="Calibri"/>
                <w:sz w:val="24"/>
                <w:lang w:eastAsia="en-US"/>
              </w:rPr>
              <w:t>транков</w:t>
            </w:r>
            <w:proofErr w:type="spellEnd"/>
            <w:r w:rsidRPr="00755213">
              <w:rPr>
                <w:rFonts w:eastAsia="Calibri"/>
                <w:sz w:val="24"/>
                <w:lang w:eastAsia="en-US"/>
              </w:rPr>
              <w:t>, DTP</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4</w:t>
            </w:r>
          </w:p>
        </w:tc>
        <w:tc>
          <w:tcPr>
            <w:tcW w:w="2877" w:type="pct"/>
            <w:vAlign w:val="center"/>
          </w:tcPr>
          <w:p w:rsidR="00866BD1" w:rsidRPr="00755213" w:rsidRDefault="00866BD1" w:rsidP="009F1BA9">
            <w:pPr>
              <w:ind w:firstLine="0"/>
              <w:rPr>
                <w:rFonts w:eastAsia="Calibri"/>
                <w:b/>
                <w:sz w:val="24"/>
                <w:lang w:eastAsia="en-US"/>
              </w:rPr>
            </w:pPr>
            <w:r w:rsidRPr="00755213">
              <w:rPr>
                <w:rFonts w:eastAsia="Calibri"/>
                <w:b/>
                <w:sz w:val="24"/>
                <w:lang w:eastAsia="en-US"/>
              </w:rPr>
              <w:t>Практическое занятие 4.</w:t>
            </w:r>
            <w:r w:rsidRPr="00755213">
              <w:rPr>
                <w:rFonts w:eastAsia="Calibri"/>
                <w:sz w:val="24"/>
                <w:lang w:eastAsia="en-US"/>
              </w:rPr>
              <w:t xml:space="preserve">  Настройка коммутации и маршрутизации между VLAN</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5</w:t>
            </w:r>
          </w:p>
        </w:tc>
        <w:tc>
          <w:tcPr>
            <w:tcW w:w="2877" w:type="pct"/>
            <w:vAlign w:val="center"/>
          </w:tcPr>
          <w:p w:rsidR="00866BD1" w:rsidRPr="00755213" w:rsidRDefault="00866BD1" w:rsidP="009F1BA9">
            <w:pPr>
              <w:ind w:firstLine="0"/>
              <w:rPr>
                <w:rFonts w:eastAsia="Calibri"/>
                <w:b/>
                <w:sz w:val="24"/>
                <w:lang w:eastAsia="en-US"/>
              </w:rPr>
            </w:pPr>
            <w:r w:rsidRPr="00755213">
              <w:rPr>
                <w:rFonts w:eastAsia="Calibri"/>
                <w:b/>
                <w:sz w:val="24"/>
                <w:lang w:eastAsia="en-US"/>
              </w:rPr>
              <w:t>Практическое занятие 5.</w:t>
            </w:r>
            <w:r w:rsidRPr="00755213">
              <w:rPr>
                <w:rFonts w:eastAsia="Calibri"/>
                <w:sz w:val="24"/>
                <w:lang w:eastAsia="en-US"/>
              </w:rPr>
              <w:t xml:space="preserve">  Устранение неполадок маршрутизации между VLAN</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6</w:t>
            </w:r>
          </w:p>
        </w:tc>
        <w:tc>
          <w:tcPr>
            <w:tcW w:w="2877" w:type="pct"/>
            <w:vAlign w:val="center"/>
          </w:tcPr>
          <w:p w:rsidR="00866BD1" w:rsidRPr="00755213" w:rsidRDefault="00866BD1" w:rsidP="009F1BA9">
            <w:pPr>
              <w:ind w:firstLine="0"/>
              <w:rPr>
                <w:rFonts w:eastAsia="Calibri"/>
                <w:b/>
                <w:sz w:val="24"/>
                <w:lang w:eastAsia="en-US"/>
              </w:rPr>
            </w:pPr>
            <w:r w:rsidRPr="00755213">
              <w:rPr>
                <w:rFonts w:eastAsia="Calibri"/>
                <w:b/>
                <w:sz w:val="24"/>
                <w:lang w:eastAsia="en-US"/>
              </w:rPr>
              <w:t>Практическое занятие 6.</w:t>
            </w:r>
            <w:r w:rsidRPr="00755213">
              <w:rPr>
                <w:rFonts w:eastAsia="Calibri"/>
                <w:sz w:val="24"/>
                <w:lang w:eastAsia="en-US"/>
              </w:rPr>
              <w:t xml:space="preserve">  Настройка </w:t>
            </w:r>
            <w:proofErr w:type="spellStart"/>
            <w:r w:rsidRPr="00755213">
              <w:rPr>
                <w:rFonts w:eastAsia="Calibri"/>
                <w:sz w:val="24"/>
                <w:lang w:eastAsia="en-US"/>
              </w:rPr>
              <w:t>EtherChannel</w:t>
            </w:r>
            <w:proofErr w:type="spellEnd"/>
            <w:r w:rsidRPr="00755213">
              <w:rPr>
                <w:rFonts w:eastAsia="Calibri"/>
                <w:sz w:val="24"/>
                <w:lang w:eastAsia="en-US"/>
              </w:rPr>
              <w:t xml:space="preserve"> и STP</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7</w:t>
            </w:r>
          </w:p>
        </w:tc>
        <w:tc>
          <w:tcPr>
            <w:tcW w:w="2877" w:type="pct"/>
            <w:vAlign w:val="center"/>
          </w:tcPr>
          <w:p w:rsidR="00866BD1" w:rsidRPr="00755213" w:rsidRDefault="00866BD1" w:rsidP="009F1BA9">
            <w:pPr>
              <w:ind w:firstLine="0"/>
              <w:rPr>
                <w:rFonts w:eastAsia="Calibri"/>
                <w:b/>
                <w:sz w:val="24"/>
                <w:lang w:eastAsia="en-US"/>
              </w:rPr>
            </w:pPr>
            <w:r w:rsidRPr="00755213">
              <w:rPr>
                <w:rFonts w:eastAsia="Calibri"/>
                <w:b/>
                <w:sz w:val="24"/>
                <w:lang w:eastAsia="en-US"/>
              </w:rPr>
              <w:t>Практическое занятие 7.</w:t>
            </w:r>
            <w:r w:rsidRPr="00755213">
              <w:rPr>
                <w:rFonts w:eastAsia="Calibri"/>
                <w:sz w:val="24"/>
                <w:lang w:eastAsia="en-US"/>
              </w:rPr>
              <w:t xml:space="preserve">  Настройка DHCPv4</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8</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8.</w:t>
            </w:r>
            <w:r w:rsidRPr="00755213">
              <w:rPr>
                <w:rFonts w:eastAsia="Calibri"/>
                <w:sz w:val="24"/>
                <w:lang w:eastAsia="en-US"/>
              </w:rPr>
              <w:t xml:space="preserve">  Настройка безопасности коммутатора</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9</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9.</w:t>
            </w:r>
            <w:r w:rsidRPr="00755213">
              <w:rPr>
                <w:rFonts w:eastAsia="Calibri"/>
                <w:sz w:val="24"/>
                <w:lang w:eastAsia="en-US"/>
              </w:rPr>
              <w:t xml:space="preserve">  Настройка беспроводных устройств</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10</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10.</w:t>
            </w:r>
            <w:r w:rsidRPr="00755213">
              <w:rPr>
                <w:rFonts w:eastAsia="Calibri"/>
                <w:sz w:val="24"/>
                <w:lang w:eastAsia="en-US"/>
              </w:rPr>
              <w:t xml:space="preserve">  Устранение неполадок в беспроводных сетях</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11</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11.</w:t>
            </w:r>
            <w:r w:rsidRPr="00755213">
              <w:rPr>
                <w:rFonts w:eastAsia="Calibri"/>
                <w:sz w:val="24"/>
                <w:lang w:eastAsia="en-US"/>
              </w:rPr>
              <w:t xml:space="preserve">  Базовая конфигурация маршрутизатора</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12</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12.</w:t>
            </w:r>
            <w:r w:rsidRPr="00755213">
              <w:rPr>
                <w:rFonts w:eastAsia="Calibri"/>
                <w:sz w:val="24"/>
                <w:lang w:eastAsia="en-US"/>
              </w:rPr>
              <w:t xml:space="preserve">  Настройка маршрутизации</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961" w:type="pct"/>
            <w:vMerge/>
            <w:vAlign w:val="center"/>
          </w:tcPr>
          <w:p w:rsidR="00866BD1" w:rsidRPr="00755213" w:rsidRDefault="00866BD1" w:rsidP="00231637">
            <w:pPr>
              <w:ind w:firstLine="0"/>
              <w:rPr>
                <w:b/>
                <w:sz w:val="24"/>
              </w:rPr>
            </w:pPr>
          </w:p>
        </w:tc>
        <w:tc>
          <w:tcPr>
            <w:tcW w:w="155" w:type="pct"/>
            <w:vAlign w:val="center"/>
          </w:tcPr>
          <w:p w:rsidR="00866BD1" w:rsidRPr="00755213" w:rsidRDefault="00866BD1" w:rsidP="001133AF">
            <w:pPr>
              <w:ind w:firstLine="0"/>
              <w:jc w:val="center"/>
              <w:rPr>
                <w:rFonts w:eastAsia="Calibri"/>
                <w:bCs/>
                <w:sz w:val="24"/>
              </w:rPr>
            </w:pPr>
            <w:r w:rsidRPr="00755213">
              <w:rPr>
                <w:rFonts w:eastAsia="Calibri"/>
                <w:bCs/>
                <w:sz w:val="24"/>
              </w:rPr>
              <w:t>13</w:t>
            </w:r>
          </w:p>
        </w:tc>
        <w:tc>
          <w:tcPr>
            <w:tcW w:w="2877" w:type="pct"/>
            <w:vAlign w:val="center"/>
          </w:tcPr>
          <w:p w:rsidR="00866BD1" w:rsidRPr="00755213" w:rsidRDefault="00866BD1" w:rsidP="004C12C4">
            <w:pPr>
              <w:ind w:firstLine="0"/>
              <w:rPr>
                <w:rFonts w:eastAsia="Calibri"/>
                <w:b/>
                <w:sz w:val="24"/>
                <w:lang w:eastAsia="en-US"/>
              </w:rPr>
            </w:pPr>
            <w:r w:rsidRPr="00755213">
              <w:rPr>
                <w:rFonts w:eastAsia="Calibri"/>
                <w:b/>
                <w:sz w:val="24"/>
                <w:lang w:eastAsia="en-US"/>
              </w:rPr>
              <w:t>Практическое занятие 13.</w:t>
            </w:r>
            <w:r w:rsidRPr="00755213">
              <w:rPr>
                <w:rFonts w:eastAsia="Calibri"/>
                <w:sz w:val="24"/>
                <w:lang w:eastAsia="en-US"/>
              </w:rPr>
              <w:t xml:space="preserve">  Поиск и устранение неполадок, связанных с маршрутизацией</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866BD1" w:rsidRPr="00755213" w:rsidTr="00153414">
        <w:trPr>
          <w:trHeight w:val="216"/>
        </w:trPr>
        <w:tc>
          <w:tcPr>
            <w:tcW w:w="3994" w:type="pct"/>
            <w:gridSpan w:val="3"/>
            <w:vAlign w:val="center"/>
          </w:tcPr>
          <w:p w:rsidR="00866BD1" w:rsidRPr="00755213" w:rsidRDefault="00866BD1" w:rsidP="005C32D6">
            <w:pPr>
              <w:ind w:firstLine="0"/>
              <w:rPr>
                <w:rFonts w:eastAsia="Calibri"/>
                <w:b/>
                <w:sz w:val="24"/>
                <w:lang w:eastAsia="en-US"/>
              </w:rPr>
            </w:pPr>
            <w:r w:rsidRPr="00755213">
              <w:rPr>
                <w:rFonts w:eastAsia="Calibri"/>
                <w:b/>
                <w:sz w:val="24"/>
                <w:lang w:eastAsia="en-US"/>
              </w:rPr>
              <w:t>Дифференцированный зачет</w:t>
            </w:r>
          </w:p>
        </w:tc>
        <w:tc>
          <w:tcPr>
            <w:tcW w:w="395" w:type="pct"/>
            <w:shd w:val="clear" w:color="auto" w:fill="auto"/>
            <w:vAlign w:val="center"/>
          </w:tcPr>
          <w:p w:rsidR="00866BD1" w:rsidRPr="00755213" w:rsidRDefault="00866BD1" w:rsidP="001133AF">
            <w:pPr>
              <w:ind w:firstLine="0"/>
              <w:jc w:val="center"/>
              <w:rPr>
                <w:sz w:val="24"/>
              </w:rPr>
            </w:pPr>
            <w:r w:rsidRPr="00755213">
              <w:rPr>
                <w:sz w:val="24"/>
              </w:rPr>
              <w:t>2</w:t>
            </w:r>
          </w:p>
        </w:tc>
        <w:tc>
          <w:tcPr>
            <w:tcW w:w="610" w:type="pct"/>
            <w:vMerge/>
            <w:shd w:val="clear" w:color="auto" w:fill="auto"/>
            <w:vAlign w:val="center"/>
          </w:tcPr>
          <w:p w:rsidR="00866BD1" w:rsidRPr="00755213" w:rsidRDefault="00866BD1" w:rsidP="001133AF">
            <w:pPr>
              <w:ind w:firstLine="0"/>
              <w:jc w:val="center"/>
              <w:rPr>
                <w:b/>
                <w:sz w:val="24"/>
              </w:rPr>
            </w:pPr>
          </w:p>
        </w:tc>
      </w:tr>
      <w:tr w:rsidR="00413407" w:rsidRPr="00755213" w:rsidTr="00153414">
        <w:trPr>
          <w:trHeight w:val="216"/>
        </w:trPr>
        <w:tc>
          <w:tcPr>
            <w:tcW w:w="3994" w:type="pct"/>
            <w:gridSpan w:val="3"/>
            <w:vAlign w:val="center"/>
          </w:tcPr>
          <w:p w:rsidR="00413407" w:rsidRPr="00755213" w:rsidRDefault="00413407" w:rsidP="00115720">
            <w:pPr>
              <w:ind w:firstLine="0"/>
              <w:rPr>
                <w:sz w:val="24"/>
              </w:rPr>
            </w:pPr>
            <w:r w:rsidRPr="00755213">
              <w:rPr>
                <w:b/>
                <w:sz w:val="24"/>
              </w:rPr>
              <w:t>Самостоятельная учебная работа при изучении МДК.01.04 Технология монтажа и обслуживания компьютерных сетей</w:t>
            </w:r>
          </w:p>
        </w:tc>
        <w:tc>
          <w:tcPr>
            <w:tcW w:w="395" w:type="pct"/>
            <w:shd w:val="clear" w:color="auto" w:fill="auto"/>
            <w:vAlign w:val="center"/>
          </w:tcPr>
          <w:p w:rsidR="00413407" w:rsidRPr="00755213" w:rsidRDefault="00413407" w:rsidP="00F11557">
            <w:pPr>
              <w:ind w:firstLine="0"/>
              <w:jc w:val="center"/>
              <w:rPr>
                <w:b/>
                <w:sz w:val="24"/>
              </w:rPr>
            </w:pPr>
            <w:r w:rsidRPr="00755213">
              <w:rPr>
                <w:b/>
                <w:sz w:val="24"/>
              </w:rPr>
              <w:t>0</w:t>
            </w:r>
          </w:p>
        </w:tc>
        <w:tc>
          <w:tcPr>
            <w:tcW w:w="610" w:type="pct"/>
            <w:shd w:val="clear" w:color="auto" w:fill="auto"/>
            <w:vAlign w:val="center"/>
          </w:tcPr>
          <w:p w:rsidR="00413407" w:rsidRPr="00755213" w:rsidRDefault="00413407" w:rsidP="00115720">
            <w:pPr>
              <w:ind w:firstLine="0"/>
              <w:jc w:val="center"/>
              <w:rPr>
                <w:b/>
                <w:sz w:val="24"/>
              </w:rPr>
            </w:pPr>
          </w:p>
        </w:tc>
      </w:tr>
      <w:tr w:rsidR="00413407" w:rsidRPr="00755213" w:rsidTr="00153414">
        <w:trPr>
          <w:trHeight w:val="216"/>
        </w:trPr>
        <w:tc>
          <w:tcPr>
            <w:tcW w:w="3994" w:type="pct"/>
            <w:gridSpan w:val="3"/>
            <w:vAlign w:val="center"/>
          </w:tcPr>
          <w:p w:rsidR="00413407" w:rsidRPr="00755213" w:rsidRDefault="00413407" w:rsidP="00BD325A">
            <w:pPr>
              <w:ind w:firstLine="0"/>
              <w:rPr>
                <w:rFonts w:eastAsia="Calibri"/>
                <w:b/>
                <w:bCs/>
                <w:sz w:val="24"/>
              </w:rPr>
            </w:pPr>
            <w:r w:rsidRPr="00755213">
              <w:rPr>
                <w:rFonts w:eastAsia="Calibri"/>
                <w:b/>
                <w:bCs/>
                <w:sz w:val="24"/>
              </w:rPr>
              <w:lastRenderedPageBreak/>
              <w:t xml:space="preserve">УП.01.01 Учебная практика электромонтажная </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36</w:t>
            </w:r>
          </w:p>
        </w:tc>
        <w:tc>
          <w:tcPr>
            <w:tcW w:w="610" w:type="pct"/>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restart"/>
            <w:vAlign w:val="center"/>
          </w:tcPr>
          <w:p w:rsidR="00413407" w:rsidRPr="00755213" w:rsidRDefault="00413407" w:rsidP="005E2BC1">
            <w:pPr>
              <w:ind w:firstLine="0"/>
              <w:rPr>
                <w:b/>
                <w:bCs/>
                <w:sz w:val="24"/>
              </w:rPr>
            </w:pPr>
            <w:r w:rsidRPr="00755213">
              <w:rPr>
                <w:b/>
                <w:sz w:val="24"/>
              </w:rPr>
              <w:t>Тема 1</w:t>
            </w:r>
            <w:r w:rsidRPr="00755213">
              <w:rPr>
                <w:sz w:val="24"/>
              </w:rPr>
              <w:t>. Электромонтаж</w:t>
            </w:r>
          </w:p>
        </w:tc>
        <w:tc>
          <w:tcPr>
            <w:tcW w:w="3033" w:type="pct"/>
            <w:gridSpan w:val="2"/>
            <w:vAlign w:val="center"/>
          </w:tcPr>
          <w:p w:rsidR="00413407" w:rsidRPr="00755213" w:rsidRDefault="00413407" w:rsidP="001133AF">
            <w:pPr>
              <w:shd w:val="clear" w:color="auto" w:fill="FFFFFF"/>
              <w:ind w:firstLine="0"/>
              <w:rPr>
                <w:rFonts w:eastAsia="Calibri"/>
                <w:sz w:val="24"/>
                <w:lang w:eastAsia="en-US"/>
              </w:rPr>
            </w:pPr>
            <w:r w:rsidRPr="00755213">
              <w:rPr>
                <w:b/>
                <w:sz w:val="24"/>
              </w:rPr>
              <w:t>Практические занятия:</w:t>
            </w:r>
          </w:p>
        </w:tc>
        <w:tc>
          <w:tcPr>
            <w:tcW w:w="395" w:type="pct"/>
            <w:shd w:val="clear" w:color="auto" w:fill="auto"/>
            <w:vAlign w:val="center"/>
          </w:tcPr>
          <w:p w:rsidR="00413407" w:rsidRPr="00755213" w:rsidRDefault="00413407" w:rsidP="001133AF">
            <w:pPr>
              <w:ind w:firstLine="0"/>
              <w:jc w:val="center"/>
              <w:rPr>
                <w:b/>
                <w:sz w:val="24"/>
              </w:rPr>
            </w:pPr>
            <w:r w:rsidRPr="00755213">
              <w:rPr>
                <w:b/>
                <w:sz w:val="24"/>
              </w:rPr>
              <w:t>36</w:t>
            </w:r>
          </w:p>
        </w:tc>
        <w:tc>
          <w:tcPr>
            <w:tcW w:w="610" w:type="pct"/>
            <w:shd w:val="clear" w:color="auto" w:fill="auto"/>
            <w:vAlign w:val="center"/>
          </w:tcPr>
          <w:p w:rsidR="00413407" w:rsidRPr="00755213" w:rsidRDefault="00413407" w:rsidP="00C079F6">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1</w:t>
            </w:r>
          </w:p>
        </w:tc>
        <w:tc>
          <w:tcPr>
            <w:tcW w:w="2877" w:type="pct"/>
            <w:vAlign w:val="center"/>
          </w:tcPr>
          <w:p w:rsidR="00413407" w:rsidRPr="00755213" w:rsidRDefault="00413407" w:rsidP="001133AF">
            <w:pPr>
              <w:ind w:firstLine="0"/>
              <w:rPr>
                <w:rFonts w:eastAsia="Calibri"/>
                <w:bCs/>
                <w:sz w:val="24"/>
              </w:rPr>
            </w:pPr>
            <w:r w:rsidRPr="00755213">
              <w:rPr>
                <w:rFonts w:eastAsia="Calibri"/>
                <w:bCs/>
                <w:spacing w:val="-2"/>
                <w:sz w:val="24"/>
              </w:rPr>
              <w:t>Монтаж кабелей НЧ и ВЧ различными технологиями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413407" w:rsidRPr="00755213" w:rsidRDefault="00413407" w:rsidP="00413407">
            <w:pPr>
              <w:ind w:firstLine="0"/>
              <w:rPr>
                <w:sz w:val="24"/>
              </w:rPr>
            </w:pPr>
            <w:r w:rsidRPr="00755213">
              <w:rPr>
                <w:sz w:val="24"/>
              </w:rPr>
              <w:t>ПК 1.1-ПК 1.4</w:t>
            </w:r>
          </w:p>
          <w:p w:rsidR="00413407" w:rsidRPr="00755213" w:rsidRDefault="00413407" w:rsidP="00413407">
            <w:pPr>
              <w:ind w:firstLine="0"/>
              <w:jc w:val="center"/>
              <w:rPr>
                <w:b/>
                <w:sz w:val="24"/>
              </w:rPr>
            </w:pPr>
            <w:r w:rsidRPr="00755213">
              <w:rPr>
                <w:sz w:val="24"/>
              </w:rPr>
              <w:t>ОК 01 – ОК 10</w:t>
            </w: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2</w:t>
            </w:r>
          </w:p>
        </w:tc>
        <w:tc>
          <w:tcPr>
            <w:tcW w:w="2877" w:type="pct"/>
            <w:vAlign w:val="center"/>
          </w:tcPr>
          <w:p w:rsidR="00413407" w:rsidRPr="00755213" w:rsidRDefault="00413407" w:rsidP="001133AF">
            <w:pPr>
              <w:ind w:firstLine="0"/>
              <w:rPr>
                <w:rFonts w:eastAsia="Calibri"/>
                <w:bCs/>
                <w:sz w:val="24"/>
              </w:rPr>
            </w:pPr>
            <w:r w:rsidRPr="00755213">
              <w:rPr>
                <w:rFonts w:eastAsia="Calibri"/>
                <w:bCs/>
                <w:sz w:val="24"/>
              </w:rPr>
              <w:t xml:space="preserve">Монтаж оконечных устройств, применяемых на местных телефонных сетях, магистральных и </w:t>
            </w:r>
            <w:proofErr w:type="spellStart"/>
            <w:r w:rsidRPr="00755213">
              <w:rPr>
                <w:rFonts w:eastAsia="Calibri"/>
                <w:bCs/>
                <w:sz w:val="24"/>
              </w:rPr>
              <w:t>зоновых</w:t>
            </w:r>
            <w:proofErr w:type="spellEnd"/>
            <w:r w:rsidRPr="00755213">
              <w:rPr>
                <w:rFonts w:eastAsia="Calibri"/>
                <w:bCs/>
                <w:sz w:val="24"/>
              </w:rPr>
              <w:t xml:space="preserve"> линиях связи для электрических и оптических кабелей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143"/>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3</w:t>
            </w:r>
          </w:p>
        </w:tc>
        <w:tc>
          <w:tcPr>
            <w:tcW w:w="2877" w:type="pct"/>
          </w:tcPr>
          <w:p w:rsidR="00413407" w:rsidRPr="00755213" w:rsidRDefault="00413407" w:rsidP="001133AF">
            <w:pPr>
              <w:ind w:firstLine="0"/>
              <w:rPr>
                <w:rFonts w:eastAsia="Calibri"/>
                <w:bCs/>
                <w:sz w:val="24"/>
              </w:rPr>
            </w:pPr>
            <w:r w:rsidRPr="00755213">
              <w:rPr>
                <w:rFonts w:eastAsia="Calibri"/>
                <w:bCs/>
                <w:sz w:val="24"/>
              </w:rPr>
              <w:t>Контроль качества монтажа с применением измерительных приборов постоянного тока.</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4</w:t>
            </w:r>
          </w:p>
        </w:tc>
        <w:tc>
          <w:tcPr>
            <w:tcW w:w="2877" w:type="pct"/>
          </w:tcPr>
          <w:p w:rsidR="00413407" w:rsidRPr="00755213" w:rsidRDefault="00413407" w:rsidP="002A4BBD">
            <w:pPr>
              <w:ind w:firstLine="0"/>
              <w:rPr>
                <w:rFonts w:eastAsia="Calibri"/>
                <w:bCs/>
                <w:sz w:val="24"/>
              </w:rPr>
            </w:pPr>
            <w:r w:rsidRPr="00755213">
              <w:rPr>
                <w:rFonts w:eastAsia="Calibri"/>
                <w:bCs/>
                <w:sz w:val="24"/>
              </w:rPr>
              <w:t>Определение вида и места повреждения кабельной линии связи с помощью приборов переменного тока (рефлектометров)</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5</w:t>
            </w:r>
          </w:p>
        </w:tc>
        <w:tc>
          <w:tcPr>
            <w:tcW w:w="2877" w:type="pct"/>
          </w:tcPr>
          <w:p w:rsidR="00413407" w:rsidRPr="00755213" w:rsidRDefault="00413407" w:rsidP="001133AF">
            <w:pPr>
              <w:ind w:firstLine="0"/>
              <w:rPr>
                <w:rFonts w:eastAsia="Calibri"/>
                <w:bCs/>
                <w:sz w:val="24"/>
              </w:rPr>
            </w:pPr>
            <w:r w:rsidRPr="00755213">
              <w:rPr>
                <w:rFonts w:eastAsia="Calibri"/>
                <w:bCs/>
                <w:sz w:val="24"/>
              </w:rPr>
              <w:t>Монтаж оптических кабелей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6</w:t>
            </w:r>
          </w:p>
        </w:tc>
        <w:tc>
          <w:tcPr>
            <w:tcW w:w="2877" w:type="pct"/>
          </w:tcPr>
          <w:p w:rsidR="00413407" w:rsidRPr="00755213" w:rsidRDefault="00413407" w:rsidP="001133AF">
            <w:pPr>
              <w:ind w:firstLine="0"/>
              <w:rPr>
                <w:rFonts w:eastAsia="Calibri"/>
                <w:bCs/>
                <w:sz w:val="24"/>
              </w:rPr>
            </w:pPr>
            <w:r w:rsidRPr="00755213">
              <w:rPr>
                <w:rFonts w:eastAsia="Calibri"/>
                <w:bCs/>
                <w:sz w:val="24"/>
              </w:rPr>
              <w:t>Проверка качества монтажа оптических волокон с помощью рефлектометров и измерителей оптической мощности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7</w:t>
            </w:r>
          </w:p>
        </w:tc>
        <w:tc>
          <w:tcPr>
            <w:tcW w:w="2877" w:type="pct"/>
          </w:tcPr>
          <w:p w:rsidR="00413407" w:rsidRPr="00755213" w:rsidRDefault="00413407" w:rsidP="001133AF">
            <w:pPr>
              <w:ind w:firstLine="0"/>
              <w:rPr>
                <w:rFonts w:eastAsia="Calibri"/>
                <w:bCs/>
                <w:sz w:val="24"/>
              </w:rPr>
            </w:pPr>
            <w:r w:rsidRPr="00755213">
              <w:rPr>
                <w:rFonts w:eastAsia="Calibri"/>
                <w:bCs/>
                <w:sz w:val="24"/>
              </w:rPr>
              <w:t>Разделка кабелей с «витой парой» для включения в коннекторы соответствующей емкости.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8</w:t>
            </w:r>
          </w:p>
        </w:tc>
        <w:tc>
          <w:tcPr>
            <w:tcW w:w="2877" w:type="pct"/>
          </w:tcPr>
          <w:p w:rsidR="00413407" w:rsidRPr="00755213" w:rsidRDefault="00413407" w:rsidP="002A4BBD">
            <w:pPr>
              <w:ind w:firstLine="0"/>
              <w:rPr>
                <w:rFonts w:eastAsia="Calibri"/>
                <w:bCs/>
                <w:sz w:val="24"/>
              </w:rPr>
            </w:pPr>
            <w:r w:rsidRPr="00755213">
              <w:rPr>
                <w:rFonts w:eastAsia="Calibri"/>
                <w:bCs/>
                <w:sz w:val="24"/>
              </w:rPr>
              <w:t>Монтаж коммутационных панелей</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4</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9</w:t>
            </w:r>
          </w:p>
        </w:tc>
        <w:tc>
          <w:tcPr>
            <w:tcW w:w="2877" w:type="pct"/>
          </w:tcPr>
          <w:p w:rsidR="00413407" w:rsidRPr="00755213" w:rsidRDefault="00413407" w:rsidP="001133AF">
            <w:pPr>
              <w:ind w:firstLine="0"/>
              <w:rPr>
                <w:rFonts w:eastAsia="Calibri"/>
                <w:bCs/>
                <w:sz w:val="24"/>
              </w:rPr>
            </w:pPr>
            <w:r w:rsidRPr="00755213">
              <w:rPr>
                <w:rFonts w:eastAsia="Calibri"/>
                <w:bCs/>
                <w:sz w:val="24"/>
              </w:rPr>
              <w:t>Испытание смонтированной линии тестерами</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rPr>
          <w:trHeight w:val="216"/>
        </w:trPr>
        <w:tc>
          <w:tcPr>
            <w:tcW w:w="961" w:type="pct"/>
            <w:vMerge/>
            <w:vAlign w:val="center"/>
          </w:tcPr>
          <w:p w:rsidR="00413407" w:rsidRPr="00755213" w:rsidRDefault="00413407" w:rsidP="001133AF">
            <w:pPr>
              <w:ind w:firstLine="0"/>
              <w:jc w:val="center"/>
              <w:rPr>
                <w:b/>
                <w:bCs/>
                <w:sz w:val="24"/>
              </w:rPr>
            </w:pPr>
          </w:p>
        </w:tc>
        <w:tc>
          <w:tcPr>
            <w:tcW w:w="155" w:type="pct"/>
            <w:vAlign w:val="center"/>
          </w:tcPr>
          <w:p w:rsidR="00413407" w:rsidRPr="00755213" w:rsidRDefault="00413407" w:rsidP="001133AF">
            <w:pPr>
              <w:shd w:val="clear" w:color="auto" w:fill="FFFFFF"/>
              <w:ind w:firstLine="0"/>
              <w:rPr>
                <w:rFonts w:eastAsia="Calibri"/>
                <w:sz w:val="24"/>
                <w:lang w:eastAsia="en-US"/>
              </w:rPr>
            </w:pPr>
            <w:r w:rsidRPr="00755213">
              <w:rPr>
                <w:rFonts w:eastAsia="Calibri"/>
                <w:sz w:val="24"/>
                <w:lang w:eastAsia="en-US"/>
              </w:rPr>
              <w:t>10</w:t>
            </w:r>
          </w:p>
        </w:tc>
        <w:tc>
          <w:tcPr>
            <w:tcW w:w="2877" w:type="pct"/>
          </w:tcPr>
          <w:p w:rsidR="00413407" w:rsidRPr="00755213" w:rsidRDefault="00413407" w:rsidP="001133AF">
            <w:pPr>
              <w:ind w:firstLine="0"/>
              <w:rPr>
                <w:rFonts w:eastAsia="Calibri"/>
                <w:bCs/>
                <w:sz w:val="24"/>
              </w:rPr>
            </w:pPr>
            <w:r w:rsidRPr="00755213">
              <w:rPr>
                <w:rFonts w:eastAsia="Calibri"/>
                <w:bCs/>
                <w:sz w:val="24"/>
              </w:rPr>
              <w:t>Оформление документации при сдаче линии в эксплуатацию</w:t>
            </w:r>
          </w:p>
        </w:tc>
        <w:tc>
          <w:tcPr>
            <w:tcW w:w="395" w:type="pct"/>
            <w:shd w:val="clear" w:color="auto" w:fill="auto"/>
            <w:vAlign w:val="center"/>
          </w:tcPr>
          <w:p w:rsidR="00413407" w:rsidRPr="00755213" w:rsidRDefault="00413407" w:rsidP="001133AF">
            <w:pPr>
              <w:ind w:firstLine="0"/>
              <w:jc w:val="center"/>
              <w:rPr>
                <w:sz w:val="24"/>
              </w:rPr>
            </w:pPr>
            <w:r w:rsidRPr="00755213">
              <w:rPr>
                <w:sz w:val="24"/>
              </w:rPr>
              <w:t>2</w:t>
            </w:r>
          </w:p>
        </w:tc>
        <w:tc>
          <w:tcPr>
            <w:tcW w:w="610" w:type="pct"/>
            <w:vMerge/>
            <w:shd w:val="clear" w:color="auto" w:fill="auto"/>
            <w:vAlign w:val="center"/>
          </w:tcPr>
          <w:p w:rsidR="00413407" w:rsidRPr="00755213" w:rsidRDefault="00413407" w:rsidP="001133AF">
            <w:pPr>
              <w:ind w:firstLine="0"/>
              <w:jc w:val="center"/>
              <w:rPr>
                <w:b/>
                <w:sz w:val="24"/>
              </w:rPr>
            </w:pPr>
          </w:p>
        </w:tc>
      </w:tr>
      <w:tr w:rsidR="00413407" w:rsidRPr="00755213" w:rsidTr="00153414">
        <w:tc>
          <w:tcPr>
            <w:tcW w:w="3994" w:type="pct"/>
            <w:gridSpan w:val="3"/>
            <w:vAlign w:val="center"/>
          </w:tcPr>
          <w:p w:rsidR="00413407" w:rsidRPr="00755213" w:rsidRDefault="00413407" w:rsidP="00AC7B4B">
            <w:pPr>
              <w:ind w:firstLine="0"/>
              <w:rPr>
                <w:sz w:val="24"/>
              </w:rPr>
            </w:pPr>
            <w:r w:rsidRPr="00755213">
              <w:rPr>
                <w:rFonts w:eastAsia="Calibri"/>
                <w:b/>
                <w:bCs/>
                <w:sz w:val="24"/>
              </w:rPr>
              <w:t>УП.01.02 Учебная практика эксплуатация компьютерных сетей / ЭРИ</w:t>
            </w:r>
          </w:p>
        </w:tc>
        <w:tc>
          <w:tcPr>
            <w:tcW w:w="395" w:type="pct"/>
            <w:vAlign w:val="center"/>
          </w:tcPr>
          <w:p w:rsidR="00413407" w:rsidRPr="00755213" w:rsidRDefault="00413407" w:rsidP="001B2E8B">
            <w:pPr>
              <w:ind w:firstLine="0"/>
              <w:jc w:val="center"/>
              <w:rPr>
                <w:b/>
                <w:sz w:val="24"/>
              </w:rPr>
            </w:pPr>
            <w:r w:rsidRPr="00755213">
              <w:rPr>
                <w:b/>
                <w:sz w:val="24"/>
              </w:rPr>
              <w:t>72</w:t>
            </w:r>
          </w:p>
        </w:tc>
        <w:tc>
          <w:tcPr>
            <w:tcW w:w="610" w:type="pct"/>
            <w:shd w:val="clear" w:color="auto" w:fill="auto"/>
            <w:vAlign w:val="center"/>
          </w:tcPr>
          <w:p w:rsidR="00413407" w:rsidRPr="00755213" w:rsidRDefault="00413407" w:rsidP="001B2E8B">
            <w:pPr>
              <w:ind w:firstLine="0"/>
              <w:jc w:val="center"/>
              <w:rPr>
                <w:b/>
                <w:sz w:val="24"/>
              </w:rPr>
            </w:pPr>
          </w:p>
        </w:tc>
      </w:tr>
      <w:tr w:rsidR="00B17EF8" w:rsidRPr="00755213" w:rsidTr="00153414">
        <w:trPr>
          <w:trHeight w:val="278"/>
        </w:trPr>
        <w:tc>
          <w:tcPr>
            <w:tcW w:w="961" w:type="pct"/>
            <w:vMerge w:val="restart"/>
            <w:vAlign w:val="center"/>
          </w:tcPr>
          <w:p w:rsidR="00B17EF8" w:rsidRPr="00755213" w:rsidRDefault="00B17EF8" w:rsidP="004E513C">
            <w:pPr>
              <w:ind w:firstLine="0"/>
              <w:rPr>
                <w:sz w:val="24"/>
              </w:rPr>
            </w:pPr>
            <w:r w:rsidRPr="00755213">
              <w:rPr>
                <w:b/>
                <w:sz w:val="24"/>
              </w:rPr>
              <w:t xml:space="preserve">Тема 1. </w:t>
            </w:r>
            <w:r w:rsidRPr="00755213">
              <w:rPr>
                <w:sz w:val="24"/>
              </w:rPr>
              <w:t xml:space="preserve"> Эксплуатация компьютерных сетей / </w:t>
            </w:r>
          </w:p>
        </w:tc>
        <w:tc>
          <w:tcPr>
            <w:tcW w:w="3033" w:type="pct"/>
            <w:gridSpan w:val="2"/>
            <w:shd w:val="clear" w:color="auto" w:fill="auto"/>
            <w:vAlign w:val="center"/>
          </w:tcPr>
          <w:p w:rsidR="00B17EF8" w:rsidRPr="00755213" w:rsidRDefault="00B17EF8" w:rsidP="001B2E8B">
            <w:pPr>
              <w:ind w:firstLine="0"/>
              <w:rPr>
                <w:sz w:val="24"/>
              </w:rPr>
            </w:pPr>
            <w:r w:rsidRPr="00755213">
              <w:rPr>
                <w:b/>
                <w:sz w:val="24"/>
              </w:rPr>
              <w:t>Практические занятия:</w:t>
            </w:r>
          </w:p>
        </w:tc>
        <w:tc>
          <w:tcPr>
            <w:tcW w:w="395" w:type="pct"/>
            <w:shd w:val="clear" w:color="auto" w:fill="auto"/>
            <w:vAlign w:val="center"/>
          </w:tcPr>
          <w:p w:rsidR="00B17EF8" w:rsidRPr="00755213" w:rsidRDefault="00B17EF8" w:rsidP="001B2E8B">
            <w:pPr>
              <w:ind w:firstLine="0"/>
              <w:jc w:val="center"/>
              <w:rPr>
                <w:b/>
                <w:sz w:val="24"/>
              </w:rPr>
            </w:pPr>
            <w:r w:rsidRPr="00755213">
              <w:rPr>
                <w:b/>
                <w:sz w:val="24"/>
              </w:rPr>
              <w:t>36</w:t>
            </w:r>
          </w:p>
        </w:tc>
        <w:tc>
          <w:tcPr>
            <w:tcW w:w="610" w:type="pct"/>
            <w:vMerge w:val="restart"/>
            <w:shd w:val="clear" w:color="auto" w:fill="auto"/>
            <w:vAlign w:val="center"/>
          </w:tcPr>
          <w:p w:rsidR="00EC326B" w:rsidRDefault="00EC326B" w:rsidP="00EC326B">
            <w:pPr>
              <w:ind w:firstLine="0"/>
              <w:rPr>
                <w:sz w:val="24"/>
              </w:rPr>
            </w:pPr>
            <w:r>
              <w:rPr>
                <w:sz w:val="24"/>
              </w:rPr>
              <w:t>ЛР1-ЛР4, ЛР7, ЛР10, ЛР12 – ЛР20, ЛР22-ЛР24</w:t>
            </w:r>
          </w:p>
          <w:p w:rsidR="00B17EF8" w:rsidRPr="00755213" w:rsidRDefault="00B17EF8" w:rsidP="00413407">
            <w:pPr>
              <w:ind w:firstLine="0"/>
              <w:rPr>
                <w:sz w:val="24"/>
              </w:rPr>
            </w:pPr>
            <w:r w:rsidRPr="00755213">
              <w:rPr>
                <w:sz w:val="24"/>
              </w:rPr>
              <w:t>ПК 1.1-ПК 1.4</w:t>
            </w:r>
          </w:p>
          <w:p w:rsidR="00B17EF8" w:rsidRPr="00755213" w:rsidRDefault="00B17EF8" w:rsidP="00D11F04">
            <w:pPr>
              <w:ind w:firstLine="0"/>
              <w:jc w:val="center"/>
              <w:rPr>
                <w:b/>
                <w:sz w:val="24"/>
              </w:rPr>
            </w:pPr>
            <w:r w:rsidRPr="00755213">
              <w:rPr>
                <w:sz w:val="24"/>
              </w:rPr>
              <w:t>ОК 01 – ОК 10</w:t>
            </w: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w:t>
            </w:r>
          </w:p>
        </w:tc>
        <w:tc>
          <w:tcPr>
            <w:tcW w:w="2877" w:type="pct"/>
            <w:shd w:val="clear" w:color="auto" w:fill="auto"/>
            <w:vAlign w:val="center"/>
          </w:tcPr>
          <w:p w:rsidR="00B17EF8" w:rsidRPr="00755213" w:rsidRDefault="00B17EF8" w:rsidP="001B2E8B">
            <w:pPr>
              <w:ind w:firstLine="0"/>
              <w:rPr>
                <w:sz w:val="24"/>
              </w:rPr>
            </w:pPr>
            <w:r w:rsidRPr="00755213">
              <w:rPr>
                <w:sz w:val="24"/>
              </w:rPr>
              <w:t>Подключения к проводным и беспроводным сетям</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2</w:t>
            </w:r>
          </w:p>
        </w:tc>
        <w:tc>
          <w:tcPr>
            <w:tcW w:w="2877" w:type="pct"/>
            <w:shd w:val="clear" w:color="auto" w:fill="auto"/>
            <w:vAlign w:val="center"/>
          </w:tcPr>
          <w:p w:rsidR="00B17EF8" w:rsidRPr="00755213" w:rsidRDefault="00B17EF8" w:rsidP="001B2E8B">
            <w:pPr>
              <w:ind w:firstLine="0"/>
              <w:rPr>
                <w:sz w:val="24"/>
                <w:lang w:val="en-US"/>
              </w:rPr>
            </w:pPr>
            <w:r w:rsidRPr="00755213">
              <w:rPr>
                <w:sz w:val="24"/>
              </w:rPr>
              <w:t xml:space="preserve">Определение </w:t>
            </w:r>
            <w:r w:rsidRPr="00755213">
              <w:rPr>
                <w:sz w:val="24"/>
                <w:lang w:val="en-US"/>
              </w:rPr>
              <w:t>MAC</w:t>
            </w:r>
            <w:r w:rsidRPr="00755213">
              <w:rPr>
                <w:sz w:val="24"/>
              </w:rPr>
              <w:t xml:space="preserve"> и </w:t>
            </w:r>
            <w:r w:rsidRPr="00755213">
              <w:rPr>
                <w:sz w:val="24"/>
                <w:lang w:val="en-US"/>
              </w:rPr>
              <w:t>IP</w:t>
            </w:r>
            <w:r w:rsidRPr="00755213">
              <w:rPr>
                <w:sz w:val="24"/>
              </w:rPr>
              <w:t xml:space="preserve"> адресов. Протокол</w:t>
            </w:r>
            <w:r w:rsidRPr="00755213">
              <w:rPr>
                <w:sz w:val="24"/>
                <w:lang w:val="en-US"/>
              </w:rPr>
              <w:t xml:space="preserve"> ARP</w:t>
            </w:r>
            <w:r w:rsidRPr="00755213">
              <w:rPr>
                <w:sz w:val="24"/>
              </w:rPr>
              <w:t xml:space="preserve"> </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3</w:t>
            </w:r>
          </w:p>
        </w:tc>
        <w:tc>
          <w:tcPr>
            <w:tcW w:w="2877" w:type="pct"/>
            <w:shd w:val="clear" w:color="auto" w:fill="auto"/>
            <w:vAlign w:val="center"/>
          </w:tcPr>
          <w:p w:rsidR="00B17EF8" w:rsidRPr="00755213" w:rsidRDefault="00B17EF8" w:rsidP="001B2E8B">
            <w:pPr>
              <w:ind w:firstLine="0"/>
              <w:rPr>
                <w:sz w:val="24"/>
              </w:rPr>
            </w:pPr>
            <w:r w:rsidRPr="00755213">
              <w:rPr>
                <w:sz w:val="24"/>
              </w:rPr>
              <w:t>Изучение межсетевых устройств</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4</w:t>
            </w:r>
          </w:p>
        </w:tc>
        <w:tc>
          <w:tcPr>
            <w:tcW w:w="2877" w:type="pct"/>
            <w:shd w:val="clear" w:color="auto" w:fill="auto"/>
            <w:vAlign w:val="center"/>
          </w:tcPr>
          <w:p w:rsidR="00B17EF8" w:rsidRPr="00755213" w:rsidRDefault="00B17EF8" w:rsidP="001B2E8B">
            <w:pPr>
              <w:ind w:firstLine="0"/>
              <w:rPr>
                <w:sz w:val="24"/>
              </w:rPr>
            </w:pPr>
            <w:r w:rsidRPr="00755213">
              <w:rPr>
                <w:sz w:val="24"/>
              </w:rPr>
              <w:t>Настройка исходных параметров маршрутизатора</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5</w:t>
            </w:r>
          </w:p>
        </w:tc>
        <w:tc>
          <w:tcPr>
            <w:tcW w:w="2877" w:type="pct"/>
            <w:shd w:val="clear" w:color="auto" w:fill="auto"/>
            <w:vAlign w:val="center"/>
          </w:tcPr>
          <w:p w:rsidR="00B17EF8" w:rsidRPr="00755213" w:rsidRDefault="00B17EF8" w:rsidP="001B2E8B">
            <w:pPr>
              <w:ind w:firstLine="0"/>
              <w:rPr>
                <w:sz w:val="24"/>
              </w:rPr>
            </w:pPr>
            <w:r w:rsidRPr="00755213">
              <w:rPr>
                <w:sz w:val="24"/>
              </w:rPr>
              <w:t>Подключение маршрутизатора к локальной сети</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6</w:t>
            </w:r>
          </w:p>
        </w:tc>
        <w:tc>
          <w:tcPr>
            <w:tcW w:w="2877" w:type="pct"/>
            <w:shd w:val="clear" w:color="auto" w:fill="auto"/>
            <w:vAlign w:val="center"/>
          </w:tcPr>
          <w:p w:rsidR="00B17EF8" w:rsidRPr="00755213" w:rsidRDefault="006E0F0F" w:rsidP="006E0F0F">
            <w:pPr>
              <w:ind w:firstLine="0"/>
              <w:rPr>
                <w:sz w:val="24"/>
              </w:rPr>
            </w:pPr>
            <w:r w:rsidRPr="00755213">
              <w:rPr>
                <w:sz w:val="24"/>
              </w:rPr>
              <w:t>Отработка комплексных навыков Сетевой уровень</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7</w:t>
            </w:r>
          </w:p>
        </w:tc>
        <w:tc>
          <w:tcPr>
            <w:tcW w:w="2877" w:type="pct"/>
            <w:shd w:val="clear" w:color="auto" w:fill="auto"/>
            <w:vAlign w:val="center"/>
          </w:tcPr>
          <w:p w:rsidR="00B17EF8" w:rsidRPr="00755213" w:rsidRDefault="006E0F0F" w:rsidP="001B2E8B">
            <w:pPr>
              <w:ind w:firstLine="0"/>
              <w:rPr>
                <w:sz w:val="24"/>
              </w:rPr>
            </w:pPr>
            <w:r w:rsidRPr="00755213">
              <w:rPr>
                <w:sz w:val="24"/>
              </w:rPr>
              <w:t xml:space="preserve">Настройка и проверка </w:t>
            </w:r>
            <w:r w:rsidRPr="00755213">
              <w:rPr>
                <w:sz w:val="24"/>
                <w:lang w:val="en-US"/>
              </w:rPr>
              <w:t>IP</w:t>
            </w:r>
            <w:r w:rsidRPr="00755213">
              <w:rPr>
                <w:sz w:val="24"/>
              </w:rPr>
              <w:t xml:space="preserve"> адресации</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8</w:t>
            </w:r>
          </w:p>
        </w:tc>
        <w:tc>
          <w:tcPr>
            <w:tcW w:w="2877" w:type="pct"/>
            <w:shd w:val="clear" w:color="auto" w:fill="auto"/>
            <w:vAlign w:val="center"/>
          </w:tcPr>
          <w:p w:rsidR="00B17EF8" w:rsidRPr="00755213" w:rsidRDefault="006E0F0F" w:rsidP="001B2E8B">
            <w:pPr>
              <w:ind w:firstLine="0"/>
              <w:rPr>
                <w:sz w:val="24"/>
              </w:rPr>
            </w:pPr>
            <w:r w:rsidRPr="00755213">
              <w:rPr>
                <w:sz w:val="24"/>
              </w:rPr>
              <w:t xml:space="preserve">Устранение проблем с </w:t>
            </w:r>
            <w:r w:rsidRPr="00755213">
              <w:rPr>
                <w:sz w:val="24"/>
                <w:lang w:val="en-US"/>
              </w:rPr>
              <w:t>IP</w:t>
            </w:r>
            <w:r w:rsidRPr="00755213">
              <w:rPr>
                <w:sz w:val="24"/>
              </w:rPr>
              <w:t xml:space="preserve"> адресацией</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9</w:t>
            </w:r>
          </w:p>
        </w:tc>
        <w:tc>
          <w:tcPr>
            <w:tcW w:w="2877" w:type="pct"/>
            <w:shd w:val="clear" w:color="auto" w:fill="auto"/>
            <w:vAlign w:val="center"/>
          </w:tcPr>
          <w:p w:rsidR="00B17EF8" w:rsidRPr="00755213" w:rsidRDefault="006E0F0F" w:rsidP="001B2E8B">
            <w:pPr>
              <w:ind w:firstLine="0"/>
              <w:rPr>
                <w:sz w:val="24"/>
              </w:rPr>
            </w:pPr>
            <w:r w:rsidRPr="00755213">
              <w:rPr>
                <w:sz w:val="24"/>
              </w:rPr>
              <w:t xml:space="preserve">Отработка комплексных навыков </w:t>
            </w:r>
            <w:r w:rsidRPr="00755213">
              <w:rPr>
                <w:sz w:val="24"/>
                <w:lang w:val="en-US"/>
              </w:rPr>
              <w:t>IP</w:t>
            </w:r>
            <w:r w:rsidRPr="00755213">
              <w:rPr>
                <w:sz w:val="24"/>
              </w:rPr>
              <w:t xml:space="preserve"> адресация</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10</w:t>
            </w:r>
          </w:p>
        </w:tc>
        <w:tc>
          <w:tcPr>
            <w:tcW w:w="2877" w:type="pct"/>
            <w:shd w:val="clear" w:color="auto" w:fill="auto"/>
            <w:vAlign w:val="center"/>
          </w:tcPr>
          <w:p w:rsidR="00B17EF8" w:rsidRPr="00755213" w:rsidRDefault="006E0F0F" w:rsidP="00236551">
            <w:pPr>
              <w:ind w:firstLine="0"/>
              <w:rPr>
                <w:sz w:val="24"/>
              </w:rPr>
            </w:pPr>
            <w:r w:rsidRPr="00755213">
              <w:rPr>
                <w:sz w:val="24"/>
              </w:rPr>
              <w:t>Интернет и электронная по</w:t>
            </w:r>
            <w:r w:rsidR="00236551" w:rsidRPr="00755213">
              <w:rPr>
                <w:sz w:val="24"/>
              </w:rPr>
              <w:t>ч</w:t>
            </w:r>
            <w:r w:rsidRPr="00755213">
              <w:rPr>
                <w:sz w:val="24"/>
              </w:rPr>
              <w:t>та</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11</w:t>
            </w:r>
          </w:p>
        </w:tc>
        <w:tc>
          <w:tcPr>
            <w:tcW w:w="2877" w:type="pct"/>
            <w:shd w:val="clear" w:color="auto" w:fill="auto"/>
            <w:vAlign w:val="center"/>
          </w:tcPr>
          <w:p w:rsidR="00B17EF8" w:rsidRPr="00755213" w:rsidRDefault="006E0F0F" w:rsidP="001B2E8B">
            <w:pPr>
              <w:ind w:firstLine="0"/>
              <w:rPr>
                <w:sz w:val="24"/>
                <w:lang w:val="en-US"/>
              </w:rPr>
            </w:pPr>
            <w:r w:rsidRPr="00755213">
              <w:rPr>
                <w:sz w:val="24"/>
                <w:lang w:val="en-US"/>
              </w:rPr>
              <w:t>DHCP</w:t>
            </w:r>
            <w:r w:rsidRPr="00755213">
              <w:rPr>
                <w:sz w:val="24"/>
              </w:rPr>
              <w:t xml:space="preserve"> и </w:t>
            </w:r>
            <w:r w:rsidRPr="00755213">
              <w:rPr>
                <w:sz w:val="24"/>
                <w:lang w:val="en-US"/>
              </w:rPr>
              <w:t>DNS</w:t>
            </w:r>
            <w:r w:rsidR="00236551" w:rsidRPr="00755213">
              <w:rPr>
                <w:sz w:val="24"/>
              </w:rPr>
              <w:t xml:space="preserve">. </w:t>
            </w:r>
            <w:r w:rsidR="00236551" w:rsidRPr="00755213">
              <w:rPr>
                <w:sz w:val="24"/>
                <w:lang w:val="en-US"/>
              </w:rPr>
              <w:t>FTP</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12</w:t>
            </w:r>
          </w:p>
        </w:tc>
        <w:tc>
          <w:tcPr>
            <w:tcW w:w="2877" w:type="pct"/>
            <w:shd w:val="clear" w:color="auto" w:fill="auto"/>
            <w:vAlign w:val="center"/>
          </w:tcPr>
          <w:p w:rsidR="00B17EF8" w:rsidRPr="00755213" w:rsidRDefault="00236551" w:rsidP="001B2E8B">
            <w:pPr>
              <w:ind w:firstLine="0"/>
              <w:rPr>
                <w:sz w:val="24"/>
              </w:rPr>
            </w:pPr>
            <w:r w:rsidRPr="00755213">
              <w:rPr>
                <w:sz w:val="24"/>
              </w:rPr>
              <w:t xml:space="preserve">Настройка безопасного пароля и </w:t>
            </w:r>
            <w:r w:rsidRPr="00755213">
              <w:rPr>
                <w:sz w:val="24"/>
                <w:lang w:val="en-US"/>
              </w:rPr>
              <w:t>SSH</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13</w:t>
            </w:r>
          </w:p>
        </w:tc>
        <w:tc>
          <w:tcPr>
            <w:tcW w:w="2877" w:type="pct"/>
            <w:shd w:val="clear" w:color="auto" w:fill="auto"/>
            <w:vAlign w:val="center"/>
          </w:tcPr>
          <w:p w:rsidR="00B17EF8" w:rsidRPr="00755213" w:rsidRDefault="00236551" w:rsidP="001B2E8B">
            <w:pPr>
              <w:ind w:firstLine="0"/>
              <w:rPr>
                <w:sz w:val="24"/>
                <w:lang w:val="en-US"/>
              </w:rPr>
            </w:pPr>
            <w:r w:rsidRPr="00755213">
              <w:rPr>
                <w:sz w:val="24"/>
              </w:rPr>
              <w:t xml:space="preserve"> Команды </w:t>
            </w:r>
            <w:proofErr w:type="spellStart"/>
            <w:r w:rsidRPr="00755213">
              <w:rPr>
                <w:sz w:val="24"/>
                <w:lang w:val="en-US"/>
              </w:rPr>
              <w:t>Tracerout</w:t>
            </w:r>
            <w:proofErr w:type="spellEnd"/>
            <w:r w:rsidRPr="00755213">
              <w:rPr>
                <w:sz w:val="24"/>
                <w:lang w:val="en-US"/>
              </w:rPr>
              <w:t xml:space="preserve"> </w:t>
            </w:r>
            <w:r w:rsidRPr="00755213">
              <w:rPr>
                <w:sz w:val="24"/>
              </w:rPr>
              <w:t xml:space="preserve">и </w:t>
            </w:r>
            <w:r w:rsidRPr="00755213">
              <w:rPr>
                <w:sz w:val="24"/>
                <w:lang w:val="en-US"/>
              </w:rPr>
              <w:t>Show</w:t>
            </w:r>
          </w:p>
        </w:tc>
        <w:tc>
          <w:tcPr>
            <w:tcW w:w="395" w:type="pct"/>
            <w:shd w:val="clear" w:color="auto" w:fill="auto"/>
            <w:vAlign w:val="center"/>
          </w:tcPr>
          <w:p w:rsidR="00B17EF8" w:rsidRPr="00755213" w:rsidRDefault="00236551"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14</w:t>
            </w:r>
          </w:p>
        </w:tc>
        <w:tc>
          <w:tcPr>
            <w:tcW w:w="2877" w:type="pct"/>
            <w:shd w:val="clear" w:color="auto" w:fill="auto"/>
            <w:vAlign w:val="center"/>
          </w:tcPr>
          <w:p w:rsidR="00B17EF8" w:rsidRPr="00755213" w:rsidRDefault="00236551" w:rsidP="001B2E8B">
            <w:pPr>
              <w:ind w:firstLine="0"/>
              <w:rPr>
                <w:sz w:val="24"/>
              </w:rPr>
            </w:pPr>
            <w:r w:rsidRPr="00755213">
              <w:rPr>
                <w:sz w:val="24"/>
              </w:rPr>
              <w:t>Устранение неполадок подключения</w:t>
            </w:r>
          </w:p>
        </w:tc>
        <w:tc>
          <w:tcPr>
            <w:tcW w:w="395" w:type="pct"/>
            <w:shd w:val="clear" w:color="auto" w:fill="auto"/>
            <w:vAlign w:val="center"/>
          </w:tcPr>
          <w:p w:rsidR="00B17EF8" w:rsidRPr="00755213" w:rsidRDefault="00236551" w:rsidP="001B2E8B">
            <w:pPr>
              <w:ind w:firstLine="0"/>
              <w:jc w:val="center"/>
              <w:rPr>
                <w:sz w:val="24"/>
              </w:rPr>
            </w:pPr>
            <w:r w:rsidRPr="00755213">
              <w:rPr>
                <w:sz w:val="24"/>
              </w:rPr>
              <w:t>4</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15</w:t>
            </w:r>
          </w:p>
        </w:tc>
        <w:tc>
          <w:tcPr>
            <w:tcW w:w="2877" w:type="pct"/>
            <w:shd w:val="clear" w:color="auto" w:fill="auto"/>
            <w:vAlign w:val="center"/>
          </w:tcPr>
          <w:p w:rsidR="00B17EF8" w:rsidRPr="00755213" w:rsidRDefault="00236551" w:rsidP="001B2E8B">
            <w:pPr>
              <w:ind w:firstLine="0"/>
              <w:rPr>
                <w:sz w:val="24"/>
              </w:rPr>
            </w:pPr>
            <w:r w:rsidRPr="00755213">
              <w:rPr>
                <w:sz w:val="24"/>
              </w:rPr>
              <w:t>Отработка комплексных навыков Создание сети</w:t>
            </w:r>
          </w:p>
        </w:tc>
        <w:tc>
          <w:tcPr>
            <w:tcW w:w="395" w:type="pct"/>
            <w:shd w:val="clear" w:color="auto" w:fill="auto"/>
            <w:vAlign w:val="center"/>
          </w:tcPr>
          <w:p w:rsidR="00B17EF8" w:rsidRPr="00755213" w:rsidRDefault="00236551" w:rsidP="001B2E8B">
            <w:pPr>
              <w:ind w:firstLine="0"/>
              <w:jc w:val="center"/>
              <w:rPr>
                <w:sz w:val="24"/>
              </w:rPr>
            </w:pPr>
            <w:r w:rsidRPr="00755213">
              <w:rPr>
                <w:sz w:val="24"/>
              </w:rPr>
              <w:t>4</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1B2E8B">
            <w:pPr>
              <w:ind w:firstLine="0"/>
              <w:jc w:val="center"/>
              <w:rPr>
                <w:rFonts w:eastAsia="Calibri"/>
                <w:b/>
                <w:bCs/>
                <w:sz w:val="24"/>
              </w:rPr>
            </w:pPr>
          </w:p>
        </w:tc>
        <w:tc>
          <w:tcPr>
            <w:tcW w:w="155" w:type="pct"/>
            <w:shd w:val="clear" w:color="auto" w:fill="auto"/>
            <w:vAlign w:val="center"/>
          </w:tcPr>
          <w:p w:rsidR="00B17EF8" w:rsidRPr="00755213" w:rsidRDefault="00B17EF8" w:rsidP="00EE03A7">
            <w:pPr>
              <w:ind w:firstLine="0"/>
              <w:jc w:val="center"/>
              <w:rPr>
                <w:sz w:val="24"/>
              </w:rPr>
            </w:pPr>
            <w:r w:rsidRPr="00755213">
              <w:rPr>
                <w:sz w:val="24"/>
              </w:rPr>
              <w:t>16</w:t>
            </w:r>
          </w:p>
        </w:tc>
        <w:tc>
          <w:tcPr>
            <w:tcW w:w="2877" w:type="pct"/>
            <w:shd w:val="clear" w:color="auto" w:fill="auto"/>
            <w:vAlign w:val="center"/>
          </w:tcPr>
          <w:p w:rsidR="00B17EF8" w:rsidRPr="00755213" w:rsidRDefault="00236551" w:rsidP="001B2E8B">
            <w:pPr>
              <w:ind w:firstLine="0"/>
              <w:rPr>
                <w:sz w:val="24"/>
              </w:rPr>
            </w:pPr>
            <w:r w:rsidRPr="00755213">
              <w:rPr>
                <w:sz w:val="24"/>
              </w:rPr>
              <w:t>Отчет</w:t>
            </w:r>
          </w:p>
        </w:tc>
        <w:tc>
          <w:tcPr>
            <w:tcW w:w="395" w:type="pct"/>
            <w:shd w:val="clear" w:color="auto" w:fill="auto"/>
            <w:vAlign w:val="center"/>
          </w:tcPr>
          <w:p w:rsidR="00B17EF8" w:rsidRPr="00755213" w:rsidRDefault="00236551" w:rsidP="001B2E8B">
            <w:pPr>
              <w:ind w:firstLine="0"/>
              <w:jc w:val="center"/>
              <w:rPr>
                <w:sz w:val="24"/>
              </w:rPr>
            </w:pPr>
            <w:r w:rsidRPr="00755213">
              <w:rPr>
                <w:sz w:val="24"/>
              </w:rPr>
              <w:t>2</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restart"/>
            <w:vAlign w:val="center"/>
          </w:tcPr>
          <w:p w:rsidR="00B17EF8" w:rsidRPr="00755213" w:rsidRDefault="00B17EF8" w:rsidP="004E513C">
            <w:pPr>
              <w:ind w:firstLine="0"/>
              <w:rPr>
                <w:rFonts w:eastAsia="Calibri"/>
                <w:b/>
                <w:bCs/>
                <w:sz w:val="24"/>
              </w:rPr>
            </w:pPr>
            <w:r w:rsidRPr="00755213">
              <w:rPr>
                <w:b/>
                <w:sz w:val="24"/>
              </w:rPr>
              <w:t xml:space="preserve">Тема 2. </w:t>
            </w:r>
            <w:r w:rsidRPr="00755213">
              <w:rPr>
                <w:sz w:val="24"/>
              </w:rPr>
              <w:t>ЭРИ</w:t>
            </w:r>
          </w:p>
        </w:tc>
        <w:tc>
          <w:tcPr>
            <w:tcW w:w="3033" w:type="pct"/>
            <w:gridSpan w:val="2"/>
            <w:shd w:val="clear" w:color="auto" w:fill="auto"/>
            <w:vAlign w:val="center"/>
          </w:tcPr>
          <w:p w:rsidR="00B17EF8" w:rsidRPr="00755213" w:rsidRDefault="00B17EF8" w:rsidP="003008BC">
            <w:pPr>
              <w:ind w:firstLine="0"/>
              <w:rPr>
                <w:sz w:val="24"/>
              </w:rPr>
            </w:pPr>
            <w:r w:rsidRPr="00755213">
              <w:rPr>
                <w:b/>
                <w:sz w:val="24"/>
              </w:rPr>
              <w:t>Практические занятия:</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36</w:t>
            </w:r>
          </w:p>
        </w:tc>
        <w:tc>
          <w:tcPr>
            <w:tcW w:w="610" w:type="pct"/>
            <w:vMerge/>
            <w:shd w:val="clear" w:color="auto" w:fill="auto"/>
            <w:vAlign w:val="center"/>
          </w:tcPr>
          <w:p w:rsidR="00B17EF8" w:rsidRPr="00755213" w:rsidRDefault="00B17EF8" w:rsidP="00413407">
            <w:pPr>
              <w:ind w:firstLine="0"/>
              <w:jc w:val="center"/>
              <w:rPr>
                <w:b/>
                <w:sz w:val="24"/>
              </w:rPr>
            </w:pPr>
          </w:p>
        </w:tc>
      </w:tr>
      <w:tr w:rsidR="00B17EF8" w:rsidRPr="00755213" w:rsidTr="00153414">
        <w:tc>
          <w:tcPr>
            <w:tcW w:w="961" w:type="pct"/>
            <w:vMerge/>
            <w:vAlign w:val="center"/>
          </w:tcPr>
          <w:p w:rsidR="00B17EF8" w:rsidRPr="00755213" w:rsidRDefault="00B17EF8" w:rsidP="004E513C">
            <w:pPr>
              <w:ind w:firstLine="0"/>
              <w:rPr>
                <w:b/>
                <w:sz w:val="24"/>
              </w:rPr>
            </w:pPr>
          </w:p>
        </w:tc>
        <w:tc>
          <w:tcPr>
            <w:tcW w:w="155" w:type="pct"/>
            <w:shd w:val="clear" w:color="auto" w:fill="auto"/>
            <w:vAlign w:val="center"/>
          </w:tcPr>
          <w:p w:rsidR="00B17EF8" w:rsidRPr="00755213" w:rsidRDefault="00B17EF8" w:rsidP="003008BC">
            <w:pPr>
              <w:ind w:firstLine="0"/>
              <w:jc w:val="center"/>
              <w:rPr>
                <w:sz w:val="24"/>
              </w:rPr>
            </w:pPr>
            <w:r w:rsidRPr="00755213">
              <w:rPr>
                <w:sz w:val="24"/>
              </w:rPr>
              <w:t>1</w:t>
            </w:r>
          </w:p>
        </w:tc>
        <w:tc>
          <w:tcPr>
            <w:tcW w:w="2877" w:type="pct"/>
            <w:shd w:val="clear" w:color="auto" w:fill="auto"/>
            <w:vAlign w:val="center"/>
          </w:tcPr>
          <w:p w:rsidR="00B17EF8" w:rsidRPr="00755213" w:rsidRDefault="00B17EF8" w:rsidP="003008BC">
            <w:pPr>
              <w:ind w:firstLine="0"/>
              <w:rPr>
                <w:sz w:val="24"/>
              </w:rPr>
            </w:pPr>
            <w:r w:rsidRPr="00755213">
              <w:rPr>
                <w:sz w:val="24"/>
              </w:rPr>
              <w:t>Обеспечение единства измерений</w:t>
            </w:r>
          </w:p>
        </w:tc>
        <w:tc>
          <w:tcPr>
            <w:tcW w:w="395" w:type="pct"/>
            <w:shd w:val="clear" w:color="auto" w:fill="auto"/>
            <w:vAlign w:val="center"/>
          </w:tcPr>
          <w:p w:rsidR="00B17EF8" w:rsidRPr="00755213" w:rsidRDefault="00B17EF8" w:rsidP="001B2E8B">
            <w:pPr>
              <w:ind w:firstLine="0"/>
              <w:jc w:val="center"/>
              <w:rPr>
                <w:sz w:val="24"/>
              </w:rPr>
            </w:pPr>
            <w:r w:rsidRPr="00755213">
              <w:rPr>
                <w:sz w:val="24"/>
              </w:rPr>
              <w:t>6</w:t>
            </w:r>
          </w:p>
        </w:tc>
        <w:tc>
          <w:tcPr>
            <w:tcW w:w="610" w:type="pct"/>
            <w:vMerge/>
            <w:shd w:val="clear" w:color="auto" w:fill="auto"/>
            <w:vAlign w:val="center"/>
          </w:tcPr>
          <w:p w:rsidR="00B17EF8" w:rsidRPr="00755213" w:rsidRDefault="00B17EF8" w:rsidP="00413407">
            <w:pPr>
              <w:ind w:firstLine="0"/>
              <w:jc w:val="center"/>
              <w:rPr>
                <w:b/>
                <w:sz w:val="24"/>
              </w:rPr>
            </w:pPr>
          </w:p>
        </w:tc>
      </w:tr>
      <w:tr w:rsidR="00D11F04" w:rsidRPr="00755213" w:rsidTr="00153414">
        <w:tc>
          <w:tcPr>
            <w:tcW w:w="961" w:type="pct"/>
            <w:vMerge/>
            <w:vAlign w:val="center"/>
          </w:tcPr>
          <w:p w:rsidR="00D11F04" w:rsidRPr="00755213" w:rsidRDefault="00D11F04" w:rsidP="001B2E8B">
            <w:pPr>
              <w:jc w:val="center"/>
              <w:rPr>
                <w:rFonts w:eastAsia="Calibri"/>
                <w:b/>
                <w:bCs/>
                <w:sz w:val="24"/>
              </w:rPr>
            </w:pPr>
          </w:p>
        </w:tc>
        <w:tc>
          <w:tcPr>
            <w:tcW w:w="155" w:type="pct"/>
            <w:shd w:val="clear" w:color="auto" w:fill="auto"/>
            <w:vAlign w:val="center"/>
          </w:tcPr>
          <w:p w:rsidR="00D11F04" w:rsidRPr="00755213" w:rsidRDefault="00D11F04" w:rsidP="003008BC">
            <w:pPr>
              <w:ind w:firstLine="0"/>
              <w:jc w:val="center"/>
              <w:rPr>
                <w:rFonts w:eastAsia="Calibri"/>
                <w:bCs/>
                <w:sz w:val="24"/>
              </w:rPr>
            </w:pPr>
            <w:r w:rsidRPr="00755213">
              <w:rPr>
                <w:rFonts w:eastAsia="Calibri"/>
                <w:bCs/>
                <w:sz w:val="24"/>
              </w:rPr>
              <w:t>2</w:t>
            </w:r>
          </w:p>
        </w:tc>
        <w:tc>
          <w:tcPr>
            <w:tcW w:w="2877" w:type="pct"/>
            <w:shd w:val="clear" w:color="auto" w:fill="auto"/>
            <w:vAlign w:val="center"/>
          </w:tcPr>
          <w:p w:rsidR="00D11F04" w:rsidRPr="00755213" w:rsidRDefault="00D11F04" w:rsidP="003008BC">
            <w:pPr>
              <w:ind w:firstLine="0"/>
              <w:rPr>
                <w:sz w:val="24"/>
              </w:rPr>
            </w:pPr>
            <w:r w:rsidRPr="00755213">
              <w:rPr>
                <w:sz w:val="24"/>
              </w:rPr>
              <w:t>Измерение тока и напряжения, мощности</w:t>
            </w:r>
          </w:p>
        </w:tc>
        <w:tc>
          <w:tcPr>
            <w:tcW w:w="395" w:type="pct"/>
            <w:shd w:val="clear" w:color="auto" w:fill="auto"/>
            <w:vAlign w:val="center"/>
          </w:tcPr>
          <w:p w:rsidR="00D11F04" w:rsidRPr="00755213" w:rsidRDefault="00D11F04" w:rsidP="001B2E8B">
            <w:pPr>
              <w:ind w:firstLine="0"/>
              <w:jc w:val="center"/>
              <w:rPr>
                <w:sz w:val="24"/>
              </w:rPr>
            </w:pPr>
            <w:r w:rsidRPr="00755213">
              <w:rPr>
                <w:sz w:val="24"/>
              </w:rPr>
              <w:t>8</w:t>
            </w:r>
          </w:p>
        </w:tc>
        <w:tc>
          <w:tcPr>
            <w:tcW w:w="610" w:type="pct"/>
            <w:vMerge/>
            <w:shd w:val="clear" w:color="auto" w:fill="auto"/>
            <w:vAlign w:val="center"/>
          </w:tcPr>
          <w:p w:rsidR="00D11F04" w:rsidRPr="00755213" w:rsidRDefault="00D11F04" w:rsidP="00413407">
            <w:pPr>
              <w:ind w:firstLine="0"/>
              <w:jc w:val="center"/>
              <w:rPr>
                <w:b/>
                <w:sz w:val="24"/>
              </w:rPr>
            </w:pPr>
          </w:p>
        </w:tc>
      </w:tr>
      <w:tr w:rsidR="00D11F04" w:rsidRPr="00755213" w:rsidTr="00153414">
        <w:tc>
          <w:tcPr>
            <w:tcW w:w="961" w:type="pct"/>
            <w:vMerge/>
            <w:vAlign w:val="center"/>
          </w:tcPr>
          <w:p w:rsidR="00D11F04" w:rsidRPr="00755213" w:rsidRDefault="00D11F04" w:rsidP="001B2E8B">
            <w:pPr>
              <w:jc w:val="center"/>
              <w:rPr>
                <w:rFonts w:eastAsia="Calibri"/>
                <w:b/>
                <w:bCs/>
                <w:sz w:val="24"/>
              </w:rPr>
            </w:pPr>
          </w:p>
        </w:tc>
        <w:tc>
          <w:tcPr>
            <w:tcW w:w="155" w:type="pct"/>
            <w:vAlign w:val="center"/>
          </w:tcPr>
          <w:p w:rsidR="00D11F04" w:rsidRPr="00755213" w:rsidRDefault="00D11F04" w:rsidP="003008BC">
            <w:pPr>
              <w:ind w:firstLine="0"/>
              <w:jc w:val="center"/>
              <w:rPr>
                <w:rFonts w:eastAsia="Calibri"/>
                <w:bCs/>
                <w:sz w:val="24"/>
              </w:rPr>
            </w:pPr>
            <w:r w:rsidRPr="00755213">
              <w:rPr>
                <w:rFonts w:eastAsia="Calibri"/>
                <w:bCs/>
                <w:sz w:val="24"/>
              </w:rPr>
              <w:t>3</w:t>
            </w:r>
          </w:p>
        </w:tc>
        <w:tc>
          <w:tcPr>
            <w:tcW w:w="2877" w:type="pct"/>
            <w:shd w:val="clear" w:color="auto" w:fill="auto"/>
            <w:vAlign w:val="center"/>
          </w:tcPr>
          <w:p w:rsidR="00D11F04" w:rsidRPr="00755213" w:rsidRDefault="00D11F04" w:rsidP="003008BC">
            <w:pPr>
              <w:ind w:firstLine="0"/>
              <w:rPr>
                <w:rFonts w:eastAsia="Calibri"/>
                <w:sz w:val="24"/>
                <w:lang w:eastAsia="en-US"/>
              </w:rPr>
            </w:pPr>
            <w:r w:rsidRPr="00755213">
              <w:rPr>
                <w:rFonts w:eastAsia="Calibri"/>
                <w:sz w:val="24"/>
              </w:rPr>
              <w:t>Осциллографические измерения</w:t>
            </w:r>
          </w:p>
        </w:tc>
        <w:tc>
          <w:tcPr>
            <w:tcW w:w="395" w:type="pct"/>
            <w:shd w:val="clear" w:color="auto" w:fill="auto"/>
            <w:vAlign w:val="center"/>
          </w:tcPr>
          <w:p w:rsidR="00D11F04" w:rsidRPr="00755213" w:rsidRDefault="00D11F04" w:rsidP="001B2E8B">
            <w:pPr>
              <w:ind w:firstLine="0"/>
              <w:jc w:val="center"/>
              <w:rPr>
                <w:sz w:val="24"/>
              </w:rPr>
            </w:pPr>
            <w:r w:rsidRPr="00755213">
              <w:rPr>
                <w:sz w:val="24"/>
              </w:rPr>
              <w:t>6</w:t>
            </w:r>
          </w:p>
        </w:tc>
        <w:tc>
          <w:tcPr>
            <w:tcW w:w="610" w:type="pct"/>
            <w:vMerge/>
            <w:shd w:val="clear" w:color="auto" w:fill="auto"/>
            <w:vAlign w:val="center"/>
          </w:tcPr>
          <w:p w:rsidR="00D11F04" w:rsidRPr="00755213" w:rsidRDefault="00D11F04" w:rsidP="001B2E8B">
            <w:pPr>
              <w:ind w:firstLine="0"/>
              <w:jc w:val="center"/>
              <w:rPr>
                <w:b/>
                <w:sz w:val="24"/>
              </w:rPr>
            </w:pPr>
          </w:p>
        </w:tc>
      </w:tr>
      <w:tr w:rsidR="00D11F04" w:rsidRPr="00755213" w:rsidTr="00153414">
        <w:trPr>
          <w:trHeight w:val="216"/>
        </w:trPr>
        <w:tc>
          <w:tcPr>
            <w:tcW w:w="961" w:type="pct"/>
            <w:vMerge/>
            <w:vAlign w:val="center"/>
          </w:tcPr>
          <w:p w:rsidR="00D11F04" w:rsidRPr="00755213" w:rsidRDefault="00D11F04" w:rsidP="001B2E8B">
            <w:pPr>
              <w:ind w:firstLine="0"/>
              <w:jc w:val="center"/>
              <w:rPr>
                <w:b/>
                <w:sz w:val="24"/>
              </w:rPr>
            </w:pPr>
          </w:p>
        </w:tc>
        <w:tc>
          <w:tcPr>
            <w:tcW w:w="155" w:type="pct"/>
            <w:vAlign w:val="center"/>
          </w:tcPr>
          <w:p w:rsidR="00D11F04" w:rsidRPr="00755213" w:rsidRDefault="00D11F04" w:rsidP="003008BC">
            <w:pPr>
              <w:ind w:firstLine="0"/>
              <w:jc w:val="center"/>
              <w:rPr>
                <w:rFonts w:eastAsia="Calibri"/>
                <w:bCs/>
                <w:sz w:val="24"/>
              </w:rPr>
            </w:pPr>
            <w:r w:rsidRPr="00755213">
              <w:rPr>
                <w:rFonts w:eastAsia="Calibri"/>
                <w:bCs/>
                <w:sz w:val="24"/>
              </w:rPr>
              <w:t>4</w:t>
            </w:r>
          </w:p>
        </w:tc>
        <w:tc>
          <w:tcPr>
            <w:tcW w:w="2877" w:type="pct"/>
            <w:vAlign w:val="center"/>
          </w:tcPr>
          <w:p w:rsidR="00D11F04" w:rsidRPr="00755213" w:rsidRDefault="00D11F04" w:rsidP="003008BC">
            <w:pPr>
              <w:ind w:firstLine="0"/>
              <w:rPr>
                <w:rFonts w:eastAsia="Calibri"/>
                <w:sz w:val="24"/>
                <w:lang w:eastAsia="en-US"/>
              </w:rPr>
            </w:pPr>
            <w:r w:rsidRPr="00755213">
              <w:rPr>
                <w:rFonts w:eastAsia="Calibri"/>
                <w:sz w:val="24"/>
              </w:rPr>
              <w:t>Генераторы сигналов</w:t>
            </w:r>
          </w:p>
        </w:tc>
        <w:tc>
          <w:tcPr>
            <w:tcW w:w="395" w:type="pct"/>
            <w:shd w:val="clear" w:color="auto" w:fill="auto"/>
            <w:vAlign w:val="center"/>
          </w:tcPr>
          <w:p w:rsidR="00D11F04" w:rsidRPr="00755213" w:rsidRDefault="00D11F04" w:rsidP="001B2E8B">
            <w:pPr>
              <w:ind w:firstLine="0"/>
              <w:jc w:val="center"/>
              <w:rPr>
                <w:sz w:val="24"/>
              </w:rPr>
            </w:pPr>
            <w:r w:rsidRPr="00755213">
              <w:rPr>
                <w:sz w:val="24"/>
              </w:rPr>
              <w:t>4</w:t>
            </w:r>
          </w:p>
        </w:tc>
        <w:tc>
          <w:tcPr>
            <w:tcW w:w="610" w:type="pct"/>
            <w:vMerge/>
            <w:shd w:val="clear" w:color="auto" w:fill="auto"/>
            <w:vAlign w:val="center"/>
          </w:tcPr>
          <w:p w:rsidR="00D11F04" w:rsidRPr="00755213" w:rsidRDefault="00D11F04" w:rsidP="001B2E8B">
            <w:pPr>
              <w:ind w:firstLine="0"/>
              <w:jc w:val="center"/>
              <w:rPr>
                <w:b/>
                <w:sz w:val="24"/>
              </w:rPr>
            </w:pPr>
          </w:p>
        </w:tc>
      </w:tr>
      <w:tr w:rsidR="00D11F04" w:rsidRPr="00755213" w:rsidTr="00153414">
        <w:trPr>
          <w:trHeight w:val="216"/>
        </w:trPr>
        <w:tc>
          <w:tcPr>
            <w:tcW w:w="961" w:type="pct"/>
            <w:vMerge/>
            <w:vAlign w:val="center"/>
          </w:tcPr>
          <w:p w:rsidR="00D11F04" w:rsidRPr="00755213" w:rsidRDefault="00D11F04" w:rsidP="001B2E8B">
            <w:pPr>
              <w:ind w:firstLine="0"/>
              <w:jc w:val="center"/>
              <w:rPr>
                <w:b/>
                <w:sz w:val="24"/>
              </w:rPr>
            </w:pPr>
          </w:p>
        </w:tc>
        <w:tc>
          <w:tcPr>
            <w:tcW w:w="155" w:type="pct"/>
            <w:vAlign w:val="center"/>
          </w:tcPr>
          <w:p w:rsidR="00D11F04" w:rsidRPr="00755213" w:rsidRDefault="00D11F04" w:rsidP="003008BC">
            <w:pPr>
              <w:ind w:firstLine="0"/>
              <w:jc w:val="center"/>
              <w:rPr>
                <w:rFonts w:eastAsia="Calibri"/>
                <w:bCs/>
                <w:sz w:val="24"/>
              </w:rPr>
            </w:pPr>
            <w:r w:rsidRPr="00755213">
              <w:rPr>
                <w:rFonts w:eastAsia="Calibri"/>
                <w:bCs/>
                <w:sz w:val="24"/>
              </w:rPr>
              <w:t>5</w:t>
            </w:r>
          </w:p>
        </w:tc>
        <w:tc>
          <w:tcPr>
            <w:tcW w:w="2877" w:type="pct"/>
            <w:vAlign w:val="center"/>
          </w:tcPr>
          <w:p w:rsidR="00D11F04" w:rsidRPr="00755213" w:rsidRDefault="00D11F04" w:rsidP="003008BC">
            <w:pPr>
              <w:ind w:firstLine="0"/>
              <w:rPr>
                <w:rFonts w:eastAsia="Calibri"/>
                <w:sz w:val="24"/>
                <w:lang w:eastAsia="en-US"/>
              </w:rPr>
            </w:pPr>
            <w:r w:rsidRPr="00755213">
              <w:rPr>
                <w:rFonts w:eastAsia="Calibri"/>
                <w:sz w:val="24"/>
              </w:rPr>
              <w:t>Измерение параметров сигналов</w:t>
            </w:r>
          </w:p>
        </w:tc>
        <w:tc>
          <w:tcPr>
            <w:tcW w:w="395" w:type="pct"/>
            <w:shd w:val="clear" w:color="auto" w:fill="auto"/>
            <w:vAlign w:val="center"/>
          </w:tcPr>
          <w:p w:rsidR="00D11F04" w:rsidRPr="00755213" w:rsidRDefault="00D11F04" w:rsidP="00866BD1">
            <w:pPr>
              <w:ind w:firstLine="0"/>
              <w:jc w:val="center"/>
              <w:rPr>
                <w:sz w:val="24"/>
              </w:rPr>
            </w:pPr>
            <w:r w:rsidRPr="00755213">
              <w:rPr>
                <w:sz w:val="24"/>
              </w:rPr>
              <w:t>4</w:t>
            </w:r>
          </w:p>
        </w:tc>
        <w:tc>
          <w:tcPr>
            <w:tcW w:w="610" w:type="pct"/>
            <w:vMerge/>
            <w:shd w:val="clear" w:color="auto" w:fill="auto"/>
            <w:vAlign w:val="center"/>
          </w:tcPr>
          <w:p w:rsidR="00D11F04" w:rsidRPr="00755213" w:rsidRDefault="00D11F04" w:rsidP="001B2E8B">
            <w:pPr>
              <w:ind w:firstLine="0"/>
              <w:jc w:val="center"/>
              <w:rPr>
                <w:b/>
                <w:sz w:val="24"/>
              </w:rPr>
            </w:pPr>
          </w:p>
        </w:tc>
      </w:tr>
      <w:tr w:rsidR="00D11F04" w:rsidRPr="00755213" w:rsidTr="00153414">
        <w:trPr>
          <w:trHeight w:val="216"/>
        </w:trPr>
        <w:tc>
          <w:tcPr>
            <w:tcW w:w="961" w:type="pct"/>
            <w:vMerge/>
            <w:vAlign w:val="center"/>
          </w:tcPr>
          <w:p w:rsidR="00D11F04" w:rsidRPr="00755213" w:rsidRDefault="00D11F04" w:rsidP="001B2E8B">
            <w:pPr>
              <w:ind w:firstLine="0"/>
              <w:jc w:val="center"/>
              <w:rPr>
                <w:b/>
                <w:sz w:val="24"/>
              </w:rPr>
            </w:pPr>
          </w:p>
        </w:tc>
        <w:tc>
          <w:tcPr>
            <w:tcW w:w="155" w:type="pct"/>
            <w:vAlign w:val="center"/>
          </w:tcPr>
          <w:p w:rsidR="00D11F04" w:rsidRPr="00755213" w:rsidRDefault="00D11F04" w:rsidP="003008BC">
            <w:pPr>
              <w:ind w:firstLine="0"/>
              <w:jc w:val="center"/>
              <w:rPr>
                <w:rFonts w:eastAsia="Calibri"/>
                <w:bCs/>
                <w:sz w:val="24"/>
              </w:rPr>
            </w:pPr>
            <w:r w:rsidRPr="00755213">
              <w:rPr>
                <w:rFonts w:eastAsia="Calibri"/>
                <w:bCs/>
                <w:sz w:val="24"/>
              </w:rPr>
              <w:t>6</w:t>
            </w:r>
          </w:p>
        </w:tc>
        <w:tc>
          <w:tcPr>
            <w:tcW w:w="2877" w:type="pct"/>
            <w:vAlign w:val="center"/>
          </w:tcPr>
          <w:p w:rsidR="00D11F04" w:rsidRPr="00755213" w:rsidRDefault="00D11F04" w:rsidP="003008BC">
            <w:pPr>
              <w:ind w:firstLine="0"/>
              <w:rPr>
                <w:rFonts w:eastAsia="Calibri"/>
                <w:sz w:val="24"/>
                <w:lang w:eastAsia="en-US"/>
              </w:rPr>
            </w:pPr>
            <w:r w:rsidRPr="00755213">
              <w:rPr>
                <w:rFonts w:eastAsia="Calibri"/>
                <w:sz w:val="24"/>
              </w:rPr>
              <w:t>Измерение параметров цепей</w:t>
            </w:r>
          </w:p>
        </w:tc>
        <w:tc>
          <w:tcPr>
            <w:tcW w:w="395" w:type="pct"/>
            <w:shd w:val="clear" w:color="auto" w:fill="auto"/>
            <w:vAlign w:val="center"/>
          </w:tcPr>
          <w:p w:rsidR="00D11F04" w:rsidRPr="00755213" w:rsidRDefault="00D11F04" w:rsidP="001B2E8B">
            <w:pPr>
              <w:ind w:firstLine="0"/>
              <w:jc w:val="center"/>
              <w:rPr>
                <w:sz w:val="24"/>
              </w:rPr>
            </w:pPr>
            <w:r w:rsidRPr="00755213">
              <w:rPr>
                <w:sz w:val="24"/>
              </w:rPr>
              <w:t>6</w:t>
            </w:r>
          </w:p>
        </w:tc>
        <w:tc>
          <w:tcPr>
            <w:tcW w:w="610" w:type="pct"/>
            <w:vMerge/>
            <w:shd w:val="clear" w:color="auto" w:fill="auto"/>
            <w:vAlign w:val="center"/>
          </w:tcPr>
          <w:p w:rsidR="00D11F04" w:rsidRPr="00755213" w:rsidRDefault="00D11F04" w:rsidP="001B2E8B">
            <w:pPr>
              <w:ind w:firstLine="0"/>
              <w:jc w:val="center"/>
              <w:rPr>
                <w:b/>
                <w:sz w:val="24"/>
              </w:rPr>
            </w:pPr>
          </w:p>
        </w:tc>
      </w:tr>
      <w:tr w:rsidR="00D11F04" w:rsidRPr="00755213" w:rsidTr="00153414">
        <w:trPr>
          <w:trHeight w:val="216"/>
        </w:trPr>
        <w:tc>
          <w:tcPr>
            <w:tcW w:w="961" w:type="pct"/>
            <w:vMerge/>
            <w:vAlign w:val="center"/>
          </w:tcPr>
          <w:p w:rsidR="00D11F04" w:rsidRPr="00755213" w:rsidRDefault="00D11F04" w:rsidP="001B2E8B">
            <w:pPr>
              <w:ind w:firstLine="0"/>
              <w:jc w:val="center"/>
              <w:rPr>
                <w:b/>
                <w:sz w:val="24"/>
              </w:rPr>
            </w:pPr>
          </w:p>
        </w:tc>
        <w:tc>
          <w:tcPr>
            <w:tcW w:w="155" w:type="pct"/>
            <w:vAlign w:val="center"/>
          </w:tcPr>
          <w:p w:rsidR="00D11F04" w:rsidRPr="00755213" w:rsidRDefault="00D11F04" w:rsidP="003008BC">
            <w:pPr>
              <w:ind w:firstLine="0"/>
              <w:jc w:val="center"/>
              <w:rPr>
                <w:rFonts w:eastAsia="Calibri"/>
                <w:bCs/>
                <w:sz w:val="24"/>
              </w:rPr>
            </w:pPr>
            <w:r w:rsidRPr="00755213">
              <w:rPr>
                <w:rFonts w:eastAsia="Calibri"/>
                <w:bCs/>
                <w:sz w:val="24"/>
              </w:rPr>
              <w:t>7</w:t>
            </w:r>
          </w:p>
        </w:tc>
        <w:tc>
          <w:tcPr>
            <w:tcW w:w="2877" w:type="pct"/>
            <w:vAlign w:val="center"/>
          </w:tcPr>
          <w:p w:rsidR="00D11F04" w:rsidRPr="00755213" w:rsidRDefault="00D11F04" w:rsidP="003008BC">
            <w:pPr>
              <w:ind w:firstLine="0"/>
              <w:rPr>
                <w:rFonts w:eastAsia="Calibri"/>
                <w:sz w:val="24"/>
                <w:lang w:eastAsia="en-US"/>
              </w:rPr>
            </w:pPr>
            <w:r w:rsidRPr="00755213">
              <w:rPr>
                <w:rFonts w:eastAsia="Calibri"/>
                <w:sz w:val="24"/>
                <w:lang w:eastAsia="en-US"/>
              </w:rPr>
              <w:t>Отчет</w:t>
            </w:r>
          </w:p>
        </w:tc>
        <w:tc>
          <w:tcPr>
            <w:tcW w:w="395" w:type="pct"/>
            <w:shd w:val="clear" w:color="auto" w:fill="auto"/>
            <w:vAlign w:val="center"/>
          </w:tcPr>
          <w:p w:rsidR="00D11F04" w:rsidRPr="00755213" w:rsidRDefault="00D11F04" w:rsidP="001B2E8B">
            <w:pPr>
              <w:ind w:firstLine="0"/>
              <w:jc w:val="center"/>
              <w:rPr>
                <w:sz w:val="24"/>
              </w:rPr>
            </w:pPr>
            <w:r w:rsidRPr="00755213">
              <w:rPr>
                <w:sz w:val="24"/>
              </w:rPr>
              <w:t>2</w:t>
            </w:r>
          </w:p>
        </w:tc>
        <w:tc>
          <w:tcPr>
            <w:tcW w:w="610" w:type="pct"/>
            <w:vMerge/>
            <w:shd w:val="clear" w:color="auto" w:fill="auto"/>
            <w:vAlign w:val="center"/>
          </w:tcPr>
          <w:p w:rsidR="00D11F04" w:rsidRPr="00755213" w:rsidRDefault="00D11F04" w:rsidP="001B2E8B">
            <w:pPr>
              <w:ind w:firstLine="0"/>
              <w:jc w:val="center"/>
              <w:rPr>
                <w:b/>
                <w:sz w:val="24"/>
              </w:rPr>
            </w:pPr>
          </w:p>
        </w:tc>
      </w:tr>
      <w:tr w:rsidR="00D11F04" w:rsidRPr="00755213" w:rsidTr="00153414">
        <w:trPr>
          <w:trHeight w:val="216"/>
        </w:trPr>
        <w:tc>
          <w:tcPr>
            <w:tcW w:w="3994" w:type="pct"/>
            <w:gridSpan w:val="3"/>
            <w:vAlign w:val="center"/>
          </w:tcPr>
          <w:p w:rsidR="00D11F04" w:rsidRPr="00755213" w:rsidRDefault="00D11F04" w:rsidP="00115720">
            <w:pPr>
              <w:tabs>
                <w:tab w:val="left" w:pos="708"/>
              </w:tabs>
              <w:ind w:firstLine="0"/>
              <w:rPr>
                <w:rFonts w:eastAsia="Calibri"/>
                <w:b/>
                <w:bCs/>
                <w:sz w:val="24"/>
              </w:rPr>
            </w:pPr>
            <w:r w:rsidRPr="00755213">
              <w:rPr>
                <w:b/>
                <w:sz w:val="24"/>
              </w:rPr>
              <w:t>Производственная практика (по профилю специальности)</w:t>
            </w:r>
          </w:p>
        </w:tc>
        <w:tc>
          <w:tcPr>
            <w:tcW w:w="395" w:type="pct"/>
            <w:shd w:val="clear" w:color="auto" w:fill="auto"/>
            <w:vAlign w:val="center"/>
          </w:tcPr>
          <w:p w:rsidR="00D11F04" w:rsidRPr="00755213" w:rsidRDefault="00D11F04" w:rsidP="00BE4C7F">
            <w:pPr>
              <w:ind w:firstLine="0"/>
              <w:jc w:val="center"/>
              <w:rPr>
                <w:sz w:val="24"/>
              </w:rPr>
            </w:pPr>
          </w:p>
        </w:tc>
        <w:tc>
          <w:tcPr>
            <w:tcW w:w="610" w:type="pct"/>
            <w:shd w:val="clear" w:color="auto" w:fill="auto"/>
            <w:vAlign w:val="center"/>
          </w:tcPr>
          <w:p w:rsidR="00D11F04" w:rsidRPr="00755213" w:rsidRDefault="00D11F04" w:rsidP="00BE4C7F">
            <w:pPr>
              <w:ind w:firstLine="0"/>
              <w:jc w:val="center"/>
              <w:rPr>
                <w:b/>
                <w:sz w:val="24"/>
              </w:rPr>
            </w:pPr>
          </w:p>
        </w:tc>
      </w:tr>
      <w:tr w:rsidR="00D11F04" w:rsidRPr="00755213" w:rsidTr="00153414">
        <w:trPr>
          <w:trHeight w:val="216"/>
        </w:trPr>
        <w:tc>
          <w:tcPr>
            <w:tcW w:w="3994" w:type="pct"/>
            <w:gridSpan w:val="3"/>
            <w:vAlign w:val="center"/>
          </w:tcPr>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Ознакомление со структурой предприятия, вводный инструктаж по технике безопасности и охране труда.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Ознакомление с кабельными цехами и участками.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Работа с технической документацией.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Изучение оборудования и устройств, повышающих работоспособность и надежность кабельных линий.</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 Ознакомление с оборудованием ИТКС. </w:t>
            </w:r>
          </w:p>
          <w:p w:rsidR="00D11F04" w:rsidRPr="00755213" w:rsidRDefault="00D11F04" w:rsidP="00C733F0">
            <w:pPr>
              <w:pStyle w:val="af2"/>
              <w:numPr>
                <w:ilvl w:val="0"/>
                <w:numId w:val="20"/>
              </w:numPr>
              <w:rPr>
                <w:rFonts w:eastAsiaTheme="minorEastAsia"/>
                <w:sz w:val="24"/>
              </w:rPr>
            </w:pPr>
            <w:r w:rsidRPr="00755213">
              <w:rPr>
                <w:rFonts w:eastAsiaTheme="minorEastAsia"/>
                <w:sz w:val="24"/>
              </w:rPr>
              <w:t>Принятия участия в монтаже и настройке оборудования ИТКС.</w:t>
            </w:r>
          </w:p>
          <w:p w:rsidR="00D11F04" w:rsidRPr="00755213" w:rsidRDefault="00D11F04" w:rsidP="00C733F0">
            <w:pPr>
              <w:pStyle w:val="af2"/>
              <w:numPr>
                <w:ilvl w:val="0"/>
                <w:numId w:val="20"/>
              </w:numPr>
              <w:rPr>
                <w:rFonts w:eastAsiaTheme="minorEastAsia"/>
                <w:sz w:val="24"/>
              </w:rPr>
            </w:pPr>
            <w:r w:rsidRPr="00755213">
              <w:rPr>
                <w:rFonts w:eastAsiaTheme="minorEastAsia"/>
                <w:sz w:val="24"/>
              </w:rPr>
              <w:t>Принятие участие в проведении работ по проверке функционирования и конфигурирования оборудования ИТКС.</w:t>
            </w:r>
          </w:p>
          <w:p w:rsidR="00D11F04" w:rsidRPr="00755213" w:rsidRDefault="00D11F04" w:rsidP="00C733F0">
            <w:pPr>
              <w:pStyle w:val="af2"/>
              <w:numPr>
                <w:ilvl w:val="0"/>
                <w:numId w:val="20"/>
              </w:numPr>
              <w:rPr>
                <w:rFonts w:eastAsiaTheme="minorEastAsia"/>
                <w:sz w:val="24"/>
              </w:rPr>
            </w:pPr>
            <w:r w:rsidRPr="00755213">
              <w:rPr>
                <w:rFonts w:eastAsiaTheme="minorEastAsia"/>
                <w:sz w:val="24"/>
              </w:rPr>
              <w:t>Принятия участия в мониторинге за работой оборудования ИТКС.</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Изучение и работа с контрольно-измерительным оборудованием.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Самостоятельная работа на закрепленном рабочем месте.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Выполнение индивидуального задания по практике. </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 xml:space="preserve">Участите в аварийных и профилактических работах, проводимых на кабельном участке. </w:t>
            </w:r>
          </w:p>
          <w:p w:rsidR="00D11F04" w:rsidRPr="00755213" w:rsidRDefault="00D11F04" w:rsidP="00C733F0">
            <w:pPr>
              <w:pStyle w:val="af2"/>
              <w:numPr>
                <w:ilvl w:val="0"/>
                <w:numId w:val="20"/>
              </w:numPr>
              <w:rPr>
                <w:rFonts w:eastAsiaTheme="minorEastAsia"/>
                <w:sz w:val="24"/>
              </w:rPr>
            </w:pPr>
            <w:r w:rsidRPr="00755213">
              <w:rPr>
                <w:rFonts w:eastAsiaTheme="minorEastAsia"/>
                <w:sz w:val="24"/>
              </w:rPr>
              <w:t>Участие в поиске неисправностей и ремонте оборудования ИТКС</w:t>
            </w:r>
          </w:p>
          <w:p w:rsidR="00D11F04" w:rsidRPr="00755213" w:rsidRDefault="00D11F04" w:rsidP="00C733F0">
            <w:pPr>
              <w:pStyle w:val="af2"/>
              <w:numPr>
                <w:ilvl w:val="0"/>
                <w:numId w:val="20"/>
              </w:numPr>
              <w:rPr>
                <w:rFonts w:eastAsiaTheme="minorEastAsia"/>
                <w:sz w:val="24"/>
              </w:rPr>
            </w:pPr>
            <w:r w:rsidRPr="00755213">
              <w:rPr>
                <w:rFonts w:eastAsiaTheme="minorEastAsia"/>
                <w:sz w:val="24"/>
              </w:rPr>
              <w:t>Участие в проведении технического обслуживания оборудования ИТКС.</w:t>
            </w:r>
          </w:p>
          <w:p w:rsidR="00D11F04" w:rsidRPr="00755213" w:rsidRDefault="00D11F04" w:rsidP="00C733F0">
            <w:pPr>
              <w:pStyle w:val="afa"/>
              <w:numPr>
                <w:ilvl w:val="0"/>
                <w:numId w:val="20"/>
              </w:numPr>
              <w:jc w:val="both"/>
              <w:rPr>
                <w:rFonts w:ascii="Times New Roman" w:hAnsi="Times New Roman" w:cs="Times New Roman"/>
              </w:rPr>
            </w:pPr>
            <w:r w:rsidRPr="00755213">
              <w:rPr>
                <w:rFonts w:ascii="Times New Roman" w:hAnsi="Times New Roman" w:cs="Times New Roman"/>
              </w:rPr>
              <w:t>Обобщение материала, оформление отчета, сдача зачета.</w:t>
            </w:r>
          </w:p>
        </w:tc>
        <w:tc>
          <w:tcPr>
            <w:tcW w:w="395" w:type="pct"/>
            <w:vAlign w:val="center"/>
          </w:tcPr>
          <w:p w:rsidR="00D11F04" w:rsidRPr="00755213" w:rsidRDefault="0006133C" w:rsidP="00BE4C7F">
            <w:pPr>
              <w:ind w:firstLine="0"/>
              <w:jc w:val="center"/>
              <w:rPr>
                <w:b/>
                <w:sz w:val="24"/>
              </w:rPr>
            </w:pPr>
            <w:r>
              <w:rPr>
                <w:b/>
                <w:sz w:val="24"/>
              </w:rPr>
              <w:t>72</w:t>
            </w:r>
          </w:p>
        </w:tc>
        <w:tc>
          <w:tcPr>
            <w:tcW w:w="610" w:type="pct"/>
            <w:shd w:val="clear" w:color="auto" w:fill="auto"/>
            <w:vAlign w:val="center"/>
          </w:tcPr>
          <w:p w:rsidR="00D11F04" w:rsidRPr="00755213" w:rsidRDefault="00D11F04" w:rsidP="00BE4C7F">
            <w:pPr>
              <w:ind w:firstLine="0"/>
              <w:jc w:val="center"/>
              <w:rPr>
                <w:b/>
                <w:sz w:val="24"/>
              </w:rPr>
            </w:pPr>
          </w:p>
        </w:tc>
      </w:tr>
    </w:tbl>
    <w:p w:rsidR="00F61CED" w:rsidRPr="00755213" w:rsidRDefault="00F61CED" w:rsidP="00F57AF0">
      <w:pPr>
        <w:autoSpaceDE w:val="0"/>
        <w:autoSpaceDN w:val="0"/>
        <w:adjustRightInd w:val="0"/>
        <w:jc w:val="both"/>
        <w:rPr>
          <w:rFonts w:eastAsia="TimesNewRomanPSMT"/>
          <w:sz w:val="24"/>
        </w:rPr>
      </w:pPr>
    </w:p>
    <w:p w:rsidR="00AE4B48" w:rsidRPr="005A202F" w:rsidRDefault="00AE4B48" w:rsidP="005A202F">
      <w:pPr>
        <w:autoSpaceDE w:val="0"/>
        <w:autoSpaceDN w:val="0"/>
        <w:adjustRightInd w:val="0"/>
        <w:jc w:val="both"/>
        <w:rPr>
          <w:rFonts w:eastAsia="TimesNewRomanPSMT"/>
          <w:sz w:val="24"/>
        </w:rPr>
        <w:sectPr w:rsidR="00AE4B48" w:rsidRPr="005A202F" w:rsidSect="00831301">
          <w:pgSz w:w="16840" w:h="11907" w:orient="landscape"/>
          <w:pgMar w:top="851" w:right="992" w:bottom="1418" w:left="1134" w:header="708" w:footer="708" w:gutter="0"/>
          <w:cols w:space="708"/>
          <w:docGrid w:linePitch="360"/>
        </w:sectPr>
      </w:pPr>
    </w:p>
    <w:p w:rsidR="00046786" w:rsidRPr="00755213" w:rsidRDefault="004109E3" w:rsidP="00EC326B">
      <w:pPr>
        <w:pStyle w:val="1"/>
        <w:jc w:val="both"/>
        <w:rPr>
          <w:b/>
          <w:sz w:val="24"/>
        </w:rPr>
      </w:pPr>
      <w:bookmarkStart w:id="12" w:name="_Toc64663219"/>
      <w:r w:rsidRPr="00755213">
        <w:rPr>
          <w:b/>
          <w:sz w:val="24"/>
        </w:rPr>
        <w:lastRenderedPageBreak/>
        <w:t xml:space="preserve">4. </w:t>
      </w:r>
      <w:r w:rsidR="00046786" w:rsidRPr="00755213">
        <w:rPr>
          <w:b/>
          <w:sz w:val="24"/>
        </w:rPr>
        <w:t>УСЛОВИЯ РЕАЛИЗАЦИИ РАБОЧЕЙ ПРОГРАММЫ ПРОФЕССИОНАЛЬНОГО МОДУЛЯ</w:t>
      </w:r>
      <w:bookmarkEnd w:id="12"/>
    </w:p>
    <w:p w:rsidR="00046786" w:rsidRPr="00755213" w:rsidRDefault="00046786" w:rsidP="00046786">
      <w:pPr>
        <w:widowControl w:val="0"/>
        <w:autoSpaceDE w:val="0"/>
        <w:autoSpaceDN w:val="0"/>
        <w:adjustRightInd w:val="0"/>
        <w:jc w:val="center"/>
        <w:rPr>
          <w:b/>
          <w:bCs/>
          <w:sz w:val="24"/>
        </w:rPr>
      </w:pPr>
    </w:p>
    <w:p w:rsidR="00046786" w:rsidRPr="00755213" w:rsidRDefault="00046786" w:rsidP="00C733F0">
      <w:pPr>
        <w:pStyle w:val="af2"/>
        <w:numPr>
          <w:ilvl w:val="1"/>
          <w:numId w:val="7"/>
        </w:numPr>
        <w:tabs>
          <w:tab w:val="left" w:pos="709"/>
          <w:tab w:val="left" w:pos="10992"/>
          <w:tab w:val="left" w:pos="11908"/>
          <w:tab w:val="left" w:pos="12824"/>
          <w:tab w:val="left" w:pos="13740"/>
          <w:tab w:val="left" w:pos="14656"/>
        </w:tabs>
        <w:contextualSpacing/>
        <w:jc w:val="both"/>
        <w:rPr>
          <w:b/>
          <w:bCs/>
          <w:sz w:val="24"/>
        </w:rPr>
      </w:pPr>
      <w:r w:rsidRPr="00755213">
        <w:rPr>
          <w:b/>
          <w:bCs/>
          <w:sz w:val="24"/>
        </w:rPr>
        <w:t>Требования к минимальному материально-техническому обеспечению.</w:t>
      </w:r>
    </w:p>
    <w:p w:rsidR="00E917C6" w:rsidRPr="00755213" w:rsidRDefault="00F57AF0" w:rsidP="009A2403">
      <w:pPr>
        <w:ind w:firstLine="851"/>
        <w:jc w:val="both"/>
        <w:rPr>
          <w:bCs/>
          <w:sz w:val="24"/>
        </w:rPr>
      </w:pPr>
      <w:r w:rsidRPr="00755213">
        <w:rPr>
          <w:bCs/>
          <w:sz w:val="24"/>
        </w:rPr>
        <w:t xml:space="preserve">Реализация программы модуля предполагает наличия </w:t>
      </w:r>
      <w:r w:rsidR="00E917C6" w:rsidRPr="00755213">
        <w:rPr>
          <w:bCs/>
          <w:sz w:val="24"/>
        </w:rPr>
        <w:t>лаборатории «</w:t>
      </w:r>
      <w:r w:rsidR="009A2403" w:rsidRPr="00755213">
        <w:rPr>
          <w:sz w:val="24"/>
        </w:rPr>
        <w:t>Информационно-телекоммуникационных систем и сетей</w:t>
      </w:r>
      <w:r w:rsidR="00E917C6" w:rsidRPr="00755213">
        <w:rPr>
          <w:bCs/>
          <w:sz w:val="24"/>
        </w:rPr>
        <w:t>»</w:t>
      </w:r>
    </w:p>
    <w:p w:rsidR="009A2403" w:rsidRPr="00755213" w:rsidRDefault="009A2403" w:rsidP="009A2403">
      <w:pPr>
        <w:contextualSpacing/>
        <w:jc w:val="both"/>
        <w:rPr>
          <w:bCs/>
          <w:sz w:val="24"/>
        </w:rPr>
      </w:pPr>
      <w:r w:rsidRPr="00755213">
        <w:rPr>
          <w:b/>
          <w:sz w:val="24"/>
        </w:rPr>
        <w:t xml:space="preserve">Лаборатория </w:t>
      </w:r>
      <w:r w:rsidRPr="00755213">
        <w:rPr>
          <w:sz w:val="24"/>
        </w:rPr>
        <w:t>«Информационно-телекоммуникационных систем и сетей»,</w:t>
      </w:r>
      <w:r w:rsidRPr="00755213">
        <w:rPr>
          <w:bCs/>
          <w:sz w:val="24"/>
        </w:rPr>
        <w:t xml:space="preserve"> должна быть оснащена:</w:t>
      </w:r>
    </w:p>
    <w:p w:rsidR="009A2403" w:rsidRPr="00755213" w:rsidRDefault="009A2403" w:rsidP="00C733F0">
      <w:pPr>
        <w:pStyle w:val="af2"/>
        <w:numPr>
          <w:ilvl w:val="0"/>
          <w:numId w:val="21"/>
        </w:numPr>
        <w:contextualSpacing/>
        <w:jc w:val="both"/>
        <w:rPr>
          <w:bCs/>
          <w:sz w:val="24"/>
        </w:rPr>
      </w:pPr>
      <w:r w:rsidRPr="00755213">
        <w:rPr>
          <w:bCs/>
          <w:sz w:val="24"/>
        </w:rPr>
        <w:t xml:space="preserve">рабочими местами на базе вычислительной техники; </w:t>
      </w:r>
    </w:p>
    <w:p w:rsidR="009A2403" w:rsidRPr="00755213" w:rsidRDefault="009A2403" w:rsidP="00C733F0">
      <w:pPr>
        <w:pStyle w:val="af2"/>
        <w:numPr>
          <w:ilvl w:val="0"/>
          <w:numId w:val="21"/>
        </w:numPr>
        <w:contextualSpacing/>
        <w:jc w:val="both"/>
        <w:rPr>
          <w:bCs/>
          <w:sz w:val="24"/>
        </w:rPr>
      </w:pPr>
      <w:r w:rsidRPr="00755213">
        <w:rPr>
          <w:bCs/>
          <w:sz w:val="24"/>
        </w:rPr>
        <w:t xml:space="preserve">стендами глобальных, локальных проводных и беспроводных сетей, сети сотовой связи, волоконно-оптической системы передачи с волновым и временным уплотнением каналов; </w:t>
      </w:r>
    </w:p>
    <w:p w:rsidR="009A2403" w:rsidRPr="00755213" w:rsidRDefault="009A2403" w:rsidP="00C733F0">
      <w:pPr>
        <w:pStyle w:val="af2"/>
        <w:numPr>
          <w:ilvl w:val="0"/>
          <w:numId w:val="21"/>
        </w:numPr>
        <w:contextualSpacing/>
        <w:jc w:val="both"/>
        <w:rPr>
          <w:bCs/>
          <w:sz w:val="24"/>
        </w:rPr>
      </w:pPr>
      <w:r w:rsidRPr="00755213">
        <w:rPr>
          <w:bCs/>
          <w:sz w:val="24"/>
        </w:rPr>
        <w:t>комплектами структурированных кабельных (</w:t>
      </w:r>
      <w:proofErr w:type="spellStart"/>
      <w:r w:rsidRPr="00755213">
        <w:rPr>
          <w:bCs/>
          <w:sz w:val="24"/>
        </w:rPr>
        <w:t>медножильной</w:t>
      </w:r>
      <w:proofErr w:type="spellEnd"/>
      <w:r w:rsidRPr="00755213">
        <w:rPr>
          <w:bCs/>
          <w:sz w:val="24"/>
        </w:rPr>
        <w:t xml:space="preserve">, волоконно-оптической) систем; </w:t>
      </w:r>
    </w:p>
    <w:p w:rsidR="009A2403" w:rsidRPr="00755213" w:rsidRDefault="009A2403" w:rsidP="00C733F0">
      <w:pPr>
        <w:pStyle w:val="af2"/>
        <w:numPr>
          <w:ilvl w:val="0"/>
          <w:numId w:val="21"/>
        </w:numPr>
        <w:contextualSpacing/>
        <w:jc w:val="both"/>
        <w:rPr>
          <w:bCs/>
          <w:sz w:val="24"/>
        </w:rPr>
      </w:pPr>
      <w:r w:rsidRPr="00755213">
        <w:rPr>
          <w:bCs/>
          <w:sz w:val="24"/>
        </w:rPr>
        <w:t xml:space="preserve">комплектами устройств генерирования и формирования сигналов, устройств приема и обработки сигналов, входных и выходных цепей, устройств СВЧ и антенн; </w:t>
      </w:r>
    </w:p>
    <w:p w:rsidR="009A2403" w:rsidRPr="00755213" w:rsidRDefault="009A2403" w:rsidP="00C733F0">
      <w:pPr>
        <w:pStyle w:val="af2"/>
        <w:numPr>
          <w:ilvl w:val="0"/>
          <w:numId w:val="21"/>
        </w:numPr>
        <w:contextualSpacing/>
        <w:jc w:val="both"/>
        <w:rPr>
          <w:bCs/>
          <w:sz w:val="24"/>
        </w:rPr>
      </w:pPr>
      <w:r w:rsidRPr="00755213">
        <w:rPr>
          <w:bCs/>
          <w:sz w:val="24"/>
        </w:rPr>
        <w:t xml:space="preserve">эмулятором (эмуляторами) активного сетевого оборудования; </w:t>
      </w:r>
    </w:p>
    <w:p w:rsidR="009A2403" w:rsidRPr="00755213" w:rsidRDefault="009A2403" w:rsidP="00C733F0">
      <w:pPr>
        <w:pStyle w:val="af2"/>
        <w:numPr>
          <w:ilvl w:val="0"/>
          <w:numId w:val="21"/>
        </w:numPr>
        <w:contextualSpacing/>
        <w:jc w:val="both"/>
        <w:rPr>
          <w:bCs/>
          <w:sz w:val="24"/>
        </w:rPr>
      </w:pPr>
      <w:r w:rsidRPr="00755213">
        <w:rPr>
          <w:bCs/>
          <w:sz w:val="24"/>
        </w:rPr>
        <w:t>программным обеспечением сетевого оборудования;</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рабочими местами для проведения исследования устройств электропитания;</w:t>
      </w:r>
    </w:p>
    <w:p w:rsidR="009A2403" w:rsidRPr="00755213" w:rsidRDefault="009A2403" w:rsidP="00C733F0">
      <w:pPr>
        <w:pStyle w:val="af2"/>
        <w:numPr>
          <w:ilvl w:val="0"/>
          <w:numId w:val="21"/>
        </w:numPr>
        <w:tabs>
          <w:tab w:val="left" w:pos="851"/>
        </w:tabs>
        <w:contextualSpacing/>
        <w:jc w:val="both"/>
        <w:rPr>
          <w:bCs/>
          <w:sz w:val="24"/>
        </w:rPr>
      </w:pPr>
      <w:r w:rsidRPr="00755213">
        <w:rPr>
          <w:sz w:val="24"/>
        </w:rPr>
        <w:t>аппаратными или программно-аппаратными контрольно-измерительными приборами;</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макетами и/или устройствами электропитания;</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цифровыми и волоконно-оптическими системами передачи;</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мультиплексорами;</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направляющими системами электросвязи на электрических и оптических кабелях;</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телекоммуникационными системами коммутации;</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оптическим микроскопом, анализатором, оптическими тестерами и рефлектометрами;</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н</w:t>
      </w:r>
      <w:r w:rsidRPr="00755213">
        <w:rPr>
          <w:sz w:val="24"/>
        </w:rPr>
        <w:t xml:space="preserve">абором инструментов для выполнения </w:t>
      </w:r>
      <w:proofErr w:type="spellStart"/>
      <w:r w:rsidRPr="00755213">
        <w:rPr>
          <w:sz w:val="24"/>
        </w:rPr>
        <w:t>кроссировочных</w:t>
      </w:r>
      <w:proofErr w:type="spellEnd"/>
      <w:r w:rsidRPr="00755213">
        <w:rPr>
          <w:sz w:val="24"/>
        </w:rPr>
        <w:t xml:space="preserve"> работ;</w:t>
      </w:r>
    </w:p>
    <w:p w:rsidR="009A2403" w:rsidRPr="00755213" w:rsidRDefault="009A2403" w:rsidP="00C733F0">
      <w:pPr>
        <w:pStyle w:val="af2"/>
        <w:numPr>
          <w:ilvl w:val="0"/>
          <w:numId w:val="21"/>
        </w:numPr>
        <w:tabs>
          <w:tab w:val="left" w:pos="851"/>
        </w:tabs>
        <w:contextualSpacing/>
        <w:jc w:val="both"/>
        <w:rPr>
          <w:bCs/>
          <w:sz w:val="24"/>
        </w:rPr>
      </w:pPr>
      <w:r w:rsidRPr="00755213">
        <w:rPr>
          <w:bCs/>
          <w:sz w:val="24"/>
        </w:rPr>
        <w:t>комплектом проекционного оборудования (интерактивная доска в комплекте с проектором или мультимедийный проектор с экраном).</w:t>
      </w:r>
    </w:p>
    <w:p w:rsidR="009A2403" w:rsidRPr="00755213" w:rsidRDefault="009A2403" w:rsidP="009A2403">
      <w:pPr>
        <w:jc w:val="both"/>
        <w:rPr>
          <w:sz w:val="24"/>
        </w:rPr>
      </w:pPr>
    </w:p>
    <w:p w:rsidR="00F57AF0" w:rsidRPr="00755213" w:rsidRDefault="00F57AF0" w:rsidP="00612A33">
      <w:pPr>
        <w:spacing w:line="360" w:lineRule="auto"/>
        <w:ind w:firstLine="851"/>
        <w:jc w:val="both"/>
        <w:rPr>
          <w:sz w:val="24"/>
        </w:rPr>
      </w:pPr>
      <w:r w:rsidRPr="00755213">
        <w:rPr>
          <w:sz w:val="24"/>
        </w:rPr>
        <w:t xml:space="preserve">Реализация </w:t>
      </w:r>
      <w:r w:rsidR="00E917C6" w:rsidRPr="00755213">
        <w:rPr>
          <w:sz w:val="24"/>
        </w:rPr>
        <w:t xml:space="preserve">рабочей </w:t>
      </w:r>
      <w:r w:rsidRPr="00755213">
        <w:rPr>
          <w:sz w:val="24"/>
        </w:rPr>
        <w:t xml:space="preserve">программы </w:t>
      </w:r>
      <w:r w:rsidR="00E917C6" w:rsidRPr="00755213">
        <w:rPr>
          <w:sz w:val="24"/>
        </w:rPr>
        <w:t xml:space="preserve">профессионального </w:t>
      </w:r>
      <w:r w:rsidRPr="00755213">
        <w:rPr>
          <w:sz w:val="24"/>
        </w:rPr>
        <w:t xml:space="preserve">модуля предполагает </w:t>
      </w:r>
      <w:r w:rsidR="00E917C6" w:rsidRPr="00755213">
        <w:rPr>
          <w:sz w:val="24"/>
        </w:rPr>
        <w:t>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r w:rsidRPr="00755213">
        <w:rPr>
          <w:sz w:val="24"/>
        </w:rPr>
        <w:t xml:space="preserve">. </w:t>
      </w:r>
    </w:p>
    <w:p w:rsidR="00AC3732" w:rsidRPr="00755213" w:rsidRDefault="00AC3732" w:rsidP="00DB725D">
      <w:pPr>
        <w:spacing w:line="360" w:lineRule="auto"/>
        <w:jc w:val="both"/>
        <w:rPr>
          <w:sz w:val="24"/>
        </w:rPr>
      </w:pPr>
    </w:p>
    <w:p w:rsidR="00F57AF0" w:rsidRPr="00755213" w:rsidRDefault="00F57AF0" w:rsidP="009255CE">
      <w:pPr>
        <w:spacing w:line="360" w:lineRule="auto"/>
        <w:jc w:val="both"/>
        <w:rPr>
          <w:b/>
          <w:color w:val="FF0000"/>
          <w:sz w:val="24"/>
        </w:rPr>
      </w:pPr>
      <w:r w:rsidRPr="00755213">
        <w:rPr>
          <w:sz w:val="24"/>
        </w:rPr>
        <w:tab/>
      </w:r>
      <w:r w:rsidRPr="00755213">
        <w:rPr>
          <w:b/>
          <w:sz w:val="24"/>
        </w:rPr>
        <w:t>4.2. Информационное обеспечение обучения</w:t>
      </w:r>
    </w:p>
    <w:p w:rsidR="00F57AF0" w:rsidRPr="00755213" w:rsidRDefault="00F57AF0" w:rsidP="00A570D5">
      <w:pPr>
        <w:spacing w:line="360" w:lineRule="auto"/>
        <w:ind w:firstLine="851"/>
        <w:jc w:val="both"/>
        <w:rPr>
          <w:sz w:val="24"/>
        </w:rPr>
      </w:pPr>
      <w:r w:rsidRPr="00755213">
        <w:rPr>
          <w:sz w:val="24"/>
        </w:rPr>
        <w:t xml:space="preserve">Основные источники/основная литература: </w:t>
      </w:r>
    </w:p>
    <w:p w:rsidR="00E62813" w:rsidRPr="00755213" w:rsidRDefault="00E62813" w:rsidP="00E62813">
      <w:pPr>
        <w:jc w:val="both"/>
        <w:rPr>
          <w:sz w:val="24"/>
        </w:rPr>
      </w:pPr>
      <w:proofErr w:type="spellStart"/>
      <w:r w:rsidRPr="00755213">
        <w:rPr>
          <w:sz w:val="24"/>
        </w:rPr>
        <w:t>Учебникии</w:t>
      </w:r>
      <w:proofErr w:type="spellEnd"/>
      <w:r w:rsidRPr="00755213">
        <w:rPr>
          <w:sz w:val="24"/>
        </w:rPr>
        <w:t xml:space="preserve"> учебные пособия: </w:t>
      </w:r>
    </w:p>
    <w:p w:rsidR="000026C3" w:rsidRPr="00755213" w:rsidRDefault="000026C3" w:rsidP="000026C3">
      <w:pPr>
        <w:jc w:val="both"/>
        <w:rPr>
          <w:sz w:val="24"/>
        </w:rPr>
      </w:pPr>
      <w:r w:rsidRPr="00755213">
        <w:rPr>
          <w:sz w:val="24"/>
        </w:rPr>
        <w:t>- Воробьев О., Глаголев С., Былина М. и др. Приемо-передающие устройства, линейные сооружения связи и источники электропитания. Учебник Изд-во Академия, 2020</w:t>
      </w:r>
    </w:p>
    <w:p w:rsidR="000026C3" w:rsidRPr="00755213" w:rsidRDefault="000026C3" w:rsidP="000026C3">
      <w:pPr>
        <w:jc w:val="both"/>
        <w:rPr>
          <w:sz w:val="24"/>
        </w:rPr>
      </w:pPr>
      <w:r w:rsidRPr="00755213">
        <w:rPr>
          <w:sz w:val="24"/>
        </w:rPr>
        <w:t>- Никитин, В. Е. Телекоммуникационные системы и сети: учебник для студентов учреждений среднего профессионального образования. Изд-во Академия, 2019</w:t>
      </w:r>
    </w:p>
    <w:p w:rsidR="000026C3" w:rsidRPr="00755213" w:rsidRDefault="000026C3" w:rsidP="000026C3">
      <w:pPr>
        <w:jc w:val="both"/>
        <w:rPr>
          <w:sz w:val="24"/>
        </w:rPr>
      </w:pPr>
      <w:r w:rsidRPr="00755213">
        <w:rPr>
          <w:sz w:val="24"/>
        </w:rPr>
        <w:t xml:space="preserve">- Основы телекоммуникаций. (СПО). Учебное пособие / Украинцев Ю.Д. - Москва: </w:t>
      </w:r>
      <w:proofErr w:type="spellStart"/>
      <w:r w:rsidRPr="00755213">
        <w:rPr>
          <w:sz w:val="24"/>
        </w:rPr>
        <w:t>КноРус</w:t>
      </w:r>
      <w:proofErr w:type="spellEnd"/>
      <w:r w:rsidRPr="00755213">
        <w:rPr>
          <w:sz w:val="24"/>
        </w:rPr>
        <w:t>, 2021</w:t>
      </w:r>
    </w:p>
    <w:p w:rsidR="000026C3" w:rsidRPr="00755213" w:rsidRDefault="000026C3" w:rsidP="000026C3">
      <w:pPr>
        <w:jc w:val="both"/>
        <w:rPr>
          <w:sz w:val="24"/>
        </w:rPr>
      </w:pPr>
      <w:r w:rsidRPr="00755213">
        <w:rPr>
          <w:sz w:val="24"/>
        </w:rPr>
        <w:t xml:space="preserve">- </w:t>
      </w:r>
      <w:proofErr w:type="spellStart"/>
      <w:r w:rsidRPr="00755213">
        <w:rPr>
          <w:sz w:val="24"/>
        </w:rPr>
        <w:t>Самуйлов</w:t>
      </w:r>
      <w:proofErr w:type="spellEnd"/>
      <w:r w:rsidRPr="00755213">
        <w:rPr>
          <w:sz w:val="24"/>
        </w:rPr>
        <w:t xml:space="preserve"> Константин Евгеньевич, Василевский Валерий Владимирович. Сети и телекоммуникации. Учебник и практикум для СПО (цифровая книга). Изд-во Юрайт, 2021</w:t>
      </w:r>
    </w:p>
    <w:p w:rsidR="000026C3" w:rsidRPr="00755213" w:rsidRDefault="000026C3" w:rsidP="000026C3">
      <w:pPr>
        <w:jc w:val="both"/>
        <w:rPr>
          <w:sz w:val="24"/>
        </w:rPr>
      </w:pPr>
      <w:r w:rsidRPr="00755213">
        <w:rPr>
          <w:sz w:val="24"/>
        </w:rPr>
        <w:t xml:space="preserve">- </w:t>
      </w:r>
      <w:proofErr w:type="spellStart"/>
      <w:r w:rsidRPr="00755213">
        <w:rPr>
          <w:sz w:val="24"/>
        </w:rPr>
        <w:t>Студенникова</w:t>
      </w:r>
      <w:proofErr w:type="spellEnd"/>
      <w:r w:rsidRPr="00755213">
        <w:rPr>
          <w:sz w:val="24"/>
        </w:rPr>
        <w:t xml:space="preserve"> Д.А. Основы телекоммуникаций. Учебник для студентов учреждений среднего профессионального образования. Изд-во Академия, 2019</w:t>
      </w:r>
    </w:p>
    <w:p w:rsidR="000026C3" w:rsidRPr="00755213" w:rsidRDefault="000026C3" w:rsidP="000026C3">
      <w:pPr>
        <w:jc w:val="both"/>
        <w:rPr>
          <w:sz w:val="24"/>
        </w:rPr>
      </w:pPr>
      <w:r w:rsidRPr="00755213">
        <w:rPr>
          <w:sz w:val="24"/>
        </w:rPr>
        <w:lastRenderedPageBreak/>
        <w:t>- Журавлева Л.В. Электрорадиоизмерения и метрология Изд-во Академия, 2019</w:t>
      </w:r>
    </w:p>
    <w:p w:rsidR="000026C3" w:rsidRPr="00755213" w:rsidRDefault="000026C3" w:rsidP="000026C3">
      <w:pPr>
        <w:jc w:val="both"/>
        <w:rPr>
          <w:sz w:val="24"/>
        </w:rPr>
      </w:pPr>
      <w:r w:rsidRPr="00755213">
        <w:rPr>
          <w:sz w:val="24"/>
        </w:rPr>
        <w:t>- Журавлева Л.В. Электрорадиоизмерения. Изд-во Академия, 2019</w:t>
      </w:r>
    </w:p>
    <w:p w:rsidR="000026C3" w:rsidRPr="00755213" w:rsidRDefault="000026C3" w:rsidP="000026C3">
      <w:pPr>
        <w:jc w:val="both"/>
        <w:rPr>
          <w:sz w:val="24"/>
        </w:rPr>
      </w:pPr>
      <w:r w:rsidRPr="00755213">
        <w:rPr>
          <w:sz w:val="24"/>
        </w:rPr>
        <w:t>- А. В. Остроух. Выполнение работ по монтажу, наладке, эксплуатации и обслуживанию локальных компьютерных сетей. Учебник для студентов учреждений среднего профессионального образования. Изд-во Академия, 2018</w:t>
      </w:r>
    </w:p>
    <w:p w:rsidR="00E62813" w:rsidRPr="00755213" w:rsidRDefault="00E62813" w:rsidP="00E62813">
      <w:pPr>
        <w:jc w:val="both"/>
        <w:rPr>
          <w:sz w:val="24"/>
        </w:rPr>
      </w:pPr>
      <w:r w:rsidRPr="00755213">
        <w:rPr>
          <w:sz w:val="24"/>
        </w:rPr>
        <w:t xml:space="preserve">- </w:t>
      </w:r>
      <w:proofErr w:type="spellStart"/>
      <w:r w:rsidRPr="00755213">
        <w:rPr>
          <w:sz w:val="24"/>
        </w:rPr>
        <w:t>Гойхман</w:t>
      </w:r>
      <w:proofErr w:type="spellEnd"/>
      <w:r w:rsidRPr="00755213">
        <w:rPr>
          <w:sz w:val="24"/>
        </w:rPr>
        <w:t xml:space="preserve"> В.Ю., Ковалёва Е.И., Куликов Н.А., </w:t>
      </w:r>
      <w:proofErr w:type="spellStart"/>
      <w:r w:rsidRPr="00755213">
        <w:rPr>
          <w:sz w:val="24"/>
        </w:rPr>
        <w:t>Сибирякова</w:t>
      </w:r>
      <w:proofErr w:type="spellEnd"/>
      <w:r w:rsidRPr="00755213">
        <w:rPr>
          <w:sz w:val="24"/>
        </w:rPr>
        <w:t xml:space="preserve"> Н.Г. Учебное пособие «Медиаторы плана </w:t>
      </w:r>
      <w:proofErr w:type="gramStart"/>
      <w:r w:rsidRPr="00755213">
        <w:rPr>
          <w:sz w:val="24"/>
        </w:rPr>
        <w:t>нумерации:–</w:t>
      </w:r>
      <w:proofErr w:type="spellStart"/>
      <w:proofErr w:type="gramEnd"/>
      <w:r w:rsidRPr="00755213">
        <w:rPr>
          <w:sz w:val="24"/>
        </w:rPr>
        <w:t>СПбГУТ</w:t>
      </w:r>
      <w:proofErr w:type="spellEnd"/>
      <w:r w:rsidRPr="00755213">
        <w:rPr>
          <w:sz w:val="24"/>
        </w:rPr>
        <w:t>, СПБ,201</w:t>
      </w:r>
      <w:r w:rsidR="00672336">
        <w:rPr>
          <w:sz w:val="24"/>
        </w:rPr>
        <w:t>8</w:t>
      </w:r>
      <w:r w:rsidRPr="00755213">
        <w:rPr>
          <w:sz w:val="24"/>
        </w:rPr>
        <w:t>.</w:t>
      </w:r>
    </w:p>
    <w:p w:rsidR="00E62813" w:rsidRPr="00755213" w:rsidRDefault="00E62813" w:rsidP="00E62813">
      <w:pPr>
        <w:jc w:val="both"/>
        <w:rPr>
          <w:sz w:val="24"/>
        </w:rPr>
      </w:pPr>
      <w:r w:rsidRPr="00755213">
        <w:rPr>
          <w:sz w:val="24"/>
        </w:rPr>
        <w:t>- Евсеенко Г.Н.; Учебно-методическое пособие «Технология xDSL</w:t>
      </w:r>
      <w:proofErr w:type="gramStart"/>
      <w:r w:rsidRPr="00755213">
        <w:rPr>
          <w:sz w:val="24"/>
        </w:rPr>
        <w:t>».-</w:t>
      </w:r>
      <w:proofErr w:type="gramEnd"/>
      <w:r w:rsidRPr="00755213">
        <w:rPr>
          <w:sz w:val="24"/>
        </w:rPr>
        <w:t xml:space="preserve"> УМЦ СПО ФАС, г. Москва, 201</w:t>
      </w:r>
      <w:r w:rsidR="00755213">
        <w:rPr>
          <w:sz w:val="24"/>
        </w:rPr>
        <w:t>9</w:t>
      </w:r>
      <w:r w:rsidR="0077245D">
        <w:rPr>
          <w:sz w:val="24"/>
        </w:rPr>
        <w:t xml:space="preserve"> </w:t>
      </w:r>
      <w:r w:rsidRPr="00755213">
        <w:rPr>
          <w:sz w:val="24"/>
        </w:rPr>
        <w:t>г.</w:t>
      </w:r>
    </w:p>
    <w:p w:rsidR="00E62813" w:rsidRPr="00755213" w:rsidRDefault="00E62813" w:rsidP="00E62813">
      <w:pPr>
        <w:jc w:val="both"/>
        <w:rPr>
          <w:sz w:val="24"/>
        </w:rPr>
      </w:pPr>
      <w:r w:rsidRPr="00755213">
        <w:rPr>
          <w:sz w:val="24"/>
        </w:rPr>
        <w:t>- Евсеенко Г.Н., Ермолина Л.В.; Учебно-методическое пособие «Мультиплексоры» Ростов-на-Дону, УМЦ СПО ФАС, РКСИ, 201</w:t>
      </w:r>
      <w:r w:rsidR="00755213">
        <w:rPr>
          <w:sz w:val="24"/>
        </w:rPr>
        <w:t>8</w:t>
      </w:r>
      <w:r w:rsidRPr="00755213">
        <w:rPr>
          <w:sz w:val="24"/>
        </w:rPr>
        <w:t>г.</w:t>
      </w:r>
    </w:p>
    <w:p w:rsidR="00FF4805" w:rsidRPr="00755213" w:rsidRDefault="00E62813" w:rsidP="00E62813">
      <w:pPr>
        <w:jc w:val="both"/>
        <w:rPr>
          <w:sz w:val="24"/>
        </w:rPr>
      </w:pPr>
      <w:r w:rsidRPr="00755213">
        <w:rPr>
          <w:sz w:val="24"/>
        </w:rPr>
        <w:t xml:space="preserve">- </w:t>
      </w:r>
      <w:proofErr w:type="spellStart"/>
      <w:r w:rsidRPr="00755213">
        <w:rPr>
          <w:sz w:val="24"/>
        </w:rPr>
        <w:t>Комов</w:t>
      </w:r>
      <w:proofErr w:type="spellEnd"/>
      <w:r w:rsidRPr="00755213">
        <w:rPr>
          <w:sz w:val="24"/>
        </w:rPr>
        <w:t xml:space="preserve"> Е.Ю.; Учебное пособие «Техническая эксплуатация ВОСП местных транспортных сетей», Ростов-на-Дону, УМЦ СПО ФАС, РКСИ, 201</w:t>
      </w:r>
      <w:r w:rsidR="0077245D">
        <w:rPr>
          <w:sz w:val="24"/>
        </w:rPr>
        <w:t>8</w:t>
      </w:r>
      <w:r w:rsidRPr="00755213">
        <w:rPr>
          <w:sz w:val="24"/>
        </w:rPr>
        <w:t>.</w:t>
      </w:r>
    </w:p>
    <w:p w:rsidR="00E62813" w:rsidRPr="00755213" w:rsidRDefault="00E62813" w:rsidP="000026C3">
      <w:pPr>
        <w:widowControl w:val="0"/>
        <w:autoSpaceDE w:val="0"/>
        <w:autoSpaceDN w:val="0"/>
        <w:adjustRightInd w:val="0"/>
        <w:spacing w:afterLines="40" w:after="96"/>
        <w:rPr>
          <w:b/>
          <w:bCs/>
          <w:color w:val="000000"/>
          <w:sz w:val="24"/>
        </w:rPr>
      </w:pPr>
      <w:r w:rsidRPr="00755213">
        <w:rPr>
          <w:b/>
          <w:bCs/>
          <w:color w:val="000000"/>
          <w:sz w:val="24"/>
        </w:rPr>
        <w:t>Дополнительные источники:</w:t>
      </w:r>
    </w:p>
    <w:p w:rsidR="00E62813" w:rsidRPr="00755213" w:rsidRDefault="00E62813"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proofErr w:type="spellStart"/>
      <w:r w:rsidRPr="00755213">
        <w:rPr>
          <w:bCs/>
          <w:sz w:val="24"/>
        </w:rPr>
        <w:t>Учебникии</w:t>
      </w:r>
      <w:proofErr w:type="spellEnd"/>
      <w:r w:rsidRPr="00755213">
        <w:rPr>
          <w:bCs/>
          <w:sz w:val="24"/>
        </w:rPr>
        <w:t xml:space="preserve"> учебные пособия: </w:t>
      </w:r>
    </w:p>
    <w:p w:rsidR="00E62813" w:rsidRPr="00755213" w:rsidRDefault="00E62813"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755213">
        <w:rPr>
          <w:bCs/>
          <w:sz w:val="24"/>
        </w:rPr>
        <w:t xml:space="preserve">- </w:t>
      </w:r>
      <w:proofErr w:type="spellStart"/>
      <w:r w:rsidRPr="00755213">
        <w:rPr>
          <w:sz w:val="24"/>
        </w:rPr>
        <w:t>Гойхман</w:t>
      </w:r>
      <w:proofErr w:type="spellEnd"/>
      <w:r w:rsidRPr="00755213">
        <w:rPr>
          <w:sz w:val="24"/>
        </w:rPr>
        <w:t xml:space="preserve"> В.Ю., Ковалёва Е.И., Куликов Н.А., </w:t>
      </w:r>
      <w:proofErr w:type="spellStart"/>
      <w:r w:rsidRPr="00755213">
        <w:rPr>
          <w:sz w:val="24"/>
        </w:rPr>
        <w:t>Сибирякова</w:t>
      </w:r>
      <w:proofErr w:type="spellEnd"/>
      <w:r w:rsidRPr="00755213">
        <w:rPr>
          <w:sz w:val="24"/>
        </w:rPr>
        <w:t xml:space="preserve"> Н.Г.</w:t>
      </w:r>
      <w:r w:rsidRPr="00755213">
        <w:rPr>
          <w:bCs/>
          <w:sz w:val="24"/>
        </w:rPr>
        <w:t xml:space="preserve"> Учебное пособие «Медиаторы плана </w:t>
      </w:r>
      <w:proofErr w:type="gramStart"/>
      <w:r w:rsidRPr="00755213">
        <w:rPr>
          <w:bCs/>
          <w:sz w:val="24"/>
        </w:rPr>
        <w:t>нумерации:–</w:t>
      </w:r>
      <w:proofErr w:type="spellStart"/>
      <w:proofErr w:type="gramEnd"/>
      <w:r w:rsidRPr="00755213">
        <w:rPr>
          <w:bCs/>
          <w:sz w:val="24"/>
        </w:rPr>
        <w:t>СПбГУТ</w:t>
      </w:r>
      <w:proofErr w:type="spellEnd"/>
      <w:r w:rsidRPr="00755213">
        <w:rPr>
          <w:bCs/>
          <w:sz w:val="24"/>
        </w:rPr>
        <w:t>, СПБ,201</w:t>
      </w:r>
      <w:r w:rsidR="00755213">
        <w:rPr>
          <w:bCs/>
          <w:sz w:val="24"/>
        </w:rPr>
        <w:t>8</w:t>
      </w:r>
      <w:r w:rsidRPr="00755213">
        <w:rPr>
          <w:bCs/>
          <w:sz w:val="24"/>
        </w:rPr>
        <w:t>.</w:t>
      </w:r>
    </w:p>
    <w:p w:rsidR="00E62813" w:rsidRPr="00755213" w:rsidRDefault="00E62813"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755213">
        <w:rPr>
          <w:bCs/>
          <w:sz w:val="24"/>
        </w:rPr>
        <w:t xml:space="preserve">- Евсеенко Г.Н.; Учебно-методическое пособие «Технология </w:t>
      </w:r>
      <w:r w:rsidRPr="00755213">
        <w:rPr>
          <w:bCs/>
          <w:sz w:val="24"/>
          <w:lang w:val="en-US"/>
        </w:rPr>
        <w:t>xDSL</w:t>
      </w:r>
      <w:proofErr w:type="gramStart"/>
      <w:r w:rsidR="000026C3" w:rsidRPr="00755213">
        <w:rPr>
          <w:bCs/>
          <w:sz w:val="24"/>
        </w:rPr>
        <w:t>».-</w:t>
      </w:r>
      <w:proofErr w:type="gramEnd"/>
      <w:r w:rsidR="000026C3" w:rsidRPr="00755213">
        <w:rPr>
          <w:bCs/>
          <w:sz w:val="24"/>
        </w:rPr>
        <w:t xml:space="preserve"> УМЦ СПО ФАС, г. Москва, 201</w:t>
      </w:r>
      <w:r w:rsidR="00755213">
        <w:rPr>
          <w:bCs/>
          <w:sz w:val="24"/>
        </w:rPr>
        <w:t>9</w:t>
      </w:r>
      <w:r w:rsidRPr="00755213">
        <w:rPr>
          <w:bCs/>
          <w:sz w:val="24"/>
        </w:rPr>
        <w:t>г.</w:t>
      </w:r>
    </w:p>
    <w:p w:rsidR="00E62813" w:rsidRPr="00755213" w:rsidRDefault="00E62813"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755213">
        <w:rPr>
          <w:bCs/>
          <w:sz w:val="24"/>
        </w:rPr>
        <w:t>- Евсеенко Г.Н., Ермолина Л.В.; Учебно-методическое пособие «Мультиплексоры» Ростов-на-Дону, УМЦ СПО ФАС, РКСИ, 201</w:t>
      </w:r>
      <w:r w:rsidR="00755213">
        <w:rPr>
          <w:bCs/>
          <w:sz w:val="24"/>
        </w:rPr>
        <w:t>9</w:t>
      </w:r>
      <w:r w:rsidRPr="00755213">
        <w:rPr>
          <w:bCs/>
          <w:sz w:val="24"/>
        </w:rPr>
        <w:t>г.</w:t>
      </w:r>
    </w:p>
    <w:p w:rsidR="00E62813" w:rsidRPr="00755213" w:rsidRDefault="00E62813"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755213">
        <w:rPr>
          <w:bCs/>
          <w:sz w:val="24"/>
        </w:rPr>
        <w:t xml:space="preserve">- </w:t>
      </w:r>
      <w:proofErr w:type="spellStart"/>
      <w:r w:rsidRPr="00755213">
        <w:rPr>
          <w:bCs/>
          <w:sz w:val="24"/>
        </w:rPr>
        <w:t>Комов</w:t>
      </w:r>
      <w:proofErr w:type="spellEnd"/>
      <w:r w:rsidRPr="00755213">
        <w:rPr>
          <w:bCs/>
          <w:sz w:val="24"/>
        </w:rPr>
        <w:t xml:space="preserve"> Е.Ю.; Учебное пособие «Техническая эксплуатация ВОСП местных транспортных сетей», Ростов-на-Дону, УМЦ СПО ФАС, РКСИ, 201</w:t>
      </w:r>
      <w:r w:rsidR="00755213">
        <w:rPr>
          <w:bCs/>
          <w:sz w:val="24"/>
        </w:rPr>
        <w:t>8</w:t>
      </w:r>
      <w:r w:rsidRPr="00755213">
        <w:rPr>
          <w:bCs/>
          <w:sz w:val="24"/>
        </w:rPr>
        <w:t>.</w:t>
      </w:r>
    </w:p>
    <w:p w:rsidR="00E62813" w:rsidRPr="00755213" w:rsidRDefault="00E62813" w:rsidP="000026C3">
      <w:pPr>
        <w:widowControl w:val="0"/>
        <w:autoSpaceDE w:val="0"/>
        <w:autoSpaceDN w:val="0"/>
        <w:adjustRightInd w:val="0"/>
        <w:spacing w:afterLines="40" w:after="96"/>
        <w:rPr>
          <w:b/>
          <w:bCs/>
          <w:color w:val="000000"/>
          <w:sz w:val="24"/>
        </w:rPr>
      </w:pPr>
      <w:r w:rsidRPr="00755213">
        <w:rPr>
          <w:b/>
          <w:bCs/>
          <w:color w:val="000000"/>
          <w:sz w:val="24"/>
        </w:rPr>
        <w:t>Интернет-ресурсы:</w:t>
      </w:r>
    </w:p>
    <w:p w:rsidR="00E62813" w:rsidRPr="00755213" w:rsidRDefault="00E62813" w:rsidP="00E62813">
      <w:pPr>
        <w:pStyle w:val="210"/>
        <w:tabs>
          <w:tab w:val="clear" w:pos="644"/>
        </w:tabs>
        <w:ind w:left="0" w:firstLine="0"/>
        <w:rPr>
          <w:rFonts w:ascii="Times New Roman" w:hAnsi="Times New Roman" w:cs="Times New Roman"/>
          <w:i/>
          <w:sz w:val="24"/>
        </w:rPr>
      </w:pPr>
      <w:r w:rsidRPr="00755213">
        <w:rPr>
          <w:rFonts w:ascii="Times New Roman" w:hAnsi="Times New Roman" w:cs="Times New Roman"/>
          <w:sz w:val="24"/>
        </w:rPr>
        <w:t xml:space="preserve">доступ к информационным, справочным и поисковым системам </w:t>
      </w:r>
      <w:r w:rsidRPr="00755213">
        <w:rPr>
          <w:rFonts w:ascii="Times New Roman" w:hAnsi="Times New Roman" w:cs="Times New Roman"/>
          <w:sz w:val="24"/>
          <w:lang w:val="en-US"/>
        </w:rPr>
        <w:t>http</w:t>
      </w:r>
      <w:r w:rsidRPr="00755213">
        <w:rPr>
          <w:rFonts w:ascii="Times New Roman" w:hAnsi="Times New Roman" w:cs="Times New Roman"/>
          <w:sz w:val="24"/>
        </w:rPr>
        <w:t>:/</w:t>
      </w:r>
      <w:r w:rsidRPr="00755213">
        <w:rPr>
          <w:rFonts w:ascii="Times New Roman" w:hAnsi="Times New Roman" w:cs="Times New Roman"/>
          <w:sz w:val="24"/>
          <w:lang w:val="en-US"/>
        </w:rPr>
        <w:t>www</w:t>
      </w:r>
      <w:r w:rsidRPr="00755213">
        <w:rPr>
          <w:rFonts w:ascii="Times New Roman" w:hAnsi="Times New Roman" w:cs="Times New Roman"/>
          <w:sz w:val="24"/>
        </w:rPr>
        <w:t>.</w:t>
      </w:r>
      <w:proofErr w:type="spellStart"/>
      <w:r w:rsidRPr="00755213">
        <w:rPr>
          <w:rFonts w:ascii="Times New Roman" w:hAnsi="Times New Roman" w:cs="Times New Roman"/>
          <w:sz w:val="24"/>
          <w:lang w:val="en-US"/>
        </w:rPr>
        <w:t>globus</w:t>
      </w:r>
      <w:proofErr w:type="spellEnd"/>
      <w:r w:rsidRPr="00755213">
        <w:rPr>
          <w:rFonts w:ascii="Times New Roman" w:hAnsi="Times New Roman" w:cs="Times New Roman"/>
          <w:sz w:val="24"/>
        </w:rPr>
        <w:t>-</w:t>
      </w:r>
      <w:r w:rsidRPr="00755213">
        <w:rPr>
          <w:rFonts w:ascii="Times New Roman" w:hAnsi="Times New Roman" w:cs="Times New Roman"/>
          <w:sz w:val="24"/>
          <w:lang w:val="en-US"/>
        </w:rPr>
        <w:t>telecom</w:t>
      </w:r>
      <w:r w:rsidRPr="00755213">
        <w:rPr>
          <w:rFonts w:ascii="Times New Roman" w:hAnsi="Times New Roman" w:cs="Times New Roman"/>
          <w:sz w:val="24"/>
        </w:rPr>
        <w:t>.</w:t>
      </w:r>
      <w:r w:rsidRPr="00755213">
        <w:rPr>
          <w:rFonts w:ascii="Times New Roman" w:hAnsi="Times New Roman" w:cs="Times New Roman"/>
          <w:sz w:val="24"/>
          <w:lang w:val="en-US"/>
        </w:rPr>
        <w:t>com</w:t>
      </w:r>
    </w:p>
    <w:p w:rsidR="00E62813" w:rsidRPr="00755213" w:rsidRDefault="00576F7F" w:rsidP="00E62813">
      <w:pPr>
        <w:widowControl w:val="0"/>
        <w:autoSpaceDE w:val="0"/>
        <w:rPr>
          <w:rFonts w:eastAsia="TimesNewRoman"/>
          <w:sz w:val="24"/>
        </w:rPr>
      </w:pPr>
      <w:hyperlink r:id="rId10" w:history="1">
        <w:r w:rsidR="00E62813" w:rsidRPr="00755213">
          <w:rPr>
            <w:rStyle w:val="af5"/>
            <w:rFonts w:eastAsia="TimesNewRoman"/>
            <w:sz w:val="24"/>
          </w:rPr>
          <w:t>www.sotovik.ru</w:t>
        </w:r>
      </w:hyperlink>
      <w:r w:rsidR="00E62813" w:rsidRPr="00755213">
        <w:rPr>
          <w:rFonts w:eastAsia="TimesNewRoman"/>
          <w:sz w:val="24"/>
        </w:rPr>
        <w:t xml:space="preserve">  Информационный сайт,  посвященный телекоммуникациям: обзоры рынка, новости операторов.</w:t>
      </w:r>
    </w:p>
    <w:p w:rsidR="00E62813" w:rsidRPr="00755213" w:rsidRDefault="00576F7F" w:rsidP="00E62813">
      <w:pPr>
        <w:autoSpaceDE w:val="0"/>
        <w:rPr>
          <w:rFonts w:eastAsia="TimesNewRoman"/>
          <w:sz w:val="24"/>
        </w:rPr>
      </w:pPr>
      <w:hyperlink r:id="rId11" w:history="1">
        <w:r w:rsidR="00E62813" w:rsidRPr="00755213">
          <w:rPr>
            <w:rStyle w:val="af5"/>
            <w:rFonts w:eastAsia="TimesNewRoman"/>
            <w:sz w:val="24"/>
          </w:rPr>
          <w:t>www.telecomru.ru</w:t>
        </w:r>
      </w:hyperlink>
      <w:r w:rsidR="00E62813" w:rsidRPr="00755213">
        <w:rPr>
          <w:rFonts w:eastAsia="TimesNewRoman"/>
          <w:sz w:val="24"/>
        </w:rPr>
        <w:t xml:space="preserve"> Экспертный портал "Телекоммуникации России"</w:t>
      </w:r>
    </w:p>
    <w:p w:rsidR="00E62813" w:rsidRPr="00755213" w:rsidRDefault="00E62813" w:rsidP="00E62813">
      <w:pPr>
        <w:autoSpaceDE w:val="0"/>
        <w:rPr>
          <w:rFonts w:eastAsia="TimesNewRoman"/>
          <w:sz w:val="24"/>
        </w:rPr>
      </w:pPr>
      <w:r w:rsidRPr="00755213">
        <w:rPr>
          <w:rFonts w:eastAsia="TimesNewRoman"/>
          <w:sz w:val="24"/>
        </w:rPr>
        <w:t>– независимое сетевое СМИ.</w:t>
      </w:r>
    </w:p>
    <w:p w:rsidR="00E62813" w:rsidRPr="00755213" w:rsidRDefault="00576F7F" w:rsidP="00E62813">
      <w:pPr>
        <w:autoSpaceDE w:val="0"/>
        <w:rPr>
          <w:rFonts w:eastAsia="TimesNewRoman"/>
          <w:sz w:val="24"/>
        </w:rPr>
      </w:pPr>
      <w:hyperlink r:id="rId12" w:history="1">
        <w:r w:rsidR="00E62813" w:rsidRPr="00755213">
          <w:rPr>
            <w:rStyle w:val="af5"/>
            <w:rFonts w:eastAsia="TimesNewRoman"/>
            <w:sz w:val="24"/>
          </w:rPr>
          <w:t>www.comnews.ru</w:t>
        </w:r>
      </w:hyperlink>
      <w:r w:rsidR="00E62813" w:rsidRPr="00755213">
        <w:rPr>
          <w:rFonts w:eastAsia="TimesNewRoman"/>
          <w:sz w:val="24"/>
        </w:rPr>
        <w:t xml:space="preserve">  Новости рынка телекоммуникаций России и СНГ.</w:t>
      </w:r>
    </w:p>
    <w:p w:rsidR="00E62813" w:rsidRPr="00755213" w:rsidRDefault="00576F7F" w:rsidP="00E62813">
      <w:pPr>
        <w:autoSpaceDE w:val="0"/>
        <w:rPr>
          <w:rFonts w:eastAsia="TimesNewRoman"/>
          <w:sz w:val="24"/>
        </w:rPr>
      </w:pPr>
      <w:hyperlink r:id="rId13" w:history="1">
        <w:r w:rsidR="00E62813" w:rsidRPr="00755213">
          <w:rPr>
            <w:rStyle w:val="af5"/>
            <w:rFonts w:eastAsia="TimesNewRoman"/>
            <w:sz w:val="24"/>
          </w:rPr>
          <w:t>www.mobail-review.com</w:t>
        </w:r>
      </w:hyperlink>
      <w:r w:rsidR="00E62813" w:rsidRPr="00755213">
        <w:rPr>
          <w:rFonts w:eastAsia="TimesNewRoman"/>
          <w:sz w:val="24"/>
        </w:rPr>
        <w:t xml:space="preserve"> Сайт, посвященный мобильным устройствам и технологиям, новостям операторов связи, рекламным акциям.</w:t>
      </w:r>
    </w:p>
    <w:p w:rsidR="00E62813" w:rsidRPr="00755213" w:rsidRDefault="00576F7F" w:rsidP="00E62813">
      <w:pPr>
        <w:widowControl w:val="0"/>
        <w:autoSpaceDE w:val="0"/>
        <w:rPr>
          <w:sz w:val="24"/>
        </w:rPr>
      </w:pPr>
      <w:hyperlink r:id="rId14" w:history="1">
        <w:r w:rsidR="00E62813" w:rsidRPr="00755213">
          <w:rPr>
            <w:rStyle w:val="af5"/>
            <w:sz w:val="24"/>
          </w:rPr>
          <w:t>www.normdocx.ru</w:t>
        </w:r>
      </w:hyperlink>
      <w:r w:rsidR="00E62813" w:rsidRPr="00755213">
        <w:rPr>
          <w:sz w:val="24"/>
        </w:rPr>
        <w:t xml:space="preserve">   Нормативные документы в области телекоммуникаций Международного Союза Электросвязи.</w:t>
      </w:r>
    </w:p>
    <w:p w:rsidR="00E62813" w:rsidRPr="00755213" w:rsidRDefault="00576F7F" w:rsidP="000026C3">
      <w:pPr>
        <w:widowControl w:val="0"/>
        <w:autoSpaceDE w:val="0"/>
        <w:autoSpaceDN w:val="0"/>
        <w:adjustRightInd w:val="0"/>
        <w:spacing w:afterLines="40" w:after="96"/>
        <w:rPr>
          <w:b/>
          <w:bCs/>
          <w:color w:val="000000"/>
          <w:sz w:val="24"/>
        </w:rPr>
      </w:pPr>
      <w:hyperlink r:id="rId15" w:history="1">
        <w:r w:rsidR="00E62813" w:rsidRPr="00755213">
          <w:rPr>
            <w:rStyle w:val="af5"/>
            <w:sz w:val="24"/>
          </w:rPr>
          <w:t>www.gptelecom.ru</w:t>
        </w:r>
      </w:hyperlink>
      <w:r w:rsidR="00E62813" w:rsidRPr="00755213">
        <w:rPr>
          <w:sz w:val="24"/>
        </w:rPr>
        <w:t xml:space="preserve">   Законы РФ, постановления Правительства, документы Министерства связи и массовых коммуникаций РФ, технические документы</w:t>
      </w:r>
    </w:p>
    <w:p w:rsidR="00E62813" w:rsidRPr="00755213" w:rsidRDefault="00E62813" w:rsidP="00E62813">
      <w:pPr>
        <w:jc w:val="both"/>
        <w:rPr>
          <w:sz w:val="24"/>
        </w:rPr>
      </w:pPr>
    </w:p>
    <w:p w:rsidR="00F57AF0" w:rsidRPr="00755213" w:rsidRDefault="00F57AF0" w:rsidP="00F57AF0">
      <w:pPr>
        <w:jc w:val="both"/>
        <w:rPr>
          <w:b/>
          <w:sz w:val="24"/>
        </w:rPr>
      </w:pPr>
      <w:r w:rsidRPr="00755213">
        <w:rPr>
          <w:b/>
          <w:sz w:val="24"/>
        </w:rPr>
        <w:t xml:space="preserve">4.3. Общие требования к организации образовательного процесса </w:t>
      </w:r>
    </w:p>
    <w:p w:rsidR="00C72EF7" w:rsidRPr="00755213" w:rsidRDefault="00C72EF7" w:rsidP="00E62813">
      <w:pPr>
        <w:jc w:val="both"/>
        <w:rPr>
          <w:sz w:val="24"/>
        </w:rPr>
      </w:pPr>
      <w:r w:rsidRPr="00755213">
        <w:rPr>
          <w:bCs/>
          <w:sz w:val="24"/>
        </w:rPr>
        <w:t xml:space="preserve">Перед изучением профессионального модуля </w:t>
      </w:r>
      <w:r w:rsidRPr="00755213">
        <w:rPr>
          <w:sz w:val="24"/>
        </w:rPr>
        <w:t>обучающиеся изучают следующие учебные дисциплины:</w:t>
      </w:r>
    </w:p>
    <w:p w:rsidR="00F57AF0" w:rsidRPr="00755213" w:rsidRDefault="00C72EF7" w:rsidP="00C733F0">
      <w:pPr>
        <w:pStyle w:val="21"/>
        <w:widowControl w:val="0"/>
        <w:numPr>
          <w:ilvl w:val="0"/>
          <w:numId w:val="2"/>
        </w:numPr>
        <w:tabs>
          <w:tab w:val="left" w:pos="993"/>
        </w:tabs>
        <w:suppressAutoHyphens/>
        <w:ind w:left="0" w:firstLine="709"/>
        <w:rPr>
          <w:sz w:val="24"/>
        </w:rPr>
      </w:pPr>
      <w:r w:rsidRPr="00755213">
        <w:rPr>
          <w:sz w:val="24"/>
        </w:rPr>
        <w:t>ОП.0</w:t>
      </w:r>
      <w:r w:rsidR="002F1A0D" w:rsidRPr="00755213">
        <w:rPr>
          <w:sz w:val="24"/>
        </w:rPr>
        <w:t xml:space="preserve">7 </w:t>
      </w:r>
      <w:r w:rsidR="00F57AF0" w:rsidRPr="00755213">
        <w:rPr>
          <w:sz w:val="24"/>
        </w:rPr>
        <w:t>«</w:t>
      </w:r>
      <w:r w:rsidR="002F1A0D" w:rsidRPr="00755213">
        <w:rPr>
          <w:sz w:val="24"/>
        </w:rPr>
        <w:t>Безопасность жизнедеятельности</w:t>
      </w:r>
      <w:r w:rsidR="00F57AF0" w:rsidRPr="00755213">
        <w:rPr>
          <w:sz w:val="24"/>
        </w:rPr>
        <w:t>»,</w:t>
      </w:r>
    </w:p>
    <w:p w:rsidR="002F1A0D" w:rsidRPr="00755213" w:rsidRDefault="002F1A0D" w:rsidP="00C733F0">
      <w:pPr>
        <w:pStyle w:val="21"/>
        <w:widowControl w:val="0"/>
        <w:numPr>
          <w:ilvl w:val="0"/>
          <w:numId w:val="2"/>
        </w:numPr>
        <w:tabs>
          <w:tab w:val="left" w:pos="993"/>
        </w:tabs>
        <w:suppressAutoHyphens/>
        <w:ind w:left="0" w:firstLine="709"/>
        <w:rPr>
          <w:sz w:val="24"/>
        </w:rPr>
      </w:pPr>
      <w:r w:rsidRPr="00755213">
        <w:rPr>
          <w:sz w:val="24"/>
        </w:rPr>
        <w:t>ОП.01 «Электротехника»</w:t>
      </w:r>
    </w:p>
    <w:p w:rsidR="00F57AF0" w:rsidRPr="00755213" w:rsidRDefault="00C72EF7" w:rsidP="00C733F0">
      <w:pPr>
        <w:pStyle w:val="21"/>
        <w:widowControl w:val="0"/>
        <w:numPr>
          <w:ilvl w:val="0"/>
          <w:numId w:val="2"/>
        </w:numPr>
        <w:tabs>
          <w:tab w:val="left" w:pos="993"/>
        </w:tabs>
        <w:suppressAutoHyphens/>
        <w:ind w:left="0" w:firstLine="709"/>
        <w:jc w:val="both"/>
        <w:rPr>
          <w:sz w:val="24"/>
        </w:rPr>
      </w:pPr>
      <w:r w:rsidRPr="00755213">
        <w:rPr>
          <w:sz w:val="24"/>
        </w:rPr>
        <w:t>ОП.0</w:t>
      </w:r>
      <w:r w:rsidR="00612A33" w:rsidRPr="00755213">
        <w:rPr>
          <w:sz w:val="24"/>
        </w:rPr>
        <w:t>3</w:t>
      </w:r>
      <w:r w:rsidR="00F57AF0" w:rsidRPr="00755213">
        <w:rPr>
          <w:sz w:val="24"/>
        </w:rPr>
        <w:t>«</w:t>
      </w:r>
      <w:r w:rsidR="00612A33" w:rsidRPr="00755213">
        <w:rPr>
          <w:sz w:val="24"/>
        </w:rPr>
        <w:t>Электроника и схемотехника</w:t>
      </w:r>
      <w:r w:rsidR="00F57AF0" w:rsidRPr="00755213">
        <w:rPr>
          <w:sz w:val="24"/>
        </w:rPr>
        <w:t xml:space="preserve">», </w:t>
      </w:r>
    </w:p>
    <w:p w:rsidR="00F57AF0" w:rsidRPr="00755213" w:rsidRDefault="00C72EF7" w:rsidP="00C733F0">
      <w:pPr>
        <w:pStyle w:val="21"/>
        <w:widowControl w:val="0"/>
        <w:numPr>
          <w:ilvl w:val="0"/>
          <w:numId w:val="2"/>
        </w:numPr>
        <w:tabs>
          <w:tab w:val="left" w:pos="993"/>
        </w:tabs>
        <w:suppressAutoHyphens/>
        <w:ind w:left="0" w:firstLine="709"/>
        <w:jc w:val="both"/>
        <w:rPr>
          <w:sz w:val="24"/>
        </w:rPr>
      </w:pPr>
      <w:r w:rsidRPr="00755213">
        <w:rPr>
          <w:sz w:val="24"/>
        </w:rPr>
        <w:t>ОП.0</w:t>
      </w:r>
      <w:r w:rsidR="00612A33" w:rsidRPr="00755213">
        <w:rPr>
          <w:sz w:val="24"/>
        </w:rPr>
        <w:t>4</w:t>
      </w:r>
      <w:r w:rsidR="00F57AF0" w:rsidRPr="00755213">
        <w:rPr>
          <w:sz w:val="24"/>
        </w:rPr>
        <w:t>«</w:t>
      </w:r>
      <w:r w:rsidR="00612A33" w:rsidRPr="00755213">
        <w:rPr>
          <w:sz w:val="24"/>
        </w:rPr>
        <w:t>Основы информационной безопасности</w:t>
      </w:r>
      <w:r w:rsidR="00F57AF0" w:rsidRPr="00755213">
        <w:rPr>
          <w:sz w:val="24"/>
        </w:rPr>
        <w:t>»,</w:t>
      </w:r>
    </w:p>
    <w:p w:rsidR="00F57AF0" w:rsidRPr="00755213" w:rsidRDefault="00F57AF0" w:rsidP="00E62813">
      <w:pPr>
        <w:jc w:val="both"/>
        <w:rPr>
          <w:sz w:val="24"/>
        </w:rPr>
      </w:pPr>
      <w:r w:rsidRPr="00755213">
        <w:rPr>
          <w:sz w:val="24"/>
        </w:rPr>
        <w:t xml:space="preserve">Лекционно-практические занятия проводятся в специализированной аудитории. </w:t>
      </w:r>
    </w:p>
    <w:p w:rsidR="00F57AF0" w:rsidRPr="00755213" w:rsidRDefault="00F57AF0" w:rsidP="00E62813">
      <w:pPr>
        <w:jc w:val="both"/>
        <w:rPr>
          <w:sz w:val="24"/>
        </w:rPr>
      </w:pPr>
      <w:r w:rsidRPr="00755213">
        <w:rPr>
          <w:sz w:val="24"/>
        </w:rPr>
        <w:t>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и организациях различных организационно-правовых форм на основе договоров, заключенных между предприятием и образовательным учреждением.</w:t>
      </w:r>
    </w:p>
    <w:p w:rsidR="00F57AF0" w:rsidRPr="00755213" w:rsidRDefault="00F57AF0" w:rsidP="00E62813">
      <w:pPr>
        <w:jc w:val="both"/>
        <w:rPr>
          <w:sz w:val="24"/>
        </w:rPr>
      </w:pPr>
      <w:r w:rsidRPr="00755213">
        <w:rPr>
          <w:sz w:val="24"/>
        </w:rPr>
        <w:lastRenderedPageBreak/>
        <w:t>При подготовке к квалификационному экзамену с обучающимися проводятся консультации.</w:t>
      </w:r>
    </w:p>
    <w:p w:rsidR="00F57AF0" w:rsidRPr="00755213" w:rsidRDefault="00F57AF0" w:rsidP="00E62813">
      <w:pPr>
        <w:jc w:val="both"/>
        <w:rPr>
          <w:sz w:val="24"/>
        </w:rPr>
      </w:pPr>
      <w:r w:rsidRPr="00755213">
        <w:rPr>
          <w:sz w:val="24"/>
        </w:rPr>
        <w:t xml:space="preserve">Во время самостоятельной подготовки обучающимся должен быть предоставлен доступ в </w:t>
      </w:r>
      <w:r w:rsidRPr="00755213">
        <w:rPr>
          <w:sz w:val="24"/>
          <w:lang w:val="en-US"/>
        </w:rPr>
        <w:t>Internet</w:t>
      </w:r>
      <w:r w:rsidRPr="00755213">
        <w:rPr>
          <w:sz w:val="24"/>
        </w:rPr>
        <w:t>.</w:t>
      </w:r>
    </w:p>
    <w:p w:rsidR="00F57AF0" w:rsidRPr="00755213" w:rsidRDefault="00F57AF0" w:rsidP="00E62813">
      <w:pPr>
        <w:jc w:val="both"/>
        <w:rPr>
          <w:sz w:val="24"/>
        </w:rPr>
      </w:pPr>
      <w:r w:rsidRPr="00755213">
        <w:rPr>
          <w:sz w:val="24"/>
        </w:rPr>
        <w:t>Требования к учебно-методической документации: наличие рекомендаций к выполнению практических и самостоятельных работ.</w:t>
      </w:r>
    </w:p>
    <w:p w:rsidR="00F57AF0" w:rsidRPr="00755213" w:rsidRDefault="00F57AF0" w:rsidP="00E62813">
      <w:pPr>
        <w:jc w:val="both"/>
        <w:rPr>
          <w:sz w:val="24"/>
        </w:rPr>
      </w:pPr>
      <w:r w:rsidRPr="00755213">
        <w:rPr>
          <w:sz w:val="24"/>
        </w:rPr>
        <w:t>Обя</w:t>
      </w:r>
      <w:r w:rsidR="009340D4" w:rsidRPr="00755213">
        <w:rPr>
          <w:sz w:val="24"/>
        </w:rPr>
        <w:t>зательным условием допуска к производственной</w:t>
      </w:r>
      <w:r w:rsidRPr="00755213">
        <w:rPr>
          <w:sz w:val="24"/>
        </w:rPr>
        <w:t xml:space="preserve"> практике (по профилю специальности) в рамках профессионального модуля ПМ. 0</w:t>
      </w:r>
      <w:r w:rsidR="002F1A0D" w:rsidRPr="00755213">
        <w:rPr>
          <w:sz w:val="24"/>
        </w:rPr>
        <w:t>1</w:t>
      </w:r>
      <w:r w:rsidRPr="00755213">
        <w:rPr>
          <w:sz w:val="24"/>
        </w:rPr>
        <w:t xml:space="preserve"> «</w:t>
      </w:r>
      <w:r w:rsidR="002F1A0D" w:rsidRPr="00755213">
        <w:rPr>
          <w:sz w:val="24"/>
        </w:rPr>
        <w:t>Эксплуатация информационно-телекоммуникационных систем и сетей</w:t>
      </w:r>
      <w:r w:rsidRPr="00755213">
        <w:rPr>
          <w:sz w:val="24"/>
        </w:rPr>
        <w:t>» является освоение соответств</w:t>
      </w:r>
      <w:r w:rsidR="00745011" w:rsidRPr="00755213">
        <w:rPr>
          <w:sz w:val="24"/>
        </w:rPr>
        <w:t>ующих междисциплинарных курсов</w:t>
      </w:r>
      <w:r w:rsidRPr="00755213">
        <w:rPr>
          <w:sz w:val="24"/>
        </w:rPr>
        <w:t>.</w:t>
      </w:r>
    </w:p>
    <w:p w:rsidR="00F57AF0" w:rsidRPr="00EC326B" w:rsidRDefault="00F57AF0" w:rsidP="00F05434">
      <w:pPr>
        <w:spacing w:line="360" w:lineRule="auto"/>
        <w:jc w:val="both"/>
        <w:rPr>
          <w:sz w:val="24"/>
        </w:rPr>
      </w:pPr>
      <w:r w:rsidRPr="00755213">
        <w:rPr>
          <w:b/>
          <w:sz w:val="24"/>
        </w:rPr>
        <w:t>4</w:t>
      </w:r>
      <w:r w:rsidRPr="00EC326B">
        <w:rPr>
          <w:b/>
          <w:sz w:val="24"/>
        </w:rPr>
        <w:t>.4. Кадровое обеспечение образовательного процесса</w:t>
      </w:r>
    </w:p>
    <w:p w:rsidR="00EB516C" w:rsidRPr="00EC326B" w:rsidRDefault="00EB516C" w:rsidP="00C733F0">
      <w:pPr>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EC326B">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6113A" w:rsidRPr="00EC326B" w:rsidRDefault="00EB516C"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МДК.0</w:t>
      </w:r>
      <w:r w:rsidR="002F1A0D" w:rsidRPr="00EC326B">
        <w:rPr>
          <w:bCs/>
          <w:sz w:val="24"/>
        </w:rPr>
        <w:t>1</w:t>
      </w:r>
      <w:r w:rsidR="0046113A" w:rsidRPr="00EC326B">
        <w:rPr>
          <w:bCs/>
          <w:sz w:val="24"/>
        </w:rPr>
        <w:t xml:space="preserve">.01 – </w:t>
      </w:r>
      <w:r w:rsidR="0073655C" w:rsidRPr="00EC326B">
        <w:rPr>
          <w:sz w:val="24"/>
        </w:rPr>
        <w:t>Голиченко П.С., Толкачев В.Н</w:t>
      </w:r>
      <w:r w:rsidR="0073655C" w:rsidRPr="00EC326B">
        <w:rPr>
          <w:bCs/>
          <w:sz w:val="24"/>
        </w:rPr>
        <w:t>, преподаватели</w:t>
      </w:r>
      <w:r w:rsidR="0046113A" w:rsidRPr="00EC326B">
        <w:rPr>
          <w:bCs/>
          <w:sz w:val="24"/>
        </w:rPr>
        <w:t xml:space="preserve"> высшей квалификационной категории</w:t>
      </w:r>
      <w:r w:rsidR="002F1A0D" w:rsidRPr="00EC326B">
        <w:rPr>
          <w:bCs/>
          <w:sz w:val="24"/>
        </w:rPr>
        <w:t>;</w:t>
      </w:r>
    </w:p>
    <w:p w:rsidR="0046113A" w:rsidRPr="00EC326B" w:rsidRDefault="00EB516C"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МДК.0</w:t>
      </w:r>
      <w:r w:rsidR="002F1A0D" w:rsidRPr="00EC326B">
        <w:rPr>
          <w:bCs/>
          <w:sz w:val="24"/>
        </w:rPr>
        <w:t>1</w:t>
      </w:r>
      <w:r w:rsidRPr="00EC326B">
        <w:rPr>
          <w:bCs/>
          <w:sz w:val="24"/>
        </w:rPr>
        <w:t>.0</w:t>
      </w:r>
      <w:r w:rsidR="0046113A" w:rsidRPr="00EC326B">
        <w:rPr>
          <w:bCs/>
          <w:sz w:val="24"/>
        </w:rPr>
        <w:t xml:space="preserve">2 – </w:t>
      </w:r>
      <w:proofErr w:type="spellStart"/>
      <w:r w:rsidR="0073655C" w:rsidRPr="00EC326B">
        <w:rPr>
          <w:sz w:val="24"/>
        </w:rPr>
        <w:t>Байбекова</w:t>
      </w:r>
      <w:proofErr w:type="spellEnd"/>
      <w:r w:rsidR="0073655C" w:rsidRPr="00EC326B">
        <w:rPr>
          <w:sz w:val="24"/>
        </w:rPr>
        <w:t xml:space="preserve"> И.Г</w:t>
      </w:r>
      <w:r w:rsidR="0046113A" w:rsidRPr="00EC326B">
        <w:rPr>
          <w:bCs/>
          <w:sz w:val="24"/>
        </w:rPr>
        <w:t>, преподаватель высшей квалификационной категории</w:t>
      </w:r>
      <w:r w:rsidR="002F1A0D" w:rsidRPr="00EC326B">
        <w:rPr>
          <w:bCs/>
          <w:sz w:val="24"/>
        </w:rPr>
        <w:t>;</w:t>
      </w:r>
    </w:p>
    <w:p w:rsidR="002F1A0D" w:rsidRPr="00EC326B" w:rsidRDefault="002F1A0D"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МДК.01.03</w:t>
      </w:r>
      <w:r w:rsidR="0073655C" w:rsidRPr="00EC326B">
        <w:rPr>
          <w:bCs/>
          <w:sz w:val="24"/>
        </w:rPr>
        <w:t xml:space="preserve"> - </w:t>
      </w:r>
      <w:r w:rsidR="0073655C" w:rsidRPr="00EC326B">
        <w:rPr>
          <w:sz w:val="24"/>
        </w:rPr>
        <w:t xml:space="preserve">Скороходов Г.Ю., преподаватель </w:t>
      </w:r>
      <w:r w:rsidR="0073655C" w:rsidRPr="00EC326B">
        <w:rPr>
          <w:bCs/>
          <w:sz w:val="24"/>
        </w:rPr>
        <w:t>высшей квалификационной категории,</w:t>
      </w:r>
    </w:p>
    <w:p w:rsidR="002F1A0D" w:rsidRPr="00EC326B" w:rsidRDefault="002F1A0D"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МДК.01.04</w:t>
      </w:r>
      <w:r w:rsidR="0073655C" w:rsidRPr="00EC326B">
        <w:rPr>
          <w:bCs/>
          <w:sz w:val="24"/>
        </w:rPr>
        <w:t xml:space="preserve"> - </w:t>
      </w:r>
      <w:proofErr w:type="spellStart"/>
      <w:r w:rsidR="0073655C" w:rsidRPr="00EC326B">
        <w:rPr>
          <w:sz w:val="24"/>
        </w:rPr>
        <w:t>Бороненкова</w:t>
      </w:r>
      <w:proofErr w:type="spellEnd"/>
      <w:r w:rsidR="0073655C" w:rsidRPr="00EC326B">
        <w:rPr>
          <w:sz w:val="24"/>
        </w:rPr>
        <w:t xml:space="preserve"> С.Е., преподаватель</w:t>
      </w:r>
    </w:p>
    <w:p w:rsidR="00EB516C" w:rsidRPr="00EC326B" w:rsidRDefault="00EB516C" w:rsidP="00C733F0">
      <w:pPr>
        <w:numPr>
          <w:ilvl w:val="0"/>
          <w:numId w:val="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EC326B">
        <w:rPr>
          <w:bCs/>
          <w:sz w:val="24"/>
        </w:rPr>
        <w:t xml:space="preserve">Квалификация педагогических (инженерно-педагогических) кадров, осуществляющих руководство практикой: </w:t>
      </w:r>
    </w:p>
    <w:p w:rsidR="00A570D5" w:rsidRPr="00EC326B" w:rsidRDefault="00A570D5"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УП.0</w:t>
      </w:r>
      <w:r w:rsidR="002F1A0D" w:rsidRPr="00EC326B">
        <w:rPr>
          <w:bCs/>
          <w:sz w:val="24"/>
        </w:rPr>
        <w:t>1</w:t>
      </w:r>
      <w:r w:rsidRPr="00EC326B">
        <w:rPr>
          <w:bCs/>
          <w:sz w:val="24"/>
        </w:rPr>
        <w:t xml:space="preserve">.01 </w:t>
      </w:r>
      <w:r w:rsidR="00387742" w:rsidRPr="00EC326B">
        <w:rPr>
          <w:bCs/>
          <w:sz w:val="24"/>
        </w:rPr>
        <w:t>–</w:t>
      </w:r>
      <w:r w:rsidRPr="00EC326B">
        <w:rPr>
          <w:bCs/>
          <w:sz w:val="24"/>
        </w:rPr>
        <w:t xml:space="preserve"> </w:t>
      </w:r>
      <w:r w:rsidR="0073655C" w:rsidRPr="00EC326B">
        <w:rPr>
          <w:sz w:val="24"/>
        </w:rPr>
        <w:t xml:space="preserve">Голиченко В.П., преподаватель </w:t>
      </w:r>
      <w:r w:rsidRPr="00EC326B">
        <w:rPr>
          <w:bCs/>
          <w:sz w:val="24"/>
        </w:rPr>
        <w:t>высшей квалификационной категории,</w:t>
      </w:r>
    </w:p>
    <w:p w:rsidR="00A570D5" w:rsidRPr="00EC326B" w:rsidRDefault="00A570D5"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УП.0</w:t>
      </w:r>
      <w:r w:rsidR="002F1A0D" w:rsidRPr="00EC326B">
        <w:rPr>
          <w:bCs/>
          <w:sz w:val="24"/>
        </w:rPr>
        <w:t>1</w:t>
      </w:r>
      <w:r w:rsidRPr="00EC326B">
        <w:rPr>
          <w:bCs/>
          <w:sz w:val="24"/>
        </w:rPr>
        <w:t>.0</w:t>
      </w:r>
      <w:r w:rsidR="002F1A0D" w:rsidRPr="00EC326B">
        <w:rPr>
          <w:bCs/>
          <w:sz w:val="24"/>
        </w:rPr>
        <w:t>2</w:t>
      </w:r>
      <w:r w:rsidRPr="00EC326B">
        <w:rPr>
          <w:bCs/>
          <w:sz w:val="24"/>
        </w:rPr>
        <w:t xml:space="preserve"> – </w:t>
      </w:r>
      <w:r w:rsidR="0073655C" w:rsidRPr="00EC326B">
        <w:rPr>
          <w:sz w:val="24"/>
        </w:rPr>
        <w:t xml:space="preserve">Быков В.Т, преподаватель </w:t>
      </w:r>
      <w:r w:rsidRPr="00EC326B">
        <w:rPr>
          <w:bCs/>
          <w:sz w:val="24"/>
        </w:rPr>
        <w:t>высшей квалификационной категории,</w:t>
      </w:r>
    </w:p>
    <w:p w:rsidR="00A570D5" w:rsidRPr="00EC326B" w:rsidRDefault="00A570D5"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ПП.0</w:t>
      </w:r>
      <w:r w:rsidR="002F1A0D" w:rsidRPr="00EC326B">
        <w:rPr>
          <w:bCs/>
          <w:sz w:val="24"/>
        </w:rPr>
        <w:t>1</w:t>
      </w:r>
      <w:r w:rsidRPr="00EC326B">
        <w:rPr>
          <w:bCs/>
          <w:sz w:val="24"/>
        </w:rPr>
        <w:t xml:space="preserve">.01 </w:t>
      </w:r>
      <w:r w:rsidR="002F1A0D" w:rsidRPr="00EC326B">
        <w:rPr>
          <w:bCs/>
          <w:sz w:val="24"/>
        </w:rPr>
        <w:t>–</w:t>
      </w:r>
      <w:r w:rsidRPr="00EC326B">
        <w:rPr>
          <w:bCs/>
          <w:sz w:val="24"/>
        </w:rPr>
        <w:t xml:space="preserve"> </w:t>
      </w:r>
      <w:proofErr w:type="spellStart"/>
      <w:r w:rsidR="002F1A0D" w:rsidRPr="00EC326B">
        <w:rPr>
          <w:bCs/>
          <w:sz w:val="24"/>
        </w:rPr>
        <w:t>Перевышина</w:t>
      </w:r>
      <w:proofErr w:type="spellEnd"/>
      <w:r w:rsidR="002F1A0D" w:rsidRPr="00EC326B">
        <w:rPr>
          <w:bCs/>
          <w:sz w:val="24"/>
        </w:rPr>
        <w:t xml:space="preserve"> Е.А.</w:t>
      </w:r>
      <w:r w:rsidRPr="00EC326B">
        <w:rPr>
          <w:bCs/>
          <w:sz w:val="24"/>
        </w:rPr>
        <w:t xml:space="preserve">, преподаватель </w:t>
      </w:r>
    </w:p>
    <w:p w:rsidR="00EB516C" w:rsidRPr="00755213" w:rsidRDefault="00EB516C" w:rsidP="00E62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C326B">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Pr="00755213" w:rsidRDefault="00F05434" w:rsidP="00E62813">
      <w:pPr>
        <w:pStyle w:val="1"/>
        <w:jc w:val="center"/>
        <w:rPr>
          <w:b/>
          <w:sz w:val="24"/>
        </w:rPr>
      </w:pPr>
      <w:r w:rsidRPr="00755213">
        <w:rPr>
          <w:sz w:val="24"/>
        </w:rPr>
        <w:br w:type="page"/>
      </w:r>
      <w:bookmarkStart w:id="13" w:name="_Toc64663220"/>
      <w:r w:rsidR="00F57AF0" w:rsidRPr="00755213">
        <w:rPr>
          <w:b/>
          <w:sz w:val="24"/>
        </w:rPr>
        <w:lastRenderedPageBreak/>
        <w:t xml:space="preserve">5. </w:t>
      </w:r>
      <w:r w:rsidR="0077245D" w:rsidRPr="00755213">
        <w:rPr>
          <w:b/>
          <w:sz w:val="24"/>
        </w:rPr>
        <w:t xml:space="preserve">КОНТРОЛЬ И ОЦЕНКА РЕЗУЛЬТАТОВ ОСВОЕНИЯ </w:t>
      </w:r>
      <w:r w:rsidR="0077245D" w:rsidRPr="00755213">
        <w:rPr>
          <w:b/>
          <w:sz w:val="24"/>
        </w:rPr>
        <w:br/>
        <w:t>ПРОФЕССИОНАЛЬНОГО МОДУЛЯ</w:t>
      </w:r>
      <w:bookmarkEnd w:id="13"/>
    </w:p>
    <w:p w:rsidR="0073655C" w:rsidRDefault="0073655C" w:rsidP="0073655C">
      <w:pPr>
        <w:rPr>
          <w:sz w:val="24"/>
        </w:rPr>
      </w:pPr>
    </w:p>
    <w:tbl>
      <w:tblPr>
        <w:tblStyle w:val="aa"/>
        <w:tblW w:w="0" w:type="auto"/>
        <w:tblLook w:val="04A0" w:firstRow="1" w:lastRow="0" w:firstColumn="1" w:lastColumn="0" w:noHBand="0" w:noVBand="1"/>
      </w:tblPr>
      <w:tblGrid>
        <w:gridCol w:w="3209"/>
        <w:gridCol w:w="3209"/>
        <w:gridCol w:w="3210"/>
      </w:tblGrid>
      <w:tr w:rsidR="00566125" w:rsidTr="00566125">
        <w:tc>
          <w:tcPr>
            <w:tcW w:w="3209" w:type="dxa"/>
          </w:tcPr>
          <w:p w:rsidR="00566125" w:rsidRPr="00755213" w:rsidRDefault="00566125" w:rsidP="00566125">
            <w:pPr>
              <w:ind w:right="-108" w:firstLine="0"/>
              <w:jc w:val="center"/>
              <w:rPr>
                <w:b/>
                <w:sz w:val="24"/>
              </w:rPr>
            </w:pPr>
            <w:r w:rsidRPr="00755213">
              <w:rPr>
                <w:b/>
                <w:sz w:val="24"/>
              </w:rPr>
              <w:t xml:space="preserve">Результаты  </w:t>
            </w:r>
          </w:p>
          <w:p w:rsidR="00566125" w:rsidRDefault="00566125" w:rsidP="00566125">
            <w:pPr>
              <w:ind w:firstLine="0"/>
              <w:rPr>
                <w:sz w:val="24"/>
              </w:rPr>
            </w:pPr>
            <w:r w:rsidRPr="00755213">
              <w:rPr>
                <w:b/>
                <w:sz w:val="24"/>
              </w:rPr>
              <w:t>(освоенные</w:t>
            </w:r>
            <w:r>
              <w:rPr>
                <w:b/>
                <w:sz w:val="24"/>
              </w:rPr>
              <w:t xml:space="preserve"> личностные результаты</w:t>
            </w:r>
            <w:r w:rsidRPr="00755213">
              <w:rPr>
                <w:b/>
                <w:sz w:val="24"/>
              </w:rPr>
              <w:t>)</w:t>
            </w:r>
          </w:p>
        </w:tc>
        <w:tc>
          <w:tcPr>
            <w:tcW w:w="3209" w:type="dxa"/>
          </w:tcPr>
          <w:p w:rsidR="00566125" w:rsidRPr="00755213" w:rsidRDefault="00566125" w:rsidP="00566125">
            <w:pPr>
              <w:ind w:right="-108" w:firstLine="0"/>
              <w:jc w:val="center"/>
              <w:rPr>
                <w:b/>
                <w:sz w:val="24"/>
              </w:rPr>
            </w:pPr>
            <w:r w:rsidRPr="00755213">
              <w:rPr>
                <w:b/>
                <w:sz w:val="24"/>
              </w:rPr>
              <w:t>Основные показатели</w:t>
            </w:r>
          </w:p>
          <w:p w:rsidR="00566125" w:rsidRDefault="00566125" w:rsidP="00566125">
            <w:pPr>
              <w:ind w:firstLine="0"/>
              <w:jc w:val="center"/>
              <w:rPr>
                <w:sz w:val="24"/>
              </w:rPr>
            </w:pPr>
            <w:r w:rsidRPr="00755213">
              <w:rPr>
                <w:b/>
                <w:sz w:val="24"/>
              </w:rPr>
              <w:t>оценки</w:t>
            </w:r>
          </w:p>
        </w:tc>
        <w:tc>
          <w:tcPr>
            <w:tcW w:w="3210" w:type="dxa"/>
          </w:tcPr>
          <w:p w:rsidR="00566125" w:rsidRDefault="00566125" w:rsidP="00566125">
            <w:pPr>
              <w:ind w:firstLine="0"/>
              <w:jc w:val="center"/>
              <w:rPr>
                <w:sz w:val="24"/>
              </w:rPr>
            </w:pPr>
            <w:r w:rsidRPr="00755213">
              <w:rPr>
                <w:b/>
                <w:sz w:val="24"/>
              </w:rPr>
              <w:t>Формы и методы контроля и оценки</w:t>
            </w:r>
          </w:p>
        </w:tc>
      </w:tr>
      <w:tr w:rsidR="00566125" w:rsidTr="00566125">
        <w:tc>
          <w:tcPr>
            <w:tcW w:w="3209" w:type="dxa"/>
          </w:tcPr>
          <w:p w:rsidR="00566125" w:rsidRPr="00566125" w:rsidRDefault="00566125" w:rsidP="00566125">
            <w:pPr>
              <w:ind w:firstLine="33"/>
              <w:jc w:val="both"/>
              <w:rPr>
                <w:bCs/>
                <w:sz w:val="24"/>
              </w:rPr>
            </w:pPr>
            <w:r w:rsidRPr="00566125">
              <w:rPr>
                <w:b/>
                <w:bCs/>
                <w:sz w:val="24"/>
              </w:rPr>
              <w:t>ЛР 1</w:t>
            </w:r>
          </w:p>
          <w:p w:rsidR="00D74251" w:rsidRDefault="00D74251" w:rsidP="00566125">
            <w:pPr>
              <w:ind w:firstLine="0"/>
              <w:rPr>
                <w:sz w:val="24"/>
              </w:rPr>
            </w:pPr>
            <w:r>
              <w:rPr>
                <w:sz w:val="24"/>
              </w:rPr>
              <w:t xml:space="preserve">Осознающий себя гражданином России и защитником Отечества, выражающий свою российскую идентичность в поликультурном </w:t>
            </w:r>
            <w:r>
              <w:rPr>
                <w:sz w:val="24"/>
              </w:rPr>
              <w:br/>
              <w:t xml:space="preserve">и многоконфессиональном российском обществе и современном мировом сообществе. Сознающий свое единство с народом России, </w:t>
            </w:r>
            <w:r>
              <w:rPr>
                <w:sz w:val="24"/>
              </w:rPr>
              <w:br/>
              <w:t xml:space="preserve">с Российским государством, демонстрирующий ответственность </w:t>
            </w:r>
            <w:r>
              <w:rPr>
                <w:sz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rPr>
              <w:br/>
              <w:t>о Российском государстве</w:t>
            </w:r>
          </w:p>
          <w:p w:rsidR="00566125" w:rsidRDefault="00566125" w:rsidP="00566125">
            <w:pPr>
              <w:ind w:firstLine="0"/>
              <w:rPr>
                <w:sz w:val="24"/>
              </w:rPr>
            </w:pPr>
            <w:r w:rsidRPr="00566125">
              <w:rPr>
                <w:b/>
                <w:bCs/>
                <w:sz w:val="24"/>
              </w:rPr>
              <w:t>ЛР 2</w:t>
            </w:r>
          </w:p>
          <w:p w:rsidR="00D74251" w:rsidRDefault="00D74251" w:rsidP="00566125">
            <w:pPr>
              <w:ind w:firstLine="0"/>
              <w:rPr>
                <w:sz w:val="24"/>
              </w:rPr>
            </w:pPr>
            <w:r>
              <w:rPr>
                <w:sz w:val="24"/>
              </w:rPr>
              <w:t xml:space="preserve">Проявляющий активную гражданскую позицию на основе уважения закона и правопорядка, прав и свобод сограждан, уважения </w:t>
            </w:r>
            <w:r>
              <w:rPr>
                <w:sz w:val="24"/>
              </w:rPr>
              <w:br/>
              <w:t xml:space="preserve">к историческому и культурному наследию России. Осознанно </w:t>
            </w:r>
            <w:r>
              <w:rPr>
                <w:sz w:val="24"/>
              </w:rPr>
              <w:br/>
              <w:t xml:space="preserve">и деятельно выражающий неприятие дискриминации в обществе </w:t>
            </w:r>
            <w:r>
              <w:rPr>
                <w:sz w:val="24"/>
              </w:rPr>
              <w:br/>
              <w:t xml:space="preserve">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w:t>
            </w:r>
          </w:p>
          <w:p w:rsidR="00566125" w:rsidRDefault="00566125" w:rsidP="00566125">
            <w:pPr>
              <w:ind w:firstLine="0"/>
              <w:rPr>
                <w:sz w:val="24"/>
              </w:rPr>
            </w:pPr>
            <w:r w:rsidRPr="00566125">
              <w:rPr>
                <w:b/>
                <w:bCs/>
                <w:sz w:val="24"/>
              </w:rPr>
              <w:lastRenderedPageBreak/>
              <w:t>ЛР 3</w:t>
            </w:r>
          </w:p>
          <w:p w:rsidR="00D74251" w:rsidRDefault="00D74251" w:rsidP="00566125">
            <w:pPr>
              <w:ind w:firstLine="0"/>
              <w:rPr>
                <w:sz w:val="24"/>
              </w:rPr>
            </w:pPr>
            <w:r>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rPr>
                <w:sz w:val="24"/>
              </w:rP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rPr>
              <w:br/>
              <w:t>к людям старшего поколения, готовность к участию в социальной поддержке нуждающихся в ней</w:t>
            </w:r>
          </w:p>
          <w:p w:rsidR="00566125" w:rsidRDefault="00566125" w:rsidP="00566125">
            <w:pPr>
              <w:ind w:firstLine="0"/>
              <w:rPr>
                <w:sz w:val="24"/>
              </w:rPr>
            </w:pPr>
            <w:r w:rsidRPr="00566125">
              <w:rPr>
                <w:b/>
                <w:bCs/>
                <w:sz w:val="24"/>
              </w:rPr>
              <w:t>ЛР 4</w:t>
            </w:r>
          </w:p>
          <w:p w:rsidR="00B313FF" w:rsidRDefault="00B313FF" w:rsidP="00566125">
            <w:pPr>
              <w:ind w:firstLine="0"/>
              <w:rPr>
                <w:sz w:val="24"/>
              </w:rPr>
            </w:pPr>
            <w:r>
              <w:rPr>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w:t>
            </w:r>
            <w:r>
              <w:rPr>
                <w:sz w:val="24"/>
              </w:rPr>
              <w:lastRenderedPageBreak/>
              <w:t xml:space="preserve">российского общества. Выражающий осознанную готовность к получению профессионального образования, к непрерывному образованию </w:t>
            </w:r>
            <w:r>
              <w:rPr>
                <w:sz w:val="24"/>
              </w:rPr>
              <w:br/>
              <w:t xml:space="preserve">в течение жизни Демонстрирующий позитивное отношение </w:t>
            </w:r>
            <w:r>
              <w:rPr>
                <w:sz w:val="24"/>
              </w:rPr>
              <w:br/>
              <w:t xml:space="preserve">к регулированию трудовых отношений. Ориентированный </w:t>
            </w:r>
            <w:r>
              <w:rPr>
                <w:sz w:val="24"/>
              </w:rPr>
              <w:br/>
              <w:t xml:space="preserve">на самообразование и профессиональную переподготовку </w:t>
            </w:r>
            <w:r>
              <w:rPr>
                <w:sz w:val="24"/>
              </w:rP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среда»</w:t>
            </w:r>
          </w:p>
          <w:p w:rsidR="00566125" w:rsidRDefault="00566125" w:rsidP="00566125">
            <w:pPr>
              <w:ind w:firstLine="0"/>
              <w:rPr>
                <w:sz w:val="24"/>
              </w:rPr>
            </w:pPr>
            <w:r w:rsidRPr="00566125">
              <w:rPr>
                <w:b/>
                <w:bCs/>
                <w:sz w:val="24"/>
              </w:rPr>
              <w:t>ЛР 7</w:t>
            </w:r>
          </w:p>
          <w:p w:rsidR="00B313FF" w:rsidRPr="00B313FF" w:rsidRDefault="00B313FF" w:rsidP="00B313FF">
            <w:pPr>
              <w:ind w:firstLine="33"/>
              <w:jc w:val="both"/>
              <w:rPr>
                <w:rFonts w:eastAsiaTheme="minorEastAsia" w:cstheme="minorBidi"/>
                <w:sz w:val="24"/>
              </w:rPr>
            </w:pPr>
            <w:r w:rsidRPr="00B313FF">
              <w:rPr>
                <w:rFonts w:eastAsiaTheme="minorEastAsia" w:cstheme="minorBidi"/>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B313FF" w:rsidRDefault="00B313FF" w:rsidP="00B313FF">
            <w:pPr>
              <w:ind w:firstLine="0"/>
              <w:rPr>
                <w:rFonts w:eastAsiaTheme="minorEastAsia" w:cstheme="minorBidi"/>
                <w:sz w:val="24"/>
              </w:rPr>
            </w:pPr>
            <w:r w:rsidRPr="00B313FF">
              <w:rPr>
                <w:rFonts w:eastAsiaTheme="minorEastAsia" w:cstheme="minorBidi"/>
                <w:sz w:val="24"/>
              </w:rPr>
              <w:t xml:space="preserve">Проявляющий бережливое и чуткое отношение к религиозной принадлежности каждого человека, предупредительный </w:t>
            </w:r>
            <w:r w:rsidRPr="00B313FF">
              <w:rPr>
                <w:rFonts w:eastAsiaTheme="minorEastAsia" w:cstheme="minorBidi"/>
                <w:sz w:val="24"/>
              </w:rPr>
              <w:br/>
              <w:t>в отношении выражения прав и законных интересов других людей</w:t>
            </w:r>
          </w:p>
          <w:p w:rsidR="00566125" w:rsidRDefault="00566125" w:rsidP="00B313FF">
            <w:pPr>
              <w:ind w:firstLine="0"/>
              <w:rPr>
                <w:sz w:val="24"/>
              </w:rPr>
            </w:pPr>
            <w:r w:rsidRPr="00566125">
              <w:rPr>
                <w:b/>
                <w:bCs/>
                <w:sz w:val="24"/>
              </w:rPr>
              <w:t>ЛР 10</w:t>
            </w:r>
          </w:p>
          <w:p w:rsidR="00B313FF" w:rsidRDefault="00B313FF" w:rsidP="00566125">
            <w:pPr>
              <w:ind w:firstLine="0"/>
              <w:rPr>
                <w:sz w:val="24"/>
              </w:rPr>
            </w:pPr>
            <w:r>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rPr>
              <w:br/>
            </w:r>
            <w:r>
              <w:rPr>
                <w:sz w:val="24"/>
              </w:rPr>
              <w:lastRenderedPageBreak/>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rPr>
              <w:br/>
              <w:t>в общественные инициативы, направленные на заботу о них</w:t>
            </w:r>
          </w:p>
          <w:p w:rsidR="00566125" w:rsidRDefault="00566125" w:rsidP="00566125">
            <w:pPr>
              <w:ind w:firstLine="0"/>
              <w:rPr>
                <w:sz w:val="24"/>
              </w:rPr>
            </w:pPr>
            <w:r w:rsidRPr="00566125">
              <w:rPr>
                <w:b/>
                <w:bCs/>
                <w:sz w:val="24"/>
              </w:rPr>
              <w:t>ЛР 12</w:t>
            </w:r>
          </w:p>
          <w:p w:rsidR="00566125" w:rsidRPr="00566125" w:rsidRDefault="00566125" w:rsidP="00566125">
            <w:pPr>
              <w:ind w:firstLine="0"/>
              <w:rPr>
                <w:sz w:val="24"/>
              </w:rPr>
            </w:pPr>
            <w:r w:rsidRPr="00566125">
              <w:rPr>
                <w:sz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566125" w:rsidRDefault="00566125" w:rsidP="00566125">
            <w:pPr>
              <w:ind w:firstLine="0"/>
              <w:rPr>
                <w:sz w:val="24"/>
              </w:rPr>
            </w:pPr>
            <w:r w:rsidRPr="00566125">
              <w:rPr>
                <w:b/>
                <w:bCs/>
                <w:sz w:val="24"/>
              </w:rPr>
              <w:t>ЛР 13</w:t>
            </w:r>
          </w:p>
          <w:p w:rsidR="00566125" w:rsidRDefault="00566125" w:rsidP="00566125">
            <w:pPr>
              <w:ind w:firstLine="0"/>
              <w:rPr>
                <w:sz w:val="24"/>
              </w:rPr>
            </w:pPr>
            <w:r w:rsidRPr="00566125">
              <w:rPr>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566125" w:rsidRDefault="00566125" w:rsidP="00566125">
            <w:pPr>
              <w:ind w:firstLine="0"/>
              <w:rPr>
                <w:sz w:val="24"/>
              </w:rPr>
            </w:pPr>
            <w:r w:rsidRPr="00566125">
              <w:rPr>
                <w:b/>
                <w:bCs/>
                <w:sz w:val="24"/>
              </w:rPr>
              <w:t>ЛР 14</w:t>
            </w:r>
          </w:p>
          <w:p w:rsidR="00566125" w:rsidRDefault="00566125" w:rsidP="00566125">
            <w:pPr>
              <w:ind w:firstLine="0"/>
              <w:rPr>
                <w:sz w:val="24"/>
              </w:rPr>
            </w:pPr>
            <w:r w:rsidRPr="00566125">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566125" w:rsidRDefault="00566125" w:rsidP="00566125">
            <w:pPr>
              <w:ind w:firstLine="0"/>
              <w:rPr>
                <w:sz w:val="24"/>
              </w:rPr>
            </w:pPr>
            <w:r w:rsidRPr="00566125">
              <w:rPr>
                <w:b/>
                <w:bCs/>
                <w:sz w:val="24"/>
              </w:rPr>
              <w:t>ЛР 15</w:t>
            </w:r>
          </w:p>
          <w:p w:rsidR="00566125" w:rsidRDefault="00566125" w:rsidP="00566125">
            <w:pPr>
              <w:ind w:firstLine="0"/>
              <w:rPr>
                <w:sz w:val="24"/>
              </w:rPr>
            </w:pPr>
            <w:r w:rsidRPr="00566125">
              <w:rPr>
                <w:sz w:val="24"/>
              </w:rPr>
              <w:t xml:space="preserve">Проявляющий гражданское отношение к профессиональной деятельности как к </w:t>
            </w:r>
            <w:r w:rsidRPr="00566125">
              <w:rPr>
                <w:sz w:val="24"/>
              </w:rPr>
              <w:lastRenderedPageBreak/>
              <w:t>возможности личного участия в решении общественных, государственных, общенациональных проблем</w:t>
            </w:r>
          </w:p>
          <w:p w:rsidR="00566125" w:rsidRDefault="00566125" w:rsidP="00566125">
            <w:pPr>
              <w:ind w:firstLine="0"/>
              <w:rPr>
                <w:sz w:val="24"/>
              </w:rPr>
            </w:pPr>
            <w:r w:rsidRPr="00566125">
              <w:rPr>
                <w:b/>
                <w:bCs/>
                <w:sz w:val="24"/>
              </w:rPr>
              <w:t>ЛР16</w:t>
            </w:r>
          </w:p>
          <w:p w:rsidR="00566125" w:rsidRDefault="00566125" w:rsidP="00566125">
            <w:pPr>
              <w:ind w:firstLine="0"/>
              <w:rPr>
                <w:sz w:val="24"/>
              </w:rPr>
            </w:pPr>
            <w:r w:rsidRPr="00566125">
              <w:rPr>
                <w:sz w:val="24"/>
              </w:rPr>
              <w:t>Гибко реагирующий на появление новых форм трудовой деятельности, готовый к их освоению</w:t>
            </w:r>
          </w:p>
          <w:p w:rsidR="00566125" w:rsidRDefault="00566125" w:rsidP="00566125">
            <w:pPr>
              <w:ind w:firstLine="0"/>
              <w:rPr>
                <w:sz w:val="24"/>
              </w:rPr>
            </w:pPr>
            <w:r w:rsidRPr="00566125">
              <w:rPr>
                <w:b/>
                <w:bCs/>
                <w:sz w:val="24"/>
              </w:rPr>
              <w:t>ЛР17</w:t>
            </w:r>
          </w:p>
          <w:p w:rsidR="00566125" w:rsidRDefault="00566125" w:rsidP="00566125">
            <w:pPr>
              <w:ind w:firstLine="0"/>
              <w:rPr>
                <w:sz w:val="24"/>
              </w:rPr>
            </w:pPr>
            <w:r w:rsidRPr="00566125">
              <w:rPr>
                <w:sz w:val="24"/>
              </w:rPr>
              <w:t>Принимающий цели и задачи научно-технологического, экономического, информационного развития России, готовый работать на их достижение</w:t>
            </w:r>
          </w:p>
          <w:p w:rsidR="00566125" w:rsidRDefault="00566125" w:rsidP="00566125">
            <w:pPr>
              <w:ind w:firstLine="0"/>
              <w:rPr>
                <w:sz w:val="24"/>
              </w:rPr>
            </w:pPr>
            <w:r w:rsidRPr="00566125">
              <w:rPr>
                <w:b/>
                <w:bCs/>
                <w:sz w:val="24"/>
              </w:rPr>
              <w:t>ЛР18</w:t>
            </w:r>
          </w:p>
          <w:p w:rsidR="00566125" w:rsidRDefault="00566125" w:rsidP="00566125">
            <w:pPr>
              <w:ind w:firstLine="0"/>
              <w:rPr>
                <w:sz w:val="24"/>
              </w:rPr>
            </w:pPr>
            <w:r w:rsidRPr="00566125">
              <w:rPr>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566125" w:rsidRDefault="00566125" w:rsidP="00566125">
            <w:pPr>
              <w:ind w:firstLine="0"/>
              <w:rPr>
                <w:sz w:val="24"/>
              </w:rPr>
            </w:pPr>
            <w:r w:rsidRPr="00566125">
              <w:rPr>
                <w:b/>
                <w:bCs/>
                <w:sz w:val="24"/>
              </w:rPr>
              <w:t>ЛР19</w:t>
            </w:r>
          </w:p>
          <w:p w:rsidR="00566125" w:rsidRDefault="00566125" w:rsidP="00566125">
            <w:pPr>
              <w:ind w:firstLine="0"/>
              <w:rPr>
                <w:sz w:val="24"/>
              </w:rPr>
            </w:pPr>
            <w:r w:rsidRPr="00566125">
              <w:rPr>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566125" w:rsidRDefault="00566125" w:rsidP="00566125">
            <w:pPr>
              <w:ind w:firstLine="0"/>
              <w:rPr>
                <w:sz w:val="24"/>
              </w:rPr>
            </w:pPr>
            <w:r w:rsidRPr="00566125">
              <w:rPr>
                <w:b/>
                <w:bCs/>
                <w:sz w:val="24"/>
              </w:rPr>
              <w:t>ЛР20</w:t>
            </w:r>
          </w:p>
          <w:p w:rsidR="00566125" w:rsidRDefault="00566125" w:rsidP="00566125">
            <w:pPr>
              <w:ind w:firstLine="0"/>
              <w:rPr>
                <w:sz w:val="24"/>
              </w:rPr>
            </w:pPr>
            <w:r w:rsidRPr="00566125">
              <w:rPr>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566125" w:rsidRDefault="00566125" w:rsidP="00566125">
            <w:pPr>
              <w:ind w:firstLine="0"/>
            </w:pPr>
            <w:r w:rsidRPr="004F3587">
              <w:rPr>
                <w:b/>
                <w:bCs/>
                <w:sz w:val="24"/>
              </w:rPr>
              <w:t>ЛР</w:t>
            </w:r>
            <w:r>
              <w:rPr>
                <w:b/>
                <w:bCs/>
                <w:sz w:val="24"/>
              </w:rPr>
              <w:t xml:space="preserve"> 22</w:t>
            </w:r>
          </w:p>
          <w:p w:rsidR="00566125" w:rsidRDefault="00566125" w:rsidP="00566125">
            <w:pPr>
              <w:ind w:firstLine="0"/>
            </w:pPr>
            <w:r w:rsidRPr="005923C9">
              <w:rPr>
                <w:bCs/>
                <w:sz w:val="24"/>
              </w:rPr>
              <w:t xml:space="preserve">Демонстрирующий уровень подготовки, соответствующий современным стандартам и передовым технологиям, потребностям регионального </w:t>
            </w:r>
            <w:r w:rsidRPr="005923C9">
              <w:rPr>
                <w:bCs/>
                <w:sz w:val="24"/>
              </w:rPr>
              <w:lastRenderedPageBreak/>
              <w:t>рынка и цифровой экономики, в том числе требованиям стандартов Ворлдскиллс</w:t>
            </w:r>
          </w:p>
          <w:p w:rsidR="00566125" w:rsidRDefault="00566125" w:rsidP="00566125">
            <w:pPr>
              <w:ind w:firstLine="0"/>
            </w:pPr>
            <w:r w:rsidRPr="004F3587">
              <w:rPr>
                <w:b/>
                <w:bCs/>
                <w:sz w:val="24"/>
              </w:rPr>
              <w:t>ЛР</w:t>
            </w:r>
            <w:r>
              <w:rPr>
                <w:b/>
                <w:bCs/>
                <w:sz w:val="24"/>
              </w:rPr>
              <w:t xml:space="preserve"> 23</w:t>
            </w:r>
          </w:p>
          <w:p w:rsidR="00566125" w:rsidRDefault="00566125" w:rsidP="00566125">
            <w:pPr>
              <w:ind w:firstLine="0"/>
            </w:pPr>
            <w:r w:rsidRPr="005923C9">
              <w:rPr>
                <w:bCs/>
                <w:sz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p w:rsidR="00566125" w:rsidRDefault="00566125" w:rsidP="00566125">
            <w:pPr>
              <w:ind w:firstLine="0"/>
            </w:pPr>
            <w:r w:rsidRPr="004F3587">
              <w:rPr>
                <w:b/>
                <w:bCs/>
                <w:sz w:val="24"/>
              </w:rPr>
              <w:t xml:space="preserve">ЛР </w:t>
            </w:r>
            <w:r>
              <w:rPr>
                <w:b/>
                <w:bCs/>
                <w:sz w:val="24"/>
              </w:rPr>
              <w:t>24</w:t>
            </w:r>
          </w:p>
          <w:p w:rsidR="00566125" w:rsidRDefault="00566125" w:rsidP="00566125">
            <w:pPr>
              <w:ind w:firstLine="0"/>
            </w:pPr>
            <w:r w:rsidRPr="005923C9">
              <w:rPr>
                <w:bCs/>
                <w:sz w:val="24"/>
              </w:rPr>
              <w:t xml:space="preserve">Способный работать в мультикультурных и мультиязычных </w:t>
            </w:r>
            <w:proofErr w:type="gramStart"/>
            <w:r w:rsidRPr="005923C9">
              <w:rPr>
                <w:bCs/>
                <w:sz w:val="24"/>
              </w:rPr>
              <w:t xml:space="preserve">средах,  </w:t>
            </w:r>
            <w:proofErr w:type="spellStart"/>
            <w:r w:rsidRPr="005923C9">
              <w:rPr>
                <w:bCs/>
                <w:sz w:val="24"/>
              </w:rPr>
              <w:t>владетьнавыками</w:t>
            </w:r>
            <w:proofErr w:type="spellEnd"/>
            <w:proofErr w:type="gramEnd"/>
            <w:r w:rsidRPr="005923C9">
              <w:rPr>
                <w:bCs/>
                <w:sz w:val="24"/>
              </w:rPr>
              <w:t xml:space="preserve"> междисциплинарного общения в условиях постепенного формирования глобального рынка труда посредством развития международных стандартов найма и повышения мобильности трудовых ресурсов</w:t>
            </w:r>
          </w:p>
          <w:p w:rsidR="00566125" w:rsidRPr="00566125" w:rsidRDefault="00566125" w:rsidP="00566125">
            <w:pPr>
              <w:rPr>
                <w:sz w:val="24"/>
              </w:rPr>
            </w:pPr>
          </w:p>
        </w:tc>
        <w:tc>
          <w:tcPr>
            <w:tcW w:w="3209" w:type="dxa"/>
          </w:tcPr>
          <w:p w:rsidR="00566125" w:rsidRDefault="00566125" w:rsidP="00566125">
            <w:pPr>
              <w:pStyle w:val="af2"/>
              <w:numPr>
                <w:ilvl w:val="0"/>
                <w:numId w:val="35"/>
              </w:numPr>
              <w:spacing w:after="200" w:line="276" w:lineRule="auto"/>
              <w:ind w:left="-53" w:firstLine="413"/>
              <w:contextualSpacing/>
            </w:pPr>
            <w:r w:rsidRPr="000F0844">
              <w:rPr>
                <w:sz w:val="24"/>
              </w:rPr>
              <w:lastRenderedPageBreak/>
              <w:t>демонстрация интереса к будущей профессии;</w:t>
            </w:r>
          </w:p>
          <w:p w:rsidR="00566125" w:rsidRDefault="00566125" w:rsidP="00566125">
            <w:pPr>
              <w:pStyle w:val="af2"/>
              <w:numPr>
                <w:ilvl w:val="0"/>
                <w:numId w:val="35"/>
              </w:numPr>
              <w:spacing w:after="200" w:line="276" w:lineRule="auto"/>
              <w:ind w:left="-53" w:firstLine="413"/>
              <w:contextualSpacing/>
            </w:pPr>
            <w:r w:rsidRPr="000F0844">
              <w:rPr>
                <w:sz w:val="24"/>
              </w:rPr>
              <w:t>оценка собственного продвижения, личностного развития;</w:t>
            </w:r>
          </w:p>
          <w:p w:rsidR="00566125" w:rsidRDefault="00566125" w:rsidP="00566125">
            <w:pPr>
              <w:pStyle w:val="af2"/>
              <w:numPr>
                <w:ilvl w:val="0"/>
                <w:numId w:val="35"/>
              </w:numPr>
              <w:spacing w:after="200" w:line="276" w:lineRule="auto"/>
              <w:ind w:left="-53" w:firstLine="413"/>
              <w:contextualSpacing/>
            </w:pPr>
            <w:r w:rsidRPr="000F0844">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66125" w:rsidRDefault="00566125" w:rsidP="00566125">
            <w:pPr>
              <w:pStyle w:val="af2"/>
              <w:numPr>
                <w:ilvl w:val="0"/>
                <w:numId w:val="35"/>
              </w:numPr>
              <w:spacing w:after="200" w:line="276" w:lineRule="auto"/>
              <w:ind w:left="-53" w:firstLine="413"/>
              <w:contextualSpacing/>
            </w:pPr>
            <w:r w:rsidRPr="000F0844">
              <w:rPr>
                <w:sz w:val="24"/>
              </w:rPr>
              <w:t>ответственность за результат учебной деятельности и подготовки к профессиональной деятельности;</w:t>
            </w:r>
          </w:p>
          <w:p w:rsidR="00566125" w:rsidRDefault="00566125" w:rsidP="00566125">
            <w:pPr>
              <w:pStyle w:val="af2"/>
              <w:numPr>
                <w:ilvl w:val="0"/>
                <w:numId w:val="35"/>
              </w:numPr>
              <w:spacing w:after="200" w:line="276" w:lineRule="auto"/>
              <w:ind w:left="-53" w:firstLine="413"/>
              <w:contextualSpacing/>
            </w:pPr>
            <w:r w:rsidRPr="000F0844">
              <w:rPr>
                <w:sz w:val="24"/>
              </w:rPr>
              <w:t>проявление высокопрофессиональной трудовой активности;</w:t>
            </w:r>
          </w:p>
          <w:p w:rsidR="00566125" w:rsidRDefault="00566125" w:rsidP="00566125">
            <w:pPr>
              <w:pStyle w:val="af2"/>
              <w:numPr>
                <w:ilvl w:val="0"/>
                <w:numId w:val="35"/>
              </w:numPr>
              <w:spacing w:after="200" w:line="276" w:lineRule="auto"/>
              <w:ind w:left="-53" w:firstLine="413"/>
              <w:contextualSpacing/>
            </w:pPr>
            <w:r w:rsidRPr="000F0844">
              <w:rPr>
                <w:sz w:val="24"/>
              </w:rPr>
              <w:t>участие в исследовательской и проектной работе;</w:t>
            </w:r>
          </w:p>
          <w:p w:rsidR="00566125" w:rsidRDefault="00566125" w:rsidP="00566125">
            <w:pPr>
              <w:pStyle w:val="af2"/>
              <w:numPr>
                <w:ilvl w:val="0"/>
                <w:numId w:val="35"/>
              </w:numPr>
              <w:spacing w:after="200" w:line="276" w:lineRule="auto"/>
              <w:ind w:left="-53" w:firstLine="413"/>
              <w:contextualSpacing/>
            </w:pPr>
            <w:r w:rsidRPr="000F0844">
              <w:rPr>
                <w:sz w:val="24"/>
              </w:rPr>
              <w:t>участие в конкурсах профессионального мастерства, олимпиадах по профессии, викторинах, в предметных неделях;</w:t>
            </w:r>
          </w:p>
          <w:p w:rsidR="00566125" w:rsidRDefault="00566125" w:rsidP="00566125">
            <w:pPr>
              <w:pStyle w:val="af2"/>
              <w:numPr>
                <w:ilvl w:val="0"/>
                <w:numId w:val="35"/>
              </w:numPr>
              <w:spacing w:after="200" w:line="276" w:lineRule="auto"/>
              <w:ind w:left="-53" w:firstLine="413"/>
              <w:contextualSpacing/>
            </w:pPr>
            <w:r w:rsidRPr="000F0844">
              <w:rPr>
                <w:sz w:val="24"/>
              </w:rPr>
              <w:t>соблюдение этических норм общения при взаимодействии с обучающимися, преподавателями, мастерами и руководителями практики;</w:t>
            </w:r>
          </w:p>
          <w:p w:rsidR="00566125" w:rsidRDefault="00566125" w:rsidP="00566125">
            <w:pPr>
              <w:pStyle w:val="af2"/>
              <w:numPr>
                <w:ilvl w:val="0"/>
                <w:numId w:val="35"/>
              </w:numPr>
              <w:spacing w:after="200" w:line="276" w:lineRule="auto"/>
              <w:ind w:left="-53" w:firstLine="413"/>
              <w:contextualSpacing/>
            </w:pPr>
            <w:r w:rsidRPr="000F0844">
              <w:rPr>
                <w:sz w:val="24"/>
              </w:rPr>
              <w:t>конструктивное взаимодействие в учебном коллективе/бригаде;</w:t>
            </w:r>
          </w:p>
          <w:p w:rsidR="00566125" w:rsidRDefault="00566125" w:rsidP="00566125">
            <w:pPr>
              <w:pStyle w:val="af2"/>
              <w:numPr>
                <w:ilvl w:val="0"/>
                <w:numId w:val="35"/>
              </w:numPr>
              <w:spacing w:after="200" w:line="276" w:lineRule="auto"/>
              <w:ind w:left="-53" w:firstLine="413"/>
              <w:contextualSpacing/>
            </w:pPr>
            <w:r w:rsidRPr="000F0844">
              <w:rPr>
                <w:sz w:val="24"/>
              </w:rPr>
              <w:t xml:space="preserve">готовность к общению и взаимодействию </w:t>
            </w:r>
            <w:r w:rsidRPr="000F0844">
              <w:rPr>
                <w:sz w:val="24"/>
              </w:rPr>
              <w:lastRenderedPageBreak/>
              <w:t>с людьми самого разного статуса, этнической, религиозной принадлежности и в многообразных обстоятельствах;</w:t>
            </w:r>
          </w:p>
          <w:p w:rsidR="00566125" w:rsidRPr="000F0844" w:rsidRDefault="00566125" w:rsidP="00566125">
            <w:pPr>
              <w:pStyle w:val="af2"/>
              <w:numPr>
                <w:ilvl w:val="0"/>
                <w:numId w:val="35"/>
              </w:numPr>
              <w:tabs>
                <w:tab w:val="left" w:pos="1134"/>
              </w:tabs>
              <w:ind w:left="-53" w:firstLine="413"/>
              <w:contextualSpacing/>
              <w:jc w:val="both"/>
              <w:rPr>
                <w:sz w:val="24"/>
              </w:rPr>
            </w:pPr>
            <w:r w:rsidRPr="000F0844">
              <w:rPr>
                <w:sz w:val="24"/>
              </w:rPr>
              <w:t>проявление мировоззренческих установок на готовность молодых людей к работе на благо Отечества;</w:t>
            </w:r>
          </w:p>
          <w:p w:rsidR="00566125" w:rsidRDefault="00566125" w:rsidP="00566125">
            <w:pPr>
              <w:pStyle w:val="af2"/>
              <w:numPr>
                <w:ilvl w:val="0"/>
                <w:numId w:val="35"/>
              </w:numPr>
              <w:spacing w:after="200" w:line="276" w:lineRule="auto"/>
              <w:ind w:left="-53" w:firstLine="413"/>
              <w:contextualSpacing/>
            </w:pPr>
            <w:r w:rsidRPr="000F0844">
              <w:rPr>
                <w:sz w:val="24"/>
              </w:rPr>
              <w:t>отсутствие социальных конфликтов среди обучающихся, основанных на межнациональной, межрелигиозной почве;</w:t>
            </w:r>
          </w:p>
          <w:p w:rsidR="00566125" w:rsidRPr="000F0844" w:rsidRDefault="00566125" w:rsidP="00566125">
            <w:pPr>
              <w:pStyle w:val="af2"/>
              <w:numPr>
                <w:ilvl w:val="0"/>
                <w:numId w:val="35"/>
              </w:numPr>
              <w:tabs>
                <w:tab w:val="left" w:pos="1134"/>
              </w:tabs>
              <w:ind w:left="-53" w:firstLine="413"/>
              <w:contextualSpacing/>
              <w:jc w:val="both"/>
              <w:rPr>
                <w:sz w:val="24"/>
              </w:rPr>
            </w:pPr>
            <w:r w:rsidRPr="000F0844">
              <w:rPr>
                <w:sz w:val="24"/>
              </w:rPr>
              <w:t>демонстрация умений и навыков разумного природопользования, нетерпимого отношения к действиям, приносящим вред экологии;</w:t>
            </w:r>
          </w:p>
          <w:p w:rsidR="00566125" w:rsidRPr="001900DA" w:rsidRDefault="00566125" w:rsidP="00566125">
            <w:pPr>
              <w:pStyle w:val="af2"/>
              <w:numPr>
                <w:ilvl w:val="0"/>
                <w:numId w:val="35"/>
              </w:numPr>
              <w:spacing w:after="200" w:line="276" w:lineRule="auto"/>
              <w:ind w:left="-53" w:firstLine="413"/>
              <w:contextualSpacing/>
            </w:pPr>
            <w:r w:rsidRPr="000F0844">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210" w:type="dxa"/>
          </w:tcPr>
          <w:p w:rsidR="00566125" w:rsidRPr="000F0844" w:rsidRDefault="00566125" w:rsidP="00566125">
            <w:pPr>
              <w:pStyle w:val="af2"/>
              <w:numPr>
                <w:ilvl w:val="0"/>
                <w:numId w:val="34"/>
              </w:numPr>
              <w:spacing w:after="200" w:line="276" w:lineRule="auto"/>
              <w:ind w:left="7" w:firstLine="425"/>
              <w:contextualSpacing/>
              <w:jc w:val="both"/>
              <w:rPr>
                <w:bCs/>
                <w:sz w:val="24"/>
              </w:rPr>
            </w:pPr>
            <w:r w:rsidRPr="000F0844">
              <w:rPr>
                <w:bCs/>
                <w:sz w:val="24"/>
              </w:rPr>
              <w:lastRenderedPageBreak/>
              <w:t>анализ соблюдения норм и правил поведения, принятых в колледже, обществе, профессиональном сообществе;</w:t>
            </w:r>
          </w:p>
          <w:p w:rsidR="00566125" w:rsidRPr="000F0844" w:rsidRDefault="00566125" w:rsidP="00566125">
            <w:pPr>
              <w:pStyle w:val="af2"/>
              <w:numPr>
                <w:ilvl w:val="0"/>
                <w:numId w:val="34"/>
              </w:numPr>
              <w:spacing w:after="200" w:line="276" w:lineRule="auto"/>
              <w:ind w:left="7" w:firstLine="425"/>
              <w:contextualSpacing/>
              <w:jc w:val="both"/>
              <w:rPr>
                <w:bCs/>
                <w:sz w:val="24"/>
              </w:rPr>
            </w:pPr>
            <w:r w:rsidRPr="000F0844">
              <w:rPr>
                <w:bCs/>
                <w:sz w:val="24"/>
              </w:rPr>
              <w:t>анализ самооценки событий обучающимися;</w:t>
            </w:r>
          </w:p>
          <w:p w:rsidR="00566125" w:rsidRPr="000F0844" w:rsidRDefault="00566125" w:rsidP="00566125">
            <w:pPr>
              <w:pStyle w:val="af2"/>
              <w:numPr>
                <w:ilvl w:val="0"/>
                <w:numId w:val="34"/>
              </w:numPr>
              <w:spacing w:after="200" w:line="276" w:lineRule="auto"/>
              <w:ind w:left="7" w:firstLine="425"/>
              <w:contextualSpacing/>
              <w:jc w:val="both"/>
              <w:rPr>
                <w:bCs/>
                <w:sz w:val="24"/>
              </w:rPr>
            </w:pPr>
            <w:r w:rsidRPr="000F0844">
              <w:rPr>
                <w:bCs/>
                <w:sz w:val="24"/>
              </w:rPr>
              <w:t>педагогический и психологический мониторинг;</w:t>
            </w:r>
          </w:p>
          <w:p w:rsidR="00566125" w:rsidRPr="000F0844" w:rsidRDefault="00566125" w:rsidP="00566125">
            <w:pPr>
              <w:pStyle w:val="af2"/>
              <w:numPr>
                <w:ilvl w:val="0"/>
                <w:numId w:val="34"/>
              </w:numPr>
              <w:spacing w:after="200" w:line="276" w:lineRule="auto"/>
              <w:ind w:left="7" w:firstLine="425"/>
              <w:contextualSpacing/>
              <w:jc w:val="both"/>
              <w:rPr>
                <w:bCs/>
                <w:sz w:val="24"/>
              </w:rPr>
            </w:pPr>
            <w:r w:rsidRPr="000F0844">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566125" w:rsidRPr="000F0844" w:rsidRDefault="00566125" w:rsidP="00566125">
            <w:pPr>
              <w:pStyle w:val="af2"/>
              <w:keepNext/>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jc w:val="both"/>
              <w:outlineLvl w:val="0"/>
              <w:rPr>
                <w:sz w:val="24"/>
              </w:rPr>
            </w:pPr>
            <w:r w:rsidRPr="000F0844">
              <w:rPr>
                <w:bCs/>
                <w:sz w:val="24"/>
              </w:rPr>
              <w:t>анализ портфолио.</w:t>
            </w:r>
          </w:p>
        </w:tc>
      </w:tr>
    </w:tbl>
    <w:p w:rsidR="00566125" w:rsidRDefault="00566125" w:rsidP="0073655C">
      <w:pPr>
        <w:rPr>
          <w:sz w:val="24"/>
        </w:rPr>
      </w:pPr>
    </w:p>
    <w:p w:rsidR="00566125" w:rsidRPr="00755213" w:rsidRDefault="00566125" w:rsidP="0073655C">
      <w:pPr>
        <w:rPr>
          <w:sz w:val="24"/>
        </w:rPr>
      </w:pPr>
    </w:p>
    <w:tbl>
      <w:tblPr>
        <w:tblpPr w:leftFromText="180" w:rightFromText="180" w:vertAnchor="text" w:horzAnchor="margin" w:tblpXSpec="center" w:tblpY="13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3091"/>
        <w:gridCol w:w="3349"/>
      </w:tblGrid>
      <w:tr w:rsidR="00C47D12" w:rsidRPr="00755213" w:rsidTr="00C47D12">
        <w:tc>
          <w:tcPr>
            <w:tcW w:w="1656" w:type="pct"/>
          </w:tcPr>
          <w:p w:rsidR="00C47D12" w:rsidRPr="00755213" w:rsidRDefault="00C47D12" w:rsidP="00C47D12">
            <w:pPr>
              <w:ind w:right="-108" w:firstLine="0"/>
              <w:jc w:val="center"/>
              <w:rPr>
                <w:b/>
                <w:sz w:val="24"/>
              </w:rPr>
            </w:pPr>
            <w:r w:rsidRPr="00755213">
              <w:rPr>
                <w:b/>
                <w:sz w:val="24"/>
              </w:rPr>
              <w:t xml:space="preserve">Результаты  </w:t>
            </w:r>
          </w:p>
          <w:p w:rsidR="00C47D12" w:rsidRPr="00755213" w:rsidRDefault="00C47D12" w:rsidP="00C47D12">
            <w:pPr>
              <w:ind w:right="-108" w:firstLine="0"/>
              <w:jc w:val="center"/>
              <w:rPr>
                <w:b/>
                <w:sz w:val="24"/>
              </w:rPr>
            </w:pPr>
            <w:r w:rsidRPr="00755213">
              <w:rPr>
                <w:b/>
                <w:sz w:val="24"/>
              </w:rPr>
              <w:t>(освоенные общие компетенции)</w:t>
            </w:r>
          </w:p>
        </w:tc>
        <w:tc>
          <w:tcPr>
            <w:tcW w:w="1605" w:type="pct"/>
          </w:tcPr>
          <w:p w:rsidR="00C47D12" w:rsidRPr="00755213" w:rsidRDefault="00C47D12" w:rsidP="00C47D12">
            <w:pPr>
              <w:ind w:right="-108" w:firstLine="0"/>
              <w:jc w:val="center"/>
              <w:rPr>
                <w:b/>
                <w:sz w:val="24"/>
              </w:rPr>
            </w:pPr>
            <w:r w:rsidRPr="00755213">
              <w:rPr>
                <w:b/>
                <w:sz w:val="24"/>
              </w:rPr>
              <w:t xml:space="preserve">Основные показатели </w:t>
            </w:r>
          </w:p>
          <w:p w:rsidR="00C47D12" w:rsidRPr="00755213" w:rsidRDefault="00C47D12" w:rsidP="00C47D12">
            <w:pPr>
              <w:ind w:right="-108" w:firstLine="0"/>
              <w:jc w:val="center"/>
              <w:rPr>
                <w:b/>
                <w:sz w:val="24"/>
              </w:rPr>
            </w:pPr>
            <w:r w:rsidRPr="00755213">
              <w:rPr>
                <w:b/>
                <w:sz w:val="24"/>
              </w:rPr>
              <w:t>оценки</w:t>
            </w:r>
          </w:p>
        </w:tc>
        <w:tc>
          <w:tcPr>
            <w:tcW w:w="1739" w:type="pct"/>
          </w:tcPr>
          <w:p w:rsidR="00C47D12" w:rsidRPr="00755213" w:rsidRDefault="00C47D12" w:rsidP="00C47D12">
            <w:pPr>
              <w:ind w:right="-108" w:firstLine="0"/>
              <w:jc w:val="center"/>
              <w:rPr>
                <w:b/>
                <w:sz w:val="24"/>
              </w:rPr>
            </w:pPr>
            <w:r w:rsidRPr="00755213">
              <w:rPr>
                <w:b/>
                <w:sz w:val="24"/>
              </w:rPr>
              <w:t>Формы и методы контроля и оценки</w:t>
            </w:r>
          </w:p>
        </w:tc>
      </w:tr>
      <w:tr w:rsidR="00C47D12" w:rsidRPr="00755213" w:rsidTr="00C47D12">
        <w:tc>
          <w:tcPr>
            <w:tcW w:w="1656" w:type="pct"/>
          </w:tcPr>
          <w:p w:rsidR="00C47D12" w:rsidRPr="00755213" w:rsidRDefault="00C47D12" w:rsidP="00C47D12">
            <w:pPr>
              <w:ind w:firstLine="0"/>
              <w:jc w:val="both"/>
              <w:rPr>
                <w:sz w:val="24"/>
              </w:rPr>
            </w:pPr>
            <w:r w:rsidRPr="00755213">
              <w:rPr>
                <w:sz w:val="24"/>
              </w:rPr>
              <w:t>ОК 01. Выбирать способы решения задач профессиональной деятельности, применительно к различным контекстам.</w:t>
            </w:r>
          </w:p>
        </w:tc>
        <w:tc>
          <w:tcPr>
            <w:tcW w:w="1605" w:type="pct"/>
          </w:tcPr>
          <w:p w:rsidR="00C47D12" w:rsidRPr="00755213" w:rsidRDefault="00C47D12" w:rsidP="00C47D12">
            <w:pPr>
              <w:numPr>
                <w:ilvl w:val="0"/>
                <w:numId w:val="13"/>
              </w:numPr>
              <w:tabs>
                <w:tab w:val="left" w:pos="252"/>
              </w:tabs>
              <w:ind w:firstLine="0"/>
              <w:contextualSpacing/>
              <w:rPr>
                <w:sz w:val="24"/>
              </w:rPr>
            </w:pPr>
            <w:r w:rsidRPr="00755213">
              <w:rPr>
                <w:sz w:val="24"/>
              </w:rPr>
              <w:t>обоснованность постановки цели, выбора и применения методов и способов решения профессиональных задач;</w:t>
            </w:r>
          </w:p>
          <w:p w:rsidR="00C47D12" w:rsidRPr="00755213" w:rsidRDefault="00C47D12" w:rsidP="00C47D12">
            <w:pPr>
              <w:ind w:firstLine="0"/>
              <w:jc w:val="both"/>
              <w:rPr>
                <w:sz w:val="24"/>
              </w:rPr>
            </w:pPr>
            <w:r w:rsidRPr="00755213">
              <w:rPr>
                <w:sz w:val="24"/>
              </w:rPr>
              <w:t>- адекватная оценка и самооценка эффективности и качества выполнения профессиональных задач;</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tabs>
                <w:tab w:val="center" w:pos="567"/>
              </w:tabs>
              <w:ind w:firstLine="0"/>
              <w:jc w:val="both"/>
              <w:rPr>
                <w:sz w:val="24"/>
              </w:rPr>
            </w:pPr>
            <w:r w:rsidRPr="00755213">
              <w:rPr>
                <w:sz w:val="24"/>
              </w:rPr>
              <w:t>ОК 2. Осуществлять поиск, анализ и интерпретацию информации, необходимой для выполнения задач профессиональной деятельности.</w:t>
            </w:r>
          </w:p>
        </w:tc>
        <w:tc>
          <w:tcPr>
            <w:tcW w:w="1605" w:type="pct"/>
          </w:tcPr>
          <w:p w:rsidR="00C47D12" w:rsidRPr="00755213" w:rsidRDefault="00C47D12" w:rsidP="00C47D12">
            <w:pPr>
              <w:pStyle w:val="af2"/>
              <w:numPr>
                <w:ilvl w:val="0"/>
                <w:numId w:val="12"/>
              </w:numPr>
              <w:tabs>
                <w:tab w:val="left" w:pos="176"/>
              </w:tabs>
              <w:ind w:left="34" w:firstLine="0"/>
              <w:jc w:val="both"/>
              <w:rPr>
                <w:sz w:val="24"/>
              </w:rPr>
            </w:pPr>
            <w:r w:rsidRPr="00755213">
              <w:rPr>
                <w:sz w:val="24"/>
              </w:rPr>
              <w:t xml:space="preserve">использование различных источников, включая электронные ресурсы, </w:t>
            </w:r>
            <w:proofErr w:type="spellStart"/>
            <w:r w:rsidRPr="00755213">
              <w:rPr>
                <w:sz w:val="24"/>
              </w:rPr>
              <w:t>медиаресурсы</w:t>
            </w:r>
            <w:proofErr w:type="spellEnd"/>
            <w:r w:rsidRPr="00755213">
              <w:rPr>
                <w:sz w:val="24"/>
              </w:rPr>
              <w:t>, Интернет-ресурсы, периодические издания по специальности для решения профессиональных задач;</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lastRenderedPageBreak/>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jc w:val="both"/>
              <w:rPr>
                <w:sz w:val="24"/>
              </w:rPr>
            </w:pPr>
            <w:r w:rsidRPr="00755213">
              <w:rPr>
                <w:sz w:val="24"/>
              </w:rPr>
              <w:lastRenderedPageBreak/>
              <w:t>ОК 03. Планировать и реализовывать собственное профессиональное и личностное развитие.</w:t>
            </w:r>
          </w:p>
        </w:tc>
        <w:tc>
          <w:tcPr>
            <w:tcW w:w="1605" w:type="pct"/>
          </w:tcPr>
          <w:p w:rsidR="00C47D12" w:rsidRPr="00755213" w:rsidRDefault="00C47D12" w:rsidP="00C47D12">
            <w:pPr>
              <w:ind w:firstLine="0"/>
              <w:contextualSpacing/>
              <w:rPr>
                <w:sz w:val="24"/>
              </w:rPr>
            </w:pPr>
            <w:r w:rsidRPr="00755213">
              <w:rPr>
                <w:sz w:val="24"/>
              </w:rPr>
              <w:t>- демонстрация ответственности за принятые решения;</w:t>
            </w:r>
          </w:p>
          <w:p w:rsidR="00C47D12" w:rsidRPr="00755213" w:rsidRDefault="00C47D12" w:rsidP="00C47D12">
            <w:pPr>
              <w:ind w:firstLine="0"/>
              <w:jc w:val="both"/>
              <w:rPr>
                <w:color w:val="FF0000"/>
                <w:sz w:val="24"/>
              </w:rPr>
            </w:pPr>
            <w:r w:rsidRPr="00755213">
              <w:rPr>
                <w:sz w:val="24"/>
              </w:rPr>
              <w:t>- обоснованность самоанализа и коррекция результатов собственной работы;</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jc w:val="both"/>
              <w:rPr>
                <w:sz w:val="24"/>
              </w:rPr>
            </w:pPr>
            <w:r w:rsidRPr="00755213">
              <w:rPr>
                <w:sz w:val="24"/>
              </w:rPr>
              <w:t>ОК 04. Работать в коллективе и команде, эффективно взаимодействовать с коллегами, руководством, клиентами.</w:t>
            </w:r>
          </w:p>
        </w:tc>
        <w:tc>
          <w:tcPr>
            <w:tcW w:w="1605" w:type="pct"/>
          </w:tcPr>
          <w:p w:rsidR="00C47D12" w:rsidRPr="00755213" w:rsidRDefault="00C47D12" w:rsidP="00C47D12">
            <w:pPr>
              <w:pStyle w:val="af2"/>
              <w:numPr>
                <w:ilvl w:val="0"/>
                <w:numId w:val="11"/>
              </w:numPr>
              <w:tabs>
                <w:tab w:val="left" w:pos="176"/>
              </w:tabs>
              <w:ind w:left="34" w:firstLine="0"/>
              <w:contextualSpacing/>
              <w:jc w:val="both"/>
              <w:rPr>
                <w:sz w:val="24"/>
              </w:rPr>
            </w:pPr>
            <w:r w:rsidRPr="00755213">
              <w:rPr>
                <w:sz w:val="24"/>
              </w:rPr>
              <w:t>взаимодействие с обучающимися, преподавателями и мастерами в ходе обучения, с руководителями учебной и производственной практик;</w:t>
            </w:r>
          </w:p>
          <w:p w:rsidR="00C47D12" w:rsidRPr="00755213" w:rsidRDefault="00C47D12" w:rsidP="00C47D12">
            <w:pPr>
              <w:pStyle w:val="af2"/>
              <w:numPr>
                <w:ilvl w:val="0"/>
                <w:numId w:val="11"/>
              </w:numPr>
              <w:tabs>
                <w:tab w:val="left" w:pos="176"/>
              </w:tabs>
              <w:ind w:left="34" w:firstLine="0"/>
              <w:contextualSpacing/>
              <w:jc w:val="both"/>
              <w:rPr>
                <w:sz w:val="24"/>
              </w:rPr>
            </w:pPr>
            <w:r w:rsidRPr="00755213">
              <w:rPr>
                <w:sz w:val="24"/>
              </w:rPr>
              <w:t xml:space="preserve"> обоснованность анализа работы членов команды (подчиненных);</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rPr>
                <w:sz w:val="24"/>
              </w:rPr>
            </w:pPr>
            <w:r w:rsidRPr="00755213">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605" w:type="pct"/>
          </w:tcPr>
          <w:p w:rsidR="00C47D12" w:rsidRPr="00755213" w:rsidRDefault="00C47D12" w:rsidP="00C47D12">
            <w:pPr>
              <w:ind w:firstLine="0"/>
              <w:jc w:val="both"/>
              <w:rPr>
                <w:sz w:val="24"/>
              </w:rPr>
            </w:pPr>
            <w:r w:rsidRPr="00755213">
              <w:rPr>
                <w:sz w:val="24"/>
              </w:rPr>
              <w:t xml:space="preserve"> - демонстрация грамотной письменной и устной речи, при обосновании выбора методов и способов решения профессиональных задач</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rPr>
                <w:sz w:val="24"/>
              </w:rPr>
            </w:pPr>
            <w:r w:rsidRPr="00755213">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C47D12" w:rsidRPr="00755213" w:rsidRDefault="00C47D12" w:rsidP="00C47D12">
            <w:pPr>
              <w:ind w:firstLine="0"/>
              <w:jc w:val="both"/>
              <w:rPr>
                <w:sz w:val="24"/>
              </w:rPr>
            </w:pPr>
          </w:p>
        </w:tc>
        <w:tc>
          <w:tcPr>
            <w:tcW w:w="1605" w:type="pct"/>
          </w:tcPr>
          <w:p w:rsidR="00C47D12" w:rsidRPr="00755213" w:rsidRDefault="00C47D12" w:rsidP="00C47D12">
            <w:pPr>
              <w:ind w:firstLine="0"/>
              <w:jc w:val="both"/>
              <w:rPr>
                <w:sz w:val="24"/>
              </w:rPr>
            </w:pPr>
            <w:r w:rsidRPr="00755213">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rPr>
                <w:sz w:val="24"/>
              </w:rPr>
            </w:pPr>
            <w:r w:rsidRPr="00755213">
              <w:rPr>
                <w:sz w:val="24"/>
              </w:rPr>
              <w:t>ОК 07. Содействовать сохранению окружающей среды, ресурсосбережению, эффективно действовать в чрезвычайных ситуациях.</w:t>
            </w:r>
          </w:p>
          <w:p w:rsidR="00C47D12" w:rsidRPr="00755213" w:rsidRDefault="00C47D12" w:rsidP="00C47D12">
            <w:pPr>
              <w:ind w:firstLine="0"/>
              <w:jc w:val="center"/>
              <w:rPr>
                <w:sz w:val="24"/>
              </w:rPr>
            </w:pPr>
          </w:p>
        </w:tc>
        <w:tc>
          <w:tcPr>
            <w:tcW w:w="1605" w:type="pct"/>
          </w:tcPr>
          <w:p w:rsidR="00C47D12" w:rsidRPr="00755213" w:rsidRDefault="00C47D12" w:rsidP="00C47D12">
            <w:pPr>
              <w:keepNext/>
              <w:keepLines/>
              <w:ind w:firstLine="0"/>
              <w:rPr>
                <w:sz w:val="24"/>
              </w:rPr>
            </w:pPr>
            <w:r w:rsidRPr="00755213">
              <w:rPr>
                <w:sz w:val="24"/>
              </w:rPr>
              <w:lastRenderedPageBreak/>
              <w:t>- обоснование методов и средств утилизации технических средств защиты информации;</w:t>
            </w:r>
          </w:p>
          <w:p w:rsidR="00C47D12" w:rsidRPr="00755213" w:rsidRDefault="00C47D12" w:rsidP="00C47D12">
            <w:pPr>
              <w:ind w:firstLine="0"/>
              <w:jc w:val="both"/>
              <w:rPr>
                <w:sz w:val="24"/>
              </w:rPr>
            </w:pPr>
            <w:r w:rsidRPr="00755213">
              <w:rPr>
                <w:sz w:val="24"/>
              </w:rPr>
              <w:lastRenderedPageBreak/>
              <w:t>- обоснованность постановки цели, выбора и применения методов и способов решения профессиональных задач в условиях ЧС</w:t>
            </w:r>
          </w:p>
        </w:tc>
        <w:tc>
          <w:tcPr>
            <w:tcW w:w="1739" w:type="pct"/>
          </w:tcPr>
          <w:p w:rsidR="00C47D12" w:rsidRPr="00755213" w:rsidRDefault="00C47D12" w:rsidP="00C47D12">
            <w:pPr>
              <w:ind w:firstLine="0"/>
              <w:jc w:val="both"/>
              <w:rPr>
                <w:bCs/>
                <w:sz w:val="24"/>
              </w:rPr>
            </w:pPr>
            <w:r w:rsidRPr="00755213">
              <w:rPr>
                <w:bCs/>
                <w:sz w:val="24"/>
              </w:rPr>
              <w:lastRenderedPageBreak/>
              <w:t xml:space="preserve">Оценка результатов выполнения практических занятий. Оценка результатов </w:t>
            </w:r>
            <w:r w:rsidRPr="00755213">
              <w:rPr>
                <w:bCs/>
                <w:iCs/>
                <w:sz w:val="24"/>
              </w:rPr>
              <w:t xml:space="preserve">внеаудиторной самостоятельной работы </w:t>
            </w:r>
            <w:r w:rsidRPr="00755213">
              <w:rPr>
                <w:bCs/>
                <w:iCs/>
                <w:sz w:val="24"/>
              </w:rPr>
              <w:lastRenderedPageBreak/>
              <w:t>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Pr>
          <w:p w:rsidR="00C47D12" w:rsidRPr="00755213" w:rsidRDefault="00C47D12" w:rsidP="00C47D12">
            <w:pPr>
              <w:ind w:firstLine="0"/>
              <w:jc w:val="both"/>
              <w:rPr>
                <w:sz w:val="24"/>
              </w:rPr>
            </w:pPr>
            <w:r w:rsidRPr="00755213">
              <w:rPr>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605" w:type="pct"/>
          </w:tcPr>
          <w:p w:rsidR="00C47D12" w:rsidRPr="00755213" w:rsidRDefault="00C47D12" w:rsidP="00C47D12">
            <w:pPr>
              <w:ind w:firstLine="0"/>
              <w:jc w:val="both"/>
              <w:rPr>
                <w:sz w:val="24"/>
              </w:rPr>
            </w:pPr>
            <w:r w:rsidRPr="00755213">
              <w:rPr>
                <w:sz w:val="24"/>
              </w:rPr>
              <w:t xml:space="preserve"> - применение средств сохранения физического здоровья при осуществлении профессиональной деятельности</w:t>
            </w:r>
          </w:p>
        </w:tc>
        <w:tc>
          <w:tcPr>
            <w:tcW w:w="1739" w:type="pct"/>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ind w:firstLine="0"/>
              <w:jc w:val="both"/>
              <w:rPr>
                <w:sz w:val="24"/>
              </w:rPr>
            </w:pPr>
            <w:r w:rsidRPr="00755213">
              <w:rPr>
                <w:sz w:val="24"/>
              </w:rPr>
              <w:t>ОК 09. Использовать информационные технологии в профессиональной деятельности.</w:t>
            </w:r>
          </w:p>
        </w:tc>
        <w:tc>
          <w:tcPr>
            <w:tcW w:w="1605"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pStyle w:val="af2"/>
              <w:numPr>
                <w:ilvl w:val="0"/>
                <w:numId w:val="10"/>
              </w:numPr>
              <w:ind w:left="34" w:firstLine="0"/>
              <w:jc w:val="both"/>
              <w:rPr>
                <w:sz w:val="24"/>
              </w:rPr>
            </w:pPr>
            <w:r w:rsidRPr="00755213">
              <w:rPr>
                <w:sz w:val="24"/>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1739"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sz w:val="24"/>
              </w:rPr>
            </w:pPr>
            <w:r w:rsidRPr="00755213">
              <w:rPr>
                <w:bCs/>
                <w:sz w:val="24"/>
              </w:rPr>
              <w:t>Квалификационный экзамен</w:t>
            </w:r>
          </w:p>
        </w:tc>
      </w:tr>
      <w:tr w:rsidR="00C47D12" w:rsidRPr="00755213" w:rsidTr="00C47D12">
        <w:tc>
          <w:tcPr>
            <w:tcW w:w="1656"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ind w:firstLine="0"/>
              <w:rPr>
                <w:sz w:val="24"/>
              </w:rPr>
            </w:pPr>
            <w:r w:rsidRPr="00755213">
              <w:rPr>
                <w:sz w:val="24"/>
              </w:rPr>
              <w:t>ОК 10. Пользоваться профессиональной документацией на государственном и иностранном языке.</w:t>
            </w:r>
          </w:p>
        </w:tc>
        <w:tc>
          <w:tcPr>
            <w:tcW w:w="1605"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ind w:firstLine="0"/>
              <w:jc w:val="both"/>
              <w:rPr>
                <w:sz w:val="24"/>
              </w:rPr>
            </w:pPr>
            <w:r w:rsidRPr="00755213">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1739" w:type="pct"/>
            <w:tcBorders>
              <w:top w:val="single" w:sz="4" w:space="0" w:color="auto"/>
              <w:left w:val="single" w:sz="4" w:space="0" w:color="auto"/>
              <w:bottom w:val="single" w:sz="4" w:space="0" w:color="auto"/>
              <w:right w:val="single" w:sz="4" w:space="0" w:color="auto"/>
            </w:tcBorders>
          </w:tcPr>
          <w:p w:rsidR="00C47D12" w:rsidRPr="00755213" w:rsidRDefault="00C47D12" w:rsidP="00C47D12">
            <w:pPr>
              <w:ind w:firstLine="0"/>
              <w:jc w:val="both"/>
              <w:rPr>
                <w:bCs/>
                <w:sz w:val="24"/>
              </w:rPr>
            </w:pPr>
            <w:r w:rsidRPr="00755213">
              <w:rPr>
                <w:bCs/>
                <w:sz w:val="24"/>
              </w:rPr>
              <w:t xml:space="preserve">Оценка результатов выполнения практических занятий. Оценка результатов </w:t>
            </w:r>
            <w:r w:rsidRPr="00755213">
              <w:rPr>
                <w:bCs/>
                <w:iCs/>
                <w:sz w:val="24"/>
              </w:rPr>
              <w:t>внеаудиторной самостоятельной работы обучающихся, ответов на устные вопросы по темам</w:t>
            </w:r>
          </w:p>
          <w:p w:rsidR="00C47D12" w:rsidRPr="00755213" w:rsidRDefault="00C47D12" w:rsidP="00C47D12">
            <w:pPr>
              <w:ind w:firstLine="0"/>
              <w:jc w:val="both"/>
              <w:rPr>
                <w:bCs/>
                <w:sz w:val="24"/>
              </w:rPr>
            </w:pPr>
            <w:r w:rsidRPr="00755213">
              <w:rPr>
                <w:bCs/>
                <w:sz w:val="24"/>
              </w:rPr>
              <w:t>Дифференцированный зачет.</w:t>
            </w:r>
          </w:p>
          <w:p w:rsidR="00C47D12" w:rsidRPr="00755213" w:rsidRDefault="00C47D12" w:rsidP="00C47D12">
            <w:pPr>
              <w:ind w:firstLine="0"/>
              <w:jc w:val="both"/>
              <w:rPr>
                <w:bCs/>
                <w:sz w:val="24"/>
              </w:rPr>
            </w:pPr>
            <w:r w:rsidRPr="00755213">
              <w:rPr>
                <w:bCs/>
                <w:sz w:val="24"/>
              </w:rPr>
              <w:t>Отчет по производственной практике</w:t>
            </w:r>
          </w:p>
          <w:p w:rsidR="00C47D12" w:rsidRPr="00755213" w:rsidRDefault="00C47D12" w:rsidP="00C47D12">
            <w:pPr>
              <w:ind w:firstLine="0"/>
              <w:jc w:val="both"/>
              <w:rPr>
                <w:bCs/>
                <w:sz w:val="24"/>
              </w:rPr>
            </w:pPr>
            <w:r w:rsidRPr="00755213">
              <w:rPr>
                <w:bCs/>
                <w:sz w:val="24"/>
              </w:rPr>
              <w:t>Квалификационный экзамен</w:t>
            </w:r>
          </w:p>
        </w:tc>
      </w:tr>
    </w:tbl>
    <w:p w:rsidR="0073655C" w:rsidRPr="00755213" w:rsidRDefault="0073655C" w:rsidP="0073655C">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4337"/>
        <w:gridCol w:w="2581"/>
      </w:tblGrid>
      <w:tr w:rsidR="00F57AF0" w:rsidRPr="00755213" w:rsidTr="00C47D12">
        <w:tc>
          <w:tcPr>
            <w:tcW w:w="1384" w:type="pct"/>
            <w:shd w:val="clear" w:color="auto" w:fill="auto"/>
          </w:tcPr>
          <w:p w:rsidR="00F57AF0" w:rsidRPr="00755213" w:rsidRDefault="00F57AF0" w:rsidP="0073655C">
            <w:pPr>
              <w:ind w:firstLine="0"/>
              <w:jc w:val="center"/>
              <w:rPr>
                <w:b/>
                <w:sz w:val="24"/>
              </w:rPr>
            </w:pPr>
            <w:r w:rsidRPr="00755213">
              <w:rPr>
                <w:b/>
                <w:sz w:val="24"/>
              </w:rPr>
              <w:t>Результаты</w:t>
            </w:r>
          </w:p>
          <w:p w:rsidR="00F57AF0" w:rsidRPr="00755213" w:rsidRDefault="00F57AF0" w:rsidP="0073655C">
            <w:pPr>
              <w:ind w:firstLine="0"/>
              <w:jc w:val="center"/>
              <w:rPr>
                <w:b/>
                <w:sz w:val="24"/>
              </w:rPr>
            </w:pPr>
            <w:r w:rsidRPr="00755213">
              <w:rPr>
                <w:b/>
                <w:sz w:val="24"/>
              </w:rPr>
              <w:t>(освоенные ПК)</w:t>
            </w:r>
          </w:p>
        </w:tc>
        <w:tc>
          <w:tcPr>
            <w:tcW w:w="2264" w:type="pct"/>
            <w:shd w:val="clear" w:color="auto" w:fill="auto"/>
          </w:tcPr>
          <w:p w:rsidR="00F57AF0" w:rsidRPr="00755213" w:rsidRDefault="00F57AF0" w:rsidP="0073655C">
            <w:pPr>
              <w:ind w:firstLine="0"/>
              <w:jc w:val="center"/>
              <w:rPr>
                <w:b/>
                <w:sz w:val="24"/>
              </w:rPr>
            </w:pPr>
            <w:r w:rsidRPr="00755213">
              <w:rPr>
                <w:b/>
                <w:sz w:val="24"/>
              </w:rPr>
              <w:t>Основные показатели оценки результата</w:t>
            </w:r>
          </w:p>
        </w:tc>
        <w:tc>
          <w:tcPr>
            <w:tcW w:w="1352" w:type="pct"/>
            <w:shd w:val="clear" w:color="auto" w:fill="auto"/>
          </w:tcPr>
          <w:p w:rsidR="00F57AF0" w:rsidRPr="00755213" w:rsidRDefault="00F57AF0" w:rsidP="0073655C">
            <w:pPr>
              <w:ind w:firstLine="0"/>
              <w:jc w:val="center"/>
              <w:rPr>
                <w:b/>
                <w:sz w:val="24"/>
              </w:rPr>
            </w:pPr>
            <w:r w:rsidRPr="00755213">
              <w:rPr>
                <w:b/>
                <w:sz w:val="24"/>
              </w:rPr>
              <w:t>Формы и методы контроля и оценки</w:t>
            </w:r>
          </w:p>
        </w:tc>
      </w:tr>
      <w:tr w:rsidR="0073655C" w:rsidRPr="00755213" w:rsidTr="00C47D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1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ПК 1.1. Производить монтаж, настройку, проверку функционирования и конфигурирования оборудования информационно-телекоммуникационных систем и сетей.</w:t>
            </w:r>
          </w:p>
        </w:tc>
        <w:tc>
          <w:tcPr>
            <w:tcW w:w="22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jc w:val="both"/>
              <w:rPr>
                <w:sz w:val="24"/>
              </w:rPr>
            </w:pPr>
            <w:r w:rsidRPr="00755213">
              <w:rPr>
                <w:sz w:val="24"/>
              </w:rPr>
              <w:t xml:space="preserve">- </w:t>
            </w:r>
            <w:r w:rsidR="00082781" w:rsidRPr="00755213">
              <w:rPr>
                <w:sz w:val="24"/>
              </w:rPr>
              <w:t xml:space="preserve">умение </w:t>
            </w:r>
            <w:r w:rsidRPr="00755213">
              <w:rPr>
                <w:sz w:val="24"/>
              </w:rPr>
              <w:t>производить монтаж кабельных линий и оконечных кабельных устройств ИТКС</w:t>
            </w:r>
            <w:r w:rsidR="00082781" w:rsidRPr="00755213">
              <w:rPr>
                <w:sz w:val="24"/>
              </w:rPr>
              <w:t xml:space="preserve"> в соответствии с ГОСТ</w:t>
            </w:r>
            <w:r w:rsidRPr="00755213">
              <w:rPr>
                <w:sz w:val="24"/>
              </w:rPr>
              <w:t>;</w:t>
            </w:r>
          </w:p>
          <w:p w:rsidR="0073655C" w:rsidRPr="00755213" w:rsidRDefault="0073655C" w:rsidP="0073655C">
            <w:pPr>
              <w:ind w:firstLine="0"/>
              <w:contextualSpacing/>
              <w:jc w:val="both"/>
              <w:rPr>
                <w:sz w:val="24"/>
              </w:rPr>
            </w:pPr>
            <w:r w:rsidRPr="00755213">
              <w:rPr>
                <w:sz w:val="24"/>
              </w:rPr>
              <w:t>-</w:t>
            </w:r>
            <w:r w:rsidR="00082781" w:rsidRPr="00755213">
              <w:rPr>
                <w:sz w:val="24"/>
              </w:rPr>
              <w:t xml:space="preserve">умение производить </w:t>
            </w:r>
            <w:r w:rsidRPr="00755213">
              <w:rPr>
                <w:sz w:val="24"/>
              </w:rPr>
              <w:t>провер</w:t>
            </w:r>
            <w:r w:rsidR="00082781" w:rsidRPr="00755213">
              <w:rPr>
                <w:sz w:val="24"/>
              </w:rPr>
              <w:t>ку</w:t>
            </w:r>
            <w:r w:rsidRPr="00755213">
              <w:rPr>
                <w:sz w:val="24"/>
              </w:rPr>
              <w:t xml:space="preserve"> функционировани</w:t>
            </w:r>
            <w:r w:rsidR="00082781" w:rsidRPr="00755213">
              <w:rPr>
                <w:sz w:val="24"/>
              </w:rPr>
              <w:t>я</w:t>
            </w:r>
            <w:r w:rsidRPr="00755213">
              <w:rPr>
                <w:sz w:val="24"/>
              </w:rPr>
              <w:t>, регулировку и контроль основных параметров источников питания ИТКС</w:t>
            </w:r>
            <w:r w:rsidR="00082781" w:rsidRPr="00755213">
              <w:rPr>
                <w:sz w:val="24"/>
              </w:rPr>
              <w:t xml:space="preserve"> согласно нормативной документации</w:t>
            </w:r>
            <w:r w:rsidRPr="00755213">
              <w:rPr>
                <w:sz w:val="24"/>
              </w:rPr>
              <w:t>;</w:t>
            </w:r>
          </w:p>
          <w:p w:rsidR="0073655C" w:rsidRPr="00755213" w:rsidRDefault="0073655C" w:rsidP="0073655C">
            <w:pPr>
              <w:ind w:firstLine="0"/>
              <w:contextualSpacing/>
              <w:jc w:val="both"/>
              <w:rPr>
                <w:sz w:val="24"/>
              </w:rPr>
            </w:pPr>
            <w:r w:rsidRPr="00755213">
              <w:rPr>
                <w:sz w:val="24"/>
              </w:rPr>
              <w:lastRenderedPageBreak/>
              <w:t>-</w:t>
            </w:r>
            <w:r w:rsidR="00843812" w:rsidRPr="00755213">
              <w:rPr>
                <w:sz w:val="24"/>
              </w:rPr>
              <w:t xml:space="preserve">умение </w:t>
            </w:r>
            <w:r w:rsidRPr="00755213">
              <w:rPr>
                <w:sz w:val="24"/>
              </w:rPr>
              <w:t>измерять основные показатели и характеристики при выполнении работ  по настройке, проверке функционирования и конфигурирования ИТКС</w:t>
            </w:r>
            <w:r w:rsidR="00843812" w:rsidRPr="00755213">
              <w:rPr>
                <w:sz w:val="24"/>
              </w:rPr>
              <w:t xml:space="preserve"> согласно нормативной документации</w:t>
            </w:r>
            <w:r w:rsidRPr="00755213">
              <w:rPr>
                <w:sz w:val="24"/>
              </w:rPr>
              <w:t>;</w:t>
            </w: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lastRenderedPageBreak/>
              <w:t xml:space="preserve">Экспертное наблюдение </w:t>
            </w:r>
          </w:p>
        </w:tc>
      </w:tr>
      <w:tr w:rsidR="0073655C" w:rsidRPr="00755213" w:rsidTr="00C47D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1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i/>
                <w:sz w:val="24"/>
              </w:rPr>
            </w:pPr>
            <w:r w:rsidRPr="00755213">
              <w:rPr>
                <w:sz w:val="24"/>
              </w:rPr>
              <w:t>ПК 1.2. Осуществлять диагностику технического состояния, поиск неисправностей и ремонт оборудования ИТКС.</w:t>
            </w:r>
          </w:p>
          <w:p w:rsidR="0073655C" w:rsidRPr="00755213" w:rsidRDefault="0073655C" w:rsidP="0073655C">
            <w:pPr>
              <w:ind w:firstLine="0"/>
              <w:contextualSpacing/>
              <w:rPr>
                <w:sz w:val="24"/>
              </w:rPr>
            </w:pPr>
          </w:p>
        </w:tc>
        <w:tc>
          <w:tcPr>
            <w:tcW w:w="22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jc w:val="both"/>
              <w:rPr>
                <w:sz w:val="24"/>
              </w:rPr>
            </w:pPr>
            <w:r w:rsidRPr="00755213">
              <w:rPr>
                <w:sz w:val="24"/>
              </w:rPr>
              <w:t xml:space="preserve">- </w:t>
            </w:r>
            <w:r w:rsidR="00843812" w:rsidRPr="00755213">
              <w:rPr>
                <w:sz w:val="24"/>
              </w:rPr>
              <w:t xml:space="preserve">умение </w:t>
            </w:r>
            <w:r w:rsidRPr="00755213">
              <w:rPr>
                <w:sz w:val="24"/>
              </w:rPr>
              <w:t>осуществлять техническую эксплуатацию линейных сооружений связи;</w:t>
            </w:r>
          </w:p>
          <w:p w:rsidR="0073655C" w:rsidRPr="00755213" w:rsidRDefault="00843812" w:rsidP="0073655C">
            <w:pPr>
              <w:ind w:firstLine="0"/>
              <w:contextualSpacing/>
              <w:jc w:val="both"/>
              <w:rPr>
                <w:sz w:val="24"/>
              </w:rPr>
            </w:pPr>
            <w:r w:rsidRPr="00755213">
              <w:rPr>
                <w:sz w:val="24"/>
              </w:rPr>
              <w:t xml:space="preserve">- умение </w:t>
            </w:r>
            <w:r w:rsidR="0073655C" w:rsidRPr="00755213">
              <w:rPr>
                <w:sz w:val="24"/>
              </w:rPr>
              <w:t>проверять функционирование, производить регулировку и контроль основных параметров источников питания радиоаппаратуры</w:t>
            </w:r>
            <w:r w:rsidRPr="00755213">
              <w:rPr>
                <w:sz w:val="24"/>
              </w:rPr>
              <w:t xml:space="preserve"> в соответствии с ГОСТ</w:t>
            </w:r>
            <w:r w:rsidR="0073655C" w:rsidRPr="00755213">
              <w:rPr>
                <w:sz w:val="24"/>
              </w:rPr>
              <w:t>;</w:t>
            </w:r>
          </w:p>
          <w:p w:rsidR="0073655C" w:rsidRPr="00755213" w:rsidRDefault="0073655C" w:rsidP="0073655C">
            <w:pPr>
              <w:ind w:firstLine="0"/>
              <w:contextualSpacing/>
              <w:jc w:val="both"/>
              <w:rPr>
                <w:sz w:val="24"/>
              </w:rPr>
            </w:pPr>
            <w:r w:rsidRPr="00755213">
              <w:rPr>
                <w:sz w:val="24"/>
              </w:rPr>
              <w:t>-</w:t>
            </w:r>
            <w:r w:rsidR="00843812" w:rsidRPr="00755213">
              <w:rPr>
                <w:sz w:val="24"/>
              </w:rPr>
              <w:t xml:space="preserve">умение </w:t>
            </w:r>
            <w:r w:rsidRPr="00755213">
              <w:rPr>
                <w:sz w:val="24"/>
              </w:rPr>
              <w:t>измерять основные параметры и характеристики при выполнении работ  по диагностике технического состояния, поиска неисправностей и ремонте оборудования ИТКС</w:t>
            </w:r>
            <w:r w:rsidR="00843812" w:rsidRPr="00755213">
              <w:rPr>
                <w:sz w:val="24"/>
              </w:rPr>
              <w:t xml:space="preserve"> в соответствии с нормативной документацией</w:t>
            </w:r>
            <w:r w:rsidRPr="00755213">
              <w:rPr>
                <w:sz w:val="24"/>
              </w:rPr>
              <w:t>;</w:t>
            </w: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Экспертное наблюдение</w:t>
            </w:r>
          </w:p>
        </w:tc>
      </w:tr>
      <w:tr w:rsidR="0073655C" w:rsidRPr="00755213" w:rsidTr="00C47D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1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b/>
                <w:i/>
                <w:sz w:val="24"/>
              </w:rPr>
            </w:pPr>
            <w:r w:rsidRPr="00755213">
              <w:rPr>
                <w:sz w:val="24"/>
              </w:rPr>
              <w:t>ПК 1.3</w:t>
            </w:r>
            <w:r w:rsidRPr="00755213">
              <w:rPr>
                <w:b/>
                <w:i/>
                <w:sz w:val="24"/>
              </w:rPr>
              <w:t>.</w:t>
            </w:r>
            <w:r w:rsidRPr="00755213">
              <w:rPr>
                <w:sz w:val="24"/>
              </w:rPr>
              <w:t xml:space="preserve"> Проводить техническое обслуживание оборудования ИТКС.</w:t>
            </w:r>
          </w:p>
          <w:p w:rsidR="0073655C" w:rsidRPr="00755213" w:rsidRDefault="0073655C" w:rsidP="0073655C">
            <w:pPr>
              <w:ind w:firstLine="0"/>
              <w:contextualSpacing/>
              <w:rPr>
                <w:sz w:val="24"/>
              </w:rPr>
            </w:pPr>
          </w:p>
        </w:tc>
        <w:tc>
          <w:tcPr>
            <w:tcW w:w="22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jc w:val="both"/>
              <w:rPr>
                <w:sz w:val="24"/>
              </w:rPr>
            </w:pPr>
            <w:r w:rsidRPr="00755213">
              <w:rPr>
                <w:sz w:val="24"/>
              </w:rPr>
              <w:t xml:space="preserve">- </w:t>
            </w:r>
            <w:r w:rsidR="00843812" w:rsidRPr="00755213">
              <w:rPr>
                <w:sz w:val="24"/>
              </w:rPr>
              <w:t xml:space="preserve">умение </w:t>
            </w:r>
            <w:r w:rsidRPr="00755213">
              <w:rPr>
                <w:sz w:val="24"/>
              </w:rPr>
              <w:t>осуществлять техническую эксплуатацию линейных сооружений ИТКС;</w:t>
            </w:r>
          </w:p>
          <w:p w:rsidR="0073655C" w:rsidRPr="00755213" w:rsidRDefault="0073655C" w:rsidP="0073655C">
            <w:pPr>
              <w:ind w:firstLine="0"/>
              <w:contextualSpacing/>
              <w:jc w:val="both"/>
              <w:rPr>
                <w:sz w:val="24"/>
              </w:rPr>
            </w:pPr>
            <w:r w:rsidRPr="00755213">
              <w:rPr>
                <w:sz w:val="24"/>
              </w:rPr>
              <w:t>-</w:t>
            </w:r>
            <w:r w:rsidR="00843812" w:rsidRPr="00755213">
              <w:rPr>
                <w:sz w:val="24"/>
              </w:rPr>
              <w:t xml:space="preserve">умение </w:t>
            </w:r>
            <w:r w:rsidRPr="00755213">
              <w:rPr>
                <w:sz w:val="24"/>
              </w:rPr>
              <w:t>измерять основные параметры и характеристики при выполнении технического обслуживания оборудования ИТКС</w:t>
            </w:r>
            <w:r w:rsidR="00843812" w:rsidRPr="00755213">
              <w:rPr>
                <w:sz w:val="24"/>
              </w:rPr>
              <w:t xml:space="preserve"> согласно ГОСТ</w:t>
            </w:r>
            <w:r w:rsidRPr="00755213">
              <w:rPr>
                <w:sz w:val="24"/>
              </w:rPr>
              <w:t>;</w:t>
            </w:r>
          </w:p>
          <w:p w:rsidR="0073655C" w:rsidRPr="00755213" w:rsidRDefault="0073655C" w:rsidP="0073655C">
            <w:pPr>
              <w:ind w:firstLine="0"/>
              <w:contextualSpacing/>
              <w:jc w:val="both"/>
              <w:rPr>
                <w:sz w:val="24"/>
              </w:rPr>
            </w:pPr>
            <w:r w:rsidRPr="00755213">
              <w:rPr>
                <w:sz w:val="24"/>
              </w:rPr>
              <w:t>-</w:t>
            </w:r>
            <w:r w:rsidR="00843812" w:rsidRPr="00755213">
              <w:rPr>
                <w:sz w:val="24"/>
              </w:rPr>
              <w:t xml:space="preserve">умение </w:t>
            </w:r>
            <w:r w:rsidRPr="00755213">
              <w:rPr>
                <w:sz w:val="24"/>
              </w:rPr>
              <w:t>производить контроль и регулировку  основных параметров источников питания оборудования ИТКС;</w:t>
            </w: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Экспертное наблюдение</w:t>
            </w:r>
          </w:p>
          <w:p w:rsidR="0073655C" w:rsidRPr="00755213" w:rsidRDefault="0073655C" w:rsidP="0073655C">
            <w:pPr>
              <w:ind w:firstLine="0"/>
              <w:contextualSpacing/>
              <w:rPr>
                <w:sz w:val="24"/>
              </w:rPr>
            </w:pPr>
          </w:p>
        </w:tc>
      </w:tr>
      <w:tr w:rsidR="0073655C" w:rsidRPr="00755213" w:rsidTr="00C47D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c>
          <w:tcPr>
            <w:tcW w:w="13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ПК 1.4</w:t>
            </w:r>
            <w:r w:rsidRPr="00755213">
              <w:rPr>
                <w:b/>
                <w:sz w:val="24"/>
              </w:rPr>
              <w:t>.</w:t>
            </w:r>
            <w:r w:rsidRPr="00755213">
              <w:rPr>
                <w:sz w:val="24"/>
              </w:rPr>
              <w:t xml:space="preserve"> Осуществлять контроль функционирования ИТКС.</w:t>
            </w:r>
          </w:p>
        </w:tc>
        <w:tc>
          <w:tcPr>
            <w:tcW w:w="22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 xml:space="preserve">- </w:t>
            </w:r>
            <w:r w:rsidR="00843812" w:rsidRPr="00755213">
              <w:rPr>
                <w:sz w:val="24"/>
              </w:rPr>
              <w:t xml:space="preserve">умение </w:t>
            </w:r>
            <w:r w:rsidRPr="00755213">
              <w:rPr>
                <w:sz w:val="24"/>
              </w:rPr>
              <w:t>проводить мониторинг и контроль функционирования оборудования ИТКС;</w:t>
            </w:r>
          </w:p>
          <w:p w:rsidR="0073655C" w:rsidRPr="00755213" w:rsidRDefault="0073655C" w:rsidP="0073655C">
            <w:pPr>
              <w:ind w:firstLine="0"/>
              <w:contextualSpacing/>
              <w:rPr>
                <w:sz w:val="24"/>
              </w:rPr>
            </w:pPr>
            <w:r w:rsidRPr="00755213">
              <w:rPr>
                <w:sz w:val="24"/>
              </w:rPr>
              <w:t xml:space="preserve">- </w:t>
            </w:r>
            <w:r w:rsidR="00843812" w:rsidRPr="00755213">
              <w:rPr>
                <w:sz w:val="24"/>
              </w:rPr>
              <w:t>умение</w:t>
            </w:r>
            <w:r w:rsidRPr="00755213">
              <w:rPr>
                <w:sz w:val="24"/>
              </w:rPr>
              <w:t xml:space="preserve"> измерять основные параметры и характеристики оборудования ИТКС;</w:t>
            </w:r>
          </w:p>
          <w:p w:rsidR="0073655C" w:rsidRPr="00755213" w:rsidRDefault="0073655C" w:rsidP="00843812">
            <w:pPr>
              <w:ind w:firstLine="0"/>
              <w:contextualSpacing/>
              <w:jc w:val="both"/>
              <w:rPr>
                <w:sz w:val="24"/>
              </w:rPr>
            </w:pPr>
            <w:r w:rsidRPr="00755213">
              <w:rPr>
                <w:sz w:val="24"/>
              </w:rPr>
              <w:t xml:space="preserve">- </w:t>
            </w:r>
            <w:r w:rsidR="00843812" w:rsidRPr="00755213">
              <w:rPr>
                <w:sz w:val="24"/>
              </w:rPr>
              <w:t xml:space="preserve">умение </w:t>
            </w:r>
            <w:r w:rsidRPr="00755213">
              <w:rPr>
                <w:sz w:val="24"/>
              </w:rPr>
              <w:t>вести эксплуатационно-техническую документацию на оборудование ИТКС</w:t>
            </w: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655C" w:rsidRPr="00755213" w:rsidRDefault="0073655C" w:rsidP="0073655C">
            <w:pPr>
              <w:ind w:firstLine="0"/>
              <w:contextualSpacing/>
              <w:rPr>
                <w:sz w:val="24"/>
              </w:rPr>
            </w:pPr>
            <w:r w:rsidRPr="00755213">
              <w:rPr>
                <w:sz w:val="24"/>
              </w:rPr>
              <w:t>Экспертное наблюдение</w:t>
            </w:r>
          </w:p>
          <w:p w:rsidR="0073655C" w:rsidRPr="00755213" w:rsidRDefault="0073655C" w:rsidP="0073655C">
            <w:pPr>
              <w:ind w:firstLine="0"/>
              <w:contextualSpacing/>
              <w:rPr>
                <w:sz w:val="24"/>
              </w:rPr>
            </w:pPr>
          </w:p>
        </w:tc>
      </w:tr>
    </w:tbl>
    <w:p w:rsidR="00F57AF0" w:rsidRPr="00755213" w:rsidRDefault="00F57AF0" w:rsidP="00F57AF0">
      <w:pPr>
        <w:jc w:val="both"/>
        <w:rPr>
          <w:sz w:val="24"/>
        </w:rPr>
      </w:pPr>
    </w:p>
    <w:p w:rsidR="00F963C9" w:rsidRPr="00755213" w:rsidRDefault="005A45DC" w:rsidP="00F963C9">
      <w:pPr>
        <w:jc w:val="right"/>
        <w:rPr>
          <w:color w:val="000000"/>
          <w:sz w:val="24"/>
        </w:rPr>
      </w:pPr>
      <w:r w:rsidRPr="00755213">
        <w:rPr>
          <w:b/>
          <w:sz w:val="24"/>
        </w:rPr>
        <w:br w:type="page"/>
      </w:r>
      <w:r w:rsidR="00F963C9" w:rsidRPr="00755213">
        <w:rPr>
          <w:color w:val="000000"/>
          <w:sz w:val="24"/>
        </w:rPr>
        <w:lastRenderedPageBreak/>
        <w:t>Лист согласования</w:t>
      </w:r>
    </w:p>
    <w:p w:rsidR="00F963C9" w:rsidRPr="00755213" w:rsidRDefault="00F963C9" w:rsidP="00F963C9">
      <w:pPr>
        <w:rPr>
          <w:color w:val="000000"/>
          <w:sz w:val="24"/>
        </w:rPr>
      </w:pPr>
    </w:p>
    <w:p w:rsidR="00F963C9" w:rsidRPr="00755213" w:rsidRDefault="00F963C9" w:rsidP="00F963C9">
      <w:pPr>
        <w:rPr>
          <w:b/>
          <w:color w:val="000000"/>
          <w:sz w:val="24"/>
        </w:rPr>
      </w:pPr>
      <w:r w:rsidRPr="00755213">
        <w:rPr>
          <w:b/>
          <w:color w:val="000000"/>
          <w:sz w:val="24"/>
        </w:rPr>
        <w:t>Дополнения и изменения к рабочей программе ПМ на учебный год</w:t>
      </w:r>
    </w:p>
    <w:p w:rsidR="00F963C9" w:rsidRPr="00755213" w:rsidRDefault="00F963C9" w:rsidP="00A2199B">
      <w:pPr>
        <w:ind w:firstLine="0"/>
        <w:rPr>
          <w:b/>
          <w:color w:val="000000"/>
          <w:sz w:val="24"/>
        </w:rPr>
      </w:pPr>
    </w:p>
    <w:p w:rsidR="00F963C9" w:rsidRPr="00755213" w:rsidRDefault="00F963C9" w:rsidP="00A2199B">
      <w:pPr>
        <w:ind w:firstLine="0"/>
        <w:rPr>
          <w:color w:val="000000"/>
          <w:sz w:val="24"/>
        </w:rPr>
      </w:pPr>
    </w:p>
    <w:p w:rsidR="00F963C9" w:rsidRPr="00755213" w:rsidRDefault="00F963C9" w:rsidP="00A2199B">
      <w:pPr>
        <w:ind w:firstLine="0"/>
        <w:rPr>
          <w:color w:val="000000"/>
          <w:sz w:val="24"/>
        </w:rPr>
      </w:pPr>
      <w:r w:rsidRPr="00755213">
        <w:rPr>
          <w:color w:val="000000"/>
          <w:sz w:val="24"/>
        </w:rPr>
        <w:t xml:space="preserve">Дополнения и изменения </w:t>
      </w:r>
      <w:r w:rsidRPr="00755213">
        <w:rPr>
          <w:b/>
          <w:color w:val="000000"/>
          <w:sz w:val="24"/>
        </w:rPr>
        <w:t>к рабочей программе ПМ</w:t>
      </w:r>
      <w:r w:rsidR="00A2199B" w:rsidRPr="00755213">
        <w:rPr>
          <w:b/>
          <w:color w:val="000000"/>
          <w:sz w:val="24"/>
        </w:rPr>
        <w:t xml:space="preserve"> </w:t>
      </w:r>
      <w:r w:rsidRPr="00755213">
        <w:rPr>
          <w:color w:val="000000"/>
          <w:sz w:val="24"/>
        </w:rPr>
        <w:t xml:space="preserve">на __________ учебный год по дисциплине Наименование_________________________________________________________________ </w:t>
      </w:r>
    </w:p>
    <w:p w:rsidR="00F963C9" w:rsidRPr="00755213" w:rsidRDefault="00F963C9" w:rsidP="00A2199B">
      <w:pPr>
        <w:ind w:firstLine="0"/>
        <w:rPr>
          <w:color w:val="000000"/>
          <w:sz w:val="24"/>
        </w:rPr>
      </w:pPr>
      <w:r w:rsidRPr="00755213">
        <w:rPr>
          <w:b/>
          <w:color w:val="000000"/>
          <w:sz w:val="24"/>
        </w:rPr>
        <w:t>В рабочую программу ПМ</w:t>
      </w:r>
      <w:r w:rsidR="00082781" w:rsidRPr="00755213">
        <w:rPr>
          <w:b/>
          <w:color w:val="000000"/>
          <w:sz w:val="24"/>
        </w:rPr>
        <w:t xml:space="preserve"> </w:t>
      </w:r>
      <w:r w:rsidRPr="00755213">
        <w:rPr>
          <w:color w:val="000000"/>
          <w:sz w:val="24"/>
        </w:rPr>
        <w:t>внесены следующие изменения:</w:t>
      </w:r>
    </w:p>
    <w:p w:rsidR="00F963C9" w:rsidRPr="00755213" w:rsidRDefault="00F963C9" w:rsidP="00A2199B">
      <w:pPr>
        <w:ind w:firstLine="0"/>
        <w:rPr>
          <w:color w:val="000000"/>
          <w:sz w:val="24"/>
        </w:rPr>
      </w:pPr>
      <w:r w:rsidRPr="00755213">
        <w:rPr>
          <w:color w:val="000000"/>
          <w:sz w:val="24"/>
        </w:rPr>
        <w:t>____________________________________________________________________________</w:t>
      </w:r>
    </w:p>
    <w:p w:rsidR="00F963C9" w:rsidRPr="00755213" w:rsidRDefault="00F963C9" w:rsidP="00A2199B">
      <w:pPr>
        <w:ind w:firstLine="0"/>
        <w:rPr>
          <w:color w:val="000000"/>
          <w:sz w:val="24"/>
        </w:rPr>
      </w:pPr>
      <w:r w:rsidRPr="00755213">
        <w:rPr>
          <w:color w:val="000000"/>
          <w:sz w:val="24"/>
        </w:rPr>
        <w:t>____________________________________________________________________________</w:t>
      </w:r>
    </w:p>
    <w:p w:rsidR="00F963C9" w:rsidRPr="00755213" w:rsidRDefault="00F963C9" w:rsidP="00A2199B">
      <w:pPr>
        <w:ind w:firstLine="0"/>
        <w:rPr>
          <w:color w:val="000000"/>
          <w:sz w:val="24"/>
        </w:rPr>
      </w:pPr>
      <w:r w:rsidRPr="00755213">
        <w:rPr>
          <w:color w:val="000000"/>
          <w:sz w:val="24"/>
        </w:rPr>
        <w:t>____________________________________________________________________________</w:t>
      </w:r>
    </w:p>
    <w:p w:rsidR="00F963C9" w:rsidRPr="00755213" w:rsidRDefault="00F963C9" w:rsidP="00A2199B">
      <w:pPr>
        <w:ind w:firstLine="0"/>
        <w:rPr>
          <w:color w:val="000000"/>
          <w:sz w:val="24"/>
        </w:rPr>
      </w:pPr>
      <w:r w:rsidRPr="00755213">
        <w:rPr>
          <w:color w:val="000000"/>
          <w:sz w:val="24"/>
        </w:rPr>
        <w:t>____________________________________________________________________________</w:t>
      </w:r>
    </w:p>
    <w:p w:rsidR="00F963C9" w:rsidRPr="00755213" w:rsidRDefault="00F963C9" w:rsidP="00A2199B">
      <w:pPr>
        <w:ind w:firstLine="0"/>
        <w:rPr>
          <w:color w:val="000000"/>
          <w:sz w:val="24"/>
        </w:rPr>
      </w:pPr>
      <w:r w:rsidRPr="00755213">
        <w:rPr>
          <w:color w:val="000000"/>
          <w:sz w:val="24"/>
        </w:rPr>
        <w:t>____________________________________________________________________________</w:t>
      </w:r>
    </w:p>
    <w:p w:rsidR="00F963C9" w:rsidRPr="00755213" w:rsidRDefault="00F963C9" w:rsidP="00A2199B">
      <w:pPr>
        <w:ind w:firstLine="0"/>
        <w:rPr>
          <w:color w:val="000000"/>
          <w:sz w:val="24"/>
        </w:rPr>
      </w:pPr>
      <w:r w:rsidRPr="00755213">
        <w:rPr>
          <w:color w:val="000000"/>
          <w:sz w:val="24"/>
        </w:rPr>
        <w:t xml:space="preserve">Дополнения и изменения в </w:t>
      </w:r>
      <w:r w:rsidRPr="00755213">
        <w:rPr>
          <w:b/>
          <w:color w:val="000000"/>
          <w:sz w:val="24"/>
        </w:rPr>
        <w:t>рабочей программе ПМ</w:t>
      </w:r>
      <w:r w:rsidR="00A2199B" w:rsidRPr="00755213">
        <w:rPr>
          <w:b/>
          <w:color w:val="000000"/>
          <w:sz w:val="24"/>
        </w:rPr>
        <w:t xml:space="preserve"> </w:t>
      </w:r>
      <w:r w:rsidRPr="00755213">
        <w:rPr>
          <w:color w:val="000000"/>
          <w:sz w:val="24"/>
        </w:rPr>
        <w:t>обсуждены на заседании ЦК __________________</w:t>
      </w:r>
      <w:r w:rsidR="00082781" w:rsidRPr="00755213">
        <w:rPr>
          <w:color w:val="000000"/>
          <w:sz w:val="24"/>
        </w:rPr>
        <w:t xml:space="preserve"> </w:t>
      </w:r>
      <w:r w:rsidRPr="00755213">
        <w:rPr>
          <w:color w:val="000000"/>
          <w:sz w:val="24"/>
        </w:rPr>
        <w:t xml:space="preserve">Протокол № ______ от «_____» ____________ 20_____г. </w:t>
      </w:r>
    </w:p>
    <w:p w:rsidR="00F963C9" w:rsidRPr="00755213" w:rsidRDefault="00F963C9" w:rsidP="00A2199B">
      <w:pPr>
        <w:ind w:firstLine="0"/>
        <w:rPr>
          <w:color w:val="000000"/>
          <w:sz w:val="24"/>
        </w:rPr>
      </w:pPr>
      <w:r w:rsidRPr="00755213">
        <w:rPr>
          <w:color w:val="000000"/>
          <w:sz w:val="24"/>
        </w:rPr>
        <w:t>Председатель ЦК____________________________</w:t>
      </w:r>
    </w:p>
    <w:p w:rsidR="00F963C9" w:rsidRPr="00755213" w:rsidRDefault="00F963C9" w:rsidP="00F963C9">
      <w:pPr>
        <w:rPr>
          <w:sz w:val="24"/>
        </w:rPr>
      </w:pPr>
    </w:p>
    <w:p w:rsidR="005A45DC" w:rsidRPr="00755213" w:rsidRDefault="005A45DC" w:rsidP="00F963C9">
      <w:pPr>
        <w:autoSpaceDE w:val="0"/>
        <w:autoSpaceDN w:val="0"/>
        <w:adjustRightInd w:val="0"/>
        <w:spacing w:line="276" w:lineRule="auto"/>
        <w:ind w:firstLine="567"/>
        <w:jc w:val="center"/>
        <w:rPr>
          <w:sz w:val="24"/>
        </w:rPr>
      </w:pPr>
    </w:p>
    <w:p w:rsidR="00F57AF0" w:rsidRPr="00755213" w:rsidRDefault="00F57AF0" w:rsidP="00F57AF0">
      <w:pPr>
        <w:jc w:val="both"/>
        <w:rPr>
          <w:b/>
          <w:sz w:val="24"/>
        </w:rPr>
      </w:pPr>
    </w:p>
    <w:sectPr w:rsidR="00F57AF0" w:rsidRPr="00755213" w:rsidSect="00AE4B48">
      <w:pgSz w:w="11907" w:h="16840"/>
      <w:pgMar w:top="1134"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F7F" w:rsidRDefault="00576F7F">
      <w:r>
        <w:separator/>
      </w:r>
    </w:p>
  </w:endnote>
  <w:endnote w:type="continuationSeparator" w:id="0">
    <w:p w:rsidR="00576F7F" w:rsidRDefault="0057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Yu Gothic UI Semilight">
    <w:altName w:val="MS Gothic"/>
    <w:charset w:val="80"/>
    <w:family w:val="swiss"/>
    <w:pitch w:val="variable"/>
    <w:sig w:usb0="E00002FF" w:usb1="2AC7FDFF" w:usb2="00000016" w:usb3="00000000" w:csb0="0002009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NewRoman">
    <w:altName w:val="MS Mincho"/>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90C" w:rsidRDefault="0052290C" w:rsidP="00855F7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2290C" w:rsidRDefault="0052290C" w:rsidP="00855F7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90C" w:rsidRDefault="0052290C" w:rsidP="00855F7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D6E97">
      <w:rPr>
        <w:rStyle w:val="a9"/>
        <w:noProof/>
      </w:rPr>
      <w:t>47</w:t>
    </w:r>
    <w:r>
      <w:rPr>
        <w:rStyle w:val="a9"/>
      </w:rPr>
      <w:fldChar w:fldCharType="end"/>
    </w:r>
  </w:p>
  <w:p w:rsidR="0052290C" w:rsidRDefault="0052290C" w:rsidP="00855F7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F7F" w:rsidRDefault="00576F7F">
      <w:r>
        <w:separator/>
      </w:r>
    </w:p>
  </w:footnote>
  <w:footnote w:type="continuationSeparator" w:id="0">
    <w:p w:rsidR="00576F7F" w:rsidRDefault="00576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15:restartNumberingAfterBreak="0">
    <w:nsid w:val="04124FC4"/>
    <w:multiLevelType w:val="hybridMultilevel"/>
    <w:tmpl w:val="9F72424C"/>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F54B04"/>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64039D"/>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685701"/>
    <w:multiLevelType w:val="hybridMultilevel"/>
    <w:tmpl w:val="F7DA24A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927993"/>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5F9292E"/>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B512A6"/>
    <w:multiLevelType w:val="hybridMultilevel"/>
    <w:tmpl w:val="56EACEBC"/>
    <w:lvl w:ilvl="0" w:tplc="3BBE3326">
      <w:numFmt w:val="bullet"/>
      <w:lvlText w:val=""/>
      <w:lvlJc w:val="left"/>
      <w:pPr>
        <w:ind w:left="107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20A766E9"/>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8D077C"/>
    <w:multiLevelType w:val="hybridMultilevel"/>
    <w:tmpl w:val="7BCA7BF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4455D9"/>
    <w:multiLevelType w:val="hybridMultilevel"/>
    <w:tmpl w:val="8B76B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6648D2"/>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2E743B"/>
    <w:multiLevelType w:val="hybridMultilevel"/>
    <w:tmpl w:val="9FD0580E"/>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BF2ED5"/>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9752D3"/>
    <w:multiLevelType w:val="hybridMultilevel"/>
    <w:tmpl w:val="4EE8AD48"/>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1" w15:restartNumberingAfterBreak="0">
    <w:nsid w:val="4BCC02F0"/>
    <w:multiLevelType w:val="hybridMultilevel"/>
    <w:tmpl w:val="24289DC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BD792E"/>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120435"/>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643F1D"/>
    <w:multiLevelType w:val="hybridMultilevel"/>
    <w:tmpl w:val="DD907F8A"/>
    <w:name w:val="Нумерованный список 33"/>
    <w:lvl w:ilvl="0" w:tplc="533804DA">
      <w:numFmt w:val="bullet"/>
      <w:lvlText w:val=""/>
      <w:lvlJc w:val="left"/>
      <w:pPr>
        <w:ind w:left="1069"/>
      </w:pPr>
      <w:rPr>
        <w:rFonts w:ascii="Symbol" w:hAnsi="Symbol"/>
      </w:rPr>
    </w:lvl>
    <w:lvl w:ilvl="1" w:tplc="6D8ACE28">
      <w:numFmt w:val="bullet"/>
      <w:lvlText w:val="o"/>
      <w:lvlJc w:val="left"/>
      <w:pPr>
        <w:ind w:left="1789"/>
      </w:pPr>
      <w:rPr>
        <w:rFonts w:ascii="Courier New" w:hAnsi="Courier New"/>
      </w:rPr>
    </w:lvl>
    <w:lvl w:ilvl="2" w:tplc="5992A142">
      <w:numFmt w:val="bullet"/>
      <w:lvlText w:val=""/>
      <w:lvlJc w:val="left"/>
      <w:pPr>
        <w:ind w:left="2509"/>
      </w:pPr>
      <w:rPr>
        <w:rFonts w:ascii="Wingdings" w:eastAsia="Times New Roman" w:hAnsi="Wingdings"/>
      </w:rPr>
    </w:lvl>
    <w:lvl w:ilvl="3" w:tplc="FD94D440">
      <w:numFmt w:val="bullet"/>
      <w:lvlText w:val=""/>
      <w:lvlJc w:val="left"/>
      <w:pPr>
        <w:ind w:left="3229"/>
      </w:pPr>
      <w:rPr>
        <w:rFonts w:ascii="Symbol" w:hAnsi="Symbol"/>
      </w:rPr>
    </w:lvl>
    <w:lvl w:ilvl="4" w:tplc="4EAE00D0">
      <w:numFmt w:val="bullet"/>
      <w:lvlText w:val="o"/>
      <w:lvlJc w:val="left"/>
      <w:pPr>
        <w:ind w:left="3949"/>
      </w:pPr>
      <w:rPr>
        <w:rFonts w:ascii="Courier New" w:hAnsi="Courier New"/>
      </w:rPr>
    </w:lvl>
    <w:lvl w:ilvl="5" w:tplc="9B662F64">
      <w:numFmt w:val="bullet"/>
      <w:lvlText w:val=""/>
      <w:lvlJc w:val="left"/>
      <w:pPr>
        <w:ind w:left="4669"/>
      </w:pPr>
      <w:rPr>
        <w:rFonts w:ascii="Wingdings" w:eastAsia="Times New Roman" w:hAnsi="Wingdings"/>
      </w:rPr>
    </w:lvl>
    <w:lvl w:ilvl="6" w:tplc="84588B3E">
      <w:numFmt w:val="bullet"/>
      <w:lvlText w:val=""/>
      <w:lvlJc w:val="left"/>
      <w:pPr>
        <w:ind w:left="5389"/>
      </w:pPr>
      <w:rPr>
        <w:rFonts w:ascii="Symbol" w:hAnsi="Symbol"/>
      </w:rPr>
    </w:lvl>
    <w:lvl w:ilvl="7" w:tplc="649C2844">
      <w:numFmt w:val="bullet"/>
      <w:lvlText w:val="o"/>
      <w:lvlJc w:val="left"/>
      <w:pPr>
        <w:ind w:left="6109"/>
      </w:pPr>
      <w:rPr>
        <w:rFonts w:ascii="Courier New" w:hAnsi="Courier New"/>
      </w:rPr>
    </w:lvl>
    <w:lvl w:ilvl="8" w:tplc="3C9823C0">
      <w:numFmt w:val="bullet"/>
      <w:lvlText w:val=""/>
      <w:lvlJc w:val="left"/>
      <w:pPr>
        <w:ind w:left="6829"/>
      </w:pPr>
      <w:rPr>
        <w:rFonts w:ascii="Wingdings" w:eastAsia="Times New Roman" w:hAnsi="Wingdings"/>
      </w:rPr>
    </w:lvl>
  </w:abstractNum>
  <w:abstractNum w:abstractNumId="26" w15:restartNumberingAfterBreak="0">
    <w:nsid w:val="6A657E72"/>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D5023F"/>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CA93FA3"/>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8E10A8"/>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4C79B6"/>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05255B"/>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0"/>
  </w:num>
  <w:num w:numId="3">
    <w:abstractNumId w:val="31"/>
  </w:num>
  <w:num w:numId="4">
    <w:abstractNumId w:val="28"/>
  </w:num>
  <w:num w:numId="5">
    <w:abstractNumId w:val="8"/>
  </w:num>
  <w:num w:numId="6">
    <w:abstractNumId w:val="18"/>
  </w:num>
  <w:num w:numId="7">
    <w:abstractNumId w:val="27"/>
  </w:num>
  <w:num w:numId="8">
    <w:abstractNumId w:val="29"/>
  </w:num>
  <w:num w:numId="9">
    <w:abstractNumId w:val="10"/>
  </w:num>
  <w:num w:numId="10">
    <w:abstractNumId w:val="24"/>
  </w:num>
  <w:num w:numId="11">
    <w:abstractNumId w:val="17"/>
  </w:num>
  <w:num w:numId="12">
    <w:abstractNumId w:val="6"/>
  </w:num>
  <w:num w:numId="13">
    <w:abstractNumId w:val="0"/>
  </w:num>
  <w:num w:numId="14">
    <w:abstractNumId w:val="35"/>
  </w:num>
  <w:num w:numId="15">
    <w:abstractNumId w:val="32"/>
  </w:num>
  <w:num w:numId="16">
    <w:abstractNumId w:val="16"/>
  </w:num>
  <w:num w:numId="17">
    <w:abstractNumId w:val="22"/>
  </w:num>
  <w:num w:numId="18">
    <w:abstractNumId w:val="19"/>
  </w:num>
  <w:num w:numId="19">
    <w:abstractNumId w:val="33"/>
  </w:num>
  <w:num w:numId="20">
    <w:abstractNumId w:val="1"/>
  </w:num>
  <w:num w:numId="21">
    <w:abstractNumId w:val="15"/>
  </w:num>
  <w:num w:numId="22">
    <w:abstractNumId w:val="11"/>
  </w:num>
  <w:num w:numId="23">
    <w:abstractNumId w:val="14"/>
  </w:num>
  <w:num w:numId="24">
    <w:abstractNumId w:val="13"/>
  </w:num>
  <w:num w:numId="25">
    <w:abstractNumId w:val="26"/>
  </w:num>
  <w:num w:numId="26">
    <w:abstractNumId w:val="7"/>
  </w:num>
  <w:num w:numId="27">
    <w:abstractNumId w:val="23"/>
  </w:num>
  <w:num w:numId="28">
    <w:abstractNumId w:val="3"/>
  </w:num>
  <w:num w:numId="29">
    <w:abstractNumId w:val="9"/>
  </w:num>
  <w:num w:numId="30">
    <w:abstractNumId w:val="2"/>
  </w:num>
  <w:num w:numId="31">
    <w:abstractNumId w:val="34"/>
  </w:num>
  <w:num w:numId="32">
    <w:abstractNumId w:val="30"/>
  </w:num>
  <w:num w:numId="33">
    <w:abstractNumId w:val="21"/>
  </w:num>
  <w:num w:numId="34">
    <w:abstractNumId w:val="5"/>
  </w:num>
  <w:num w:numId="3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40B"/>
    <w:rsid w:val="00000DA9"/>
    <w:rsid w:val="000010E5"/>
    <w:rsid w:val="00002467"/>
    <w:rsid w:val="000026C3"/>
    <w:rsid w:val="000034DF"/>
    <w:rsid w:val="00003A9A"/>
    <w:rsid w:val="00003EE1"/>
    <w:rsid w:val="00010576"/>
    <w:rsid w:val="000107D9"/>
    <w:rsid w:val="00011A61"/>
    <w:rsid w:val="00013401"/>
    <w:rsid w:val="00013B44"/>
    <w:rsid w:val="000142AB"/>
    <w:rsid w:val="000143E2"/>
    <w:rsid w:val="000254C6"/>
    <w:rsid w:val="00025A06"/>
    <w:rsid w:val="00025E67"/>
    <w:rsid w:val="00027972"/>
    <w:rsid w:val="00030746"/>
    <w:rsid w:val="00030B50"/>
    <w:rsid w:val="00034C2D"/>
    <w:rsid w:val="0003668D"/>
    <w:rsid w:val="0004098D"/>
    <w:rsid w:val="000409FB"/>
    <w:rsid w:val="0004110E"/>
    <w:rsid w:val="00042CEB"/>
    <w:rsid w:val="00043EF0"/>
    <w:rsid w:val="00044717"/>
    <w:rsid w:val="00046786"/>
    <w:rsid w:val="00047A75"/>
    <w:rsid w:val="00052313"/>
    <w:rsid w:val="0005275C"/>
    <w:rsid w:val="00053F75"/>
    <w:rsid w:val="00054A44"/>
    <w:rsid w:val="000551E1"/>
    <w:rsid w:val="00055817"/>
    <w:rsid w:val="00055929"/>
    <w:rsid w:val="00055E38"/>
    <w:rsid w:val="00056AD2"/>
    <w:rsid w:val="0006133C"/>
    <w:rsid w:val="00061543"/>
    <w:rsid w:val="000624D9"/>
    <w:rsid w:val="00062E32"/>
    <w:rsid w:val="00062E72"/>
    <w:rsid w:val="00064876"/>
    <w:rsid w:val="0006512B"/>
    <w:rsid w:val="0006540D"/>
    <w:rsid w:val="000659A0"/>
    <w:rsid w:val="0007023E"/>
    <w:rsid w:val="00074576"/>
    <w:rsid w:val="00074C42"/>
    <w:rsid w:val="000751FF"/>
    <w:rsid w:val="00075DA5"/>
    <w:rsid w:val="000771EA"/>
    <w:rsid w:val="000775F7"/>
    <w:rsid w:val="000776DE"/>
    <w:rsid w:val="0008130B"/>
    <w:rsid w:val="00082781"/>
    <w:rsid w:val="000873F6"/>
    <w:rsid w:val="0009051A"/>
    <w:rsid w:val="000907F9"/>
    <w:rsid w:val="0009202F"/>
    <w:rsid w:val="000927D6"/>
    <w:rsid w:val="00092E84"/>
    <w:rsid w:val="000930E2"/>
    <w:rsid w:val="00093DDD"/>
    <w:rsid w:val="000947F2"/>
    <w:rsid w:val="00096670"/>
    <w:rsid w:val="00096887"/>
    <w:rsid w:val="00096C8B"/>
    <w:rsid w:val="000A0A2A"/>
    <w:rsid w:val="000A11EF"/>
    <w:rsid w:val="000A1237"/>
    <w:rsid w:val="000A4982"/>
    <w:rsid w:val="000A69E0"/>
    <w:rsid w:val="000A7CCE"/>
    <w:rsid w:val="000B05BE"/>
    <w:rsid w:val="000B0746"/>
    <w:rsid w:val="000B2CF9"/>
    <w:rsid w:val="000B3E7E"/>
    <w:rsid w:val="000B4178"/>
    <w:rsid w:val="000B5157"/>
    <w:rsid w:val="000B56FC"/>
    <w:rsid w:val="000B690A"/>
    <w:rsid w:val="000B6EA7"/>
    <w:rsid w:val="000B75A2"/>
    <w:rsid w:val="000C150F"/>
    <w:rsid w:val="000C1531"/>
    <w:rsid w:val="000C2BAA"/>
    <w:rsid w:val="000C32F1"/>
    <w:rsid w:val="000C3FA1"/>
    <w:rsid w:val="000C4B52"/>
    <w:rsid w:val="000C5027"/>
    <w:rsid w:val="000C55F4"/>
    <w:rsid w:val="000C571D"/>
    <w:rsid w:val="000C5D36"/>
    <w:rsid w:val="000C6E0F"/>
    <w:rsid w:val="000D0884"/>
    <w:rsid w:val="000D0BC7"/>
    <w:rsid w:val="000D562C"/>
    <w:rsid w:val="000D5D05"/>
    <w:rsid w:val="000D5E22"/>
    <w:rsid w:val="000D6049"/>
    <w:rsid w:val="000D60CA"/>
    <w:rsid w:val="000E18A7"/>
    <w:rsid w:val="000E2588"/>
    <w:rsid w:val="000E287C"/>
    <w:rsid w:val="000E7071"/>
    <w:rsid w:val="000E77F8"/>
    <w:rsid w:val="000E78E0"/>
    <w:rsid w:val="000F2ED6"/>
    <w:rsid w:val="000F3758"/>
    <w:rsid w:val="000F3A09"/>
    <w:rsid w:val="000F49E5"/>
    <w:rsid w:val="000F4E81"/>
    <w:rsid w:val="000F7736"/>
    <w:rsid w:val="000F7B3A"/>
    <w:rsid w:val="001001BC"/>
    <w:rsid w:val="00100255"/>
    <w:rsid w:val="001002CF"/>
    <w:rsid w:val="00103C83"/>
    <w:rsid w:val="001045D6"/>
    <w:rsid w:val="00104E68"/>
    <w:rsid w:val="0010506E"/>
    <w:rsid w:val="00105094"/>
    <w:rsid w:val="0010680D"/>
    <w:rsid w:val="00110DAB"/>
    <w:rsid w:val="0011110D"/>
    <w:rsid w:val="001125D0"/>
    <w:rsid w:val="00112C43"/>
    <w:rsid w:val="001133AF"/>
    <w:rsid w:val="00113D2F"/>
    <w:rsid w:val="0011474A"/>
    <w:rsid w:val="00115720"/>
    <w:rsid w:val="00115BB5"/>
    <w:rsid w:val="00121745"/>
    <w:rsid w:val="00122094"/>
    <w:rsid w:val="001233C5"/>
    <w:rsid w:val="00125456"/>
    <w:rsid w:val="0012565E"/>
    <w:rsid w:val="00125DC6"/>
    <w:rsid w:val="00125DEF"/>
    <w:rsid w:val="00127FD1"/>
    <w:rsid w:val="001314EB"/>
    <w:rsid w:val="00131548"/>
    <w:rsid w:val="00134AD0"/>
    <w:rsid w:val="00136AC3"/>
    <w:rsid w:val="00136CAE"/>
    <w:rsid w:val="00137091"/>
    <w:rsid w:val="001415A5"/>
    <w:rsid w:val="00141C2C"/>
    <w:rsid w:val="00141CA1"/>
    <w:rsid w:val="001444C6"/>
    <w:rsid w:val="00144AB0"/>
    <w:rsid w:val="00145933"/>
    <w:rsid w:val="00146199"/>
    <w:rsid w:val="00151C22"/>
    <w:rsid w:val="00151DE8"/>
    <w:rsid w:val="001521CC"/>
    <w:rsid w:val="0015239B"/>
    <w:rsid w:val="001529D6"/>
    <w:rsid w:val="00153414"/>
    <w:rsid w:val="00153826"/>
    <w:rsid w:val="00156939"/>
    <w:rsid w:val="00156E0B"/>
    <w:rsid w:val="00157738"/>
    <w:rsid w:val="00157EC5"/>
    <w:rsid w:val="00160E9B"/>
    <w:rsid w:val="001615F8"/>
    <w:rsid w:val="00164824"/>
    <w:rsid w:val="00170CE5"/>
    <w:rsid w:val="00173FDE"/>
    <w:rsid w:val="001742E4"/>
    <w:rsid w:val="00174AD7"/>
    <w:rsid w:val="001760B6"/>
    <w:rsid w:val="001765DF"/>
    <w:rsid w:val="00181029"/>
    <w:rsid w:val="00182FBC"/>
    <w:rsid w:val="00185E1C"/>
    <w:rsid w:val="0018782E"/>
    <w:rsid w:val="0019078A"/>
    <w:rsid w:val="00192749"/>
    <w:rsid w:val="00194E20"/>
    <w:rsid w:val="001953E5"/>
    <w:rsid w:val="00195E41"/>
    <w:rsid w:val="00195ECA"/>
    <w:rsid w:val="001A0296"/>
    <w:rsid w:val="001A15AA"/>
    <w:rsid w:val="001A33CA"/>
    <w:rsid w:val="001A3AEB"/>
    <w:rsid w:val="001A3CFB"/>
    <w:rsid w:val="001A479B"/>
    <w:rsid w:val="001A495A"/>
    <w:rsid w:val="001B0CA5"/>
    <w:rsid w:val="001B1DDC"/>
    <w:rsid w:val="001B2E8B"/>
    <w:rsid w:val="001B46F0"/>
    <w:rsid w:val="001B475E"/>
    <w:rsid w:val="001B4CAA"/>
    <w:rsid w:val="001B4D38"/>
    <w:rsid w:val="001B51FA"/>
    <w:rsid w:val="001B5B61"/>
    <w:rsid w:val="001B78A5"/>
    <w:rsid w:val="001C0243"/>
    <w:rsid w:val="001C27CA"/>
    <w:rsid w:val="001C2887"/>
    <w:rsid w:val="001C3954"/>
    <w:rsid w:val="001C586B"/>
    <w:rsid w:val="001C7823"/>
    <w:rsid w:val="001D0F5E"/>
    <w:rsid w:val="001D1B54"/>
    <w:rsid w:val="001D378F"/>
    <w:rsid w:val="001D3A2D"/>
    <w:rsid w:val="001D3B16"/>
    <w:rsid w:val="001D3B6B"/>
    <w:rsid w:val="001D4687"/>
    <w:rsid w:val="001D536A"/>
    <w:rsid w:val="001E1EC2"/>
    <w:rsid w:val="001E3036"/>
    <w:rsid w:val="001E4753"/>
    <w:rsid w:val="001E4958"/>
    <w:rsid w:val="001E59F1"/>
    <w:rsid w:val="001E5AC5"/>
    <w:rsid w:val="001E7D12"/>
    <w:rsid w:val="001F0973"/>
    <w:rsid w:val="001F1199"/>
    <w:rsid w:val="001F21F4"/>
    <w:rsid w:val="001F2E58"/>
    <w:rsid w:val="001F6A06"/>
    <w:rsid w:val="001F6ABF"/>
    <w:rsid w:val="0020141A"/>
    <w:rsid w:val="002019FF"/>
    <w:rsid w:val="002032F9"/>
    <w:rsid w:val="002034C5"/>
    <w:rsid w:val="00206F7B"/>
    <w:rsid w:val="00207F39"/>
    <w:rsid w:val="002109D0"/>
    <w:rsid w:val="00212E9F"/>
    <w:rsid w:val="002146A2"/>
    <w:rsid w:val="00215654"/>
    <w:rsid w:val="0021662C"/>
    <w:rsid w:val="00217CA2"/>
    <w:rsid w:val="0022215D"/>
    <w:rsid w:val="00222ADC"/>
    <w:rsid w:val="00226543"/>
    <w:rsid w:val="002312B9"/>
    <w:rsid w:val="002315C6"/>
    <w:rsid w:val="00231637"/>
    <w:rsid w:val="0023174B"/>
    <w:rsid w:val="00231A70"/>
    <w:rsid w:val="00234800"/>
    <w:rsid w:val="00234CC2"/>
    <w:rsid w:val="00235AA3"/>
    <w:rsid w:val="00235B42"/>
    <w:rsid w:val="00235B60"/>
    <w:rsid w:val="00235DC8"/>
    <w:rsid w:val="00236551"/>
    <w:rsid w:val="00240208"/>
    <w:rsid w:val="00240EA7"/>
    <w:rsid w:val="00242BA2"/>
    <w:rsid w:val="0024487C"/>
    <w:rsid w:val="00246876"/>
    <w:rsid w:val="00246DB2"/>
    <w:rsid w:val="00247D3A"/>
    <w:rsid w:val="0026127F"/>
    <w:rsid w:val="00262B8D"/>
    <w:rsid w:val="002655C5"/>
    <w:rsid w:val="002674B5"/>
    <w:rsid w:val="00267B21"/>
    <w:rsid w:val="0027142A"/>
    <w:rsid w:val="002728A5"/>
    <w:rsid w:val="002731CE"/>
    <w:rsid w:val="00275232"/>
    <w:rsid w:val="00276974"/>
    <w:rsid w:val="002807E9"/>
    <w:rsid w:val="002810E4"/>
    <w:rsid w:val="0028360F"/>
    <w:rsid w:val="002839E5"/>
    <w:rsid w:val="00285A18"/>
    <w:rsid w:val="00285F48"/>
    <w:rsid w:val="00286C88"/>
    <w:rsid w:val="00291E4A"/>
    <w:rsid w:val="00292564"/>
    <w:rsid w:val="00295AB8"/>
    <w:rsid w:val="002960CF"/>
    <w:rsid w:val="002960DB"/>
    <w:rsid w:val="00297230"/>
    <w:rsid w:val="002974C6"/>
    <w:rsid w:val="002A461B"/>
    <w:rsid w:val="002A4BBD"/>
    <w:rsid w:val="002A6709"/>
    <w:rsid w:val="002A71C7"/>
    <w:rsid w:val="002B0C2B"/>
    <w:rsid w:val="002B2342"/>
    <w:rsid w:val="002B2357"/>
    <w:rsid w:val="002B2696"/>
    <w:rsid w:val="002B3D20"/>
    <w:rsid w:val="002B628E"/>
    <w:rsid w:val="002B6425"/>
    <w:rsid w:val="002C20DC"/>
    <w:rsid w:val="002C2B77"/>
    <w:rsid w:val="002C2DC2"/>
    <w:rsid w:val="002C3E2E"/>
    <w:rsid w:val="002C4AC8"/>
    <w:rsid w:val="002C52A1"/>
    <w:rsid w:val="002C58C1"/>
    <w:rsid w:val="002C6291"/>
    <w:rsid w:val="002C7422"/>
    <w:rsid w:val="002D01D3"/>
    <w:rsid w:val="002D24A0"/>
    <w:rsid w:val="002D28B3"/>
    <w:rsid w:val="002D4ED1"/>
    <w:rsid w:val="002D6A38"/>
    <w:rsid w:val="002D75D2"/>
    <w:rsid w:val="002E1569"/>
    <w:rsid w:val="002E1AB5"/>
    <w:rsid w:val="002E1C90"/>
    <w:rsid w:val="002E5F89"/>
    <w:rsid w:val="002E7298"/>
    <w:rsid w:val="002F1672"/>
    <w:rsid w:val="002F1A0D"/>
    <w:rsid w:val="002F1D24"/>
    <w:rsid w:val="002F3055"/>
    <w:rsid w:val="002F4BDA"/>
    <w:rsid w:val="002F531A"/>
    <w:rsid w:val="003008BC"/>
    <w:rsid w:val="00300E00"/>
    <w:rsid w:val="00301BCE"/>
    <w:rsid w:val="00302981"/>
    <w:rsid w:val="003079B9"/>
    <w:rsid w:val="0031035A"/>
    <w:rsid w:val="0031138B"/>
    <w:rsid w:val="00311953"/>
    <w:rsid w:val="00311B2D"/>
    <w:rsid w:val="003135D0"/>
    <w:rsid w:val="00315A5B"/>
    <w:rsid w:val="00316B79"/>
    <w:rsid w:val="00317BFE"/>
    <w:rsid w:val="003209E4"/>
    <w:rsid w:val="00321D1F"/>
    <w:rsid w:val="00321D94"/>
    <w:rsid w:val="003228EF"/>
    <w:rsid w:val="0032306F"/>
    <w:rsid w:val="00323394"/>
    <w:rsid w:val="00323BBC"/>
    <w:rsid w:val="00326C5E"/>
    <w:rsid w:val="00327E7C"/>
    <w:rsid w:val="00330A8D"/>
    <w:rsid w:val="003311AD"/>
    <w:rsid w:val="00331273"/>
    <w:rsid w:val="00331C41"/>
    <w:rsid w:val="00332AAD"/>
    <w:rsid w:val="00333BD6"/>
    <w:rsid w:val="00333F61"/>
    <w:rsid w:val="00334482"/>
    <w:rsid w:val="00344E98"/>
    <w:rsid w:val="0034780A"/>
    <w:rsid w:val="0034792C"/>
    <w:rsid w:val="003518EC"/>
    <w:rsid w:val="00351B5D"/>
    <w:rsid w:val="00352618"/>
    <w:rsid w:val="00353813"/>
    <w:rsid w:val="00355BDD"/>
    <w:rsid w:val="00356AC1"/>
    <w:rsid w:val="00356F16"/>
    <w:rsid w:val="00356FD8"/>
    <w:rsid w:val="003632B4"/>
    <w:rsid w:val="00363CED"/>
    <w:rsid w:val="00371194"/>
    <w:rsid w:val="00372F88"/>
    <w:rsid w:val="0037609E"/>
    <w:rsid w:val="003764D1"/>
    <w:rsid w:val="00377108"/>
    <w:rsid w:val="003774EE"/>
    <w:rsid w:val="00380C92"/>
    <w:rsid w:val="00381B3A"/>
    <w:rsid w:val="0038256A"/>
    <w:rsid w:val="003825EC"/>
    <w:rsid w:val="00382E5A"/>
    <w:rsid w:val="003853A8"/>
    <w:rsid w:val="0038557E"/>
    <w:rsid w:val="00387742"/>
    <w:rsid w:val="003904C5"/>
    <w:rsid w:val="00392AFC"/>
    <w:rsid w:val="00393AB6"/>
    <w:rsid w:val="003A154E"/>
    <w:rsid w:val="003A1618"/>
    <w:rsid w:val="003A24B9"/>
    <w:rsid w:val="003A2521"/>
    <w:rsid w:val="003A698A"/>
    <w:rsid w:val="003A6A00"/>
    <w:rsid w:val="003A6F5F"/>
    <w:rsid w:val="003A7632"/>
    <w:rsid w:val="003B122B"/>
    <w:rsid w:val="003B318C"/>
    <w:rsid w:val="003B4249"/>
    <w:rsid w:val="003B4648"/>
    <w:rsid w:val="003B597C"/>
    <w:rsid w:val="003B6942"/>
    <w:rsid w:val="003C0FB1"/>
    <w:rsid w:val="003C5137"/>
    <w:rsid w:val="003C5FC9"/>
    <w:rsid w:val="003D1DC6"/>
    <w:rsid w:val="003D3A5D"/>
    <w:rsid w:val="003D3CD6"/>
    <w:rsid w:val="003D787E"/>
    <w:rsid w:val="003D7CAA"/>
    <w:rsid w:val="003E0A02"/>
    <w:rsid w:val="003E2AAF"/>
    <w:rsid w:val="003E674F"/>
    <w:rsid w:val="003E6F17"/>
    <w:rsid w:val="003E7C67"/>
    <w:rsid w:val="003F0A9B"/>
    <w:rsid w:val="003F5003"/>
    <w:rsid w:val="003F6073"/>
    <w:rsid w:val="004015DE"/>
    <w:rsid w:val="00401865"/>
    <w:rsid w:val="0040281A"/>
    <w:rsid w:val="004037BB"/>
    <w:rsid w:val="0040486B"/>
    <w:rsid w:val="00405927"/>
    <w:rsid w:val="0040715C"/>
    <w:rsid w:val="004108A4"/>
    <w:rsid w:val="004109E3"/>
    <w:rsid w:val="004110F9"/>
    <w:rsid w:val="00412B24"/>
    <w:rsid w:val="00413407"/>
    <w:rsid w:val="004134EF"/>
    <w:rsid w:val="0041520B"/>
    <w:rsid w:val="00415D64"/>
    <w:rsid w:val="00422EB9"/>
    <w:rsid w:val="00423156"/>
    <w:rsid w:val="00423192"/>
    <w:rsid w:val="00425A23"/>
    <w:rsid w:val="0042635D"/>
    <w:rsid w:val="00432E91"/>
    <w:rsid w:val="00432FFA"/>
    <w:rsid w:val="004361E3"/>
    <w:rsid w:val="004367DB"/>
    <w:rsid w:val="00436ACD"/>
    <w:rsid w:val="00437216"/>
    <w:rsid w:val="004415ED"/>
    <w:rsid w:val="004425BB"/>
    <w:rsid w:val="00443929"/>
    <w:rsid w:val="0044646F"/>
    <w:rsid w:val="00451174"/>
    <w:rsid w:val="004519DA"/>
    <w:rsid w:val="004529AD"/>
    <w:rsid w:val="004565D0"/>
    <w:rsid w:val="00456704"/>
    <w:rsid w:val="00456A40"/>
    <w:rsid w:val="00456B26"/>
    <w:rsid w:val="0046113A"/>
    <w:rsid w:val="0046215E"/>
    <w:rsid w:val="0046289F"/>
    <w:rsid w:val="00463FBD"/>
    <w:rsid w:val="004656AD"/>
    <w:rsid w:val="004660A6"/>
    <w:rsid w:val="00471032"/>
    <w:rsid w:val="0047327E"/>
    <w:rsid w:val="00473285"/>
    <w:rsid w:val="0047541A"/>
    <w:rsid w:val="004771E5"/>
    <w:rsid w:val="004824B4"/>
    <w:rsid w:val="00482644"/>
    <w:rsid w:val="00482C19"/>
    <w:rsid w:val="00483866"/>
    <w:rsid w:val="00491852"/>
    <w:rsid w:val="00492D07"/>
    <w:rsid w:val="004942A9"/>
    <w:rsid w:val="004949DC"/>
    <w:rsid w:val="00494EA6"/>
    <w:rsid w:val="00495486"/>
    <w:rsid w:val="004A1302"/>
    <w:rsid w:val="004A2FDC"/>
    <w:rsid w:val="004A4F52"/>
    <w:rsid w:val="004A5010"/>
    <w:rsid w:val="004A53FF"/>
    <w:rsid w:val="004A6475"/>
    <w:rsid w:val="004A70FF"/>
    <w:rsid w:val="004A742C"/>
    <w:rsid w:val="004A7E91"/>
    <w:rsid w:val="004B0BCA"/>
    <w:rsid w:val="004B1AAF"/>
    <w:rsid w:val="004B21AE"/>
    <w:rsid w:val="004B5F3B"/>
    <w:rsid w:val="004B755A"/>
    <w:rsid w:val="004C09EE"/>
    <w:rsid w:val="004C12C4"/>
    <w:rsid w:val="004C3CD8"/>
    <w:rsid w:val="004C54EB"/>
    <w:rsid w:val="004C5980"/>
    <w:rsid w:val="004C6576"/>
    <w:rsid w:val="004C6842"/>
    <w:rsid w:val="004D0492"/>
    <w:rsid w:val="004D0927"/>
    <w:rsid w:val="004D1103"/>
    <w:rsid w:val="004D2028"/>
    <w:rsid w:val="004D2126"/>
    <w:rsid w:val="004D279E"/>
    <w:rsid w:val="004D469E"/>
    <w:rsid w:val="004E1AA5"/>
    <w:rsid w:val="004E2C01"/>
    <w:rsid w:val="004E2DAC"/>
    <w:rsid w:val="004E476D"/>
    <w:rsid w:val="004E4A64"/>
    <w:rsid w:val="004E513C"/>
    <w:rsid w:val="004E69B8"/>
    <w:rsid w:val="004E7F24"/>
    <w:rsid w:val="004F027A"/>
    <w:rsid w:val="004F1242"/>
    <w:rsid w:val="004F4DB9"/>
    <w:rsid w:val="004F5DC3"/>
    <w:rsid w:val="00500036"/>
    <w:rsid w:val="005033F3"/>
    <w:rsid w:val="00503819"/>
    <w:rsid w:val="00503945"/>
    <w:rsid w:val="005047DC"/>
    <w:rsid w:val="005054D9"/>
    <w:rsid w:val="00505D40"/>
    <w:rsid w:val="00507C8D"/>
    <w:rsid w:val="005110D9"/>
    <w:rsid w:val="0051150A"/>
    <w:rsid w:val="00514FE6"/>
    <w:rsid w:val="0051793D"/>
    <w:rsid w:val="00522393"/>
    <w:rsid w:val="005228C3"/>
    <w:rsid w:val="0052290C"/>
    <w:rsid w:val="0052475A"/>
    <w:rsid w:val="00533F69"/>
    <w:rsid w:val="00536EC2"/>
    <w:rsid w:val="00544683"/>
    <w:rsid w:val="00544B47"/>
    <w:rsid w:val="00544D48"/>
    <w:rsid w:val="00550935"/>
    <w:rsid w:val="00550977"/>
    <w:rsid w:val="00550B57"/>
    <w:rsid w:val="00550E04"/>
    <w:rsid w:val="005514D9"/>
    <w:rsid w:val="005520BC"/>
    <w:rsid w:val="00553224"/>
    <w:rsid w:val="005538F8"/>
    <w:rsid w:val="00553E0F"/>
    <w:rsid w:val="00554553"/>
    <w:rsid w:val="00554EDB"/>
    <w:rsid w:val="00557071"/>
    <w:rsid w:val="005570D5"/>
    <w:rsid w:val="00557D80"/>
    <w:rsid w:val="005605E0"/>
    <w:rsid w:val="0056430F"/>
    <w:rsid w:val="00564F53"/>
    <w:rsid w:val="00566125"/>
    <w:rsid w:val="00566659"/>
    <w:rsid w:val="00566925"/>
    <w:rsid w:val="005761A2"/>
    <w:rsid w:val="00576F7F"/>
    <w:rsid w:val="00580E64"/>
    <w:rsid w:val="005828F5"/>
    <w:rsid w:val="00582CE0"/>
    <w:rsid w:val="0058463A"/>
    <w:rsid w:val="00584872"/>
    <w:rsid w:val="00584BE7"/>
    <w:rsid w:val="00586A67"/>
    <w:rsid w:val="00586D8C"/>
    <w:rsid w:val="0059157E"/>
    <w:rsid w:val="00591E6A"/>
    <w:rsid w:val="00592F37"/>
    <w:rsid w:val="00595090"/>
    <w:rsid w:val="005968A1"/>
    <w:rsid w:val="00596C94"/>
    <w:rsid w:val="005A0BA0"/>
    <w:rsid w:val="005A12DD"/>
    <w:rsid w:val="005A202F"/>
    <w:rsid w:val="005A3824"/>
    <w:rsid w:val="005A45DC"/>
    <w:rsid w:val="005A556F"/>
    <w:rsid w:val="005B20C6"/>
    <w:rsid w:val="005B4D60"/>
    <w:rsid w:val="005B7D6C"/>
    <w:rsid w:val="005C0276"/>
    <w:rsid w:val="005C32D6"/>
    <w:rsid w:val="005C4F20"/>
    <w:rsid w:val="005D1458"/>
    <w:rsid w:val="005D191C"/>
    <w:rsid w:val="005D31BA"/>
    <w:rsid w:val="005D7D67"/>
    <w:rsid w:val="005E2B00"/>
    <w:rsid w:val="005E2BC1"/>
    <w:rsid w:val="005E306C"/>
    <w:rsid w:val="005E399B"/>
    <w:rsid w:val="005E5841"/>
    <w:rsid w:val="005E76F6"/>
    <w:rsid w:val="005E7FBA"/>
    <w:rsid w:val="005F18A0"/>
    <w:rsid w:val="005F2522"/>
    <w:rsid w:val="005F4662"/>
    <w:rsid w:val="005F61CE"/>
    <w:rsid w:val="005F631E"/>
    <w:rsid w:val="005F6549"/>
    <w:rsid w:val="005F786E"/>
    <w:rsid w:val="00600033"/>
    <w:rsid w:val="0060048C"/>
    <w:rsid w:val="00600522"/>
    <w:rsid w:val="00601DB1"/>
    <w:rsid w:val="006024F2"/>
    <w:rsid w:val="006051FF"/>
    <w:rsid w:val="00606C54"/>
    <w:rsid w:val="00606F0F"/>
    <w:rsid w:val="00610253"/>
    <w:rsid w:val="00610447"/>
    <w:rsid w:val="00610567"/>
    <w:rsid w:val="006113CB"/>
    <w:rsid w:val="00612A33"/>
    <w:rsid w:val="00614335"/>
    <w:rsid w:val="006151A2"/>
    <w:rsid w:val="006217EA"/>
    <w:rsid w:val="00622FEC"/>
    <w:rsid w:val="006236C6"/>
    <w:rsid w:val="00631524"/>
    <w:rsid w:val="00632BE4"/>
    <w:rsid w:val="00637EA5"/>
    <w:rsid w:val="006433AB"/>
    <w:rsid w:val="00644DAF"/>
    <w:rsid w:val="00644E8E"/>
    <w:rsid w:val="006473AF"/>
    <w:rsid w:val="00651229"/>
    <w:rsid w:val="00651298"/>
    <w:rsid w:val="006514FE"/>
    <w:rsid w:val="0066092F"/>
    <w:rsid w:val="00660CF3"/>
    <w:rsid w:val="0066150B"/>
    <w:rsid w:val="00663FE0"/>
    <w:rsid w:val="00664958"/>
    <w:rsid w:val="00666A95"/>
    <w:rsid w:val="00667913"/>
    <w:rsid w:val="00670E44"/>
    <w:rsid w:val="00672336"/>
    <w:rsid w:val="00673EC6"/>
    <w:rsid w:val="00675615"/>
    <w:rsid w:val="0067583C"/>
    <w:rsid w:val="0067658C"/>
    <w:rsid w:val="0068090A"/>
    <w:rsid w:val="006810AB"/>
    <w:rsid w:val="00681AC6"/>
    <w:rsid w:val="00682D9D"/>
    <w:rsid w:val="00686D7E"/>
    <w:rsid w:val="00686E77"/>
    <w:rsid w:val="00687CD8"/>
    <w:rsid w:val="00690D3F"/>
    <w:rsid w:val="00691529"/>
    <w:rsid w:val="00692FB7"/>
    <w:rsid w:val="00693A13"/>
    <w:rsid w:val="00695258"/>
    <w:rsid w:val="00697B78"/>
    <w:rsid w:val="006A179A"/>
    <w:rsid w:val="006A2B49"/>
    <w:rsid w:val="006A2F14"/>
    <w:rsid w:val="006A35F3"/>
    <w:rsid w:val="006A7004"/>
    <w:rsid w:val="006A7500"/>
    <w:rsid w:val="006B4171"/>
    <w:rsid w:val="006B4F71"/>
    <w:rsid w:val="006B57C4"/>
    <w:rsid w:val="006C077C"/>
    <w:rsid w:val="006C1114"/>
    <w:rsid w:val="006C212B"/>
    <w:rsid w:val="006C376C"/>
    <w:rsid w:val="006C3AAB"/>
    <w:rsid w:val="006C4C6D"/>
    <w:rsid w:val="006C4CAA"/>
    <w:rsid w:val="006C5624"/>
    <w:rsid w:val="006C6233"/>
    <w:rsid w:val="006C6B55"/>
    <w:rsid w:val="006C776F"/>
    <w:rsid w:val="006D10F8"/>
    <w:rsid w:val="006D208E"/>
    <w:rsid w:val="006D3F48"/>
    <w:rsid w:val="006D4AA0"/>
    <w:rsid w:val="006D7B7C"/>
    <w:rsid w:val="006E04D2"/>
    <w:rsid w:val="006E0F0F"/>
    <w:rsid w:val="006E232A"/>
    <w:rsid w:val="006E25C3"/>
    <w:rsid w:val="006E2A0F"/>
    <w:rsid w:val="006E3C62"/>
    <w:rsid w:val="006E53B4"/>
    <w:rsid w:val="006F034C"/>
    <w:rsid w:val="006F087D"/>
    <w:rsid w:val="006F0D3C"/>
    <w:rsid w:val="006F1C31"/>
    <w:rsid w:val="006F3338"/>
    <w:rsid w:val="006F4622"/>
    <w:rsid w:val="006F47D3"/>
    <w:rsid w:val="006F5727"/>
    <w:rsid w:val="006F5980"/>
    <w:rsid w:val="006F6096"/>
    <w:rsid w:val="006F62AE"/>
    <w:rsid w:val="006F7515"/>
    <w:rsid w:val="007008CF"/>
    <w:rsid w:val="00701001"/>
    <w:rsid w:val="00703372"/>
    <w:rsid w:val="00703E89"/>
    <w:rsid w:val="00705C16"/>
    <w:rsid w:val="007066A8"/>
    <w:rsid w:val="007066FB"/>
    <w:rsid w:val="00706E38"/>
    <w:rsid w:val="00706F22"/>
    <w:rsid w:val="0070755F"/>
    <w:rsid w:val="007075DE"/>
    <w:rsid w:val="0071001F"/>
    <w:rsid w:val="00711A7C"/>
    <w:rsid w:val="00714AE6"/>
    <w:rsid w:val="00714B96"/>
    <w:rsid w:val="00714E79"/>
    <w:rsid w:val="007150F9"/>
    <w:rsid w:val="007169D5"/>
    <w:rsid w:val="007172D9"/>
    <w:rsid w:val="0072163B"/>
    <w:rsid w:val="00725BDC"/>
    <w:rsid w:val="00726EC0"/>
    <w:rsid w:val="007270E0"/>
    <w:rsid w:val="0073058B"/>
    <w:rsid w:val="0073072C"/>
    <w:rsid w:val="00730CAE"/>
    <w:rsid w:val="0073184A"/>
    <w:rsid w:val="00731EBD"/>
    <w:rsid w:val="0073655C"/>
    <w:rsid w:val="007375A4"/>
    <w:rsid w:val="00740D94"/>
    <w:rsid w:val="00743251"/>
    <w:rsid w:val="0074337B"/>
    <w:rsid w:val="00743957"/>
    <w:rsid w:val="00743D36"/>
    <w:rsid w:val="00745011"/>
    <w:rsid w:val="00746CA1"/>
    <w:rsid w:val="00751133"/>
    <w:rsid w:val="0075154A"/>
    <w:rsid w:val="00754BEA"/>
    <w:rsid w:val="00755213"/>
    <w:rsid w:val="00755522"/>
    <w:rsid w:val="00755FF0"/>
    <w:rsid w:val="007578DD"/>
    <w:rsid w:val="00760AA7"/>
    <w:rsid w:val="0076116D"/>
    <w:rsid w:val="0076291E"/>
    <w:rsid w:val="00763BDF"/>
    <w:rsid w:val="0076532B"/>
    <w:rsid w:val="00765DA1"/>
    <w:rsid w:val="00766C4A"/>
    <w:rsid w:val="00770800"/>
    <w:rsid w:val="0077245D"/>
    <w:rsid w:val="0077640B"/>
    <w:rsid w:val="007776D8"/>
    <w:rsid w:val="007803DF"/>
    <w:rsid w:val="007809F8"/>
    <w:rsid w:val="007810D1"/>
    <w:rsid w:val="007810E7"/>
    <w:rsid w:val="00781831"/>
    <w:rsid w:val="00782081"/>
    <w:rsid w:val="007820CD"/>
    <w:rsid w:val="00782D6E"/>
    <w:rsid w:val="007837E7"/>
    <w:rsid w:val="00787434"/>
    <w:rsid w:val="00790040"/>
    <w:rsid w:val="007914FC"/>
    <w:rsid w:val="007923BF"/>
    <w:rsid w:val="0079434B"/>
    <w:rsid w:val="0079545B"/>
    <w:rsid w:val="00796D7C"/>
    <w:rsid w:val="00796F10"/>
    <w:rsid w:val="00797922"/>
    <w:rsid w:val="007A00B9"/>
    <w:rsid w:val="007A108C"/>
    <w:rsid w:val="007A14B2"/>
    <w:rsid w:val="007A5407"/>
    <w:rsid w:val="007A60EC"/>
    <w:rsid w:val="007A7B9A"/>
    <w:rsid w:val="007B0031"/>
    <w:rsid w:val="007B23F0"/>
    <w:rsid w:val="007B2BE2"/>
    <w:rsid w:val="007B7399"/>
    <w:rsid w:val="007C0B87"/>
    <w:rsid w:val="007C1470"/>
    <w:rsid w:val="007C1FF9"/>
    <w:rsid w:val="007C54FA"/>
    <w:rsid w:val="007C5F52"/>
    <w:rsid w:val="007C6E24"/>
    <w:rsid w:val="007C79FA"/>
    <w:rsid w:val="007D0E9E"/>
    <w:rsid w:val="007D1C0B"/>
    <w:rsid w:val="007D1C15"/>
    <w:rsid w:val="007D3D09"/>
    <w:rsid w:val="007D4C33"/>
    <w:rsid w:val="007D5807"/>
    <w:rsid w:val="007D6DF1"/>
    <w:rsid w:val="007D6E97"/>
    <w:rsid w:val="007E2BA0"/>
    <w:rsid w:val="007E6DEF"/>
    <w:rsid w:val="007F0F33"/>
    <w:rsid w:val="007F0F42"/>
    <w:rsid w:val="007F1B63"/>
    <w:rsid w:val="007F34FE"/>
    <w:rsid w:val="007F4669"/>
    <w:rsid w:val="007F6AB4"/>
    <w:rsid w:val="007F6DD2"/>
    <w:rsid w:val="00801A97"/>
    <w:rsid w:val="008028E5"/>
    <w:rsid w:val="0080448E"/>
    <w:rsid w:val="00805F65"/>
    <w:rsid w:val="00806BF2"/>
    <w:rsid w:val="0081012E"/>
    <w:rsid w:val="008107BF"/>
    <w:rsid w:val="0081107C"/>
    <w:rsid w:val="00811880"/>
    <w:rsid w:val="0081486A"/>
    <w:rsid w:val="00816262"/>
    <w:rsid w:val="00816349"/>
    <w:rsid w:val="008163A9"/>
    <w:rsid w:val="008176C8"/>
    <w:rsid w:val="0082302D"/>
    <w:rsid w:val="00824798"/>
    <w:rsid w:val="00824FA0"/>
    <w:rsid w:val="0082610B"/>
    <w:rsid w:val="00831301"/>
    <w:rsid w:val="00831B72"/>
    <w:rsid w:val="008324FB"/>
    <w:rsid w:val="00834254"/>
    <w:rsid w:val="0083620F"/>
    <w:rsid w:val="008371DC"/>
    <w:rsid w:val="00842D4C"/>
    <w:rsid w:val="00842EF2"/>
    <w:rsid w:val="00843812"/>
    <w:rsid w:val="0084418A"/>
    <w:rsid w:val="00845721"/>
    <w:rsid w:val="008467F8"/>
    <w:rsid w:val="008470FA"/>
    <w:rsid w:val="0084720D"/>
    <w:rsid w:val="00851230"/>
    <w:rsid w:val="00852E04"/>
    <w:rsid w:val="00853934"/>
    <w:rsid w:val="008547EE"/>
    <w:rsid w:val="00854D2F"/>
    <w:rsid w:val="008552FF"/>
    <w:rsid w:val="00855F73"/>
    <w:rsid w:val="0086127E"/>
    <w:rsid w:val="0086157A"/>
    <w:rsid w:val="00861C48"/>
    <w:rsid w:val="00862555"/>
    <w:rsid w:val="00863A9B"/>
    <w:rsid w:val="00864341"/>
    <w:rsid w:val="008645F8"/>
    <w:rsid w:val="00866BD1"/>
    <w:rsid w:val="0087177D"/>
    <w:rsid w:val="00871AEC"/>
    <w:rsid w:val="00873446"/>
    <w:rsid w:val="00876F8E"/>
    <w:rsid w:val="00877061"/>
    <w:rsid w:val="0088123B"/>
    <w:rsid w:val="00883B42"/>
    <w:rsid w:val="0088471D"/>
    <w:rsid w:val="00885EDE"/>
    <w:rsid w:val="00887DA9"/>
    <w:rsid w:val="00890482"/>
    <w:rsid w:val="008910A9"/>
    <w:rsid w:val="00891106"/>
    <w:rsid w:val="0089202E"/>
    <w:rsid w:val="0089223D"/>
    <w:rsid w:val="008927E5"/>
    <w:rsid w:val="008929B7"/>
    <w:rsid w:val="0089345A"/>
    <w:rsid w:val="008A0AE0"/>
    <w:rsid w:val="008A0C10"/>
    <w:rsid w:val="008A1FB0"/>
    <w:rsid w:val="008A2A20"/>
    <w:rsid w:val="008A3FCA"/>
    <w:rsid w:val="008A5577"/>
    <w:rsid w:val="008A69A8"/>
    <w:rsid w:val="008A7A0D"/>
    <w:rsid w:val="008A7ED0"/>
    <w:rsid w:val="008B0925"/>
    <w:rsid w:val="008B13E5"/>
    <w:rsid w:val="008B1421"/>
    <w:rsid w:val="008B1902"/>
    <w:rsid w:val="008B1AC4"/>
    <w:rsid w:val="008B2D10"/>
    <w:rsid w:val="008B3AA7"/>
    <w:rsid w:val="008C028B"/>
    <w:rsid w:val="008C0CD6"/>
    <w:rsid w:val="008C0E84"/>
    <w:rsid w:val="008C131A"/>
    <w:rsid w:val="008C1C95"/>
    <w:rsid w:val="008C52D8"/>
    <w:rsid w:val="008C6331"/>
    <w:rsid w:val="008C7395"/>
    <w:rsid w:val="008C7CD8"/>
    <w:rsid w:val="008C7E19"/>
    <w:rsid w:val="008D12B3"/>
    <w:rsid w:val="008D146D"/>
    <w:rsid w:val="008D2012"/>
    <w:rsid w:val="008D6929"/>
    <w:rsid w:val="008D768B"/>
    <w:rsid w:val="008E0A9F"/>
    <w:rsid w:val="008E2A90"/>
    <w:rsid w:val="008E34FD"/>
    <w:rsid w:val="008E4D9C"/>
    <w:rsid w:val="008E6CD9"/>
    <w:rsid w:val="008E79A3"/>
    <w:rsid w:val="008F1BF3"/>
    <w:rsid w:val="008F42DC"/>
    <w:rsid w:val="008F5317"/>
    <w:rsid w:val="008F56C0"/>
    <w:rsid w:val="008F5B97"/>
    <w:rsid w:val="008F6AFD"/>
    <w:rsid w:val="008F6D72"/>
    <w:rsid w:val="008F700D"/>
    <w:rsid w:val="00900AEA"/>
    <w:rsid w:val="0090107A"/>
    <w:rsid w:val="00902B00"/>
    <w:rsid w:val="00903794"/>
    <w:rsid w:val="009045B6"/>
    <w:rsid w:val="00905D1D"/>
    <w:rsid w:val="00906D36"/>
    <w:rsid w:val="00910980"/>
    <w:rsid w:val="0091136F"/>
    <w:rsid w:val="0091217D"/>
    <w:rsid w:val="00912D29"/>
    <w:rsid w:val="00914D39"/>
    <w:rsid w:val="009175DE"/>
    <w:rsid w:val="00921E45"/>
    <w:rsid w:val="00923B71"/>
    <w:rsid w:val="00923BA7"/>
    <w:rsid w:val="009255CE"/>
    <w:rsid w:val="00925CBF"/>
    <w:rsid w:val="00925E7B"/>
    <w:rsid w:val="009274E8"/>
    <w:rsid w:val="00930908"/>
    <w:rsid w:val="00930BEE"/>
    <w:rsid w:val="0093157F"/>
    <w:rsid w:val="009318D0"/>
    <w:rsid w:val="00932590"/>
    <w:rsid w:val="00932B32"/>
    <w:rsid w:val="00932DDB"/>
    <w:rsid w:val="009338C4"/>
    <w:rsid w:val="009340D4"/>
    <w:rsid w:val="00935F62"/>
    <w:rsid w:val="00936313"/>
    <w:rsid w:val="00937CD0"/>
    <w:rsid w:val="00945B88"/>
    <w:rsid w:val="0095088D"/>
    <w:rsid w:val="00951CED"/>
    <w:rsid w:val="0095484F"/>
    <w:rsid w:val="00960C63"/>
    <w:rsid w:val="00961310"/>
    <w:rsid w:val="00961EC6"/>
    <w:rsid w:val="00963384"/>
    <w:rsid w:val="00966E6A"/>
    <w:rsid w:val="00971264"/>
    <w:rsid w:val="00971FAD"/>
    <w:rsid w:val="00972016"/>
    <w:rsid w:val="00972D29"/>
    <w:rsid w:val="00973E11"/>
    <w:rsid w:val="00976051"/>
    <w:rsid w:val="009760F0"/>
    <w:rsid w:val="009802A8"/>
    <w:rsid w:val="009810C2"/>
    <w:rsid w:val="009838A7"/>
    <w:rsid w:val="00985652"/>
    <w:rsid w:val="00986286"/>
    <w:rsid w:val="00986F40"/>
    <w:rsid w:val="009913EB"/>
    <w:rsid w:val="00992B64"/>
    <w:rsid w:val="00993228"/>
    <w:rsid w:val="00994BE9"/>
    <w:rsid w:val="009950C4"/>
    <w:rsid w:val="009951D2"/>
    <w:rsid w:val="00996CC4"/>
    <w:rsid w:val="009A2403"/>
    <w:rsid w:val="009A2919"/>
    <w:rsid w:val="009A5574"/>
    <w:rsid w:val="009A7DA1"/>
    <w:rsid w:val="009B166E"/>
    <w:rsid w:val="009B2A92"/>
    <w:rsid w:val="009B509B"/>
    <w:rsid w:val="009B5986"/>
    <w:rsid w:val="009B6FDE"/>
    <w:rsid w:val="009C021D"/>
    <w:rsid w:val="009C3207"/>
    <w:rsid w:val="009C32F8"/>
    <w:rsid w:val="009C491E"/>
    <w:rsid w:val="009C5582"/>
    <w:rsid w:val="009C59B8"/>
    <w:rsid w:val="009C6E27"/>
    <w:rsid w:val="009C75B7"/>
    <w:rsid w:val="009C7BF7"/>
    <w:rsid w:val="009D012E"/>
    <w:rsid w:val="009D27F7"/>
    <w:rsid w:val="009D37B8"/>
    <w:rsid w:val="009D3E9B"/>
    <w:rsid w:val="009D61D8"/>
    <w:rsid w:val="009D6A8E"/>
    <w:rsid w:val="009D6B9F"/>
    <w:rsid w:val="009E22C6"/>
    <w:rsid w:val="009E3B8E"/>
    <w:rsid w:val="009E42E4"/>
    <w:rsid w:val="009E5F97"/>
    <w:rsid w:val="009E643A"/>
    <w:rsid w:val="009E7653"/>
    <w:rsid w:val="009F1BA9"/>
    <w:rsid w:val="009F299B"/>
    <w:rsid w:val="009F3A37"/>
    <w:rsid w:val="009F4BBA"/>
    <w:rsid w:val="009F6104"/>
    <w:rsid w:val="009F63B5"/>
    <w:rsid w:val="009F6CEC"/>
    <w:rsid w:val="009F7219"/>
    <w:rsid w:val="00A012DB"/>
    <w:rsid w:val="00A03C34"/>
    <w:rsid w:val="00A07C39"/>
    <w:rsid w:val="00A11AFA"/>
    <w:rsid w:val="00A12E47"/>
    <w:rsid w:val="00A132EF"/>
    <w:rsid w:val="00A13982"/>
    <w:rsid w:val="00A13DC8"/>
    <w:rsid w:val="00A15C54"/>
    <w:rsid w:val="00A16347"/>
    <w:rsid w:val="00A17D13"/>
    <w:rsid w:val="00A217E8"/>
    <w:rsid w:val="00A2199B"/>
    <w:rsid w:val="00A222B4"/>
    <w:rsid w:val="00A24615"/>
    <w:rsid w:val="00A249A1"/>
    <w:rsid w:val="00A26B02"/>
    <w:rsid w:val="00A30650"/>
    <w:rsid w:val="00A3148B"/>
    <w:rsid w:val="00A32354"/>
    <w:rsid w:val="00A3338A"/>
    <w:rsid w:val="00A40B78"/>
    <w:rsid w:val="00A4378B"/>
    <w:rsid w:val="00A453E8"/>
    <w:rsid w:val="00A47343"/>
    <w:rsid w:val="00A503BB"/>
    <w:rsid w:val="00A51A5B"/>
    <w:rsid w:val="00A51B99"/>
    <w:rsid w:val="00A570D5"/>
    <w:rsid w:val="00A6053B"/>
    <w:rsid w:val="00A6200D"/>
    <w:rsid w:val="00A6273A"/>
    <w:rsid w:val="00A62BFF"/>
    <w:rsid w:val="00A636DF"/>
    <w:rsid w:val="00A64478"/>
    <w:rsid w:val="00A64E3F"/>
    <w:rsid w:val="00A6743B"/>
    <w:rsid w:val="00A67856"/>
    <w:rsid w:val="00A7030B"/>
    <w:rsid w:val="00A71217"/>
    <w:rsid w:val="00A72903"/>
    <w:rsid w:val="00A72E61"/>
    <w:rsid w:val="00A74070"/>
    <w:rsid w:val="00A740F7"/>
    <w:rsid w:val="00A746F1"/>
    <w:rsid w:val="00A75065"/>
    <w:rsid w:val="00A80496"/>
    <w:rsid w:val="00A821B5"/>
    <w:rsid w:val="00A82E85"/>
    <w:rsid w:val="00A857F8"/>
    <w:rsid w:val="00A85BDB"/>
    <w:rsid w:val="00A9045E"/>
    <w:rsid w:val="00A904AF"/>
    <w:rsid w:val="00A9062B"/>
    <w:rsid w:val="00A91209"/>
    <w:rsid w:val="00A917F6"/>
    <w:rsid w:val="00A91C5E"/>
    <w:rsid w:val="00A93A5B"/>
    <w:rsid w:val="00A94D75"/>
    <w:rsid w:val="00A9628C"/>
    <w:rsid w:val="00A96BA3"/>
    <w:rsid w:val="00AA104D"/>
    <w:rsid w:val="00AA161A"/>
    <w:rsid w:val="00AA3611"/>
    <w:rsid w:val="00AA3CFA"/>
    <w:rsid w:val="00AB06FC"/>
    <w:rsid w:val="00AB2230"/>
    <w:rsid w:val="00AB3FE8"/>
    <w:rsid w:val="00AB5779"/>
    <w:rsid w:val="00AB5C0C"/>
    <w:rsid w:val="00AB623A"/>
    <w:rsid w:val="00AB752A"/>
    <w:rsid w:val="00AC04CB"/>
    <w:rsid w:val="00AC0C7F"/>
    <w:rsid w:val="00AC1611"/>
    <w:rsid w:val="00AC3303"/>
    <w:rsid w:val="00AC3732"/>
    <w:rsid w:val="00AC4075"/>
    <w:rsid w:val="00AC7B4B"/>
    <w:rsid w:val="00AD1451"/>
    <w:rsid w:val="00AD47FE"/>
    <w:rsid w:val="00AD6367"/>
    <w:rsid w:val="00AD6698"/>
    <w:rsid w:val="00AD6FA8"/>
    <w:rsid w:val="00AE000E"/>
    <w:rsid w:val="00AE1990"/>
    <w:rsid w:val="00AE4B48"/>
    <w:rsid w:val="00AE57CF"/>
    <w:rsid w:val="00AE5CFD"/>
    <w:rsid w:val="00AF0329"/>
    <w:rsid w:val="00AF1533"/>
    <w:rsid w:val="00AF2002"/>
    <w:rsid w:val="00AF2968"/>
    <w:rsid w:val="00AF362C"/>
    <w:rsid w:val="00AF3CE0"/>
    <w:rsid w:val="00B050FB"/>
    <w:rsid w:val="00B05910"/>
    <w:rsid w:val="00B06C14"/>
    <w:rsid w:val="00B11135"/>
    <w:rsid w:val="00B12834"/>
    <w:rsid w:val="00B14E3A"/>
    <w:rsid w:val="00B14F27"/>
    <w:rsid w:val="00B17192"/>
    <w:rsid w:val="00B17EF8"/>
    <w:rsid w:val="00B226B5"/>
    <w:rsid w:val="00B2355D"/>
    <w:rsid w:val="00B2377F"/>
    <w:rsid w:val="00B2599C"/>
    <w:rsid w:val="00B31041"/>
    <w:rsid w:val="00B313FF"/>
    <w:rsid w:val="00B31C27"/>
    <w:rsid w:val="00B3403B"/>
    <w:rsid w:val="00B363C1"/>
    <w:rsid w:val="00B367ED"/>
    <w:rsid w:val="00B4360E"/>
    <w:rsid w:val="00B44376"/>
    <w:rsid w:val="00B4442F"/>
    <w:rsid w:val="00B45BA1"/>
    <w:rsid w:val="00B464D6"/>
    <w:rsid w:val="00B50600"/>
    <w:rsid w:val="00B50DB9"/>
    <w:rsid w:val="00B54FB6"/>
    <w:rsid w:val="00B552E8"/>
    <w:rsid w:val="00B56238"/>
    <w:rsid w:val="00B60D68"/>
    <w:rsid w:val="00B60E63"/>
    <w:rsid w:val="00B63BB2"/>
    <w:rsid w:val="00B6468E"/>
    <w:rsid w:val="00B64A53"/>
    <w:rsid w:val="00B64B0A"/>
    <w:rsid w:val="00B6636C"/>
    <w:rsid w:val="00B738A3"/>
    <w:rsid w:val="00B73A75"/>
    <w:rsid w:val="00B73F53"/>
    <w:rsid w:val="00B74901"/>
    <w:rsid w:val="00B74A0F"/>
    <w:rsid w:val="00B74E9D"/>
    <w:rsid w:val="00B81F24"/>
    <w:rsid w:val="00B83138"/>
    <w:rsid w:val="00B8335B"/>
    <w:rsid w:val="00B833EC"/>
    <w:rsid w:val="00B83EC6"/>
    <w:rsid w:val="00B843EB"/>
    <w:rsid w:val="00B84BED"/>
    <w:rsid w:val="00B8518A"/>
    <w:rsid w:val="00B8769F"/>
    <w:rsid w:val="00B91779"/>
    <w:rsid w:val="00B92846"/>
    <w:rsid w:val="00B9521E"/>
    <w:rsid w:val="00B97D14"/>
    <w:rsid w:val="00B97E70"/>
    <w:rsid w:val="00BA00AC"/>
    <w:rsid w:val="00BA0951"/>
    <w:rsid w:val="00BA0CCF"/>
    <w:rsid w:val="00BA0E49"/>
    <w:rsid w:val="00BA0F73"/>
    <w:rsid w:val="00BA283A"/>
    <w:rsid w:val="00BA39BA"/>
    <w:rsid w:val="00BA47E2"/>
    <w:rsid w:val="00BA4EFA"/>
    <w:rsid w:val="00BA6460"/>
    <w:rsid w:val="00BA6F66"/>
    <w:rsid w:val="00BA7AAE"/>
    <w:rsid w:val="00BB3CBE"/>
    <w:rsid w:val="00BB6B63"/>
    <w:rsid w:val="00BB7833"/>
    <w:rsid w:val="00BC0C63"/>
    <w:rsid w:val="00BC0F9D"/>
    <w:rsid w:val="00BC4AB0"/>
    <w:rsid w:val="00BC4F61"/>
    <w:rsid w:val="00BC52E2"/>
    <w:rsid w:val="00BC784A"/>
    <w:rsid w:val="00BD14F4"/>
    <w:rsid w:val="00BD325A"/>
    <w:rsid w:val="00BD355A"/>
    <w:rsid w:val="00BD3C96"/>
    <w:rsid w:val="00BE2704"/>
    <w:rsid w:val="00BE2CD1"/>
    <w:rsid w:val="00BE3067"/>
    <w:rsid w:val="00BE36C2"/>
    <w:rsid w:val="00BE37B0"/>
    <w:rsid w:val="00BE4C7F"/>
    <w:rsid w:val="00BE69F9"/>
    <w:rsid w:val="00BE6E9F"/>
    <w:rsid w:val="00BE6F98"/>
    <w:rsid w:val="00BF43CA"/>
    <w:rsid w:val="00C02C7F"/>
    <w:rsid w:val="00C06582"/>
    <w:rsid w:val="00C079F6"/>
    <w:rsid w:val="00C07FF7"/>
    <w:rsid w:val="00C126D1"/>
    <w:rsid w:val="00C153A2"/>
    <w:rsid w:val="00C157EE"/>
    <w:rsid w:val="00C15EB0"/>
    <w:rsid w:val="00C177E7"/>
    <w:rsid w:val="00C2013D"/>
    <w:rsid w:val="00C2275C"/>
    <w:rsid w:val="00C23D83"/>
    <w:rsid w:val="00C315E0"/>
    <w:rsid w:val="00C3254D"/>
    <w:rsid w:val="00C34702"/>
    <w:rsid w:val="00C36062"/>
    <w:rsid w:val="00C36D68"/>
    <w:rsid w:val="00C3792A"/>
    <w:rsid w:val="00C37989"/>
    <w:rsid w:val="00C37FEB"/>
    <w:rsid w:val="00C41084"/>
    <w:rsid w:val="00C45D97"/>
    <w:rsid w:val="00C46D11"/>
    <w:rsid w:val="00C47D12"/>
    <w:rsid w:val="00C509EB"/>
    <w:rsid w:val="00C5265B"/>
    <w:rsid w:val="00C53AEE"/>
    <w:rsid w:val="00C53B1A"/>
    <w:rsid w:val="00C5453D"/>
    <w:rsid w:val="00C54814"/>
    <w:rsid w:val="00C5508E"/>
    <w:rsid w:val="00C557AF"/>
    <w:rsid w:val="00C55BED"/>
    <w:rsid w:val="00C560C2"/>
    <w:rsid w:val="00C5689B"/>
    <w:rsid w:val="00C574C6"/>
    <w:rsid w:val="00C61DDE"/>
    <w:rsid w:val="00C647CD"/>
    <w:rsid w:val="00C64DFB"/>
    <w:rsid w:val="00C6598C"/>
    <w:rsid w:val="00C727FA"/>
    <w:rsid w:val="00C72EF7"/>
    <w:rsid w:val="00C733F0"/>
    <w:rsid w:val="00C7634A"/>
    <w:rsid w:val="00C7697D"/>
    <w:rsid w:val="00C76DA5"/>
    <w:rsid w:val="00C80185"/>
    <w:rsid w:val="00C812B1"/>
    <w:rsid w:val="00C81C56"/>
    <w:rsid w:val="00C82E8F"/>
    <w:rsid w:val="00C8312F"/>
    <w:rsid w:val="00C836A4"/>
    <w:rsid w:val="00C8382A"/>
    <w:rsid w:val="00C86482"/>
    <w:rsid w:val="00C908D3"/>
    <w:rsid w:val="00C90EBB"/>
    <w:rsid w:val="00C92839"/>
    <w:rsid w:val="00C92F60"/>
    <w:rsid w:val="00C93358"/>
    <w:rsid w:val="00C93851"/>
    <w:rsid w:val="00C93AC6"/>
    <w:rsid w:val="00C943CE"/>
    <w:rsid w:val="00C95EF0"/>
    <w:rsid w:val="00CA2983"/>
    <w:rsid w:val="00CA7B67"/>
    <w:rsid w:val="00CB0E5C"/>
    <w:rsid w:val="00CB36D5"/>
    <w:rsid w:val="00CB3906"/>
    <w:rsid w:val="00CB525F"/>
    <w:rsid w:val="00CB56BB"/>
    <w:rsid w:val="00CB6212"/>
    <w:rsid w:val="00CB6971"/>
    <w:rsid w:val="00CB7D82"/>
    <w:rsid w:val="00CC1D8C"/>
    <w:rsid w:val="00CC2499"/>
    <w:rsid w:val="00CC3171"/>
    <w:rsid w:val="00CC74D8"/>
    <w:rsid w:val="00CD2F3C"/>
    <w:rsid w:val="00CD3841"/>
    <w:rsid w:val="00CD657F"/>
    <w:rsid w:val="00CD7087"/>
    <w:rsid w:val="00CE0829"/>
    <w:rsid w:val="00CE12F5"/>
    <w:rsid w:val="00CE3B20"/>
    <w:rsid w:val="00CE3FCA"/>
    <w:rsid w:val="00CE4414"/>
    <w:rsid w:val="00CF16DE"/>
    <w:rsid w:val="00CF2216"/>
    <w:rsid w:val="00CF3439"/>
    <w:rsid w:val="00CF378B"/>
    <w:rsid w:val="00CF37EC"/>
    <w:rsid w:val="00CF3933"/>
    <w:rsid w:val="00CF4321"/>
    <w:rsid w:val="00CF5C27"/>
    <w:rsid w:val="00CF722F"/>
    <w:rsid w:val="00CF7281"/>
    <w:rsid w:val="00CF729C"/>
    <w:rsid w:val="00CF7687"/>
    <w:rsid w:val="00CF7E0F"/>
    <w:rsid w:val="00D02496"/>
    <w:rsid w:val="00D048C4"/>
    <w:rsid w:val="00D077E7"/>
    <w:rsid w:val="00D07E33"/>
    <w:rsid w:val="00D10671"/>
    <w:rsid w:val="00D10D81"/>
    <w:rsid w:val="00D11278"/>
    <w:rsid w:val="00D11F04"/>
    <w:rsid w:val="00D126E8"/>
    <w:rsid w:val="00D12897"/>
    <w:rsid w:val="00D12993"/>
    <w:rsid w:val="00D16A2A"/>
    <w:rsid w:val="00D16BF0"/>
    <w:rsid w:val="00D17204"/>
    <w:rsid w:val="00D214A2"/>
    <w:rsid w:val="00D217E6"/>
    <w:rsid w:val="00D22D8C"/>
    <w:rsid w:val="00D2457D"/>
    <w:rsid w:val="00D254E0"/>
    <w:rsid w:val="00D258C5"/>
    <w:rsid w:val="00D25E33"/>
    <w:rsid w:val="00D25EB3"/>
    <w:rsid w:val="00D27025"/>
    <w:rsid w:val="00D2740E"/>
    <w:rsid w:val="00D27705"/>
    <w:rsid w:val="00D3154C"/>
    <w:rsid w:val="00D31F9D"/>
    <w:rsid w:val="00D32C39"/>
    <w:rsid w:val="00D369DA"/>
    <w:rsid w:val="00D44570"/>
    <w:rsid w:val="00D446D9"/>
    <w:rsid w:val="00D449C4"/>
    <w:rsid w:val="00D451AA"/>
    <w:rsid w:val="00D45821"/>
    <w:rsid w:val="00D47545"/>
    <w:rsid w:val="00D5044C"/>
    <w:rsid w:val="00D50733"/>
    <w:rsid w:val="00D50A4A"/>
    <w:rsid w:val="00D50E49"/>
    <w:rsid w:val="00D52954"/>
    <w:rsid w:val="00D52D20"/>
    <w:rsid w:val="00D537B6"/>
    <w:rsid w:val="00D53AE1"/>
    <w:rsid w:val="00D53C12"/>
    <w:rsid w:val="00D57E45"/>
    <w:rsid w:val="00D6174B"/>
    <w:rsid w:val="00D701A1"/>
    <w:rsid w:val="00D70CA8"/>
    <w:rsid w:val="00D71B7A"/>
    <w:rsid w:val="00D72F8D"/>
    <w:rsid w:val="00D7379B"/>
    <w:rsid w:val="00D74251"/>
    <w:rsid w:val="00D74D71"/>
    <w:rsid w:val="00D75190"/>
    <w:rsid w:val="00D8036B"/>
    <w:rsid w:val="00D8059C"/>
    <w:rsid w:val="00D8308A"/>
    <w:rsid w:val="00D85C8B"/>
    <w:rsid w:val="00D86468"/>
    <w:rsid w:val="00D8678A"/>
    <w:rsid w:val="00D87E64"/>
    <w:rsid w:val="00D903C2"/>
    <w:rsid w:val="00D91127"/>
    <w:rsid w:val="00D914EE"/>
    <w:rsid w:val="00D93813"/>
    <w:rsid w:val="00D9583F"/>
    <w:rsid w:val="00D96D48"/>
    <w:rsid w:val="00D9708C"/>
    <w:rsid w:val="00D97FA5"/>
    <w:rsid w:val="00DA23C7"/>
    <w:rsid w:val="00DA3C06"/>
    <w:rsid w:val="00DB2C28"/>
    <w:rsid w:val="00DB2EC0"/>
    <w:rsid w:val="00DB575E"/>
    <w:rsid w:val="00DB594E"/>
    <w:rsid w:val="00DB66A6"/>
    <w:rsid w:val="00DB6E61"/>
    <w:rsid w:val="00DB725D"/>
    <w:rsid w:val="00DB7B60"/>
    <w:rsid w:val="00DC10F9"/>
    <w:rsid w:val="00DC1810"/>
    <w:rsid w:val="00DC41FE"/>
    <w:rsid w:val="00DC6DDD"/>
    <w:rsid w:val="00DC6DEA"/>
    <w:rsid w:val="00DD19ED"/>
    <w:rsid w:val="00DD72C8"/>
    <w:rsid w:val="00DE0FA7"/>
    <w:rsid w:val="00DE1A47"/>
    <w:rsid w:val="00DE3963"/>
    <w:rsid w:val="00DE56F9"/>
    <w:rsid w:val="00DE6989"/>
    <w:rsid w:val="00DE7124"/>
    <w:rsid w:val="00DF191B"/>
    <w:rsid w:val="00DF28A5"/>
    <w:rsid w:val="00DF2C00"/>
    <w:rsid w:val="00DF315D"/>
    <w:rsid w:val="00DF358B"/>
    <w:rsid w:val="00DF5D25"/>
    <w:rsid w:val="00DF7221"/>
    <w:rsid w:val="00DF779A"/>
    <w:rsid w:val="00DF79F2"/>
    <w:rsid w:val="00E003E9"/>
    <w:rsid w:val="00E0234C"/>
    <w:rsid w:val="00E0320D"/>
    <w:rsid w:val="00E0387C"/>
    <w:rsid w:val="00E05FAF"/>
    <w:rsid w:val="00E0701A"/>
    <w:rsid w:val="00E07DC4"/>
    <w:rsid w:val="00E102BB"/>
    <w:rsid w:val="00E129A0"/>
    <w:rsid w:val="00E153E0"/>
    <w:rsid w:val="00E16468"/>
    <w:rsid w:val="00E16ED3"/>
    <w:rsid w:val="00E2023C"/>
    <w:rsid w:val="00E213CB"/>
    <w:rsid w:val="00E22E15"/>
    <w:rsid w:val="00E27594"/>
    <w:rsid w:val="00E27F79"/>
    <w:rsid w:val="00E303AF"/>
    <w:rsid w:val="00E30F11"/>
    <w:rsid w:val="00E3261D"/>
    <w:rsid w:val="00E34F02"/>
    <w:rsid w:val="00E37530"/>
    <w:rsid w:val="00E4045E"/>
    <w:rsid w:val="00E41018"/>
    <w:rsid w:val="00E42447"/>
    <w:rsid w:val="00E473BA"/>
    <w:rsid w:val="00E5037B"/>
    <w:rsid w:val="00E559CA"/>
    <w:rsid w:val="00E56119"/>
    <w:rsid w:val="00E62813"/>
    <w:rsid w:val="00E66838"/>
    <w:rsid w:val="00E6692D"/>
    <w:rsid w:val="00E67003"/>
    <w:rsid w:val="00E67674"/>
    <w:rsid w:val="00E67A70"/>
    <w:rsid w:val="00E70A9D"/>
    <w:rsid w:val="00E7101B"/>
    <w:rsid w:val="00E71333"/>
    <w:rsid w:val="00E74F76"/>
    <w:rsid w:val="00E772F5"/>
    <w:rsid w:val="00E77683"/>
    <w:rsid w:val="00E806B0"/>
    <w:rsid w:val="00E80E54"/>
    <w:rsid w:val="00E81DCD"/>
    <w:rsid w:val="00E83B87"/>
    <w:rsid w:val="00E91620"/>
    <w:rsid w:val="00E917C6"/>
    <w:rsid w:val="00E92C46"/>
    <w:rsid w:val="00E958C4"/>
    <w:rsid w:val="00E96ADC"/>
    <w:rsid w:val="00EA4840"/>
    <w:rsid w:val="00EB044B"/>
    <w:rsid w:val="00EB2200"/>
    <w:rsid w:val="00EB43E7"/>
    <w:rsid w:val="00EB516C"/>
    <w:rsid w:val="00EB5874"/>
    <w:rsid w:val="00EC326B"/>
    <w:rsid w:val="00EC46F2"/>
    <w:rsid w:val="00EC485D"/>
    <w:rsid w:val="00EC704C"/>
    <w:rsid w:val="00EC705B"/>
    <w:rsid w:val="00ED0FC3"/>
    <w:rsid w:val="00ED2834"/>
    <w:rsid w:val="00ED545F"/>
    <w:rsid w:val="00ED597F"/>
    <w:rsid w:val="00ED60E8"/>
    <w:rsid w:val="00ED77C2"/>
    <w:rsid w:val="00ED78C9"/>
    <w:rsid w:val="00EE0233"/>
    <w:rsid w:val="00EE03A7"/>
    <w:rsid w:val="00EE17BF"/>
    <w:rsid w:val="00EE19E3"/>
    <w:rsid w:val="00EE3354"/>
    <w:rsid w:val="00EE4A21"/>
    <w:rsid w:val="00EE610E"/>
    <w:rsid w:val="00EE689F"/>
    <w:rsid w:val="00EE726E"/>
    <w:rsid w:val="00EE75EF"/>
    <w:rsid w:val="00EE787A"/>
    <w:rsid w:val="00EF17A2"/>
    <w:rsid w:val="00EF1EFA"/>
    <w:rsid w:val="00EF4F69"/>
    <w:rsid w:val="00F0133B"/>
    <w:rsid w:val="00F013F5"/>
    <w:rsid w:val="00F01ED1"/>
    <w:rsid w:val="00F04E17"/>
    <w:rsid w:val="00F05434"/>
    <w:rsid w:val="00F05F6F"/>
    <w:rsid w:val="00F071FE"/>
    <w:rsid w:val="00F109C0"/>
    <w:rsid w:val="00F11213"/>
    <w:rsid w:val="00F11557"/>
    <w:rsid w:val="00F138DE"/>
    <w:rsid w:val="00F147A7"/>
    <w:rsid w:val="00F16E6B"/>
    <w:rsid w:val="00F22B66"/>
    <w:rsid w:val="00F2513D"/>
    <w:rsid w:val="00F25A0A"/>
    <w:rsid w:val="00F2607C"/>
    <w:rsid w:val="00F27922"/>
    <w:rsid w:val="00F30325"/>
    <w:rsid w:val="00F30BD8"/>
    <w:rsid w:val="00F31CAB"/>
    <w:rsid w:val="00F33AC0"/>
    <w:rsid w:val="00F35B93"/>
    <w:rsid w:val="00F370F7"/>
    <w:rsid w:val="00F37D4B"/>
    <w:rsid w:val="00F4243E"/>
    <w:rsid w:val="00F43D46"/>
    <w:rsid w:val="00F45391"/>
    <w:rsid w:val="00F466E8"/>
    <w:rsid w:val="00F46E9E"/>
    <w:rsid w:val="00F472D0"/>
    <w:rsid w:val="00F50720"/>
    <w:rsid w:val="00F5284E"/>
    <w:rsid w:val="00F537DD"/>
    <w:rsid w:val="00F53964"/>
    <w:rsid w:val="00F542E4"/>
    <w:rsid w:val="00F547F0"/>
    <w:rsid w:val="00F549B7"/>
    <w:rsid w:val="00F57AF0"/>
    <w:rsid w:val="00F60048"/>
    <w:rsid w:val="00F60766"/>
    <w:rsid w:val="00F61582"/>
    <w:rsid w:val="00F6176C"/>
    <w:rsid w:val="00F619E3"/>
    <w:rsid w:val="00F61CED"/>
    <w:rsid w:val="00F62C47"/>
    <w:rsid w:val="00F633E5"/>
    <w:rsid w:val="00F63C9E"/>
    <w:rsid w:val="00F664C8"/>
    <w:rsid w:val="00F70298"/>
    <w:rsid w:val="00F703A1"/>
    <w:rsid w:val="00F713C4"/>
    <w:rsid w:val="00F751D9"/>
    <w:rsid w:val="00F76CEB"/>
    <w:rsid w:val="00F8226A"/>
    <w:rsid w:val="00F82948"/>
    <w:rsid w:val="00F82C7D"/>
    <w:rsid w:val="00F83D9F"/>
    <w:rsid w:val="00F900F6"/>
    <w:rsid w:val="00F922BA"/>
    <w:rsid w:val="00F92370"/>
    <w:rsid w:val="00F94B49"/>
    <w:rsid w:val="00F94E83"/>
    <w:rsid w:val="00F963C9"/>
    <w:rsid w:val="00F966BA"/>
    <w:rsid w:val="00F96D3C"/>
    <w:rsid w:val="00FA0156"/>
    <w:rsid w:val="00FA66D9"/>
    <w:rsid w:val="00FB2370"/>
    <w:rsid w:val="00FB2659"/>
    <w:rsid w:val="00FB2771"/>
    <w:rsid w:val="00FB378D"/>
    <w:rsid w:val="00FB480E"/>
    <w:rsid w:val="00FB4F69"/>
    <w:rsid w:val="00FC000D"/>
    <w:rsid w:val="00FC30FE"/>
    <w:rsid w:val="00FC3A60"/>
    <w:rsid w:val="00FC57E7"/>
    <w:rsid w:val="00FC5F3C"/>
    <w:rsid w:val="00FC655E"/>
    <w:rsid w:val="00FC7520"/>
    <w:rsid w:val="00FD0340"/>
    <w:rsid w:val="00FD14E6"/>
    <w:rsid w:val="00FD1B8D"/>
    <w:rsid w:val="00FD2301"/>
    <w:rsid w:val="00FD2611"/>
    <w:rsid w:val="00FD4C7B"/>
    <w:rsid w:val="00FD50CE"/>
    <w:rsid w:val="00FD54B0"/>
    <w:rsid w:val="00FD6998"/>
    <w:rsid w:val="00FD6CE4"/>
    <w:rsid w:val="00FE0259"/>
    <w:rsid w:val="00FE0EE0"/>
    <w:rsid w:val="00FE0FFE"/>
    <w:rsid w:val="00FE4FD5"/>
    <w:rsid w:val="00FE6A0C"/>
    <w:rsid w:val="00FF0A89"/>
    <w:rsid w:val="00FF1CF4"/>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1132D7-90A1-49C0-9B63-3B741F22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6">
    <w:name w:val="Body Text"/>
    <w:basedOn w:val="a"/>
    <w:link w:val="a7"/>
    <w:rsid w:val="0077640B"/>
    <w:pPr>
      <w:spacing w:after="120"/>
    </w:pPr>
  </w:style>
  <w:style w:type="character" w:customStyle="1" w:styleId="a7">
    <w:name w:val="Основной текст Знак"/>
    <w:link w:val="a6"/>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rsid w:val="0077640B"/>
    <w:pPr>
      <w:tabs>
        <w:tab w:val="center" w:pos="4677"/>
        <w:tab w:val="right" w:pos="9355"/>
      </w:tabs>
    </w:pPr>
  </w:style>
  <w:style w:type="character" w:styleId="a9">
    <w:name w:val="page number"/>
    <w:basedOn w:val="a0"/>
    <w:rsid w:val="0077640B"/>
  </w:style>
  <w:style w:type="table" w:styleId="aa">
    <w:name w:val="Table Grid"/>
    <w:basedOn w:val="a1"/>
    <w:uiPriority w:val="59"/>
    <w:rsid w:val="00776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7764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b">
    <w:name w:val="Balloon Text"/>
    <w:basedOn w:val="a"/>
    <w:semiHidden/>
    <w:rsid w:val="00456704"/>
    <w:rPr>
      <w:rFonts w:ascii="Tahoma" w:hAnsi="Tahoma" w:cs="Tahoma"/>
      <w:sz w:val="16"/>
      <w:szCs w:val="16"/>
    </w:rPr>
  </w:style>
  <w:style w:type="paragraph" w:styleId="ac">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d">
    <w:name w:val="annotation reference"/>
    <w:semiHidden/>
    <w:rsid w:val="00D8059C"/>
    <w:rPr>
      <w:sz w:val="16"/>
      <w:szCs w:val="16"/>
    </w:rPr>
  </w:style>
  <w:style w:type="paragraph" w:styleId="ae">
    <w:name w:val="annotation text"/>
    <w:basedOn w:val="a"/>
    <w:semiHidden/>
    <w:rsid w:val="00D8059C"/>
    <w:rPr>
      <w:sz w:val="20"/>
      <w:szCs w:val="20"/>
    </w:rPr>
  </w:style>
  <w:style w:type="paragraph" w:styleId="af">
    <w:name w:val="annotation subject"/>
    <w:basedOn w:val="ae"/>
    <w:next w:val="ae"/>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0">
    <w:name w:val="header"/>
    <w:basedOn w:val="a"/>
    <w:link w:val="af1"/>
    <w:uiPriority w:val="99"/>
    <w:rsid w:val="0072163B"/>
    <w:pPr>
      <w:tabs>
        <w:tab w:val="center" w:pos="4677"/>
        <w:tab w:val="right" w:pos="9355"/>
      </w:tabs>
    </w:pPr>
  </w:style>
  <w:style w:type="character" w:customStyle="1" w:styleId="af1">
    <w:name w:val="Верхний колонтитул Знак"/>
    <w:link w:val="af0"/>
    <w:uiPriority w:val="99"/>
    <w:rsid w:val="0072163B"/>
    <w:rPr>
      <w:sz w:val="24"/>
      <w:szCs w:val="24"/>
    </w:rPr>
  </w:style>
  <w:style w:type="paragraph" w:styleId="af2">
    <w:name w:val="List Paragraph"/>
    <w:basedOn w:val="a"/>
    <w:link w:val="af3"/>
    <w:uiPriority w:val="34"/>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4">
    <w:name w:val="Strong"/>
    <w:uiPriority w:val="22"/>
    <w:qFormat/>
    <w:rsid w:val="00127FD1"/>
    <w:rPr>
      <w:b/>
      <w:bCs/>
    </w:rPr>
  </w:style>
  <w:style w:type="character" w:styleId="af5">
    <w:name w:val="Hyperlink"/>
    <w:uiPriority w:val="99"/>
    <w:unhideWhenUsed/>
    <w:rsid w:val="00127FD1"/>
    <w:rPr>
      <w:color w:val="0000FF"/>
      <w:u w:val="single"/>
    </w:rPr>
  </w:style>
  <w:style w:type="character" w:customStyle="1" w:styleId="apple-converted-space">
    <w:name w:val="apple-converted-space"/>
    <w:rsid w:val="00127FD1"/>
  </w:style>
  <w:style w:type="character" w:styleId="af6">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7">
    <w:name w:val="Title"/>
    <w:basedOn w:val="a"/>
    <w:next w:val="a"/>
    <w:link w:val="af8"/>
    <w:uiPriority w:val="99"/>
    <w:qFormat/>
    <w:rsid w:val="00276974"/>
    <w:pPr>
      <w:pBdr>
        <w:bottom w:val="single" w:sz="4" w:space="1" w:color="auto"/>
      </w:pBdr>
      <w:contextualSpacing/>
    </w:pPr>
    <w:rPr>
      <w:rFonts w:ascii="Cambria" w:hAnsi="Cambria"/>
      <w:spacing w:val="5"/>
      <w:sz w:val="52"/>
      <w:szCs w:val="52"/>
    </w:rPr>
  </w:style>
  <w:style w:type="character" w:customStyle="1" w:styleId="af8">
    <w:name w:val="Заголовок Знак"/>
    <w:link w:val="af7"/>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9">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E27F79"/>
    <w:pPr>
      <w:tabs>
        <w:tab w:val="left" w:pos="1320"/>
        <w:tab w:val="right" w:leader="dot" w:pos="9770"/>
      </w:tabs>
      <w:spacing w:line="360" w:lineRule="auto"/>
      <w:ind w:firstLine="0"/>
      <w:jc w:val="both"/>
    </w:pPr>
    <w:rPr>
      <w:noProof/>
      <w:sz w:val="24"/>
    </w:r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a">
    <w:name w:val="Прижатый влево"/>
    <w:basedOn w:val="a"/>
    <w:next w:val="a"/>
    <w:uiPriority w:val="99"/>
    <w:rsid w:val="001133AF"/>
    <w:pPr>
      <w:widowControl w:val="0"/>
      <w:autoSpaceDE w:val="0"/>
      <w:autoSpaceDN w:val="0"/>
      <w:adjustRightInd w:val="0"/>
      <w:ind w:firstLine="0"/>
    </w:pPr>
    <w:rPr>
      <w:rFonts w:ascii="Times New Roman CYR" w:eastAsiaTheme="minorEastAsia" w:hAnsi="Times New Roman CYR" w:cs="Times New Roman CYR"/>
      <w:sz w:val="24"/>
    </w:rPr>
  </w:style>
  <w:style w:type="paragraph" w:styleId="afb">
    <w:name w:val="Body Text Indent"/>
    <w:basedOn w:val="a"/>
    <w:link w:val="afc"/>
    <w:unhideWhenUsed/>
    <w:rsid w:val="001133AF"/>
    <w:pPr>
      <w:suppressAutoHyphens/>
      <w:spacing w:after="120"/>
      <w:ind w:left="283" w:firstLine="0"/>
    </w:pPr>
    <w:rPr>
      <w:sz w:val="24"/>
      <w:lang w:eastAsia="zh-CN"/>
    </w:rPr>
  </w:style>
  <w:style w:type="character" w:customStyle="1" w:styleId="afc">
    <w:name w:val="Основной текст с отступом Знак"/>
    <w:basedOn w:val="a0"/>
    <w:link w:val="afb"/>
    <w:rsid w:val="001133AF"/>
    <w:rPr>
      <w:sz w:val="24"/>
      <w:szCs w:val="24"/>
      <w:lang w:eastAsia="zh-CN"/>
    </w:rPr>
  </w:style>
  <w:style w:type="paragraph" w:customStyle="1" w:styleId="210">
    <w:name w:val="Маркированный список 21"/>
    <w:basedOn w:val="a"/>
    <w:rsid w:val="00E62813"/>
    <w:pPr>
      <w:widowControl w:val="0"/>
      <w:tabs>
        <w:tab w:val="num" w:pos="644"/>
      </w:tabs>
      <w:suppressAutoHyphens/>
      <w:ind w:left="644" w:hanging="360"/>
    </w:pPr>
    <w:rPr>
      <w:rFonts w:ascii="Arial" w:eastAsia="Arial Unicode MS" w:hAnsi="Arial" w:cs="Mangal"/>
      <w:kern w:val="1"/>
      <w:sz w:val="20"/>
      <w:lang w:eastAsia="hi-IN" w:bidi="hi-IN"/>
    </w:rPr>
  </w:style>
  <w:style w:type="character" w:customStyle="1" w:styleId="afd">
    <w:name w:val="Гипертекстовая ссылка"/>
    <w:basedOn w:val="a0"/>
    <w:uiPriority w:val="99"/>
    <w:rsid w:val="009E42E4"/>
    <w:rPr>
      <w:b/>
      <w:bCs/>
      <w:color w:val="106BBE"/>
    </w:rPr>
  </w:style>
  <w:style w:type="character" w:customStyle="1" w:styleId="af3">
    <w:name w:val="Абзац списка Знак"/>
    <w:link w:val="af2"/>
    <w:uiPriority w:val="34"/>
    <w:rsid w:val="00566125"/>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72068268">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871141378">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obail-review.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new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lecomru.ru/" TargetMode="External"/><Relationship Id="rId5" Type="http://schemas.openxmlformats.org/officeDocument/2006/relationships/webSettings" Target="webSettings.xml"/><Relationship Id="rId15" Type="http://schemas.openxmlformats.org/officeDocument/2006/relationships/hyperlink" Target="http://www.gptelecom.ru/" TargetMode="External"/><Relationship Id="rId10" Type="http://schemas.openxmlformats.org/officeDocument/2006/relationships/hyperlink" Target="http://www.sotovik.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ormdoc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AO1Mmfk294SMoT99Z04rm90Qn/nTkVlWTMZSscTG7UA=</DigestValue>
    </Reference>
    <Reference URI="#idOfficeObject" Type="http://www.w3.org/2000/09/xmldsig#Object">
      <DigestMethod Algorithm="urn:ietf:params:xml:ns:cpxmlsec:algorithms:gostr34112012-256"/>
      <DigestValue>G19Uhtxzhhye7CXawGLC7vv0zvpn/9kewLrvFUJwgB4=</DigestValue>
    </Reference>
  </SignedInfo>
  <SignatureValue>WYqnBAJZ388qs94+kknC+RomKmlqsCIcz0FCxlaImdKNJqNKBY9WQpG47fzHN6Lj
jnqiQ0J/sbWxOd46zdxOtQ==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7"/>
            <mdssi:RelationshipReference SourceId="rId2"/>
            <mdssi:RelationshipReference SourceId="rId16"/>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T+fEpvzPy82aDpmvKSKhLp5tnQI=</DigestValue>
      </Reference>
      <Reference URI="/word/document.xml?ContentType=application/vnd.openxmlformats-officedocument.wordprocessingml.document.main+xml">
        <DigestMethod Algorithm="http://www.w3.org/2000/09/xmldsig#sha1"/>
        <DigestValue>uEwTpqp9nYYVTCI7QdkPdxNqaAA=</DigestValue>
      </Reference>
      <Reference URI="/word/endnotes.xml?ContentType=application/vnd.openxmlformats-officedocument.wordprocessingml.endnotes+xml">
        <DigestMethod Algorithm="http://www.w3.org/2000/09/xmldsig#sha1"/>
        <DigestValue>TVWasRxf0P9yno5ViGDTYvAfjcs=</DigestValue>
      </Reference>
      <Reference URI="/word/fontTable.xml?ContentType=application/vnd.openxmlformats-officedocument.wordprocessingml.fontTable+xml">
        <DigestMethod Algorithm="http://www.w3.org/2000/09/xmldsig#sha1"/>
        <DigestValue>mw8+T6ln3hg0Lyg7x9xqWw/BL5w=</DigestValue>
      </Reference>
      <Reference URI="/word/footer1.xml?ContentType=application/vnd.openxmlformats-officedocument.wordprocessingml.footer+xml">
        <DigestMethod Algorithm="http://www.w3.org/2000/09/xmldsig#sha1"/>
        <DigestValue>Su1GuqJa9BFrH5xaIihLOPVhYCQ=</DigestValue>
      </Reference>
      <Reference URI="/word/footer2.xml?ContentType=application/vnd.openxmlformats-officedocument.wordprocessingml.footer+xml">
        <DigestMethod Algorithm="http://www.w3.org/2000/09/xmldsig#sha1"/>
        <DigestValue>aKBk/EVwYqD7gpsnv8+U2MSEgjY=</DigestValue>
      </Reference>
      <Reference URI="/word/footnotes.xml?ContentType=application/vnd.openxmlformats-officedocument.wordprocessingml.footnotes+xml">
        <DigestMethod Algorithm="http://www.w3.org/2000/09/xmldsig#sha1"/>
        <DigestValue>CfjSk2H+wvrbIyPNujU8ljwEb1Q=</DigestValue>
      </Reference>
      <Reference URI="/word/numbering.xml?ContentType=application/vnd.openxmlformats-officedocument.wordprocessingml.numbering+xml">
        <DigestMethod Algorithm="http://www.w3.org/2000/09/xmldsig#sha1"/>
        <DigestValue>ycx1a7HJxWaYu0TKFlBLMNpsirY=</DigestValue>
      </Reference>
      <Reference URI="/word/settings.xml?ContentType=application/vnd.openxmlformats-officedocument.wordprocessingml.settings+xml">
        <DigestMethod Algorithm="http://www.w3.org/2000/09/xmldsig#sha1"/>
        <DigestValue>k79wmIXc2xI/P2/cks5nskbNT+Y=</DigestValue>
      </Reference>
      <Reference URI="/word/styles.xml?ContentType=application/vnd.openxmlformats-officedocument.wordprocessingml.styles+xml">
        <DigestMethod Algorithm="http://www.w3.org/2000/09/xmldsig#sha1"/>
        <DigestValue>GJnt2JAyL7TlSHFk+a3samfHUP4=</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tUg2Gi7Ui+fTbF2bMZ57z4GoJ3s=</DigestValue>
      </Reference>
    </Manifest>
    <SignatureProperties>
      <SignatureProperty Id="idSignatureTime" Target="#idPackageSignature">
        <mdssi:SignatureTime>
          <mdssi:Format>YYYY-MM-DDThh:mm:ssTZD</mdssi:Format>
          <mdssi:Value>2023-10-02T04:53:53Z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44C2B-FDB8-4501-94F6-91C10F1B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47</Pages>
  <Words>11465</Words>
  <Characters>65356</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76668</CharactersWithSpaces>
  <SharedDoc>false</SharedDoc>
  <HLinks>
    <vt:vector size="66" baseType="variant">
      <vt:variant>
        <vt:i4>458772</vt:i4>
      </vt:variant>
      <vt:variant>
        <vt:i4>48</vt:i4>
      </vt:variant>
      <vt:variant>
        <vt:i4>0</vt:i4>
      </vt:variant>
      <vt:variant>
        <vt:i4>5</vt:i4>
      </vt:variant>
      <vt:variant>
        <vt:lpwstr>http://www.gptelecom.ru/</vt:lpwstr>
      </vt:variant>
      <vt:variant>
        <vt:lpwstr/>
      </vt:variant>
      <vt:variant>
        <vt:i4>7012407</vt:i4>
      </vt:variant>
      <vt:variant>
        <vt:i4>45</vt:i4>
      </vt:variant>
      <vt:variant>
        <vt:i4>0</vt:i4>
      </vt:variant>
      <vt:variant>
        <vt:i4>5</vt:i4>
      </vt:variant>
      <vt:variant>
        <vt:lpwstr>http://www.normdocx.ru/</vt:lpwstr>
      </vt:variant>
      <vt:variant>
        <vt:lpwstr/>
      </vt:variant>
      <vt:variant>
        <vt:i4>1376274</vt:i4>
      </vt:variant>
      <vt:variant>
        <vt:i4>42</vt:i4>
      </vt:variant>
      <vt:variant>
        <vt:i4>0</vt:i4>
      </vt:variant>
      <vt:variant>
        <vt:i4>5</vt:i4>
      </vt:variant>
      <vt:variant>
        <vt:lpwstr>http://www.mobail-review.com/</vt:lpwstr>
      </vt:variant>
      <vt:variant>
        <vt:lpwstr/>
      </vt:variant>
      <vt:variant>
        <vt:i4>7209085</vt:i4>
      </vt:variant>
      <vt:variant>
        <vt:i4>39</vt:i4>
      </vt:variant>
      <vt:variant>
        <vt:i4>0</vt:i4>
      </vt:variant>
      <vt:variant>
        <vt:i4>5</vt:i4>
      </vt:variant>
      <vt:variant>
        <vt:lpwstr>http://www.comnews.ru/</vt:lpwstr>
      </vt:variant>
      <vt:variant>
        <vt:lpwstr/>
      </vt:variant>
      <vt:variant>
        <vt:i4>1376278</vt:i4>
      </vt:variant>
      <vt:variant>
        <vt:i4>36</vt:i4>
      </vt:variant>
      <vt:variant>
        <vt:i4>0</vt:i4>
      </vt:variant>
      <vt:variant>
        <vt:i4>5</vt:i4>
      </vt:variant>
      <vt:variant>
        <vt:lpwstr>http://www.telecomru.ru/</vt:lpwstr>
      </vt:variant>
      <vt:variant>
        <vt:lpwstr/>
      </vt:variant>
      <vt:variant>
        <vt:i4>7077986</vt:i4>
      </vt:variant>
      <vt:variant>
        <vt:i4>33</vt:i4>
      </vt:variant>
      <vt:variant>
        <vt:i4>0</vt:i4>
      </vt:variant>
      <vt:variant>
        <vt:i4>5</vt:i4>
      </vt:variant>
      <vt:variant>
        <vt:lpwstr>http://www.sotovik.ru/</vt:lpwstr>
      </vt:variant>
      <vt:variant>
        <vt:lpwstr/>
      </vt:variant>
      <vt:variant>
        <vt:i4>1507377</vt:i4>
      </vt:variant>
      <vt:variant>
        <vt:i4>26</vt:i4>
      </vt:variant>
      <vt:variant>
        <vt:i4>0</vt:i4>
      </vt:variant>
      <vt:variant>
        <vt:i4>5</vt:i4>
      </vt:variant>
      <vt:variant>
        <vt:lpwstr/>
      </vt:variant>
      <vt:variant>
        <vt:lpwstr>_Toc64663220</vt:lpwstr>
      </vt:variant>
      <vt:variant>
        <vt:i4>1966130</vt:i4>
      </vt:variant>
      <vt:variant>
        <vt:i4>20</vt:i4>
      </vt:variant>
      <vt:variant>
        <vt:i4>0</vt:i4>
      </vt:variant>
      <vt:variant>
        <vt:i4>5</vt:i4>
      </vt:variant>
      <vt:variant>
        <vt:lpwstr/>
      </vt:variant>
      <vt:variant>
        <vt:lpwstr>_Toc64663219</vt:lpwstr>
      </vt:variant>
      <vt:variant>
        <vt:i4>2031666</vt:i4>
      </vt:variant>
      <vt:variant>
        <vt:i4>14</vt:i4>
      </vt:variant>
      <vt:variant>
        <vt:i4>0</vt:i4>
      </vt:variant>
      <vt:variant>
        <vt:i4>5</vt:i4>
      </vt:variant>
      <vt:variant>
        <vt:lpwstr/>
      </vt:variant>
      <vt:variant>
        <vt:lpwstr>_Toc64663218</vt:lpwstr>
      </vt:variant>
      <vt:variant>
        <vt:i4>1048626</vt:i4>
      </vt:variant>
      <vt:variant>
        <vt:i4>8</vt:i4>
      </vt:variant>
      <vt:variant>
        <vt:i4>0</vt:i4>
      </vt:variant>
      <vt:variant>
        <vt:i4>5</vt:i4>
      </vt:variant>
      <vt:variant>
        <vt:lpwstr/>
      </vt:variant>
      <vt:variant>
        <vt:lpwstr>_Toc64663217</vt:lpwstr>
      </vt:variant>
      <vt:variant>
        <vt:i4>1114162</vt:i4>
      </vt:variant>
      <vt:variant>
        <vt:i4>2</vt:i4>
      </vt:variant>
      <vt:variant>
        <vt:i4>0</vt:i4>
      </vt:variant>
      <vt:variant>
        <vt:i4>5</vt:i4>
      </vt:variant>
      <vt:variant>
        <vt:lpwstr/>
      </vt:variant>
      <vt:variant>
        <vt:lpwstr>_Toc64663216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Админ</cp:lastModifiedBy>
  <cp:revision>50</cp:revision>
  <cp:lastPrinted>2017-11-16T07:23:00Z</cp:lastPrinted>
  <dcterms:created xsi:type="dcterms:W3CDTF">2022-03-10T10:23:00Z</dcterms:created>
  <dcterms:modified xsi:type="dcterms:W3CDTF">2023-09-29T07:42:00Z</dcterms:modified>
</cp:coreProperties>
</file>