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6EC2" w:rsidRPr="006F27EF" w:rsidRDefault="00DC6EC2" w:rsidP="00857939">
      <w:pPr>
        <w:pStyle w:val="a8"/>
        <w:spacing w:after="0" w:line="360" w:lineRule="auto"/>
        <w:contextualSpacing/>
        <w:jc w:val="center"/>
        <w:rPr>
          <w:iCs/>
          <w:sz w:val="28"/>
          <w:szCs w:val="28"/>
        </w:rPr>
      </w:pPr>
      <w:r w:rsidRPr="006F27EF">
        <w:rPr>
          <w:iCs/>
          <w:sz w:val="28"/>
          <w:szCs w:val="28"/>
        </w:rPr>
        <w:t>МИНИСТЕРСТВО ОБЩЕГО И ПРОФЕССИОНАЛЬНОГО ОБРАЗОВАНИЯРОСТОВСКОЙ ОБЛАСТИ</w:t>
      </w:r>
    </w:p>
    <w:p w:rsidR="006F27EF" w:rsidRDefault="00DC6EC2" w:rsidP="00857939">
      <w:pPr>
        <w:spacing w:line="360" w:lineRule="auto"/>
        <w:contextualSpacing/>
        <w:jc w:val="center"/>
        <w:rPr>
          <w:sz w:val="28"/>
          <w:szCs w:val="28"/>
        </w:rPr>
      </w:pPr>
      <w:r w:rsidRPr="006F27EF">
        <w:rPr>
          <w:sz w:val="28"/>
          <w:szCs w:val="28"/>
        </w:rPr>
        <w:t>ГОСУДАРСТВЕННОЕ БЮДЖЕТНОЕ ПРОФЕССИОНАЛ</w:t>
      </w:r>
      <w:r w:rsidR="006F27EF">
        <w:rPr>
          <w:sz w:val="28"/>
          <w:szCs w:val="28"/>
        </w:rPr>
        <w:t>ЬНОЕ ОБРАЗОВАТЕЛЬНОЕ УЧРЕЖДЕНИЕ</w:t>
      </w:r>
    </w:p>
    <w:p w:rsidR="00DC6EC2" w:rsidRPr="006F27EF" w:rsidRDefault="00DC6EC2" w:rsidP="00857939">
      <w:pPr>
        <w:spacing w:line="360" w:lineRule="auto"/>
        <w:contextualSpacing/>
        <w:jc w:val="center"/>
        <w:rPr>
          <w:sz w:val="28"/>
          <w:szCs w:val="28"/>
        </w:rPr>
      </w:pPr>
      <w:r w:rsidRPr="006F27EF">
        <w:rPr>
          <w:sz w:val="28"/>
          <w:szCs w:val="28"/>
        </w:rPr>
        <w:t>РОСТОВСКОЙ ОБЛАСТИ</w:t>
      </w:r>
    </w:p>
    <w:p w:rsidR="00DC6EC2" w:rsidRPr="00217CA2" w:rsidRDefault="00DC6EC2" w:rsidP="00857939">
      <w:pPr>
        <w:spacing w:line="360" w:lineRule="auto"/>
        <w:contextualSpacing/>
        <w:jc w:val="center"/>
        <w:rPr>
          <w:b/>
          <w:bCs/>
          <w:sz w:val="28"/>
          <w:szCs w:val="28"/>
        </w:rPr>
      </w:pPr>
      <w:r w:rsidRPr="00217CA2">
        <w:rPr>
          <w:b/>
          <w:sz w:val="28"/>
          <w:szCs w:val="28"/>
        </w:rPr>
        <w:t>«РОСТОВСКИЙ-НА-ДОНУ КОЛЛЕДЖ СВЯЗИ И ИНФОРМАТИКИ»</w:t>
      </w:r>
    </w:p>
    <w:p w:rsidR="00DC6EC2" w:rsidRDefault="00DC6EC2" w:rsidP="00DC6EC2">
      <w:pPr>
        <w:jc w:val="center"/>
        <w:rPr>
          <w:sz w:val="32"/>
          <w:szCs w:val="32"/>
        </w:rPr>
      </w:pPr>
    </w:p>
    <w:p w:rsidR="00DC6EC2" w:rsidRDefault="00DC6EC2" w:rsidP="00D23694">
      <w:pPr>
        <w:jc w:val="both"/>
        <w:rPr>
          <w:sz w:val="32"/>
          <w:szCs w:val="32"/>
        </w:rPr>
      </w:pPr>
    </w:p>
    <w:p w:rsidR="00DC6EC2" w:rsidRDefault="00DC6EC2" w:rsidP="00D23694">
      <w:pPr>
        <w:jc w:val="both"/>
        <w:rPr>
          <w:sz w:val="28"/>
          <w:szCs w:val="28"/>
          <w:lang w:eastAsia="en-US"/>
        </w:rPr>
      </w:pPr>
    </w:p>
    <w:p w:rsidR="00DC6EC2" w:rsidRPr="004415ED" w:rsidRDefault="00DC6EC2" w:rsidP="00D23694">
      <w:pPr>
        <w:widowControl w:val="0"/>
        <w:suppressAutoHyphens/>
        <w:autoSpaceDE w:val="0"/>
        <w:autoSpaceDN w:val="0"/>
        <w:adjustRightInd w:val="0"/>
        <w:jc w:val="both"/>
        <w:rPr>
          <w:caps/>
          <w:sz w:val="28"/>
          <w:szCs w:val="28"/>
        </w:rPr>
      </w:pPr>
    </w:p>
    <w:p w:rsidR="00DC6EC2" w:rsidRPr="004415ED" w:rsidRDefault="00DC6EC2" w:rsidP="00D236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
          <w:caps/>
          <w:sz w:val="28"/>
          <w:szCs w:val="28"/>
        </w:rPr>
      </w:pPr>
    </w:p>
    <w:p w:rsidR="00DC6EC2" w:rsidRPr="00217CA2" w:rsidRDefault="00DC6EC2" w:rsidP="00D236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
          <w:caps/>
          <w:sz w:val="28"/>
          <w:szCs w:val="28"/>
        </w:rPr>
      </w:pPr>
    </w:p>
    <w:p w:rsidR="00DC6EC2" w:rsidRPr="00217CA2" w:rsidRDefault="00DC6EC2" w:rsidP="00D236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rPr>
          <w:b/>
          <w:caps/>
          <w:sz w:val="28"/>
          <w:szCs w:val="28"/>
        </w:rPr>
      </w:pPr>
    </w:p>
    <w:p w:rsidR="009E008C" w:rsidRPr="006F27EF" w:rsidRDefault="009E008C" w:rsidP="006F27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360" w:lineRule="auto"/>
        <w:jc w:val="center"/>
        <w:rPr>
          <w:b/>
          <w:caps/>
          <w:sz w:val="28"/>
          <w:szCs w:val="28"/>
        </w:rPr>
      </w:pPr>
      <w:r w:rsidRPr="006F27EF">
        <w:rPr>
          <w:b/>
          <w:caps/>
          <w:sz w:val="28"/>
          <w:szCs w:val="28"/>
        </w:rPr>
        <w:t>РАбочая ПРОГРАММа</w:t>
      </w:r>
    </w:p>
    <w:p w:rsidR="009E008C" w:rsidRPr="006F27EF" w:rsidRDefault="00240E97" w:rsidP="006F27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360" w:lineRule="auto"/>
        <w:jc w:val="center"/>
        <w:rPr>
          <w:caps/>
          <w:sz w:val="28"/>
          <w:szCs w:val="28"/>
        </w:rPr>
      </w:pPr>
      <w:r w:rsidRPr="006F27EF">
        <w:rPr>
          <w:sz w:val="28"/>
          <w:szCs w:val="28"/>
        </w:rPr>
        <w:t xml:space="preserve">учебной дисциплины </w:t>
      </w:r>
    </w:p>
    <w:p w:rsidR="006F27EF" w:rsidRPr="006F27EF" w:rsidRDefault="009E008C" w:rsidP="006F27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r w:rsidRPr="006F27EF">
        <w:rPr>
          <w:b/>
          <w:sz w:val="28"/>
          <w:szCs w:val="28"/>
        </w:rPr>
        <w:t>ОП.04 «Основы информационной безопасности»</w:t>
      </w:r>
    </w:p>
    <w:p w:rsidR="009E008C" w:rsidRPr="006F27EF" w:rsidRDefault="009E008C" w:rsidP="006F27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rPr>
      </w:pPr>
      <w:r w:rsidRPr="006F27EF">
        <w:rPr>
          <w:sz w:val="28"/>
          <w:szCs w:val="28"/>
        </w:rPr>
        <w:t>программы подготовки специалистов среднего звена</w:t>
      </w:r>
    </w:p>
    <w:p w:rsidR="009E008C" w:rsidRPr="006F27EF" w:rsidRDefault="00240E97" w:rsidP="006F27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rPr>
      </w:pPr>
      <w:r w:rsidRPr="006F27EF">
        <w:rPr>
          <w:sz w:val="28"/>
          <w:szCs w:val="28"/>
        </w:rPr>
        <w:t>для специальности</w:t>
      </w:r>
    </w:p>
    <w:p w:rsidR="009E008C" w:rsidRPr="006F27EF" w:rsidRDefault="00240E97" w:rsidP="006F27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r w:rsidRPr="006F27EF">
        <w:rPr>
          <w:b/>
          <w:sz w:val="28"/>
          <w:szCs w:val="28"/>
        </w:rPr>
        <w:t>10.02.04 «Обеспечение информационной безопасности телекоммуникационных систем»</w:t>
      </w:r>
    </w:p>
    <w:p w:rsidR="009E008C" w:rsidRPr="006F27EF" w:rsidRDefault="009E008C" w:rsidP="006F27EF">
      <w:pPr>
        <w:tabs>
          <w:tab w:val="left" w:pos="2430"/>
        </w:tabs>
        <w:spacing w:line="360" w:lineRule="auto"/>
        <w:jc w:val="center"/>
        <w:rPr>
          <w:sz w:val="28"/>
          <w:szCs w:val="28"/>
        </w:rPr>
      </w:pPr>
      <w:r w:rsidRPr="006F27EF">
        <w:rPr>
          <w:sz w:val="28"/>
          <w:szCs w:val="28"/>
        </w:rPr>
        <w:t>(базовой подготовки)</w:t>
      </w:r>
    </w:p>
    <w:p w:rsidR="003C6557" w:rsidRPr="003C6557" w:rsidRDefault="003C6557" w:rsidP="00D23694">
      <w:pPr>
        <w:jc w:val="both"/>
        <w:rPr>
          <w:b/>
          <w:i/>
          <w:sz w:val="28"/>
          <w:szCs w:val="28"/>
        </w:rPr>
      </w:pPr>
    </w:p>
    <w:p w:rsidR="003C6557" w:rsidRPr="003C6557" w:rsidRDefault="003C6557" w:rsidP="00D23694">
      <w:pPr>
        <w:jc w:val="both"/>
        <w:rPr>
          <w:i/>
          <w:sz w:val="28"/>
          <w:szCs w:val="28"/>
        </w:rPr>
      </w:pPr>
    </w:p>
    <w:p w:rsidR="00E96361" w:rsidRDefault="00E96361" w:rsidP="00D23694">
      <w:pPr>
        <w:jc w:val="both"/>
        <w:rPr>
          <w:i/>
          <w:sz w:val="28"/>
          <w:szCs w:val="28"/>
        </w:rPr>
      </w:pPr>
    </w:p>
    <w:p w:rsidR="003C6557" w:rsidRPr="003C6557" w:rsidRDefault="003C6557" w:rsidP="00D23694">
      <w:pPr>
        <w:jc w:val="both"/>
        <w:rPr>
          <w:i/>
          <w:sz w:val="28"/>
          <w:szCs w:val="28"/>
        </w:rPr>
      </w:pPr>
    </w:p>
    <w:p w:rsidR="00E96361" w:rsidRPr="003C6557" w:rsidRDefault="00E96361" w:rsidP="00D23694">
      <w:pPr>
        <w:jc w:val="both"/>
        <w:rPr>
          <w:sz w:val="28"/>
          <w:szCs w:val="28"/>
        </w:rPr>
      </w:pPr>
    </w:p>
    <w:p w:rsidR="00E96361" w:rsidRPr="003C6557" w:rsidRDefault="00E96361" w:rsidP="00D23694">
      <w:pPr>
        <w:jc w:val="both"/>
        <w:rPr>
          <w:b/>
          <w:sz w:val="28"/>
          <w:szCs w:val="28"/>
        </w:rPr>
      </w:pPr>
    </w:p>
    <w:p w:rsidR="00E96361" w:rsidRPr="003C6557" w:rsidRDefault="00E96361" w:rsidP="00D23694">
      <w:pPr>
        <w:jc w:val="both"/>
        <w:rPr>
          <w:sz w:val="28"/>
          <w:szCs w:val="28"/>
        </w:rPr>
      </w:pPr>
    </w:p>
    <w:p w:rsidR="00E96361" w:rsidRPr="003C6557" w:rsidRDefault="00E96361" w:rsidP="00D23694">
      <w:pPr>
        <w:jc w:val="both"/>
        <w:rPr>
          <w:sz w:val="28"/>
          <w:szCs w:val="28"/>
        </w:rPr>
      </w:pPr>
    </w:p>
    <w:p w:rsidR="00E96361" w:rsidRPr="003C6557" w:rsidRDefault="00E96361" w:rsidP="00D23694">
      <w:pPr>
        <w:jc w:val="both"/>
        <w:rPr>
          <w:sz w:val="28"/>
          <w:szCs w:val="28"/>
        </w:rPr>
      </w:pPr>
    </w:p>
    <w:p w:rsidR="00E96361" w:rsidRDefault="00E96361" w:rsidP="00D23694">
      <w:pPr>
        <w:jc w:val="both"/>
        <w:rPr>
          <w:sz w:val="28"/>
          <w:szCs w:val="28"/>
        </w:rPr>
      </w:pPr>
    </w:p>
    <w:p w:rsidR="00651E60" w:rsidRDefault="00651E60" w:rsidP="00D23694">
      <w:pPr>
        <w:jc w:val="both"/>
        <w:rPr>
          <w:sz w:val="28"/>
          <w:szCs w:val="28"/>
        </w:rPr>
      </w:pPr>
    </w:p>
    <w:p w:rsidR="00651E60" w:rsidRPr="003C6557" w:rsidRDefault="00651E60" w:rsidP="00D23694">
      <w:pPr>
        <w:jc w:val="both"/>
        <w:rPr>
          <w:sz w:val="28"/>
          <w:szCs w:val="28"/>
        </w:rPr>
      </w:pPr>
    </w:p>
    <w:p w:rsidR="00E96361" w:rsidRPr="003C6557" w:rsidRDefault="00E96361" w:rsidP="00D23694">
      <w:pPr>
        <w:jc w:val="both"/>
        <w:rPr>
          <w:sz w:val="28"/>
          <w:szCs w:val="28"/>
        </w:rPr>
      </w:pPr>
    </w:p>
    <w:p w:rsidR="00E96361" w:rsidRPr="003C6557" w:rsidRDefault="00E96361" w:rsidP="00E77A41">
      <w:pPr>
        <w:jc w:val="center"/>
        <w:rPr>
          <w:sz w:val="28"/>
          <w:szCs w:val="28"/>
        </w:rPr>
      </w:pPr>
    </w:p>
    <w:p w:rsidR="00E96361" w:rsidRPr="003C6557" w:rsidRDefault="0090461F" w:rsidP="00E77A41">
      <w:pPr>
        <w:jc w:val="center"/>
        <w:rPr>
          <w:sz w:val="28"/>
          <w:szCs w:val="28"/>
        </w:rPr>
      </w:pPr>
      <w:r>
        <w:rPr>
          <w:sz w:val="28"/>
          <w:szCs w:val="28"/>
        </w:rPr>
        <w:t xml:space="preserve">г. </w:t>
      </w:r>
      <w:r w:rsidR="00E96361" w:rsidRPr="003C6557">
        <w:rPr>
          <w:sz w:val="28"/>
          <w:szCs w:val="28"/>
        </w:rPr>
        <w:t>Ростов-на-Дону</w:t>
      </w:r>
    </w:p>
    <w:p w:rsidR="00E96361" w:rsidRPr="003C6557" w:rsidRDefault="00E96361" w:rsidP="00E77A41">
      <w:pPr>
        <w:jc w:val="center"/>
        <w:rPr>
          <w:sz w:val="28"/>
          <w:szCs w:val="28"/>
        </w:rPr>
      </w:pPr>
      <w:r w:rsidRPr="003C6557">
        <w:rPr>
          <w:sz w:val="28"/>
          <w:szCs w:val="28"/>
        </w:rPr>
        <w:t>20</w:t>
      </w:r>
      <w:r w:rsidR="00651E60">
        <w:rPr>
          <w:sz w:val="28"/>
          <w:szCs w:val="28"/>
        </w:rPr>
        <w:t>2</w:t>
      </w:r>
      <w:r w:rsidR="007028EA">
        <w:rPr>
          <w:sz w:val="28"/>
          <w:szCs w:val="28"/>
        </w:rPr>
        <w:t>3</w:t>
      </w:r>
      <w:r w:rsidR="00BD6E5A">
        <w:rPr>
          <w:sz w:val="28"/>
          <w:szCs w:val="28"/>
        </w:rPr>
        <w:t xml:space="preserve"> </w:t>
      </w:r>
      <w:r w:rsidRPr="003C6557">
        <w:rPr>
          <w:sz w:val="28"/>
          <w:szCs w:val="28"/>
        </w:rPr>
        <w:t>г.</w:t>
      </w:r>
    </w:p>
    <w:p w:rsidR="00E96361" w:rsidRPr="003C6557" w:rsidRDefault="00E96361" w:rsidP="00D23694">
      <w:pPr>
        <w:jc w:val="both"/>
        <w:rPr>
          <w:sz w:val="28"/>
          <w:szCs w:val="28"/>
        </w:rPr>
      </w:pPr>
    </w:p>
    <w:p w:rsidR="00E96361" w:rsidRDefault="00E96361" w:rsidP="00D23694">
      <w:pPr>
        <w:tabs>
          <w:tab w:val="left" w:pos="5700"/>
        </w:tabs>
        <w:jc w:val="both"/>
        <w:rPr>
          <w:sz w:val="28"/>
          <w:szCs w:val="28"/>
        </w:rPr>
      </w:pPr>
    </w:p>
    <w:p w:rsidR="00651E60" w:rsidRDefault="00651E60" w:rsidP="00D23694">
      <w:pPr>
        <w:tabs>
          <w:tab w:val="left" w:pos="5700"/>
        </w:tabs>
        <w:jc w:val="both"/>
        <w:rPr>
          <w:sz w:val="28"/>
          <w:szCs w:val="28"/>
        </w:rPr>
      </w:pPr>
    </w:p>
    <w:tbl>
      <w:tblPr>
        <w:tblW w:w="10314" w:type="dxa"/>
        <w:tblLayout w:type="fixed"/>
        <w:tblLook w:val="01E0" w:firstRow="1" w:lastRow="1" w:firstColumn="1" w:lastColumn="1" w:noHBand="0" w:noVBand="0"/>
      </w:tblPr>
      <w:tblGrid>
        <w:gridCol w:w="5070"/>
        <w:gridCol w:w="5244"/>
      </w:tblGrid>
      <w:tr w:rsidR="0069260B" w:rsidRPr="000F5683" w:rsidTr="0069260B">
        <w:trPr>
          <w:trHeight w:val="2398"/>
        </w:trPr>
        <w:tc>
          <w:tcPr>
            <w:tcW w:w="5070" w:type="dxa"/>
          </w:tcPr>
          <w:p w:rsidR="0069260B" w:rsidRPr="000F5683" w:rsidRDefault="0069260B" w:rsidP="0090461F">
            <w:pPr>
              <w:tabs>
                <w:tab w:val="left" w:pos="3168"/>
              </w:tabs>
              <w:spacing w:line="360" w:lineRule="auto"/>
              <w:jc w:val="both"/>
              <w:rPr>
                <w:b/>
              </w:rPr>
            </w:pPr>
            <w:r w:rsidRPr="000F5683">
              <w:rPr>
                <w:bCs/>
                <w:i/>
              </w:rPr>
              <w:br w:type="page"/>
            </w:r>
            <w:r w:rsidRPr="000F5683">
              <w:br w:type="page"/>
            </w:r>
            <w:r w:rsidRPr="000F5683">
              <w:rPr>
                <w:b/>
              </w:rPr>
              <w:t>ОДОБРЕНО</w:t>
            </w:r>
          </w:p>
          <w:p w:rsidR="0069260B" w:rsidRPr="000F5683" w:rsidRDefault="0069260B" w:rsidP="0090461F">
            <w:pPr>
              <w:spacing w:line="360" w:lineRule="auto"/>
              <w:jc w:val="both"/>
              <w:rPr>
                <w:bCs/>
              </w:rPr>
            </w:pPr>
            <w:r w:rsidRPr="000F5683">
              <w:rPr>
                <w:bCs/>
              </w:rPr>
              <w:t xml:space="preserve">На заседании цикловой комиссии </w:t>
            </w:r>
          </w:p>
          <w:p w:rsidR="00BF7E8E" w:rsidRPr="000F5683" w:rsidRDefault="00BF7E8E" w:rsidP="00904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 w:rsidRPr="000F5683">
              <w:t>Информационной безопасности</w:t>
            </w:r>
          </w:p>
          <w:p w:rsidR="0069260B" w:rsidRPr="000F5683" w:rsidRDefault="0069260B" w:rsidP="00904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rPr>
            </w:pPr>
            <w:r w:rsidRPr="000F5683">
              <w:rPr>
                <w:bCs/>
              </w:rPr>
              <w:t>Протокол №</w:t>
            </w:r>
            <w:r w:rsidR="007028EA">
              <w:rPr>
                <w:bCs/>
              </w:rPr>
              <w:t xml:space="preserve"> 1</w:t>
            </w:r>
            <w:r w:rsidR="005D6682">
              <w:rPr>
                <w:bCs/>
              </w:rPr>
              <w:t>0</w:t>
            </w:r>
            <w:r w:rsidR="007028EA">
              <w:rPr>
                <w:bCs/>
              </w:rPr>
              <w:t xml:space="preserve"> от 30 июня 2023</w:t>
            </w:r>
            <w:r w:rsidR="00BD6E5A">
              <w:rPr>
                <w:bCs/>
              </w:rPr>
              <w:t xml:space="preserve"> </w:t>
            </w:r>
            <w:r w:rsidRPr="000F5683">
              <w:rPr>
                <w:bCs/>
              </w:rPr>
              <w:t>года</w:t>
            </w:r>
          </w:p>
          <w:p w:rsidR="0069260B" w:rsidRPr="000F5683" w:rsidRDefault="0069260B" w:rsidP="0090461F">
            <w:pPr>
              <w:spacing w:line="360" w:lineRule="auto"/>
              <w:jc w:val="both"/>
              <w:rPr>
                <w:bCs/>
              </w:rPr>
            </w:pPr>
            <w:r w:rsidRPr="000F5683">
              <w:rPr>
                <w:bCs/>
              </w:rPr>
              <w:t>Председатель ЦК</w:t>
            </w:r>
          </w:p>
          <w:p w:rsidR="0069260B" w:rsidRPr="000F5683" w:rsidRDefault="0069260B" w:rsidP="0090461F">
            <w:pPr>
              <w:spacing w:line="360" w:lineRule="auto"/>
              <w:jc w:val="both"/>
              <w:rPr>
                <w:bCs/>
              </w:rPr>
            </w:pPr>
            <w:r w:rsidRPr="000F5683">
              <w:rPr>
                <w:bCs/>
              </w:rPr>
              <w:t>____________________</w:t>
            </w:r>
            <w:r w:rsidR="00BF7E8E" w:rsidRPr="000F5683">
              <w:rPr>
                <w:bCs/>
              </w:rPr>
              <w:t>Копылова О.В.</w:t>
            </w:r>
          </w:p>
        </w:tc>
        <w:tc>
          <w:tcPr>
            <w:tcW w:w="5244" w:type="dxa"/>
          </w:tcPr>
          <w:p w:rsidR="0069260B" w:rsidRPr="000F5683" w:rsidRDefault="0069260B" w:rsidP="00597956">
            <w:pPr>
              <w:spacing w:line="360" w:lineRule="auto"/>
              <w:jc w:val="right"/>
              <w:rPr>
                <w:b/>
                <w:bCs/>
                <w:color w:val="000000"/>
              </w:rPr>
            </w:pPr>
            <w:r w:rsidRPr="000F5683">
              <w:rPr>
                <w:b/>
                <w:bCs/>
                <w:color w:val="000000"/>
              </w:rPr>
              <w:t>УТВЕРЖДАЮ:</w:t>
            </w:r>
          </w:p>
          <w:p w:rsidR="0069260B" w:rsidRPr="000F5683" w:rsidRDefault="009E008C" w:rsidP="00597956">
            <w:pPr>
              <w:spacing w:line="360" w:lineRule="auto"/>
              <w:jc w:val="right"/>
              <w:rPr>
                <w:bCs/>
                <w:color w:val="000000"/>
              </w:rPr>
            </w:pPr>
            <w:r w:rsidRPr="000F5683">
              <w:rPr>
                <w:bCs/>
                <w:color w:val="000000"/>
              </w:rPr>
              <w:t>Зам. директора по Н</w:t>
            </w:r>
            <w:r w:rsidR="0069260B" w:rsidRPr="000F5683">
              <w:rPr>
                <w:bCs/>
                <w:color w:val="000000"/>
              </w:rPr>
              <w:t>МР</w:t>
            </w:r>
          </w:p>
          <w:p w:rsidR="0069260B" w:rsidRPr="000F5683" w:rsidRDefault="0069260B" w:rsidP="00597956">
            <w:pPr>
              <w:spacing w:line="360" w:lineRule="auto"/>
              <w:ind w:left="459" w:hanging="459"/>
              <w:jc w:val="right"/>
              <w:rPr>
                <w:bCs/>
                <w:color w:val="000000"/>
              </w:rPr>
            </w:pPr>
            <w:r w:rsidRPr="000F5683">
              <w:rPr>
                <w:bCs/>
                <w:color w:val="000000"/>
              </w:rPr>
              <w:t xml:space="preserve">__________ </w:t>
            </w:r>
            <w:r w:rsidR="00BF7E8E" w:rsidRPr="000F5683">
              <w:rPr>
                <w:bCs/>
                <w:color w:val="000000"/>
              </w:rPr>
              <w:t>Подцатова И.В.</w:t>
            </w:r>
          </w:p>
          <w:p w:rsidR="0069260B" w:rsidRPr="000F5683" w:rsidRDefault="0069260B" w:rsidP="00597956">
            <w:pPr>
              <w:spacing w:line="360" w:lineRule="auto"/>
              <w:jc w:val="right"/>
              <w:rPr>
                <w:bCs/>
                <w:color w:val="000000"/>
              </w:rPr>
            </w:pPr>
          </w:p>
          <w:p w:rsidR="0069260B" w:rsidRPr="000F5683" w:rsidRDefault="007028EA" w:rsidP="00597956">
            <w:pPr>
              <w:spacing w:line="360" w:lineRule="auto"/>
              <w:jc w:val="right"/>
              <w:rPr>
                <w:bCs/>
                <w:color w:val="000000"/>
              </w:rPr>
            </w:pPr>
            <w:r>
              <w:rPr>
                <w:bCs/>
                <w:color w:val="000000"/>
              </w:rPr>
              <w:t xml:space="preserve">«30»   июня  2023 </w:t>
            </w:r>
            <w:r w:rsidR="0069260B" w:rsidRPr="000F5683">
              <w:rPr>
                <w:bCs/>
                <w:color w:val="000000"/>
              </w:rPr>
              <w:t xml:space="preserve"> г.</w:t>
            </w:r>
          </w:p>
        </w:tc>
      </w:tr>
    </w:tbl>
    <w:p w:rsidR="0090461F" w:rsidRDefault="0090461F" w:rsidP="00D23694">
      <w:pPr>
        <w:ind w:firstLine="993"/>
        <w:jc w:val="both"/>
        <w:rPr>
          <w:shd w:val="clear" w:color="auto" w:fill="FFFFFF"/>
        </w:rPr>
      </w:pPr>
    </w:p>
    <w:p w:rsidR="00E9278E" w:rsidRDefault="00E9278E" w:rsidP="005D66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240"/>
        <w:ind w:firstLine="708"/>
        <w:jc w:val="both"/>
      </w:pPr>
      <w:r w:rsidRPr="00294015">
        <w:t>Рабочая программа частично вари</w:t>
      </w:r>
      <w:r>
        <w:t>ативной учебной дисциплины ОП.04</w:t>
      </w:r>
      <w:r w:rsidRPr="00294015">
        <w:t xml:space="preserve"> «Основы информационной безопасности» </w:t>
      </w:r>
      <w:r w:rsidR="005D6682" w:rsidRPr="0050041C">
        <w:t xml:space="preserve">разработана </w:t>
      </w:r>
      <w:r w:rsidR="005D6682" w:rsidRPr="0090139D">
        <w:t>на основе Федерального государственного образовательного стандарта среднего профессионального образования по специальности 10.02.04 Обеспечение информационной безопасности телекоммуникационных систем, утвержденного приказом Минобрнауки России от 09.12.2016 №1551 (в ред. от 17.12.2020) «Об утверждении федерального государственного образовательного стандарта среднего профессионального образования» по</w:t>
      </w:r>
      <w:r w:rsidR="005D6682">
        <w:t xml:space="preserve"> специальности</w:t>
      </w:r>
      <w:r w:rsidR="005D6682" w:rsidRPr="0090139D">
        <w:t xml:space="preserve"> 10.02.04 «Обеспечение информационной безопасности телекоммуникационных систем</w:t>
      </w:r>
    </w:p>
    <w:p w:rsidR="00E9278E" w:rsidRPr="009924DA" w:rsidRDefault="00E9278E" w:rsidP="00E927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240"/>
        <w:ind w:firstLine="708"/>
        <w:jc w:val="both"/>
      </w:pPr>
    </w:p>
    <w:p w:rsidR="0069260B" w:rsidRPr="000F5683" w:rsidRDefault="0069260B" w:rsidP="00D23694">
      <w:pPr>
        <w:spacing w:line="360" w:lineRule="auto"/>
        <w:ind w:firstLine="851"/>
        <w:jc w:val="both"/>
      </w:pPr>
      <w:r w:rsidRPr="000F5683">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69260B" w:rsidRPr="000F5683" w:rsidRDefault="0069260B" w:rsidP="00692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pPr>
    </w:p>
    <w:p w:rsidR="0069260B" w:rsidRPr="000F5683" w:rsidRDefault="0069260B" w:rsidP="00692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pPr>
      <w:r w:rsidRPr="000F5683">
        <w:t>Разработчики:</w:t>
      </w:r>
    </w:p>
    <w:p w:rsidR="0069260B" w:rsidRPr="000F5683" w:rsidRDefault="007E5E23" w:rsidP="002D22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pPr>
      <w:r w:rsidRPr="000F5683">
        <w:t>ОП</w:t>
      </w:r>
      <w:r w:rsidR="004125B6" w:rsidRPr="000F5683">
        <w:t>.0</w:t>
      </w:r>
      <w:r w:rsidR="00F15264" w:rsidRPr="000F5683">
        <w:t>4</w:t>
      </w:r>
      <w:r w:rsidR="00A73177" w:rsidRPr="000F5683">
        <w:t xml:space="preserve"> </w:t>
      </w:r>
      <w:r w:rsidRPr="000F5683">
        <w:t>Основы информационной безопасности</w:t>
      </w:r>
      <w:r w:rsidR="0069260B" w:rsidRPr="000F5683">
        <w:t xml:space="preserve">, </w:t>
      </w:r>
      <w:proofErr w:type="spellStart"/>
      <w:r w:rsidR="004125B6" w:rsidRPr="000F5683">
        <w:t>Перевышина</w:t>
      </w:r>
      <w:proofErr w:type="spellEnd"/>
      <w:r w:rsidR="004125B6" w:rsidRPr="000F5683">
        <w:t xml:space="preserve"> Е.А.</w:t>
      </w:r>
      <w:r w:rsidR="0069260B" w:rsidRPr="000F5683">
        <w:t>– преподаватель ГБПОУ РО «РКСИ»</w:t>
      </w:r>
    </w:p>
    <w:p w:rsidR="0069260B" w:rsidRPr="000F5683" w:rsidRDefault="0069260B" w:rsidP="006926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p>
    <w:p w:rsidR="00FF6AC7" w:rsidRPr="000F5683" w:rsidRDefault="0069260B" w:rsidP="00D7641C">
      <w:pPr>
        <w:jc w:val="center"/>
        <w:rPr>
          <w:b/>
        </w:rPr>
      </w:pPr>
      <w:r w:rsidRPr="000F5683">
        <w:rPr>
          <w:b/>
        </w:rPr>
        <w:br w:type="page"/>
      </w:r>
      <w:r w:rsidR="00FF6AC7" w:rsidRPr="000F5683">
        <w:rPr>
          <w:b/>
        </w:rPr>
        <w:lastRenderedPageBreak/>
        <w:t>СОДЕРЖАНИЕ</w:t>
      </w:r>
    </w:p>
    <w:p w:rsidR="00C150D3" w:rsidRPr="000F5683" w:rsidRDefault="00C150D3" w:rsidP="00D7641C">
      <w:pPr>
        <w:jc w:val="center"/>
        <w:rPr>
          <w:b/>
        </w:rPr>
      </w:pPr>
    </w:p>
    <w:p w:rsidR="00FF6AC7" w:rsidRPr="000F5683" w:rsidRDefault="00C150D3" w:rsidP="00892D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pPr>
      <w:r w:rsidRPr="000F5683">
        <w:t>1. ПАСПОРТ РАБОЧЕЙ ПРОГРАММЫ УЧЕБНОЙ ДИСЦИПЛИНЫ</w:t>
      </w:r>
      <w:proofErr w:type="gramStart"/>
      <w:r w:rsidRPr="000F5683">
        <w:t>…….</w:t>
      </w:r>
      <w:proofErr w:type="gramEnd"/>
      <w:r w:rsidRPr="000F5683">
        <w:t>…..............................</w:t>
      </w:r>
      <w:r w:rsidR="00BD6E5A">
        <w:t>.</w:t>
      </w:r>
      <w:r w:rsidRPr="000F5683">
        <w:t>...</w:t>
      </w:r>
      <w:r w:rsidRPr="000F5683">
        <w:rPr>
          <w:webHidden/>
        </w:rPr>
        <w:t>.</w:t>
      </w:r>
      <w:r w:rsidR="001A5D67" w:rsidRPr="000F5683">
        <w:rPr>
          <w:webHidden/>
        </w:rPr>
        <w:t>4</w:t>
      </w:r>
    </w:p>
    <w:p w:rsidR="00C150D3" w:rsidRPr="000F5683" w:rsidRDefault="005D0BE9" w:rsidP="00892D2C">
      <w:pPr>
        <w:pStyle w:val="25"/>
        <w:tabs>
          <w:tab w:val="right" w:leader="dot" w:pos="10194"/>
        </w:tabs>
        <w:spacing w:line="360" w:lineRule="auto"/>
        <w:ind w:left="0"/>
        <w:rPr>
          <w:noProof/>
        </w:rPr>
      </w:pPr>
      <w:r w:rsidRPr="000F5683">
        <w:fldChar w:fldCharType="begin"/>
      </w:r>
      <w:r w:rsidR="00C150D3" w:rsidRPr="000F5683">
        <w:instrText xml:space="preserve"> TOC \o "1-3" \h \z \u </w:instrText>
      </w:r>
      <w:r w:rsidRPr="000F5683">
        <w:fldChar w:fldCharType="separate"/>
      </w:r>
      <w:hyperlink w:anchor="_Toc473204975" w:history="1">
        <w:r w:rsidR="00C150D3" w:rsidRPr="000F5683">
          <w:rPr>
            <w:rStyle w:val="af5"/>
            <w:noProof/>
          </w:rPr>
          <w:t>2. СТРУКТУРА И  СОДЕРЖАНИЕ УЧЕБНОЙ ДИСЦИПЛИНЫ</w:t>
        </w:r>
        <w:r w:rsidR="00C150D3" w:rsidRPr="000F5683">
          <w:rPr>
            <w:noProof/>
            <w:webHidden/>
          </w:rPr>
          <w:tab/>
        </w:r>
        <w:r w:rsidRPr="000F5683">
          <w:rPr>
            <w:noProof/>
            <w:webHidden/>
          </w:rPr>
          <w:fldChar w:fldCharType="begin"/>
        </w:r>
        <w:r w:rsidR="00C150D3" w:rsidRPr="000F5683">
          <w:rPr>
            <w:noProof/>
            <w:webHidden/>
          </w:rPr>
          <w:instrText xml:space="preserve"> PAGEREF _Toc473204975 \h </w:instrText>
        </w:r>
        <w:r w:rsidRPr="000F5683">
          <w:rPr>
            <w:noProof/>
            <w:webHidden/>
          </w:rPr>
        </w:r>
        <w:r w:rsidRPr="000F5683">
          <w:rPr>
            <w:noProof/>
            <w:webHidden/>
          </w:rPr>
          <w:fldChar w:fldCharType="separate"/>
        </w:r>
        <w:r w:rsidR="00892D2C" w:rsidRPr="000F5683">
          <w:rPr>
            <w:noProof/>
            <w:webHidden/>
          </w:rPr>
          <w:t>6</w:t>
        </w:r>
        <w:r w:rsidRPr="000F5683">
          <w:rPr>
            <w:noProof/>
            <w:webHidden/>
          </w:rPr>
          <w:fldChar w:fldCharType="end"/>
        </w:r>
      </w:hyperlink>
    </w:p>
    <w:p w:rsidR="00C150D3" w:rsidRPr="000F5683" w:rsidRDefault="00FB3000" w:rsidP="00892D2C">
      <w:pPr>
        <w:pStyle w:val="25"/>
        <w:tabs>
          <w:tab w:val="right" w:leader="dot" w:pos="10194"/>
        </w:tabs>
        <w:spacing w:line="360" w:lineRule="auto"/>
        <w:ind w:left="0"/>
        <w:rPr>
          <w:noProof/>
        </w:rPr>
      </w:pPr>
      <w:hyperlink w:anchor="_Toc473204980" w:history="1">
        <w:r w:rsidR="00C150D3" w:rsidRPr="000F5683">
          <w:rPr>
            <w:rStyle w:val="af5"/>
            <w:noProof/>
          </w:rPr>
          <w:t>3. УСЛОВИЯ РЕАЛИЗАЦИИ ПРОГРАММЫ ДИСЦИПЛИНЫ</w:t>
        </w:r>
        <w:r w:rsidR="00C150D3" w:rsidRPr="000F5683">
          <w:rPr>
            <w:noProof/>
            <w:webHidden/>
          </w:rPr>
          <w:tab/>
        </w:r>
        <w:r w:rsidR="005D0BE9" w:rsidRPr="000F5683">
          <w:rPr>
            <w:noProof/>
            <w:webHidden/>
          </w:rPr>
          <w:fldChar w:fldCharType="begin"/>
        </w:r>
        <w:r w:rsidR="00C150D3" w:rsidRPr="000F5683">
          <w:rPr>
            <w:noProof/>
            <w:webHidden/>
          </w:rPr>
          <w:instrText xml:space="preserve"> PAGEREF _Toc473204980 \h </w:instrText>
        </w:r>
        <w:r w:rsidR="005D0BE9" w:rsidRPr="000F5683">
          <w:rPr>
            <w:noProof/>
            <w:webHidden/>
          </w:rPr>
        </w:r>
        <w:r w:rsidR="005D0BE9" w:rsidRPr="000F5683">
          <w:rPr>
            <w:noProof/>
            <w:webHidden/>
          </w:rPr>
          <w:fldChar w:fldCharType="separate"/>
        </w:r>
        <w:r w:rsidR="00892D2C" w:rsidRPr="000F5683">
          <w:rPr>
            <w:noProof/>
            <w:webHidden/>
          </w:rPr>
          <w:t>15</w:t>
        </w:r>
        <w:r w:rsidR="005D0BE9" w:rsidRPr="000F5683">
          <w:rPr>
            <w:noProof/>
            <w:webHidden/>
          </w:rPr>
          <w:fldChar w:fldCharType="end"/>
        </w:r>
      </w:hyperlink>
    </w:p>
    <w:p w:rsidR="00C150D3" w:rsidRPr="000F5683" w:rsidRDefault="00FB3000" w:rsidP="00892D2C">
      <w:pPr>
        <w:pStyle w:val="31"/>
        <w:tabs>
          <w:tab w:val="right" w:leader="dot" w:pos="10194"/>
        </w:tabs>
        <w:spacing w:line="360" w:lineRule="auto"/>
        <w:ind w:left="0"/>
        <w:rPr>
          <w:noProof/>
        </w:rPr>
      </w:pPr>
      <w:hyperlink w:anchor="_Toc473204991" w:history="1">
        <w:r w:rsidR="00C150D3" w:rsidRPr="000F5683">
          <w:rPr>
            <w:rStyle w:val="af5"/>
            <w:noProof/>
          </w:rPr>
          <w:t>4.  КОНТРОЛЬ И ОЦЕНКА РЕЗУЛЬТАТОВ ОСВОЕНИЯ ДИСЦИПЛИНЫ</w:t>
        </w:r>
        <w:r w:rsidR="00C150D3" w:rsidRPr="000F5683">
          <w:rPr>
            <w:noProof/>
            <w:webHidden/>
          </w:rPr>
          <w:tab/>
        </w:r>
        <w:r w:rsidR="005D0BE9" w:rsidRPr="000F5683">
          <w:rPr>
            <w:noProof/>
            <w:webHidden/>
          </w:rPr>
          <w:fldChar w:fldCharType="begin"/>
        </w:r>
        <w:r w:rsidR="00C150D3" w:rsidRPr="000F5683">
          <w:rPr>
            <w:noProof/>
            <w:webHidden/>
          </w:rPr>
          <w:instrText xml:space="preserve"> PAGEREF _Toc473204991 \h </w:instrText>
        </w:r>
        <w:r w:rsidR="005D0BE9" w:rsidRPr="000F5683">
          <w:rPr>
            <w:noProof/>
            <w:webHidden/>
          </w:rPr>
        </w:r>
        <w:r w:rsidR="005D0BE9" w:rsidRPr="000F5683">
          <w:rPr>
            <w:noProof/>
            <w:webHidden/>
          </w:rPr>
          <w:fldChar w:fldCharType="separate"/>
        </w:r>
        <w:r w:rsidR="00892D2C" w:rsidRPr="000F5683">
          <w:rPr>
            <w:noProof/>
            <w:webHidden/>
          </w:rPr>
          <w:t>17</w:t>
        </w:r>
        <w:r w:rsidR="005D0BE9" w:rsidRPr="000F5683">
          <w:rPr>
            <w:noProof/>
            <w:webHidden/>
          </w:rPr>
          <w:fldChar w:fldCharType="end"/>
        </w:r>
      </w:hyperlink>
    </w:p>
    <w:p w:rsidR="00C150D3" w:rsidRPr="000F5683" w:rsidRDefault="005D0BE9" w:rsidP="00892D2C">
      <w:pPr>
        <w:spacing w:line="360" w:lineRule="auto"/>
      </w:pPr>
      <w:r w:rsidRPr="000F5683">
        <w:rPr>
          <w:b/>
          <w:bCs/>
        </w:rPr>
        <w:fldChar w:fldCharType="end"/>
      </w:r>
    </w:p>
    <w:p w:rsidR="00027403" w:rsidRPr="000F5683" w:rsidRDefault="00027403"/>
    <w:p w:rsidR="0040096C" w:rsidRPr="000F5683" w:rsidRDefault="0040096C"/>
    <w:p w:rsidR="00FF6AC7" w:rsidRPr="000F5683" w:rsidRDefault="00FF6AC7" w:rsidP="00FF6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FF6AC7" w:rsidRPr="000F5683" w:rsidRDefault="00FF6AC7" w:rsidP="00FF6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rsidR="00E96361" w:rsidRPr="006F27EF" w:rsidRDefault="00FF6AC7" w:rsidP="00FD601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rPr>
      </w:pPr>
      <w:r w:rsidRPr="000F5683">
        <w:br w:type="page"/>
      </w:r>
      <w:r w:rsidR="00E96361" w:rsidRPr="006F27EF">
        <w:rPr>
          <w:b/>
        </w:rPr>
        <w:lastRenderedPageBreak/>
        <w:t>1</w:t>
      </w:r>
      <w:r w:rsidR="00E96361" w:rsidRPr="006F27EF">
        <w:rPr>
          <w:rStyle w:val="20"/>
          <w:rFonts w:ascii="Times New Roman" w:hAnsi="Times New Roman" w:cs="Times New Roman"/>
          <w:sz w:val="24"/>
          <w:szCs w:val="24"/>
        </w:rPr>
        <w:t xml:space="preserve">.  </w:t>
      </w:r>
      <w:r w:rsidR="00E96361" w:rsidRPr="006F27EF">
        <w:rPr>
          <w:rStyle w:val="10"/>
          <w:b/>
        </w:rPr>
        <w:t>ПАСПОРТ РАБОЧ</w:t>
      </w:r>
      <w:r w:rsidR="00FD6016" w:rsidRPr="006F27EF">
        <w:rPr>
          <w:rStyle w:val="10"/>
          <w:b/>
        </w:rPr>
        <w:t>ЕЙ ПРОГРАММЫ УЧЕБНОЙ ДИСЦИПЛИНЫ</w:t>
      </w:r>
    </w:p>
    <w:p w:rsidR="00E96361" w:rsidRPr="006F27EF" w:rsidRDefault="00593E72" w:rsidP="00E96361">
      <w:pPr>
        <w:tabs>
          <w:tab w:val="left" w:pos="5700"/>
        </w:tabs>
        <w:jc w:val="center"/>
        <w:rPr>
          <w:b/>
        </w:rPr>
      </w:pPr>
      <w:r w:rsidRPr="006F27EF">
        <w:rPr>
          <w:b/>
        </w:rPr>
        <w:t>ОП.04 «Основы информационной безопасности</w:t>
      </w:r>
    </w:p>
    <w:p w:rsidR="00593E72" w:rsidRPr="006F27EF" w:rsidRDefault="00593E72" w:rsidP="00E96361">
      <w:pPr>
        <w:tabs>
          <w:tab w:val="left" w:pos="5700"/>
        </w:tabs>
        <w:jc w:val="center"/>
        <w:rPr>
          <w:b/>
        </w:rPr>
      </w:pPr>
    </w:p>
    <w:p w:rsidR="00E96361" w:rsidRPr="006F27EF" w:rsidRDefault="00531C19" w:rsidP="00323CF9">
      <w:pPr>
        <w:numPr>
          <w:ilvl w:val="1"/>
          <w:numId w:val="14"/>
        </w:numPr>
        <w:suppressAutoHyphens/>
        <w:ind w:left="0" w:firstLine="851"/>
        <w:jc w:val="both"/>
        <w:rPr>
          <w:b/>
        </w:rPr>
      </w:pPr>
      <w:r w:rsidRPr="006F27EF">
        <w:rPr>
          <w:b/>
        </w:rPr>
        <w:t>Область применения программы</w:t>
      </w:r>
    </w:p>
    <w:p w:rsidR="005D6682" w:rsidRPr="0090139D" w:rsidRDefault="00BB2626" w:rsidP="00323CF9">
      <w:pPr>
        <w:tabs>
          <w:tab w:val="left" w:pos="6946"/>
        </w:tabs>
        <w:ind w:firstLine="851"/>
        <w:jc w:val="both"/>
      </w:pPr>
      <w:r>
        <w:t xml:space="preserve">Рабочая программа частично вариативной учебной дисциплины ОП.04 «Основы информационной безопасности» </w:t>
      </w:r>
      <w:r w:rsidR="005D6682" w:rsidRPr="0090139D">
        <w:t>разработана на основе ФГОС СПО по специальности 10.02.04 «Обеспечение информационной безопасности телекоммуникационных систем», утвержденного приказом Минобрнауки России от 09.12.2016 №1551 (в ред. от 17.12.2020).</w:t>
      </w:r>
    </w:p>
    <w:p w:rsidR="005D6682" w:rsidRPr="002E312A" w:rsidRDefault="005D6682" w:rsidP="00323C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851"/>
        <w:jc w:val="both"/>
        <w:rPr>
          <w:b/>
          <w:color w:val="000000"/>
        </w:rPr>
      </w:pPr>
      <w:r w:rsidRPr="0090139D">
        <w:t>Рабочая программа предназначена для студентов очной формы обучения</w:t>
      </w:r>
    </w:p>
    <w:p w:rsidR="00BB2626" w:rsidRDefault="00BB2626" w:rsidP="00323CF9">
      <w:pPr>
        <w:shd w:val="clear" w:color="auto" w:fill="FFFFFF"/>
        <w:ind w:firstLine="851"/>
        <w:jc w:val="both"/>
      </w:pPr>
    </w:p>
    <w:p w:rsidR="00BB2626" w:rsidRDefault="00BB2626" w:rsidP="00323CF9">
      <w:pPr>
        <w:shd w:val="clear" w:color="auto" w:fill="FFFFFF"/>
        <w:ind w:firstLine="851"/>
        <w:jc w:val="both"/>
      </w:pPr>
    </w:p>
    <w:p w:rsidR="00BB2626" w:rsidRPr="005D6682" w:rsidRDefault="00BB2626" w:rsidP="00323CF9">
      <w:pPr>
        <w:shd w:val="clear" w:color="auto" w:fill="FFFFFF"/>
        <w:ind w:firstLine="851"/>
        <w:jc w:val="both"/>
        <w:rPr>
          <w:b/>
        </w:rPr>
      </w:pPr>
      <w:r w:rsidRPr="005D6682">
        <w:rPr>
          <w:b/>
        </w:rPr>
        <w:t xml:space="preserve">1.2 Место учебной дисциплины в структуре образовательной программы </w:t>
      </w:r>
    </w:p>
    <w:p w:rsidR="00BB2626" w:rsidRDefault="00BB2626" w:rsidP="00323CF9">
      <w:pPr>
        <w:shd w:val="clear" w:color="auto" w:fill="FFFFFF"/>
        <w:ind w:firstLine="851"/>
        <w:jc w:val="both"/>
      </w:pPr>
      <w:r>
        <w:t>Учебная дисциплина ОП.04 «Основы информационной безопасности» является общепрофессиональному циклу, является частично вариативной дисциплиной.</w:t>
      </w:r>
    </w:p>
    <w:p w:rsidR="00291662" w:rsidRPr="000F5683" w:rsidRDefault="00291662" w:rsidP="00323CF9">
      <w:pPr>
        <w:shd w:val="clear" w:color="auto" w:fill="FFFFFF"/>
        <w:ind w:firstLine="851"/>
        <w:jc w:val="both"/>
        <w:rPr>
          <w:i/>
        </w:rPr>
      </w:pPr>
    </w:p>
    <w:p w:rsidR="00E96361" w:rsidRPr="000F5683" w:rsidRDefault="00E96361" w:rsidP="00323CF9">
      <w:pPr>
        <w:ind w:firstLine="851"/>
        <w:jc w:val="both"/>
      </w:pPr>
      <w:r w:rsidRPr="000F5683">
        <w:rPr>
          <w:b/>
          <w:color w:val="000000"/>
        </w:rPr>
        <w:t xml:space="preserve">      1.3. </w:t>
      </w:r>
      <w:r w:rsidR="00B92641" w:rsidRPr="000F5683">
        <w:rPr>
          <w:b/>
          <w:color w:val="000000"/>
        </w:rPr>
        <w:t>Цели и задачи дисциплины</w:t>
      </w:r>
      <w:r w:rsidR="00B92641" w:rsidRPr="000F5683">
        <w:rPr>
          <w:b/>
        </w:rPr>
        <w:t xml:space="preserve"> – требования к результатам освоения дисциплины:</w:t>
      </w:r>
    </w:p>
    <w:p w:rsidR="007028EA" w:rsidRDefault="00376C5A" w:rsidP="00323C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pPr>
      <w:r w:rsidRPr="000F5683">
        <w:t>В результате освоения учебной дисциплины обучающийся должен</w:t>
      </w:r>
      <w:r w:rsidR="00D43E5C" w:rsidRPr="000F5683">
        <w:t xml:space="preserve"> уметь:</w:t>
      </w:r>
    </w:p>
    <w:p w:rsidR="007028EA" w:rsidRPr="007028EA" w:rsidRDefault="007028EA" w:rsidP="00323C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highlight w:val="yellow"/>
        </w:rPr>
      </w:pPr>
      <w:r>
        <w:t xml:space="preserve">- </w:t>
      </w:r>
      <w:r w:rsidRPr="000F5683">
        <w:t>уметь описывать объект информатизации;</w:t>
      </w:r>
    </w:p>
    <w:p w:rsidR="00474755" w:rsidRPr="00A64FFF" w:rsidRDefault="007028EA" w:rsidP="00323CF9">
      <w:pPr>
        <w:pStyle w:val="Style4"/>
        <w:widowControl/>
        <w:tabs>
          <w:tab w:val="left" w:pos="993"/>
        </w:tabs>
        <w:spacing w:line="240" w:lineRule="auto"/>
        <w:ind w:firstLine="851"/>
        <w:jc w:val="both"/>
        <w:rPr>
          <w:rStyle w:val="FontStyle55"/>
          <w:color w:val="auto"/>
          <w:sz w:val="24"/>
          <w:szCs w:val="24"/>
        </w:rPr>
      </w:pPr>
      <w:r>
        <w:t xml:space="preserve">             - </w:t>
      </w:r>
      <w:r w:rsidRPr="000F5683">
        <w:t>знать требования и рекомендации по технической</w:t>
      </w:r>
      <w:r w:rsidR="00BD6E5A">
        <w:t xml:space="preserve"> </w:t>
      </w:r>
    </w:p>
    <w:p w:rsidR="001140C8" w:rsidRPr="000F5683" w:rsidRDefault="001140C8" w:rsidP="00323CF9">
      <w:pPr>
        <w:pStyle w:val="Style4"/>
        <w:widowControl/>
        <w:spacing w:line="240" w:lineRule="auto"/>
        <w:ind w:firstLine="851"/>
        <w:rPr>
          <w:rStyle w:val="FontStyle55"/>
          <w:color w:val="auto"/>
          <w:sz w:val="24"/>
          <w:szCs w:val="24"/>
        </w:rPr>
      </w:pPr>
      <w:r w:rsidRPr="000F5683">
        <w:rPr>
          <w:iCs/>
        </w:rPr>
        <w:t>Процесс изучения дисциплины направлен на формирование следующих профессиональных</w:t>
      </w:r>
      <w:r w:rsidR="00426754">
        <w:rPr>
          <w:iCs/>
        </w:rPr>
        <w:t xml:space="preserve"> и общих</w:t>
      </w:r>
      <w:r w:rsidRPr="000F5683">
        <w:rPr>
          <w:iCs/>
        </w:rPr>
        <w:t xml:space="preserve"> компетенций:</w:t>
      </w:r>
    </w:p>
    <w:p w:rsidR="007028EA" w:rsidRDefault="007028EA" w:rsidP="00323CF9">
      <w:pPr>
        <w:ind w:firstLine="851"/>
        <w:jc w:val="both"/>
      </w:pPr>
      <w:r w:rsidRPr="00DC64B7">
        <w:t>ПК 2.3. Осуществлять защиту информации от несанкционированных действий и специальных воздействий в информационно-телекоммуникационных системах и сетях с использованием программных и программно-аппаратных, в том числе криптографических средств в соответствии с предъявляемыми требованиями.</w:t>
      </w:r>
    </w:p>
    <w:p w:rsidR="007028EA" w:rsidRPr="0090754E" w:rsidRDefault="007028EA" w:rsidP="00323CF9">
      <w:pPr>
        <w:ind w:firstLine="851"/>
      </w:pPr>
      <w:r w:rsidRPr="0090754E">
        <w:t>ОК 03. Планировать и реализовывать собственное профессиональное и личностное развитие.</w:t>
      </w:r>
    </w:p>
    <w:p w:rsidR="007028EA" w:rsidRDefault="007028EA" w:rsidP="00323CF9">
      <w:pPr>
        <w:pStyle w:val="Default"/>
        <w:ind w:firstLine="851"/>
        <w:jc w:val="both"/>
      </w:pPr>
      <w:r w:rsidRPr="0090754E">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r w:rsidRPr="000F5683">
        <w:t xml:space="preserve"> </w:t>
      </w:r>
    </w:p>
    <w:p w:rsidR="00EF326C" w:rsidRPr="000F5683" w:rsidRDefault="007028EA" w:rsidP="00323CF9">
      <w:pPr>
        <w:pStyle w:val="Default"/>
        <w:ind w:firstLine="851"/>
        <w:jc w:val="both"/>
      </w:pPr>
      <w:r w:rsidRPr="0090754E">
        <w:t>ОК 09. Использовать информационные технологии в профессиональной деятельности</w:t>
      </w:r>
      <w:r w:rsidR="00EF326C" w:rsidRPr="000F5683">
        <w:t>;</w:t>
      </w:r>
    </w:p>
    <w:p w:rsidR="007028EA" w:rsidRPr="0090754E" w:rsidRDefault="007028EA" w:rsidP="00323CF9">
      <w:pPr>
        <w:ind w:firstLine="851"/>
      </w:pPr>
      <w:r w:rsidRPr="0090754E">
        <w:t>ОК 10. Пользоваться профессиональной документацией на государственном и иностранном языках.</w:t>
      </w:r>
    </w:p>
    <w:p w:rsidR="00486AFF" w:rsidRDefault="00486AFF" w:rsidP="00323CF9">
      <w:pPr>
        <w:ind w:firstLine="851"/>
        <w:jc w:val="both"/>
      </w:pPr>
      <w:r w:rsidRPr="000F5683">
        <w:t>Вариативная часть по специальности 10.02.04 «Обеспечение информационной безопасности телекоммуникационных систем» используется на увеличение объема времени на изучение тем и выполнение практический занятий в соответствии с потребностями работодателей и спецификой деятельности колледжа, что создает реальные возможности для углубления и расширения умений и знаний будущих специалистов.</w:t>
      </w:r>
    </w:p>
    <w:p w:rsidR="00597956" w:rsidRPr="000F5683" w:rsidRDefault="00597956" w:rsidP="00486AFF">
      <w:pPr>
        <w:ind w:firstLine="709"/>
        <w:jc w:val="both"/>
      </w:pPr>
    </w:p>
    <w:p w:rsidR="00486AFF" w:rsidRDefault="00486AFF" w:rsidP="00486AFF">
      <w:pPr>
        <w:ind w:firstLine="709"/>
        <w:jc w:val="both"/>
      </w:pPr>
      <w:r w:rsidRPr="000F5683">
        <w:t>Из вариативной части на учебную дисциплину ОП.04</w:t>
      </w:r>
      <w:r w:rsidR="00291662">
        <w:t xml:space="preserve"> </w:t>
      </w:r>
      <w:r w:rsidRPr="000F5683">
        <w:t>«Основы информационной безопасности»</w:t>
      </w:r>
      <w:r w:rsidR="00B406CB" w:rsidRPr="000F5683">
        <w:t xml:space="preserve"> </w:t>
      </w:r>
      <w:r w:rsidRPr="000F5683">
        <w:t xml:space="preserve">отведено </w:t>
      </w:r>
      <w:r w:rsidR="007028EA">
        <w:rPr>
          <w:b/>
        </w:rPr>
        <w:t>42</w:t>
      </w:r>
      <w:r w:rsidR="00BF7E8E" w:rsidRPr="000F5683">
        <w:rPr>
          <w:b/>
        </w:rPr>
        <w:t xml:space="preserve"> </w:t>
      </w:r>
      <w:r w:rsidRPr="000F5683">
        <w:t>час</w:t>
      </w:r>
      <w:r w:rsidR="00BF7E8E" w:rsidRPr="000F5683">
        <w:t>ов</w:t>
      </w:r>
      <w:r w:rsidRPr="000F5683">
        <w:t>:</w:t>
      </w:r>
    </w:p>
    <w:p w:rsidR="00291662" w:rsidRPr="000F5683" w:rsidRDefault="00291662" w:rsidP="00486AFF">
      <w:pPr>
        <w:ind w:firstLine="709"/>
        <w:jc w:val="both"/>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73"/>
        <w:gridCol w:w="732"/>
        <w:gridCol w:w="2053"/>
        <w:gridCol w:w="2200"/>
        <w:gridCol w:w="1136"/>
      </w:tblGrid>
      <w:tr w:rsidR="00486AFF" w:rsidRPr="000F5683" w:rsidTr="00BB72EA">
        <w:trPr>
          <w:tblHeader/>
        </w:trPr>
        <w:tc>
          <w:tcPr>
            <w:tcW w:w="1998" w:type="pct"/>
            <w:shd w:val="clear" w:color="auto" w:fill="auto"/>
          </w:tcPr>
          <w:p w:rsidR="00486AFF" w:rsidRPr="000F5683" w:rsidRDefault="00486AFF" w:rsidP="00BB72EA">
            <w:pPr>
              <w:jc w:val="center"/>
              <w:rPr>
                <w:b/>
              </w:rPr>
            </w:pPr>
            <w:r w:rsidRPr="000F5683">
              <w:rPr>
                <w:b/>
              </w:rPr>
              <w:t>Наименование темы</w:t>
            </w:r>
          </w:p>
        </w:tc>
        <w:tc>
          <w:tcPr>
            <w:tcW w:w="359" w:type="pct"/>
            <w:shd w:val="clear" w:color="auto" w:fill="auto"/>
          </w:tcPr>
          <w:p w:rsidR="00486AFF" w:rsidRPr="000F5683" w:rsidRDefault="00486AFF" w:rsidP="00BB72EA">
            <w:pPr>
              <w:jc w:val="center"/>
              <w:rPr>
                <w:b/>
              </w:rPr>
            </w:pPr>
            <w:r w:rsidRPr="000F5683">
              <w:rPr>
                <w:b/>
              </w:rPr>
              <w:t>Кол-во часов</w:t>
            </w:r>
          </w:p>
        </w:tc>
        <w:tc>
          <w:tcPr>
            <w:tcW w:w="1007" w:type="pct"/>
            <w:shd w:val="clear" w:color="auto" w:fill="auto"/>
          </w:tcPr>
          <w:p w:rsidR="00486AFF" w:rsidRPr="000F5683" w:rsidRDefault="00486AFF" w:rsidP="00BB72EA">
            <w:pPr>
              <w:jc w:val="center"/>
              <w:rPr>
                <w:b/>
              </w:rPr>
            </w:pPr>
            <w:r w:rsidRPr="000F5683">
              <w:rPr>
                <w:b/>
              </w:rPr>
              <w:t>Дополнительные умения</w:t>
            </w:r>
          </w:p>
        </w:tc>
        <w:tc>
          <w:tcPr>
            <w:tcW w:w="1079" w:type="pct"/>
            <w:shd w:val="clear" w:color="auto" w:fill="auto"/>
          </w:tcPr>
          <w:p w:rsidR="00486AFF" w:rsidRPr="000F5683" w:rsidRDefault="00486AFF" w:rsidP="00BB72EA">
            <w:pPr>
              <w:jc w:val="center"/>
              <w:rPr>
                <w:b/>
              </w:rPr>
            </w:pPr>
            <w:r w:rsidRPr="000F5683">
              <w:rPr>
                <w:b/>
              </w:rPr>
              <w:t>Дополнительные знания</w:t>
            </w:r>
          </w:p>
        </w:tc>
        <w:tc>
          <w:tcPr>
            <w:tcW w:w="557" w:type="pct"/>
            <w:shd w:val="clear" w:color="auto" w:fill="auto"/>
          </w:tcPr>
          <w:p w:rsidR="00486AFF" w:rsidRPr="000F5683" w:rsidRDefault="00486AFF" w:rsidP="00BB72EA">
            <w:pPr>
              <w:jc w:val="center"/>
              <w:rPr>
                <w:b/>
              </w:rPr>
            </w:pPr>
            <w:r w:rsidRPr="000F5683">
              <w:rPr>
                <w:b/>
              </w:rPr>
              <w:t>Формируемые компетенции</w:t>
            </w:r>
          </w:p>
        </w:tc>
      </w:tr>
      <w:tr w:rsidR="00486AFF" w:rsidRPr="000F5683" w:rsidTr="00BB72EA">
        <w:tc>
          <w:tcPr>
            <w:tcW w:w="1998" w:type="pct"/>
            <w:vAlign w:val="center"/>
          </w:tcPr>
          <w:p w:rsidR="00486AFF" w:rsidRPr="000F5683" w:rsidRDefault="00BB72EA" w:rsidP="00BB72EA">
            <w:pPr>
              <w:pStyle w:val="Default"/>
              <w:jc w:val="both"/>
            </w:pPr>
            <w:r w:rsidRPr="000F5683">
              <w:t>Практическое занятие №3. Описание объекта защиты</w:t>
            </w:r>
          </w:p>
        </w:tc>
        <w:tc>
          <w:tcPr>
            <w:tcW w:w="359" w:type="pct"/>
            <w:vAlign w:val="center"/>
          </w:tcPr>
          <w:p w:rsidR="00486AFF" w:rsidRPr="000F5683" w:rsidRDefault="00486AFF" w:rsidP="00BB72EA">
            <w:pPr>
              <w:jc w:val="center"/>
            </w:pPr>
            <w:r w:rsidRPr="000F5683">
              <w:t>2</w:t>
            </w:r>
          </w:p>
        </w:tc>
        <w:tc>
          <w:tcPr>
            <w:tcW w:w="1007" w:type="pct"/>
            <w:vMerge w:val="restart"/>
            <w:vAlign w:val="center"/>
          </w:tcPr>
          <w:p w:rsidR="00486AFF" w:rsidRPr="000F5683" w:rsidRDefault="00A128DE" w:rsidP="00486AFF">
            <w:pPr>
              <w:pStyle w:val="3"/>
              <w:keepNext w:val="0"/>
              <w:numPr>
                <w:ilvl w:val="0"/>
                <w:numId w:val="38"/>
              </w:numPr>
              <w:spacing w:before="0" w:after="0"/>
              <w:ind w:left="0" w:firstLine="0"/>
              <w:jc w:val="both"/>
              <w:rPr>
                <w:rFonts w:ascii="Times New Roman" w:hAnsi="Times New Roman"/>
                <w:b w:val="0"/>
                <w:sz w:val="24"/>
                <w:szCs w:val="24"/>
              </w:rPr>
            </w:pPr>
            <w:r w:rsidRPr="000F5683">
              <w:rPr>
                <w:rFonts w:ascii="Times New Roman" w:hAnsi="Times New Roman"/>
                <w:b w:val="0"/>
                <w:sz w:val="24"/>
                <w:szCs w:val="24"/>
              </w:rPr>
              <w:t>уметь описывать объект</w:t>
            </w:r>
            <w:r w:rsidR="00BB72EA" w:rsidRPr="000F5683">
              <w:rPr>
                <w:rFonts w:ascii="Times New Roman" w:hAnsi="Times New Roman"/>
                <w:b w:val="0"/>
                <w:sz w:val="24"/>
                <w:szCs w:val="24"/>
              </w:rPr>
              <w:t xml:space="preserve"> информатизации;</w:t>
            </w:r>
          </w:p>
          <w:p w:rsidR="00BB72EA" w:rsidRPr="000F5683" w:rsidRDefault="00BB72EA" w:rsidP="00BB72EA">
            <w:r w:rsidRPr="000F5683">
              <w:t xml:space="preserve">- </w:t>
            </w:r>
            <w:r w:rsidR="002E3B1F" w:rsidRPr="000F5683">
              <w:t xml:space="preserve">знать </w:t>
            </w:r>
            <w:r w:rsidR="00AA1685" w:rsidRPr="000F5683">
              <w:t>требования</w:t>
            </w:r>
            <w:r w:rsidR="002E3B1F" w:rsidRPr="000F5683">
              <w:t xml:space="preserve"> и рекомендации по технической защите </w:t>
            </w:r>
            <w:r w:rsidR="002E3B1F" w:rsidRPr="000F5683">
              <w:lastRenderedPageBreak/>
              <w:t>конфиденциальной информации</w:t>
            </w:r>
          </w:p>
          <w:p w:rsidR="00BB72EA" w:rsidRPr="000F5683" w:rsidRDefault="00BB72EA" w:rsidP="00BB72EA"/>
          <w:p w:rsidR="00486AFF" w:rsidRPr="000F5683" w:rsidRDefault="00486AFF" w:rsidP="00BB72EA">
            <w:pPr>
              <w:jc w:val="both"/>
            </w:pPr>
          </w:p>
        </w:tc>
        <w:tc>
          <w:tcPr>
            <w:tcW w:w="1079" w:type="pct"/>
            <w:vMerge w:val="restart"/>
            <w:vAlign w:val="center"/>
          </w:tcPr>
          <w:p w:rsidR="00486AFF" w:rsidRPr="000F5683" w:rsidRDefault="00486AFF" w:rsidP="00486AFF">
            <w:pPr>
              <w:pStyle w:val="3"/>
              <w:keepNext w:val="0"/>
              <w:numPr>
                <w:ilvl w:val="0"/>
                <w:numId w:val="38"/>
              </w:numPr>
              <w:spacing w:before="0" w:after="0"/>
              <w:ind w:left="0" w:firstLine="0"/>
              <w:jc w:val="both"/>
              <w:rPr>
                <w:rFonts w:ascii="Times New Roman" w:hAnsi="Times New Roman"/>
                <w:b w:val="0"/>
                <w:sz w:val="24"/>
                <w:szCs w:val="24"/>
              </w:rPr>
            </w:pPr>
            <w:r w:rsidRPr="000F5683">
              <w:rPr>
                <w:rFonts w:ascii="Times New Roman" w:hAnsi="Times New Roman"/>
                <w:b w:val="0"/>
                <w:sz w:val="24"/>
                <w:szCs w:val="24"/>
              </w:rPr>
              <w:lastRenderedPageBreak/>
              <w:t>типы нарушителей</w:t>
            </w:r>
          </w:p>
          <w:p w:rsidR="00486AFF" w:rsidRPr="000F5683" w:rsidRDefault="00486AFF" w:rsidP="00486AFF">
            <w:pPr>
              <w:numPr>
                <w:ilvl w:val="0"/>
                <w:numId w:val="38"/>
              </w:numPr>
              <w:ind w:left="0" w:firstLine="0"/>
              <w:jc w:val="both"/>
            </w:pPr>
            <w:r w:rsidRPr="000F5683">
              <w:t xml:space="preserve">различные технические средства, такие как электронные уши, средства перехвата </w:t>
            </w:r>
            <w:r w:rsidRPr="000F5683">
              <w:lastRenderedPageBreak/>
              <w:t>телефонной связи, средства скрытого наблюдения и поиска, средства контроля компьютеров и сетей, средства приема, записи и управления</w:t>
            </w:r>
          </w:p>
          <w:p w:rsidR="00486AFF" w:rsidRPr="000F5683" w:rsidRDefault="00486AFF" w:rsidP="00486AFF">
            <w:pPr>
              <w:numPr>
                <w:ilvl w:val="0"/>
                <w:numId w:val="38"/>
              </w:numPr>
              <w:ind w:left="0" w:firstLine="0"/>
              <w:jc w:val="both"/>
            </w:pPr>
            <w:r w:rsidRPr="000F5683">
              <w:t>сущность функционирования программных закладок</w:t>
            </w:r>
          </w:p>
          <w:p w:rsidR="00486AFF" w:rsidRPr="000F5683" w:rsidRDefault="00486AFF" w:rsidP="00486AFF">
            <w:pPr>
              <w:pStyle w:val="3"/>
              <w:numPr>
                <w:ilvl w:val="0"/>
                <w:numId w:val="38"/>
              </w:numPr>
              <w:spacing w:before="0" w:after="0"/>
              <w:ind w:left="0" w:firstLine="0"/>
              <w:jc w:val="both"/>
              <w:rPr>
                <w:rFonts w:ascii="Times New Roman" w:hAnsi="Times New Roman"/>
                <w:b w:val="0"/>
                <w:sz w:val="24"/>
                <w:szCs w:val="24"/>
              </w:rPr>
            </w:pPr>
            <w:r w:rsidRPr="000F5683">
              <w:rPr>
                <w:rFonts w:ascii="Times New Roman" w:hAnsi="Times New Roman"/>
                <w:b w:val="0"/>
                <w:sz w:val="24"/>
                <w:szCs w:val="24"/>
              </w:rPr>
              <w:t>основные возможности антивирусов</w:t>
            </w:r>
          </w:p>
        </w:tc>
        <w:tc>
          <w:tcPr>
            <w:tcW w:w="557" w:type="pct"/>
            <w:vMerge w:val="restart"/>
            <w:vAlign w:val="center"/>
          </w:tcPr>
          <w:p w:rsidR="00486AFF" w:rsidRPr="000F5683" w:rsidRDefault="00486AFF" w:rsidP="00BB72EA">
            <w:pPr>
              <w:jc w:val="center"/>
            </w:pPr>
            <w:r w:rsidRPr="000F5683">
              <w:rPr>
                <w:bCs/>
              </w:rPr>
              <w:lastRenderedPageBreak/>
              <w:t>ОК 3, ОК 6, ОК 9, ПК.2.4</w:t>
            </w:r>
          </w:p>
          <w:p w:rsidR="00486AFF" w:rsidRPr="000F5683" w:rsidRDefault="00486AFF" w:rsidP="00BB72EA">
            <w:pPr>
              <w:jc w:val="center"/>
            </w:pPr>
          </w:p>
        </w:tc>
      </w:tr>
      <w:tr w:rsidR="00486AFF" w:rsidRPr="000F5683" w:rsidTr="00BB72EA">
        <w:tc>
          <w:tcPr>
            <w:tcW w:w="1998" w:type="pct"/>
            <w:vAlign w:val="center"/>
          </w:tcPr>
          <w:p w:rsidR="00486AFF" w:rsidRPr="000F5683" w:rsidRDefault="00BB72EA" w:rsidP="00BB72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pPr>
            <w:r w:rsidRPr="000F5683">
              <w:t xml:space="preserve">Практическое занятие </w:t>
            </w:r>
            <w:r w:rsidRPr="000F5683">
              <w:rPr>
                <w:bCs/>
              </w:rPr>
              <w:t>№7 Специальные требования и рекомендации по защите конфиденциальной информации</w:t>
            </w:r>
          </w:p>
        </w:tc>
        <w:tc>
          <w:tcPr>
            <w:tcW w:w="359" w:type="pct"/>
            <w:vAlign w:val="center"/>
          </w:tcPr>
          <w:p w:rsidR="00486AFF" w:rsidRPr="000F5683" w:rsidRDefault="00BB72EA" w:rsidP="00BB72EA">
            <w:pPr>
              <w:jc w:val="center"/>
            </w:pPr>
            <w:r w:rsidRPr="000F5683">
              <w:t>2</w:t>
            </w:r>
          </w:p>
        </w:tc>
        <w:tc>
          <w:tcPr>
            <w:tcW w:w="1007" w:type="pct"/>
            <w:vMerge/>
          </w:tcPr>
          <w:p w:rsidR="00486AFF" w:rsidRPr="000F5683" w:rsidRDefault="00486AFF" w:rsidP="00BB72EA"/>
        </w:tc>
        <w:tc>
          <w:tcPr>
            <w:tcW w:w="1079" w:type="pct"/>
            <w:vMerge/>
          </w:tcPr>
          <w:p w:rsidR="00486AFF" w:rsidRPr="000F5683" w:rsidRDefault="00486AFF" w:rsidP="00BB72EA">
            <w:pPr>
              <w:widowControl w:val="0"/>
              <w:tabs>
                <w:tab w:val="left" w:pos="261"/>
              </w:tabs>
              <w:contextualSpacing/>
            </w:pPr>
          </w:p>
        </w:tc>
        <w:tc>
          <w:tcPr>
            <w:tcW w:w="557" w:type="pct"/>
            <w:vMerge/>
            <w:vAlign w:val="center"/>
          </w:tcPr>
          <w:p w:rsidR="00486AFF" w:rsidRPr="000F5683" w:rsidRDefault="00486AFF" w:rsidP="00BB72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4"/>
              <w:jc w:val="center"/>
              <w:rPr>
                <w:bCs/>
                <w:lang w:eastAsia="zh-CN"/>
              </w:rPr>
            </w:pPr>
          </w:p>
        </w:tc>
      </w:tr>
      <w:tr w:rsidR="00486AFF" w:rsidRPr="000F5683" w:rsidTr="00BB72EA">
        <w:tc>
          <w:tcPr>
            <w:tcW w:w="1998" w:type="pct"/>
            <w:vAlign w:val="center"/>
          </w:tcPr>
          <w:p w:rsidR="00486AFF" w:rsidRPr="000F5683" w:rsidRDefault="00BB72EA" w:rsidP="00BB72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pPr>
            <w:r w:rsidRPr="000F5683">
              <w:t>Курсовой проект</w:t>
            </w:r>
          </w:p>
        </w:tc>
        <w:tc>
          <w:tcPr>
            <w:tcW w:w="359" w:type="pct"/>
            <w:vAlign w:val="center"/>
          </w:tcPr>
          <w:p w:rsidR="00486AFF" w:rsidRPr="000F5683" w:rsidRDefault="00BB72EA" w:rsidP="00BB72EA">
            <w:pPr>
              <w:jc w:val="center"/>
            </w:pPr>
            <w:r w:rsidRPr="000F5683">
              <w:t>20</w:t>
            </w:r>
          </w:p>
        </w:tc>
        <w:tc>
          <w:tcPr>
            <w:tcW w:w="1007" w:type="pct"/>
            <w:vMerge/>
          </w:tcPr>
          <w:p w:rsidR="00486AFF" w:rsidRPr="000F5683" w:rsidRDefault="00486AFF" w:rsidP="00BB72EA"/>
        </w:tc>
        <w:tc>
          <w:tcPr>
            <w:tcW w:w="1079" w:type="pct"/>
            <w:vMerge/>
          </w:tcPr>
          <w:p w:rsidR="00486AFF" w:rsidRPr="000F5683" w:rsidRDefault="00486AFF" w:rsidP="00BB72EA">
            <w:pPr>
              <w:widowControl w:val="0"/>
              <w:tabs>
                <w:tab w:val="left" w:pos="261"/>
              </w:tabs>
              <w:contextualSpacing/>
            </w:pPr>
          </w:p>
        </w:tc>
        <w:tc>
          <w:tcPr>
            <w:tcW w:w="557" w:type="pct"/>
            <w:vMerge/>
            <w:vAlign w:val="center"/>
          </w:tcPr>
          <w:p w:rsidR="00486AFF" w:rsidRPr="000F5683" w:rsidRDefault="00486AFF" w:rsidP="00BB72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4"/>
              <w:jc w:val="center"/>
              <w:rPr>
                <w:bCs/>
                <w:lang w:eastAsia="zh-CN"/>
              </w:rPr>
            </w:pPr>
          </w:p>
        </w:tc>
      </w:tr>
      <w:tr w:rsidR="00486AFF" w:rsidRPr="000F5683" w:rsidTr="00BB72EA">
        <w:tc>
          <w:tcPr>
            <w:tcW w:w="1998" w:type="pct"/>
          </w:tcPr>
          <w:p w:rsidR="00486AFF" w:rsidRPr="000F5683" w:rsidRDefault="00486AFF" w:rsidP="00BB72EA">
            <w:r w:rsidRPr="000F5683">
              <w:t>Самостоятельная работа.</w:t>
            </w:r>
          </w:p>
        </w:tc>
        <w:tc>
          <w:tcPr>
            <w:tcW w:w="359" w:type="pct"/>
            <w:vAlign w:val="center"/>
          </w:tcPr>
          <w:p w:rsidR="00486AFF" w:rsidRPr="000F5683" w:rsidRDefault="00BB72EA" w:rsidP="00BB72EA">
            <w:pPr>
              <w:jc w:val="center"/>
              <w:rPr>
                <w:lang w:val="en-US"/>
              </w:rPr>
            </w:pPr>
            <w:r w:rsidRPr="000F5683">
              <w:rPr>
                <w:lang w:val="en-US"/>
              </w:rPr>
              <w:t>4</w:t>
            </w:r>
          </w:p>
        </w:tc>
        <w:tc>
          <w:tcPr>
            <w:tcW w:w="1007" w:type="pct"/>
            <w:vMerge/>
          </w:tcPr>
          <w:p w:rsidR="00486AFF" w:rsidRPr="000F5683" w:rsidRDefault="00486AFF" w:rsidP="00BB72EA"/>
        </w:tc>
        <w:tc>
          <w:tcPr>
            <w:tcW w:w="1079" w:type="pct"/>
            <w:vMerge/>
          </w:tcPr>
          <w:p w:rsidR="00486AFF" w:rsidRPr="000F5683" w:rsidRDefault="00486AFF" w:rsidP="00BB72EA">
            <w:pPr>
              <w:widowControl w:val="0"/>
              <w:tabs>
                <w:tab w:val="left" w:pos="261"/>
              </w:tabs>
              <w:contextualSpacing/>
            </w:pPr>
          </w:p>
        </w:tc>
        <w:tc>
          <w:tcPr>
            <w:tcW w:w="557" w:type="pct"/>
            <w:vMerge/>
            <w:vAlign w:val="center"/>
          </w:tcPr>
          <w:p w:rsidR="00486AFF" w:rsidRPr="000F5683" w:rsidRDefault="00486AFF" w:rsidP="00BB72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4"/>
              <w:jc w:val="center"/>
              <w:rPr>
                <w:bCs/>
                <w:lang w:eastAsia="zh-CN"/>
              </w:rPr>
            </w:pPr>
          </w:p>
        </w:tc>
      </w:tr>
      <w:tr w:rsidR="00486AFF" w:rsidRPr="000F5683" w:rsidTr="00BB72EA">
        <w:tc>
          <w:tcPr>
            <w:tcW w:w="1998" w:type="pct"/>
          </w:tcPr>
          <w:p w:rsidR="00486AFF" w:rsidRPr="000F5683" w:rsidRDefault="00486AFF" w:rsidP="00BB72EA">
            <w:pPr>
              <w:rPr>
                <w:b/>
              </w:rPr>
            </w:pPr>
            <w:r w:rsidRPr="000F5683">
              <w:lastRenderedPageBreak/>
              <w:t>Экзамен</w:t>
            </w:r>
          </w:p>
        </w:tc>
        <w:tc>
          <w:tcPr>
            <w:tcW w:w="359" w:type="pct"/>
            <w:vAlign w:val="center"/>
          </w:tcPr>
          <w:p w:rsidR="00486AFF" w:rsidRPr="000F5683" w:rsidRDefault="00486AFF" w:rsidP="00BB72EA">
            <w:pPr>
              <w:jc w:val="center"/>
            </w:pPr>
            <w:r w:rsidRPr="000F5683">
              <w:t>8</w:t>
            </w:r>
          </w:p>
        </w:tc>
        <w:tc>
          <w:tcPr>
            <w:tcW w:w="1007" w:type="pct"/>
            <w:vMerge/>
          </w:tcPr>
          <w:p w:rsidR="00486AFF" w:rsidRPr="000F5683" w:rsidRDefault="00486AFF" w:rsidP="00BB72EA"/>
        </w:tc>
        <w:tc>
          <w:tcPr>
            <w:tcW w:w="1079" w:type="pct"/>
            <w:vMerge/>
          </w:tcPr>
          <w:p w:rsidR="00486AFF" w:rsidRPr="000F5683" w:rsidRDefault="00486AFF" w:rsidP="00BB72EA">
            <w:pPr>
              <w:widowControl w:val="0"/>
              <w:tabs>
                <w:tab w:val="left" w:pos="261"/>
              </w:tabs>
              <w:contextualSpacing/>
            </w:pPr>
          </w:p>
        </w:tc>
        <w:tc>
          <w:tcPr>
            <w:tcW w:w="557" w:type="pct"/>
            <w:vMerge/>
            <w:vAlign w:val="center"/>
          </w:tcPr>
          <w:p w:rsidR="00486AFF" w:rsidRPr="000F5683" w:rsidRDefault="00486AFF" w:rsidP="00BB72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4"/>
              <w:jc w:val="center"/>
              <w:rPr>
                <w:bCs/>
                <w:lang w:eastAsia="zh-CN"/>
              </w:rPr>
            </w:pPr>
          </w:p>
        </w:tc>
      </w:tr>
      <w:tr w:rsidR="00486AFF" w:rsidRPr="000F5683" w:rsidTr="00BB72EA">
        <w:tc>
          <w:tcPr>
            <w:tcW w:w="1998" w:type="pct"/>
          </w:tcPr>
          <w:p w:rsidR="00486AFF" w:rsidRPr="000F5683" w:rsidRDefault="00486AFF" w:rsidP="00BB72EA">
            <w:pPr>
              <w:jc w:val="center"/>
              <w:rPr>
                <w:b/>
              </w:rPr>
            </w:pPr>
            <w:r w:rsidRPr="000F5683">
              <w:rPr>
                <w:b/>
              </w:rPr>
              <w:t>Всего</w:t>
            </w:r>
          </w:p>
        </w:tc>
        <w:tc>
          <w:tcPr>
            <w:tcW w:w="359" w:type="pct"/>
          </w:tcPr>
          <w:p w:rsidR="00486AFF" w:rsidRPr="000F5683" w:rsidRDefault="007028EA" w:rsidP="00BB72EA">
            <w:pPr>
              <w:jc w:val="center"/>
              <w:rPr>
                <w:b/>
              </w:rPr>
            </w:pPr>
            <w:r>
              <w:rPr>
                <w:b/>
              </w:rPr>
              <w:t>42</w:t>
            </w:r>
          </w:p>
        </w:tc>
        <w:tc>
          <w:tcPr>
            <w:tcW w:w="1007" w:type="pct"/>
          </w:tcPr>
          <w:p w:rsidR="00486AFF" w:rsidRPr="000F5683" w:rsidRDefault="00486AFF" w:rsidP="00BB72EA">
            <w:pPr>
              <w:jc w:val="center"/>
              <w:rPr>
                <w:b/>
              </w:rPr>
            </w:pPr>
            <w:r w:rsidRPr="000F5683">
              <w:rPr>
                <w:b/>
              </w:rPr>
              <w:t>-</w:t>
            </w:r>
          </w:p>
        </w:tc>
        <w:tc>
          <w:tcPr>
            <w:tcW w:w="1079" w:type="pct"/>
          </w:tcPr>
          <w:p w:rsidR="00486AFF" w:rsidRPr="000F5683" w:rsidRDefault="00486AFF" w:rsidP="00BB72EA">
            <w:pPr>
              <w:jc w:val="center"/>
              <w:rPr>
                <w:b/>
              </w:rPr>
            </w:pPr>
            <w:r w:rsidRPr="000F5683">
              <w:rPr>
                <w:b/>
              </w:rPr>
              <w:t>-</w:t>
            </w:r>
          </w:p>
        </w:tc>
        <w:tc>
          <w:tcPr>
            <w:tcW w:w="557" w:type="pct"/>
          </w:tcPr>
          <w:p w:rsidR="00486AFF" w:rsidRPr="000F5683" w:rsidRDefault="00486AFF" w:rsidP="00BB72EA">
            <w:pPr>
              <w:jc w:val="center"/>
              <w:rPr>
                <w:b/>
              </w:rPr>
            </w:pPr>
            <w:r w:rsidRPr="000F5683">
              <w:rPr>
                <w:b/>
              </w:rPr>
              <w:t>-</w:t>
            </w:r>
          </w:p>
        </w:tc>
      </w:tr>
    </w:tbl>
    <w:p w:rsidR="000F5683" w:rsidRPr="000F5683" w:rsidRDefault="000F5683" w:rsidP="000F5683">
      <w:pPr>
        <w:ind w:firstLine="709"/>
        <w:jc w:val="both"/>
      </w:pPr>
    </w:p>
    <w:p w:rsidR="000F5683" w:rsidRPr="000F5683" w:rsidRDefault="000F5683" w:rsidP="000F5683">
      <w:pPr>
        <w:ind w:firstLine="709"/>
        <w:jc w:val="both"/>
      </w:pPr>
    </w:p>
    <w:p w:rsidR="000F5683" w:rsidRDefault="000F5683" w:rsidP="000F5683">
      <w:pPr>
        <w:ind w:firstLine="709"/>
        <w:jc w:val="both"/>
      </w:pPr>
      <w:r w:rsidRPr="000F5683">
        <w:t xml:space="preserve">Практическая подготовка при реализации учебных дисциплин путем проведения практических </w:t>
      </w:r>
      <w:r w:rsidR="00AB58E9">
        <w:t>занятий</w:t>
      </w:r>
    </w:p>
    <w:p w:rsidR="00597956" w:rsidRPr="000F5683" w:rsidRDefault="00597956" w:rsidP="000F5683">
      <w:pPr>
        <w:ind w:firstLine="709"/>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48"/>
        <w:gridCol w:w="5957"/>
        <w:gridCol w:w="989"/>
      </w:tblGrid>
      <w:tr w:rsidR="000F5683" w:rsidRPr="000F5683" w:rsidTr="000F5683">
        <w:trPr>
          <w:tblHeader/>
        </w:trPr>
        <w:tc>
          <w:tcPr>
            <w:tcW w:w="1593" w:type="pct"/>
          </w:tcPr>
          <w:p w:rsidR="000F5683" w:rsidRPr="000F5683" w:rsidRDefault="000F5683" w:rsidP="000F5683">
            <w:pPr>
              <w:jc w:val="center"/>
              <w:rPr>
                <w:b/>
              </w:rPr>
            </w:pPr>
            <w:r w:rsidRPr="000F5683">
              <w:rPr>
                <w:b/>
              </w:rPr>
              <w:t>Наименование темы</w:t>
            </w:r>
          </w:p>
        </w:tc>
        <w:tc>
          <w:tcPr>
            <w:tcW w:w="2922" w:type="pct"/>
          </w:tcPr>
          <w:p w:rsidR="000F5683" w:rsidRPr="000F5683" w:rsidRDefault="000F5683" w:rsidP="000F5683">
            <w:pPr>
              <w:jc w:val="center"/>
              <w:rPr>
                <w:b/>
              </w:rPr>
            </w:pPr>
            <w:r w:rsidRPr="000F5683">
              <w:rPr>
                <w:b/>
              </w:rPr>
              <w:t>Наименование тем практических работ в форме практической подготовки с учетом специфики осваиваемой специальности</w:t>
            </w:r>
          </w:p>
        </w:tc>
        <w:tc>
          <w:tcPr>
            <w:tcW w:w="485" w:type="pct"/>
            <w:vAlign w:val="center"/>
          </w:tcPr>
          <w:p w:rsidR="000F5683" w:rsidRPr="000F5683" w:rsidRDefault="000F5683" w:rsidP="000F5683">
            <w:pPr>
              <w:jc w:val="center"/>
              <w:rPr>
                <w:b/>
              </w:rPr>
            </w:pPr>
            <w:r w:rsidRPr="000F5683">
              <w:rPr>
                <w:b/>
              </w:rPr>
              <w:t>Количество часов</w:t>
            </w:r>
          </w:p>
        </w:tc>
      </w:tr>
      <w:tr w:rsidR="000F5683" w:rsidRPr="000F5683" w:rsidTr="000F5683">
        <w:tc>
          <w:tcPr>
            <w:tcW w:w="1593" w:type="pct"/>
            <w:vMerge w:val="restart"/>
            <w:vAlign w:val="center"/>
          </w:tcPr>
          <w:p w:rsidR="000F5683" w:rsidRPr="000F5683" w:rsidRDefault="000F5683" w:rsidP="000F56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bCs/>
              </w:rPr>
            </w:pPr>
            <w:r w:rsidRPr="000F5683">
              <w:rPr>
                <w:rFonts w:eastAsia="Calibri"/>
                <w:bCs/>
              </w:rPr>
              <w:t xml:space="preserve">Тема 1.2 </w:t>
            </w:r>
            <w:r w:rsidRPr="000F5683">
              <w:t>Основы защиты информации</w:t>
            </w:r>
          </w:p>
        </w:tc>
        <w:tc>
          <w:tcPr>
            <w:tcW w:w="2922" w:type="pct"/>
          </w:tcPr>
          <w:p w:rsidR="000F5683" w:rsidRPr="000F5683" w:rsidRDefault="000F5683" w:rsidP="000F5683">
            <w:pPr>
              <w:pStyle w:val="Default"/>
            </w:pPr>
            <w:r w:rsidRPr="000F5683">
              <w:t xml:space="preserve">Практическое занятие №1. Классификация защищаемой информации по видам тайны и степеням конфиденциальности. </w:t>
            </w:r>
          </w:p>
        </w:tc>
        <w:tc>
          <w:tcPr>
            <w:tcW w:w="485" w:type="pct"/>
            <w:vAlign w:val="center"/>
          </w:tcPr>
          <w:p w:rsidR="000F5683" w:rsidRPr="000F5683" w:rsidRDefault="000F5683" w:rsidP="000F5683">
            <w:pPr>
              <w:jc w:val="center"/>
              <w:rPr>
                <w:lang w:eastAsia="zh-CN"/>
              </w:rPr>
            </w:pPr>
            <w:r w:rsidRPr="000F5683">
              <w:rPr>
                <w:lang w:eastAsia="zh-CN"/>
              </w:rPr>
              <w:t>2</w:t>
            </w:r>
          </w:p>
        </w:tc>
      </w:tr>
      <w:tr w:rsidR="000F5683" w:rsidRPr="000F5683" w:rsidTr="000F5683">
        <w:tc>
          <w:tcPr>
            <w:tcW w:w="1593" w:type="pct"/>
            <w:vMerge/>
            <w:vAlign w:val="center"/>
          </w:tcPr>
          <w:p w:rsidR="000F5683" w:rsidRPr="000F5683" w:rsidRDefault="000F5683" w:rsidP="000F56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bCs/>
              </w:rPr>
            </w:pPr>
          </w:p>
        </w:tc>
        <w:tc>
          <w:tcPr>
            <w:tcW w:w="2922" w:type="pct"/>
          </w:tcPr>
          <w:p w:rsidR="000F5683" w:rsidRPr="000F5683" w:rsidRDefault="000F5683" w:rsidP="000F56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0F5683">
              <w:t xml:space="preserve">Практическое занятие №2. Виды информации ограниченного доступа </w:t>
            </w:r>
          </w:p>
        </w:tc>
        <w:tc>
          <w:tcPr>
            <w:tcW w:w="485" w:type="pct"/>
            <w:vAlign w:val="center"/>
          </w:tcPr>
          <w:p w:rsidR="000F5683" w:rsidRPr="000F5683" w:rsidRDefault="00264BF7" w:rsidP="000F5683">
            <w:pPr>
              <w:jc w:val="center"/>
              <w:rPr>
                <w:lang w:eastAsia="zh-CN"/>
              </w:rPr>
            </w:pPr>
            <w:r>
              <w:rPr>
                <w:lang w:eastAsia="zh-CN"/>
              </w:rPr>
              <w:t>4</w:t>
            </w:r>
          </w:p>
        </w:tc>
      </w:tr>
      <w:tr w:rsidR="000F5683" w:rsidRPr="000F5683" w:rsidTr="000F5683">
        <w:tc>
          <w:tcPr>
            <w:tcW w:w="1593" w:type="pct"/>
            <w:vMerge w:val="restart"/>
            <w:vAlign w:val="center"/>
          </w:tcPr>
          <w:p w:rsidR="000F5683" w:rsidRPr="000F5683" w:rsidRDefault="000F5683" w:rsidP="000F5683">
            <w:pPr>
              <w:pStyle w:val="Default"/>
              <w:jc w:val="both"/>
            </w:pPr>
            <w:r w:rsidRPr="000F5683">
              <w:rPr>
                <w:rFonts w:eastAsia="Calibri"/>
                <w:bCs/>
              </w:rPr>
              <w:t xml:space="preserve">Тема 1.3 </w:t>
            </w:r>
            <w:r w:rsidRPr="000F5683">
              <w:t>Угрозы безопасности защищаемой информации</w:t>
            </w:r>
          </w:p>
        </w:tc>
        <w:tc>
          <w:tcPr>
            <w:tcW w:w="2922" w:type="pct"/>
          </w:tcPr>
          <w:p w:rsidR="000F5683" w:rsidRPr="000F5683" w:rsidRDefault="000F5683" w:rsidP="000F56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0F5683">
              <w:t xml:space="preserve">Практическое занятие №3. Описание объекта защиты </w:t>
            </w:r>
          </w:p>
        </w:tc>
        <w:tc>
          <w:tcPr>
            <w:tcW w:w="485" w:type="pct"/>
            <w:vAlign w:val="center"/>
          </w:tcPr>
          <w:p w:rsidR="000F5683" w:rsidRPr="000F5683" w:rsidRDefault="000F5683" w:rsidP="000F5683">
            <w:pPr>
              <w:jc w:val="center"/>
              <w:rPr>
                <w:lang w:eastAsia="zh-CN"/>
              </w:rPr>
            </w:pPr>
            <w:r w:rsidRPr="000F5683">
              <w:rPr>
                <w:lang w:eastAsia="zh-CN"/>
              </w:rPr>
              <w:t>2</w:t>
            </w:r>
          </w:p>
        </w:tc>
      </w:tr>
      <w:tr w:rsidR="000F5683" w:rsidRPr="000F5683" w:rsidTr="000F5683">
        <w:tc>
          <w:tcPr>
            <w:tcW w:w="1593" w:type="pct"/>
            <w:vMerge/>
            <w:vAlign w:val="center"/>
          </w:tcPr>
          <w:p w:rsidR="000F5683" w:rsidRPr="000F5683" w:rsidRDefault="000F5683" w:rsidP="000F56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bCs/>
              </w:rPr>
            </w:pPr>
          </w:p>
        </w:tc>
        <w:tc>
          <w:tcPr>
            <w:tcW w:w="2922" w:type="pct"/>
          </w:tcPr>
          <w:p w:rsidR="000F5683" w:rsidRPr="000F5683" w:rsidRDefault="000F5683" w:rsidP="000F56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FF0000"/>
              </w:rPr>
            </w:pPr>
            <w:r w:rsidRPr="000F5683">
              <w:t>Практическое занятие №4. Определение угроз объекта информатизации и их классификация</w:t>
            </w:r>
          </w:p>
        </w:tc>
        <w:tc>
          <w:tcPr>
            <w:tcW w:w="485" w:type="pct"/>
            <w:vAlign w:val="center"/>
          </w:tcPr>
          <w:p w:rsidR="000F5683" w:rsidRPr="000F5683" w:rsidRDefault="00264BF7" w:rsidP="000F5683">
            <w:pPr>
              <w:jc w:val="center"/>
              <w:rPr>
                <w:lang w:eastAsia="zh-CN"/>
              </w:rPr>
            </w:pPr>
            <w:r>
              <w:rPr>
                <w:lang w:eastAsia="zh-CN"/>
              </w:rPr>
              <w:t>4</w:t>
            </w:r>
          </w:p>
        </w:tc>
      </w:tr>
      <w:tr w:rsidR="000F5683" w:rsidRPr="000F5683" w:rsidTr="000F5683">
        <w:tc>
          <w:tcPr>
            <w:tcW w:w="1593" w:type="pct"/>
            <w:vAlign w:val="center"/>
          </w:tcPr>
          <w:p w:rsidR="000F5683" w:rsidRPr="000F5683" w:rsidRDefault="000F5683" w:rsidP="000F5683">
            <w:pPr>
              <w:pStyle w:val="Default"/>
              <w:spacing w:after="240"/>
              <w:jc w:val="both"/>
            </w:pPr>
            <w:r w:rsidRPr="000F5683">
              <w:rPr>
                <w:rFonts w:eastAsia="Calibri"/>
                <w:bCs/>
              </w:rPr>
              <w:t xml:space="preserve">Тема 2.2 </w:t>
            </w:r>
            <w:r w:rsidRPr="000F5683">
              <w:t>Защита информации в автоматизированных (информационных) системах</w:t>
            </w:r>
          </w:p>
        </w:tc>
        <w:tc>
          <w:tcPr>
            <w:tcW w:w="2922" w:type="pct"/>
            <w:vAlign w:val="center"/>
          </w:tcPr>
          <w:p w:rsidR="000F5683" w:rsidRPr="000F5683" w:rsidRDefault="000F5683" w:rsidP="000F5683">
            <w:pPr>
              <w:jc w:val="both"/>
            </w:pPr>
            <w:r w:rsidRPr="000F5683">
              <w:t>Практическое занятие №9 Выбор мер защиты информации для автоматизированного рабочего места</w:t>
            </w:r>
          </w:p>
        </w:tc>
        <w:tc>
          <w:tcPr>
            <w:tcW w:w="485" w:type="pct"/>
            <w:vAlign w:val="center"/>
          </w:tcPr>
          <w:p w:rsidR="000F5683" w:rsidRPr="000F5683" w:rsidRDefault="00264BF7" w:rsidP="000F5683">
            <w:pPr>
              <w:jc w:val="center"/>
              <w:rPr>
                <w:lang w:eastAsia="zh-CN"/>
              </w:rPr>
            </w:pPr>
            <w:r>
              <w:rPr>
                <w:lang w:eastAsia="zh-CN"/>
              </w:rPr>
              <w:t>6</w:t>
            </w:r>
          </w:p>
        </w:tc>
      </w:tr>
    </w:tbl>
    <w:p w:rsidR="000F5683" w:rsidRDefault="000F5683" w:rsidP="00486AFF">
      <w:pPr>
        <w:spacing w:line="360" w:lineRule="auto"/>
        <w:jc w:val="both"/>
        <w:rPr>
          <w:b/>
          <w:highlight w:val="yellow"/>
        </w:rPr>
      </w:pPr>
    </w:p>
    <w:p w:rsidR="007028EA" w:rsidRDefault="007028EA" w:rsidP="00486AFF">
      <w:pPr>
        <w:spacing w:line="360" w:lineRule="auto"/>
        <w:jc w:val="both"/>
        <w:rPr>
          <w:b/>
          <w:highlight w:val="yellow"/>
        </w:rPr>
      </w:pPr>
    </w:p>
    <w:p w:rsidR="007028EA" w:rsidRDefault="007028EA" w:rsidP="00486AFF">
      <w:pPr>
        <w:spacing w:line="360" w:lineRule="auto"/>
        <w:jc w:val="both"/>
        <w:rPr>
          <w:b/>
          <w:highlight w:val="yellow"/>
        </w:rPr>
      </w:pPr>
    </w:p>
    <w:p w:rsidR="007028EA" w:rsidRDefault="007028EA" w:rsidP="00486AFF">
      <w:pPr>
        <w:spacing w:line="360" w:lineRule="auto"/>
        <w:jc w:val="both"/>
        <w:rPr>
          <w:b/>
          <w:highlight w:val="yellow"/>
        </w:rPr>
      </w:pPr>
    </w:p>
    <w:p w:rsidR="007028EA" w:rsidRPr="00291662" w:rsidRDefault="007028EA" w:rsidP="00486AFF">
      <w:pPr>
        <w:spacing w:line="360" w:lineRule="auto"/>
        <w:jc w:val="both"/>
        <w:rPr>
          <w:b/>
          <w:highlight w:val="yellow"/>
        </w:rPr>
      </w:pPr>
    </w:p>
    <w:p w:rsidR="000F5683" w:rsidRPr="00291662" w:rsidRDefault="00291662" w:rsidP="00597956">
      <w:pPr>
        <w:spacing w:line="360" w:lineRule="auto"/>
        <w:ind w:firstLine="709"/>
        <w:jc w:val="both"/>
        <w:rPr>
          <w:b/>
        </w:rPr>
      </w:pPr>
      <w:r w:rsidRPr="00291662">
        <w:rPr>
          <w:b/>
        </w:rPr>
        <w:t>В рамках образовательной программы у обучающихся формируются личностные результаты: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2126"/>
      </w:tblGrid>
      <w:tr w:rsidR="000F5683" w:rsidRPr="000F5683" w:rsidTr="000F5683">
        <w:tc>
          <w:tcPr>
            <w:tcW w:w="7338" w:type="dxa"/>
          </w:tcPr>
          <w:p w:rsidR="000F5683" w:rsidRPr="000F5683" w:rsidRDefault="000F5683" w:rsidP="000F5683">
            <w:pPr>
              <w:ind w:firstLine="33"/>
              <w:jc w:val="center"/>
              <w:rPr>
                <w:b/>
                <w:bCs/>
              </w:rPr>
            </w:pPr>
            <w:r w:rsidRPr="000F5683">
              <w:rPr>
                <w:b/>
                <w:bCs/>
              </w:rPr>
              <w:t xml:space="preserve">Личностные результаты </w:t>
            </w:r>
          </w:p>
          <w:p w:rsidR="000F5683" w:rsidRPr="000F5683" w:rsidRDefault="000F5683" w:rsidP="000F5683">
            <w:pPr>
              <w:ind w:firstLine="33"/>
              <w:jc w:val="center"/>
              <w:rPr>
                <w:b/>
                <w:bCs/>
              </w:rPr>
            </w:pPr>
            <w:r w:rsidRPr="000F5683">
              <w:rPr>
                <w:b/>
                <w:bCs/>
              </w:rPr>
              <w:t xml:space="preserve">реализации программы воспитания </w:t>
            </w:r>
          </w:p>
          <w:p w:rsidR="000F5683" w:rsidRPr="000F5683" w:rsidRDefault="000F5683" w:rsidP="000F5683">
            <w:pPr>
              <w:ind w:firstLine="33"/>
              <w:jc w:val="center"/>
              <w:rPr>
                <w:b/>
                <w:bCs/>
              </w:rPr>
            </w:pPr>
            <w:r w:rsidRPr="000F5683">
              <w:rPr>
                <w:i/>
                <w:iCs/>
              </w:rPr>
              <w:lastRenderedPageBreak/>
              <w:t>(дескрипторы)</w:t>
            </w:r>
          </w:p>
        </w:tc>
        <w:tc>
          <w:tcPr>
            <w:tcW w:w="2126" w:type="dxa"/>
            <w:vAlign w:val="center"/>
          </w:tcPr>
          <w:p w:rsidR="000F5683" w:rsidRPr="000F5683" w:rsidRDefault="000F5683" w:rsidP="000F5683">
            <w:pPr>
              <w:ind w:firstLine="33"/>
              <w:jc w:val="center"/>
              <w:rPr>
                <w:b/>
                <w:bCs/>
              </w:rPr>
            </w:pPr>
            <w:r w:rsidRPr="000F5683">
              <w:rPr>
                <w:b/>
                <w:bCs/>
              </w:rPr>
              <w:lastRenderedPageBreak/>
              <w:t xml:space="preserve">Код личностных результатов </w:t>
            </w:r>
            <w:r w:rsidRPr="000F5683">
              <w:rPr>
                <w:b/>
                <w:bCs/>
              </w:rPr>
              <w:br/>
            </w:r>
            <w:r w:rsidRPr="000F5683">
              <w:rPr>
                <w:b/>
                <w:bCs/>
              </w:rPr>
              <w:lastRenderedPageBreak/>
              <w:t xml:space="preserve">реализации </w:t>
            </w:r>
            <w:r w:rsidRPr="000F5683">
              <w:rPr>
                <w:b/>
                <w:bCs/>
              </w:rPr>
              <w:br/>
              <w:t xml:space="preserve">программы </w:t>
            </w:r>
            <w:r w:rsidRPr="000F5683">
              <w:rPr>
                <w:b/>
                <w:bCs/>
              </w:rPr>
              <w:br/>
              <w:t>воспитания</w:t>
            </w:r>
          </w:p>
        </w:tc>
      </w:tr>
      <w:tr w:rsidR="000F5683" w:rsidRPr="000F5683" w:rsidTr="000F5683">
        <w:tc>
          <w:tcPr>
            <w:tcW w:w="7338" w:type="dxa"/>
            <w:tcBorders>
              <w:top w:val="single" w:sz="4" w:space="0" w:color="auto"/>
              <w:left w:val="single" w:sz="4" w:space="0" w:color="auto"/>
              <w:bottom w:val="single" w:sz="4" w:space="0" w:color="auto"/>
              <w:right w:val="single" w:sz="4" w:space="0" w:color="auto"/>
            </w:tcBorders>
            <w:shd w:val="clear" w:color="auto" w:fill="auto"/>
          </w:tcPr>
          <w:p w:rsidR="000F5683" w:rsidRPr="000F5683" w:rsidRDefault="007028EA" w:rsidP="000F5683">
            <w:pPr>
              <w:ind w:firstLine="33"/>
              <w:jc w:val="both"/>
              <w:rPr>
                <w:bCs/>
              </w:rPr>
            </w:pPr>
            <w:r>
              <w:lastRenderedPageBreak/>
              <w:t xml:space="preserve">Осознающий себя гражданином России и защитником Отечества, выражающий свою российскую идентичность в поликультурном </w:t>
            </w:r>
            <w:r>
              <w:br/>
              <w:t xml:space="preserve">и многоконфессиональном российском обществе и современном мировом сообществе. Сознающий свое единство с народом России, </w:t>
            </w:r>
            <w:r>
              <w:br/>
              <w:t xml:space="preserve">с Российским государством, демонстрирующий ответственность </w:t>
            </w:r>
            <w:r>
              <w:br/>
              <w:t xml:space="preserve">за развитие страны. Проявляющий готовность к защите Родины, способный аргументированно отстаивать суверенитет и достоинство народа России, сохранять и защищать историческую правду </w:t>
            </w:r>
            <w:r>
              <w:br/>
              <w:t>о Российском государстве.</w:t>
            </w:r>
          </w:p>
        </w:tc>
        <w:tc>
          <w:tcPr>
            <w:tcW w:w="2126" w:type="dxa"/>
            <w:tcBorders>
              <w:top w:val="single" w:sz="4" w:space="0" w:color="auto"/>
              <w:left w:val="single" w:sz="4" w:space="0" w:color="auto"/>
              <w:bottom w:val="single" w:sz="4" w:space="0" w:color="auto"/>
              <w:right w:val="single" w:sz="4" w:space="0" w:color="auto"/>
            </w:tcBorders>
            <w:vAlign w:val="center"/>
          </w:tcPr>
          <w:p w:rsidR="000F5683" w:rsidRPr="000F5683" w:rsidRDefault="000F5683" w:rsidP="000F5683">
            <w:pPr>
              <w:ind w:firstLine="33"/>
              <w:jc w:val="center"/>
              <w:rPr>
                <w:b/>
                <w:bCs/>
              </w:rPr>
            </w:pPr>
            <w:r w:rsidRPr="000F5683">
              <w:rPr>
                <w:b/>
                <w:bCs/>
              </w:rPr>
              <w:t>ЛР 1</w:t>
            </w:r>
          </w:p>
        </w:tc>
      </w:tr>
      <w:tr w:rsidR="000F5683" w:rsidRPr="000F5683" w:rsidTr="000F5683">
        <w:tc>
          <w:tcPr>
            <w:tcW w:w="7338" w:type="dxa"/>
            <w:tcBorders>
              <w:top w:val="single" w:sz="4" w:space="0" w:color="auto"/>
              <w:left w:val="single" w:sz="4" w:space="0" w:color="auto"/>
              <w:bottom w:val="single" w:sz="4" w:space="0" w:color="auto"/>
              <w:right w:val="single" w:sz="4" w:space="0" w:color="auto"/>
            </w:tcBorders>
            <w:shd w:val="clear" w:color="auto" w:fill="auto"/>
          </w:tcPr>
          <w:p w:rsidR="000F5683" w:rsidRPr="000F5683" w:rsidRDefault="007028EA" w:rsidP="000F5683">
            <w:pPr>
              <w:ind w:firstLine="33"/>
              <w:jc w:val="both"/>
              <w:rPr>
                <w:bCs/>
              </w:rPr>
            </w:pPr>
            <w:r>
              <w:t xml:space="preserve">Проявляющий активную гражданскую позицию на основе уважения закона и правопорядка, прав и свобод сограждан, уважения </w:t>
            </w:r>
            <w:r>
              <w:br/>
              <w:t xml:space="preserve">к историческому и культурному наследию России. Осознанно </w:t>
            </w:r>
            <w:r>
              <w:br/>
              <w:t xml:space="preserve">и деятельно выражающий неприятие дискриминации в обществе </w:t>
            </w:r>
            <w:r>
              <w:br/>
              <w:t>по социальным, национальным, религиозным признакам; экстремизма, терроризма, коррупции, антигосударственной деятельности. Обладающий опытом гражданской социально значимой деятельности (в студенческом самоуправлении, добровольчестве, экологических, природоохранных, военно-патриотических и др. объединениях, акциях, программах).</w:t>
            </w:r>
          </w:p>
        </w:tc>
        <w:tc>
          <w:tcPr>
            <w:tcW w:w="2126" w:type="dxa"/>
            <w:tcBorders>
              <w:top w:val="single" w:sz="4" w:space="0" w:color="auto"/>
              <w:left w:val="single" w:sz="4" w:space="0" w:color="auto"/>
              <w:bottom w:val="single" w:sz="4" w:space="0" w:color="auto"/>
              <w:right w:val="single" w:sz="4" w:space="0" w:color="auto"/>
            </w:tcBorders>
            <w:vAlign w:val="center"/>
          </w:tcPr>
          <w:p w:rsidR="000F5683" w:rsidRPr="000F5683" w:rsidRDefault="000F5683" w:rsidP="000F5683">
            <w:pPr>
              <w:ind w:firstLine="33"/>
              <w:jc w:val="center"/>
              <w:rPr>
                <w:b/>
                <w:bCs/>
              </w:rPr>
            </w:pPr>
            <w:r w:rsidRPr="000F5683">
              <w:rPr>
                <w:b/>
                <w:bCs/>
              </w:rPr>
              <w:t>ЛР 2</w:t>
            </w:r>
          </w:p>
        </w:tc>
      </w:tr>
      <w:tr w:rsidR="000F5683" w:rsidRPr="000F5683" w:rsidTr="000F5683">
        <w:tc>
          <w:tcPr>
            <w:tcW w:w="7338" w:type="dxa"/>
            <w:tcBorders>
              <w:top w:val="single" w:sz="4" w:space="0" w:color="auto"/>
              <w:left w:val="single" w:sz="4" w:space="0" w:color="auto"/>
              <w:bottom w:val="single" w:sz="4" w:space="0" w:color="auto"/>
              <w:right w:val="single" w:sz="4" w:space="0" w:color="auto"/>
            </w:tcBorders>
            <w:shd w:val="clear" w:color="auto" w:fill="auto"/>
          </w:tcPr>
          <w:p w:rsidR="000F5683" w:rsidRPr="000F5683" w:rsidRDefault="007028EA" w:rsidP="000F5683">
            <w:pPr>
              <w:ind w:firstLine="33"/>
              <w:jc w:val="both"/>
              <w:rPr>
                <w:bCs/>
              </w:rPr>
            </w:pPr>
            <w:r>
              <w:t xml:space="preserve">Демонстрирующий приверженность традиционным духовно-нравственным ценностям, культуре народов России, принципам честности, порядочности, открытости. Действующий </w:t>
            </w:r>
            <w:r>
              <w:br/>
              <w:t xml:space="preserve">и оценивающий свое поведение и поступки, поведение и поступки других людей с позиций традиционных российских духовно-нравственных, социокультурных ценностей и норм с учетом осознания последствий поступков. Готовый к деловому взаимодействию и неформальному общению с представителями разных народов, национальностей, вероисповеданий, отличающий их от участников групп с деструктивным и девиантным поведением. Демонстрирующий неприятие социально опасного поведения окружающих и предупреждающий его. Проявляющий уважение </w:t>
            </w:r>
            <w:r>
              <w:br/>
              <w:t>к людям старшего поколения, готовность к участию в социальной поддержке нуждающихся в ней</w:t>
            </w:r>
          </w:p>
        </w:tc>
        <w:tc>
          <w:tcPr>
            <w:tcW w:w="2126" w:type="dxa"/>
            <w:tcBorders>
              <w:top w:val="single" w:sz="4" w:space="0" w:color="auto"/>
              <w:left w:val="single" w:sz="4" w:space="0" w:color="auto"/>
              <w:bottom w:val="single" w:sz="4" w:space="0" w:color="auto"/>
              <w:right w:val="single" w:sz="4" w:space="0" w:color="auto"/>
            </w:tcBorders>
            <w:vAlign w:val="center"/>
          </w:tcPr>
          <w:p w:rsidR="000F5683" w:rsidRPr="000F5683" w:rsidRDefault="000F5683" w:rsidP="000F5683">
            <w:pPr>
              <w:ind w:firstLine="33"/>
              <w:jc w:val="center"/>
              <w:rPr>
                <w:b/>
                <w:bCs/>
              </w:rPr>
            </w:pPr>
            <w:r w:rsidRPr="000F5683">
              <w:rPr>
                <w:b/>
                <w:bCs/>
              </w:rPr>
              <w:t>ЛР 3</w:t>
            </w:r>
          </w:p>
        </w:tc>
      </w:tr>
      <w:tr w:rsidR="000F5683" w:rsidRPr="000F5683" w:rsidTr="000F5683">
        <w:tc>
          <w:tcPr>
            <w:tcW w:w="7338" w:type="dxa"/>
            <w:tcBorders>
              <w:top w:val="single" w:sz="4" w:space="0" w:color="auto"/>
              <w:left w:val="single" w:sz="4" w:space="0" w:color="auto"/>
              <w:bottom w:val="single" w:sz="4" w:space="0" w:color="auto"/>
              <w:right w:val="single" w:sz="4" w:space="0" w:color="auto"/>
            </w:tcBorders>
            <w:shd w:val="clear" w:color="auto" w:fill="auto"/>
          </w:tcPr>
          <w:p w:rsidR="000F5683" w:rsidRPr="000F5683" w:rsidRDefault="007028EA" w:rsidP="000F5683">
            <w:pPr>
              <w:ind w:firstLine="33"/>
              <w:jc w:val="both"/>
              <w:rPr>
                <w:bCs/>
              </w:rPr>
            </w:pPr>
            <w:r>
              <w:t xml:space="preserve">Проявляющий и демонстрирующий уважение к труду человека, осознающий ценность собственного труда и труда других людей.  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 Выражающий осознанную готовность к получению профессионального образования, к непрерывному образованию </w:t>
            </w:r>
            <w:r>
              <w:br/>
              <w:t xml:space="preserve">в течение жизни Демонстрирующий позитивное отношение </w:t>
            </w:r>
            <w:r>
              <w:br/>
              <w:t xml:space="preserve">к регулированию трудовых отношений. Ориентированный </w:t>
            </w:r>
            <w:r>
              <w:br/>
              <w:t xml:space="preserve">на самообразование и профессиональную переподготовку </w:t>
            </w:r>
            <w:r>
              <w:br/>
              <w:t>в условиях смены технологического уклада и сопутствующих социальных перемен.   Стремящийся к формированию в сетевой среде личностно и профессионального конструктивного «цифрового следа»</w:t>
            </w:r>
          </w:p>
        </w:tc>
        <w:tc>
          <w:tcPr>
            <w:tcW w:w="2126" w:type="dxa"/>
            <w:tcBorders>
              <w:top w:val="single" w:sz="4" w:space="0" w:color="auto"/>
              <w:left w:val="single" w:sz="4" w:space="0" w:color="auto"/>
              <w:bottom w:val="single" w:sz="4" w:space="0" w:color="auto"/>
              <w:right w:val="single" w:sz="4" w:space="0" w:color="auto"/>
            </w:tcBorders>
            <w:vAlign w:val="center"/>
          </w:tcPr>
          <w:p w:rsidR="000F5683" w:rsidRPr="000F5683" w:rsidRDefault="000F5683" w:rsidP="000F5683">
            <w:pPr>
              <w:ind w:firstLine="33"/>
              <w:jc w:val="center"/>
              <w:rPr>
                <w:b/>
                <w:bCs/>
              </w:rPr>
            </w:pPr>
            <w:r w:rsidRPr="000F5683">
              <w:rPr>
                <w:b/>
                <w:bCs/>
              </w:rPr>
              <w:t>ЛР 4</w:t>
            </w:r>
          </w:p>
        </w:tc>
      </w:tr>
      <w:tr w:rsidR="000F5683" w:rsidRPr="000F5683" w:rsidTr="000F5683">
        <w:tc>
          <w:tcPr>
            <w:tcW w:w="7338" w:type="dxa"/>
            <w:tcBorders>
              <w:top w:val="single" w:sz="4" w:space="0" w:color="auto"/>
              <w:left w:val="single" w:sz="4" w:space="0" w:color="auto"/>
              <w:bottom w:val="single" w:sz="4" w:space="0" w:color="auto"/>
              <w:right w:val="single" w:sz="4" w:space="0" w:color="auto"/>
            </w:tcBorders>
            <w:shd w:val="clear" w:color="auto" w:fill="auto"/>
          </w:tcPr>
          <w:p w:rsidR="007028EA" w:rsidRDefault="007028EA" w:rsidP="007028EA">
            <w:pPr>
              <w:ind w:firstLine="33"/>
              <w:jc w:val="both"/>
            </w:pPr>
            <w:r>
              <w:t>Осознающий и деятельно выражающий приоритетную ценность каждой человеческой жизни, уважающий достоинство личности каждого человека, собственную и чужую уникальность, свободу мировоззренческого выбора, самоопределения.</w:t>
            </w:r>
          </w:p>
          <w:p w:rsidR="000F5683" w:rsidRPr="000F5683" w:rsidRDefault="007028EA" w:rsidP="007028EA">
            <w:pPr>
              <w:ind w:firstLine="33"/>
              <w:jc w:val="both"/>
              <w:rPr>
                <w:bCs/>
              </w:rPr>
            </w:pPr>
            <w:r>
              <w:lastRenderedPageBreak/>
              <w:t xml:space="preserve">Проявляющий бережливое и чуткое отношение к религиозной принадлежности каждого человека, предупредительный </w:t>
            </w:r>
            <w:r>
              <w:br/>
              <w:t>в отношении выражения прав и законных интересов других людей</w:t>
            </w:r>
            <w:r w:rsidR="000F5683" w:rsidRPr="000F5683">
              <w:rPr>
                <w:bCs/>
              </w:rPr>
              <w:t>.</w:t>
            </w:r>
          </w:p>
        </w:tc>
        <w:tc>
          <w:tcPr>
            <w:tcW w:w="2126" w:type="dxa"/>
            <w:tcBorders>
              <w:top w:val="single" w:sz="4" w:space="0" w:color="auto"/>
              <w:left w:val="single" w:sz="4" w:space="0" w:color="auto"/>
              <w:bottom w:val="single" w:sz="4" w:space="0" w:color="auto"/>
              <w:right w:val="single" w:sz="4" w:space="0" w:color="auto"/>
            </w:tcBorders>
            <w:vAlign w:val="center"/>
          </w:tcPr>
          <w:p w:rsidR="000F5683" w:rsidRPr="000F5683" w:rsidRDefault="000F5683" w:rsidP="000F5683">
            <w:pPr>
              <w:ind w:firstLine="33"/>
              <w:jc w:val="center"/>
              <w:rPr>
                <w:b/>
                <w:bCs/>
              </w:rPr>
            </w:pPr>
            <w:r w:rsidRPr="000F5683">
              <w:rPr>
                <w:b/>
                <w:bCs/>
              </w:rPr>
              <w:lastRenderedPageBreak/>
              <w:t>ЛР 7</w:t>
            </w:r>
          </w:p>
        </w:tc>
      </w:tr>
      <w:tr w:rsidR="000F5683" w:rsidRPr="000F5683" w:rsidTr="000F5683">
        <w:tc>
          <w:tcPr>
            <w:tcW w:w="7338" w:type="dxa"/>
            <w:tcBorders>
              <w:top w:val="single" w:sz="4" w:space="0" w:color="auto"/>
              <w:left w:val="single" w:sz="4" w:space="0" w:color="auto"/>
              <w:bottom w:val="single" w:sz="4" w:space="0" w:color="auto"/>
              <w:right w:val="single" w:sz="4" w:space="0" w:color="auto"/>
            </w:tcBorders>
            <w:shd w:val="clear" w:color="auto" w:fill="auto"/>
          </w:tcPr>
          <w:p w:rsidR="000F5683" w:rsidRPr="000F5683" w:rsidRDefault="007028EA" w:rsidP="000F5683">
            <w:pPr>
              <w:ind w:firstLine="33"/>
              <w:jc w:val="both"/>
              <w:rPr>
                <w:bCs/>
              </w:rPr>
            </w:pPr>
            <w:r>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w:t>
            </w:r>
            <w:r>
              <w:br/>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br/>
              <w:t>в общественные инициативы, направленные на заботу о них</w:t>
            </w:r>
          </w:p>
        </w:tc>
        <w:tc>
          <w:tcPr>
            <w:tcW w:w="2126" w:type="dxa"/>
            <w:tcBorders>
              <w:top w:val="single" w:sz="4" w:space="0" w:color="auto"/>
              <w:left w:val="single" w:sz="4" w:space="0" w:color="auto"/>
              <w:bottom w:val="single" w:sz="4" w:space="0" w:color="auto"/>
              <w:right w:val="single" w:sz="4" w:space="0" w:color="auto"/>
            </w:tcBorders>
            <w:vAlign w:val="center"/>
          </w:tcPr>
          <w:p w:rsidR="000F5683" w:rsidRPr="000F5683" w:rsidRDefault="000F5683" w:rsidP="000F5683">
            <w:pPr>
              <w:ind w:firstLine="33"/>
              <w:jc w:val="center"/>
              <w:rPr>
                <w:b/>
                <w:bCs/>
              </w:rPr>
            </w:pPr>
            <w:r w:rsidRPr="000F5683">
              <w:rPr>
                <w:b/>
                <w:bCs/>
              </w:rPr>
              <w:t>ЛР 10</w:t>
            </w:r>
          </w:p>
        </w:tc>
      </w:tr>
      <w:tr w:rsidR="000F5683" w:rsidRPr="000F5683" w:rsidTr="000F5683">
        <w:tc>
          <w:tcPr>
            <w:tcW w:w="7338" w:type="dxa"/>
            <w:tcBorders>
              <w:top w:val="single" w:sz="4" w:space="0" w:color="auto"/>
              <w:left w:val="single" w:sz="4" w:space="0" w:color="auto"/>
              <w:bottom w:val="single" w:sz="4" w:space="0" w:color="auto"/>
              <w:right w:val="single" w:sz="4" w:space="0" w:color="auto"/>
            </w:tcBorders>
            <w:shd w:val="clear" w:color="auto" w:fill="auto"/>
          </w:tcPr>
          <w:p w:rsidR="000F5683" w:rsidRPr="000F5683" w:rsidRDefault="000F5683" w:rsidP="000F5683">
            <w:pPr>
              <w:ind w:firstLine="33"/>
              <w:jc w:val="both"/>
              <w:rPr>
                <w:bCs/>
              </w:rPr>
            </w:pPr>
            <w:r w:rsidRPr="000F5683">
              <w:rPr>
                <w:bCs/>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2126" w:type="dxa"/>
            <w:tcBorders>
              <w:top w:val="single" w:sz="4" w:space="0" w:color="auto"/>
              <w:left w:val="single" w:sz="4" w:space="0" w:color="auto"/>
              <w:bottom w:val="single" w:sz="4" w:space="0" w:color="auto"/>
              <w:right w:val="single" w:sz="4" w:space="0" w:color="auto"/>
            </w:tcBorders>
            <w:vAlign w:val="center"/>
          </w:tcPr>
          <w:p w:rsidR="000F5683" w:rsidRPr="000F5683" w:rsidRDefault="000F5683" w:rsidP="000F5683">
            <w:pPr>
              <w:ind w:firstLine="33"/>
              <w:jc w:val="center"/>
              <w:rPr>
                <w:b/>
                <w:bCs/>
              </w:rPr>
            </w:pPr>
            <w:r w:rsidRPr="000F5683">
              <w:rPr>
                <w:b/>
                <w:bCs/>
              </w:rPr>
              <w:t>ЛР 12</w:t>
            </w:r>
          </w:p>
        </w:tc>
      </w:tr>
      <w:tr w:rsidR="000F5683" w:rsidRPr="000F5683" w:rsidTr="000F5683">
        <w:tc>
          <w:tcPr>
            <w:tcW w:w="7338" w:type="dxa"/>
            <w:tcBorders>
              <w:top w:val="single" w:sz="4" w:space="0" w:color="auto"/>
              <w:left w:val="single" w:sz="4" w:space="0" w:color="auto"/>
              <w:bottom w:val="single" w:sz="4" w:space="0" w:color="auto"/>
              <w:right w:val="single" w:sz="4" w:space="0" w:color="auto"/>
            </w:tcBorders>
            <w:shd w:val="clear" w:color="auto" w:fill="auto"/>
          </w:tcPr>
          <w:p w:rsidR="000F5683" w:rsidRPr="000F5683" w:rsidRDefault="000F5683" w:rsidP="000F5683">
            <w:pPr>
              <w:ind w:firstLine="33"/>
              <w:jc w:val="both"/>
              <w:rPr>
                <w:bCs/>
              </w:rPr>
            </w:pPr>
            <w:r w:rsidRPr="000F5683">
              <w:rPr>
                <w:bCs/>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c>
          <w:tcPr>
            <w:tcW w:w="2126" w:type="dxa"/>
            <w:tcBorders>
              <w:top w:val="single" w:sz="4" w:space="0" w:color="auto"/>
              <w:left w:val="single" w:sz="4" w:space="0" w:color="auto"/>
              <w:bottom w:val="single" w:sz="4" w:space="0" w:color="auto"/>
              <w:right w:val="single" w:sz="4" w:space="0" w:color="auto"/>
            </w:tcBorders>
            <w:vAlign w:val="center"/>
          </w:tcPr>
          <w:p w:rsidR="000F5683" w:rsidRPr="000F5683" w:rsidRDefault="000F5683" w:rsidP="000F5683">
            <w:pPr>
              <w:ind w:firstLine="33"/>
              <w:jc w:val="center"/>
              <w:rPr>
                <w:b/>
                <w:bCs/>
              </w:rPr>
            </w:pPr>
            <w:r w:rsidRPr="000F5683">
              <w:rPr>
                <w:b/>
                <w:bCs/>
              </w:rPr>
              <w:t>ЛР 13</w:t>
            </w:r>
          </w:p>
        </w:tc>
      </w:tr>
      <w:tr w:rsidR="000F5683" w:rsidRPr="000F5683" w:rsidTr="000F5683">
        <w:tc>
          <w:tcPr>
            <w:tcW w:w="7338" w:type="dxa"/>
            <w:tcBorders>
              <w:top w:val="single" w:sz="4" w:space="0" w:color="auto"/>
              <w:left w:val="single" w:sz="4" w:space="0" w:color="auto"/>
              <w:bottom w:val="single" w:sz="4" w:space="0" w:color="auto"/>
              <w:right w:val="single" w:sz="4" w:space="0" w:color="auto"/>
            </w:tcBorders>
            <w:shd w:val="clear" w:color="auto" w:fill="auto"/>
          </w:tcPr>
          <w:p w:rsidR="000F5683" w:rsidRPr="000F5683" w:rsidRDefault="000F5683" w:rsidP="000F5683">
            <w:pPr>
              <w:ind w:firstLine="33"/>
              <w:jc w:val="both"/>
              <w:rPr>
                <w:bCs/>
              </w:rPr>
            </w:pPr>
            <w:r w:rsidRPr="000F5683">
              <w:rPr>
                <w:bCs/>
              </w:rPr>
              <w:t>Проявляющий сознательное отношение к непрерывному образованию как условию успешной профессиональной и общественной деятельности</w:t>
            </w:r>
          </w:p>
        </w:tc>
        <w:tc>
          <w:tcPr>
            <w:tcW w:w="2126" w:type="dxa"/>
            <w:tcBorders>
              <w:top w:val="single" w:sz="4" w:space="0" w:color="auto"/>
              <w:left w:val="single" w:sz="4" w:space="0" w:color="auto"/>
              <w:bottom w:val="single" w:sz="4" w:space="0" w:color="auto"/>
              <w:right w:val="single" w:sz="4" w:space="0" w:color="auto"/>
            </w:tcBorders>
            <w:vAlign w:val="center"/>
          </w:tcPr>
          <w:p w:rsidR="000F5683" w:rsidRPr="000F5683" w:rsidRDefault="000F5683" w:rsidP="000F5683">
            <w:pPr>
              <w:ind w:firstLine="33"/>
              <w:jc w:val="center"/>
              <w:rPr>
                <w:b/>
                <w:bCs/>
              </w:rPr>
            </w:pPr>
            <w:r w:rsidRPr="000F5683">
              <w:rPr>
                <w:b/>
                <w:bCs/>
              </w:rPr>
              <w:t>ЛР 14</w:t>
            </w:r>
          </w:p>
        </w:tc>
      </w:tr>
      <w:tr w:rsidR="000F5683" w:rsidRPr="000F5683" w:rsidTr="000F5683">
        <w:tc>
          <w:tcPr>
            <w:tcW w:w="7338" w:type="dxa"/>
            <w:tcBorders>
              <w:top w:val="single" w:sz="4" w:space="0" w:color="auto"/>
              <w:left w:val="single" w:sz="4" w:space="0" w:color="auto"/>
              <w:bottom w:val="single" w:sz="4" w:space="0" w:color="auto"/>
              <w:right w:val="single" w:sz="4" w:space="0" w:color="auto"/>
            </w:tcBorders>
            <w:shd w:val="clear" w:color="auto" w:fill="auto"/>
          </w:tcPr>
          <w:p w:rsidR="000F5683" w:rsidRPr="000F5683" w:rsidRDefault="000F5683" w:rsidP="000F5683">
            <w:pPr>
              <w:ind w:firstLine="33"/>
              <w:jc w:val="both"/>
              <w:rPr>
                <w:bCs/>
              </w:rPr>
            </w:pPr>
            <w:r w:rsidRPr="000F5683">
              <w:rPr>
                <w:bCs/>
              </w:rPr>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c>
          <w:tcPr>
            <w:tcW w:w="2126" w:type="dxa"/>
            <w:tcBorders>
              <w:top w:val="single" w:sz="4" w:space="0" w:color="auto"/>
              <w:left w:val="single" w:sz="4" w:space="0" w:color="auto"/>
              <w:bottom w:val="single" w:sz="4" w:space="0" w:color="auto"/>
              <w:right w:val="single" w:sz="4" w:space="0" w:color="auto"/>
            </w:tcBorders>
            <w:vAlign w:val="center"/>
          </w:tcPr>
          <w:p w:rsidR="000F5683" w:rsidRPr="000F5683" w:rsidRDefault="000F5683" w:rsidP="000F5683">
            <w:pPr>
              <w:ind w:firstLine="33"/>
              <w:jc w:val="center"/>
              <w:rPr>
                <w:b/>
                <w:bCs/>
              </w:rPr>
            </w:pPr>
            <w:r w:rsidRPr="000F5683">
              <w:rPr>
                <w:b/>
                <w:bCs/>
              </w:rPr>
              <w:t>ЛР 15</w:t>
            </w:r>
          </w:p>
        </w:tc>
      </w:tr>
      <w:tr w:rsidR="000F5683" w:rsidRPr="000F5683" w:rsidTr="000F5683">
        <w:tc>
          <w:tcPr>
            <w:tcW w:w="7338" w:type="dxa"/>
            <w:tcBorders>
              <w:top w:val="single" w:sz="4" w:space="0" w:color="auto"/>
              <w:left w:val="single" w:sz="4" w:space="0" w:color="auto"/>
              <w:bottom w:val="single" w:sz="4" w:space="0" w:color="auto"/>
              <w:right w:val="single" w:sz="4" w:space="0" w:color="auto"/>
            </w:tcBorders>
            <w:shd w:val="clear" w:color="auto" w:fill="auto"/>
          </w:tcPr>
          <w:p w:rsidR="000F5683" w:rsidRPr="000F5683" w:rsidRDefault="000F5683" w:rsidP="000F5683">
            <w:pPr>
              <w:ind w:firstLine="33"/>
              <w:jc w:val="both"/>
              <w:rPr>
                <w:bCs/>
              </w:rPr>
            </w:pPr>
            <w:r w:rsidRPr="000F5683">
              <w:rPr>
                <w:bCs/>
              </w:rPr>
              <w:t>Гибко реагирующий на появление новых форм трудовой деятельности, готовый к их освоению</w:t>
            </w:r>
          </w:p>
        </w:tc>
        <w:tc>
          <w:tcPr>
            <w:tcW w:w="2126" w:type="dxa"/>
            <w:tcBorders>
              <w:top w:val="single" w:sz="4" w:space="0" w:color="auto"/>
              <w:left w:val="single" w:sz="4" w:space="0" w:color="auto"/>
              <w:bottom w:val="single" w:sz="4" w:space="0" w:color="auto"/>
              <w:right w:val="single" w:sz="4" w:space="0" w:color="auto"/>
            </w:tcBorders>
            <w:vAlign w:val="center"/>
          </w:tcPr>
          <w:p w:rsidR="000F5683" w:rsidRPr="000F5683" w:rsidRDefault="000F5683" w:rsidP="000F5683">
            <w:pPr>
              <w:ind w:firstLine="33"/>
              <w:jc w:val="center"/>
              <w:rPr>
                <w:b/>
                <w:bCs/>
              </w:rPr>
            </w:pPr>
            <w:r w:rsidRPr="000F5683">
              <w:rPr>
                <w:b/>
                <w:bCs/>
              </w:rPr>
              <w:t>ЛР16</w:t>
            </w:r>
          </w:p>
        </w:tc>
      </w:tr>
      <w:tr w:rsidR="000F5683" w:rsidRPr="000F5683" w:rsidTr="000F5683">
        <w:tc>
          <w:tcPr>
            <w:tcW w:w="7338" w:type="dxa"/>
            <w:tcBorders>
              <w:top w:val="single" w:sz="4" w:space="0" w:color="auto"/>
              <w:left w:val="single" w:sz="4" w:space="0" w:color="auto"/>
              <w:bottom w:val="single" w:sz="4" w:space="0" w:color="auto"/>
              <w:right w:val="single" w:sz="4" w:space="0" w:color="auto"/>
            </w:tcBorders>
            <w:shd w:val="clear" w:color="auto" w:fill="auto"/>
          </w:tcPr>
          <w:p w:rsidR="000F5683" w:rsidRPr="000F5683" w:rsidRDefault="000F5683" w:rsidP="000F5683">
            <w:pPr>
              <w:ind w:firstLine="33"/>
              <w:jc w:val="both"/>
              <w:rPr>
                <w:bCs/>
              </w:rPr>
            </w:pPr>
            <w:r w:rsidRPr="000F5683">
              <w:rPr>
                <w:bCs/>
              </w:rPr>
              <w:t>Принимающий цели и задачи научно-технологического, экономического, информационного развития России, готовый работать на их достижение</w:t>
            </w:r>
          </w:p>
        </w:tc>
        <w:tc>
          <w:tcPr>
            <w:tcW w:w="2126" w:type="dxa"/>
            <w:tcBorders>
              <w:top w:val="single" w:sz="4" w:space="0" w:color="auto"/>
              <w:left w:val="single" w:sz="4" w:space="0" w:color="auto"/>
              <w:bottom w:val="single" w:sz="4" w:space="0" w:color="auto"/>
              <w:right w:val="single" w:sz="4" w:space="0" w:color="auto"/>
            </w:tcBorders>
            <w:vAlign w:val="center"/>
          </w:tcPr>
          <w:p w:rsidR="000F5683" w:rsidRPr="000F5683" w:rsidRDefault="000F5683" w:rsidP="000F5683">
            <w:pPr>
              <w:ind w:firstLine="33"/>
              <w:jc w:val="center"/>
              <w:rPr>
                <w:b/>
                <w:bCs/>
              </w:rPr>
            </w:pPr>
            <w:r w:rsidRPr="000F5683">
              <w:rPr>
                <w:b/>
                <w:bCs/>
              </w:rPr>
              <w:t>ЛР17</w:t>
            </w:r>
          </w:p>
        </w:tc>
      </w:tr>
      <w:tr w:rsidR="000F5683" w:rsidRPr="000F5683" w:rsidTr="000F5683">
        <w:tc>
          <w:tcPr>
            <w:tcW w:w="7338" w:type="dxa"/>
            <w:tcBorders>
              <w:top w:val="single" w:sz="4" w:space="0" w:color="auto"/>
              <w:left w:val="single" w:sz="4" w:space="0" w:color="auto"/>
              <w:bottom w:val="single" w:sz="4" w:space="0" w:color="auto"/>
              <w:right w:val="single" w:sz="4" w:space="0" w:color="auto"/>
            </w:tcBorders>
            <w:shd w:val="clear" w:color="auto" w:fill="auto"/>
          </w:tcPr>
          <w:p w:rsidR="000F5683" w:rsidRPr="000F5683" w:rsidRDefault="000F5683" w:rsidP="000F5683">
            <w:pPr>
              <w:ind w:firstLine="33"/>
              <w:jc w:val="both"/>
              <w:rPr>
                <w:bCs/>
              </w:rPr>
            </w:pPr>
            <w:r w:rsidRPr="000F5683">
              <w:rPr>
                <w:bCs/>
              </w:rPr>
              <w:t>Способный искать нужные источники информации и данные, воспринимать, анализировать, запоминать и передавать информацию с использованием цифровых средств; предупреждающий собственное и чужое деструктивное поведение в сетевом пространстве</w:t>
            </w:r>
          </w:p>
        </w:tc>
        <w:tc>
          <w:tcPr>
            <w:tcW w:w="2126" w:type="dxa"/>
            <w:tcBorders>
              <w:top w:val="single" w:sz="4" w:space="0" w:color="auto"/>
              <w:left w:val="single" w:sz="4" w:space="0" w:color="auto"/>
              <w:bottom w:val="single" w:sz="4" w:space="0" w:color="auto"/>
              <w:right w:val="single" w:sz="4" w:space="0" w:color="auto"/>
            </w:tcBorders>
            <w:vAlign w:val="center"/>
          </w:tcPr>
          <w:p w:rsidR="000F5683" w:rsidRPr="000F5683" w:rsidRDefault="000F5683" w:rsidP="000F5683">
            <w:pPr>
              <w:ind w:firstLine="33"/>
              <w:jc w:val="center"/>
              <w:rPr>
                <w:b/>
                <w:bCs/>
              </w:rPr>
            </w:pPr>
            <w:r w:rsidRPr="000F5683">
              <w:rPr>
                <w:b/>
                <w:bCs/>
              </w:rPr>
              <w:t>ЛР18</w:t>
            </w:r>
          </w:p>
        </w:tc>
      </w:tr>
      <w:tr w:rsidR="000F5683" w:rsidRPr="000F5683" w:rsidTr="000F5683">
        <w:tc>
          <w:tcPr>
            <w:tcW w:w="7338" w:type="dxa"/>
            <w:tcBorders>
              <w:top w:val="single" w:sz="4" w:space="0" w:color="auto"/>
              <w:left w:val="single" w:sz="4" w:space="0" w:color="auto"/>
              <w:bottom w:val="single" w:sz="4" w:space="0" w:color="auto"/>
              <w:right w:val="single" w:sz="4" w:space="0" w:color="auto"/>
            </w:tcBorders>
            <w:shd w:val="clear" w:color="auto" w:fill="auto"/>
          </w:tcPr>
          <w:p w:rsidR="000F5683" w:rsidRPr="000F5683" w:rsidRDefault="000F5683" w:rsidP="000F5683">
            <w:pPr>
              <w:ind w:firstLine="33"/>
              <w:jc w:val="both"/>
              <w:rPr>
                <w:bCs/>
              </w:rPr>
            </w:pPr>
            <w:r w:rsidRPr="000F5683">
              <w:rPr>
                <w:bCs/>
              </w:rPr>
              <w:t>Способный в цифровой среде проводить оценку информации, ее достоверность, строить логические умозаключения на основании поступающей информации</w:t>
            </w:r>
          </w:p>
        </w:tc>
        <w:tc>
          <w:tcPr>
            <w:tcW w:w="2126" w:type="dxa"/>
            <w:tcBorders>
              <w:top w:val="single" w:sz="4" w:space="0" w:color="auto"/>
              <w:left w:val="single" w:sz="4" w:space="0" w:color="auto"/>
              <w:bottom w:val="single" w:sz="4" w:space="0" w:color="auto"/>
              <w:right w:val="single" w:sz="4" w:space="0" w:color="auto"/>
            </w:tcBorders>
            <w:vAlign w:val="center"/>
          </w:tcPr>
          <w:p w:rsidR="000F5683" w:rsidRPr="000F5683" w:rsidRDefault="000F5683" w:rsidP="000F5683">
            <w:pPr>
              <w:ind w:firstLine="33"/>
              <w:jc w:val="center"/>
              <w:rPr>
                <w:b/>
                <w:bCs/>
              </w:rPr>
            </w:pPr>
            <w:r w:rsidRPr="000F5683">
              <w:rPr>
                <w:b/>
                <w:bCs/>
              </w:rPr>
              <w:t>ЛР19</w:t>
            </w:r>
          </w:p>
        </w:tc>
      </w:tr>
      <w:tr w:rsidR="000F5683" w:rsidRPr="000F5683" w:rsidTr="000F5683">
        <w:tc>
          <w:tcPr>
            <w:tcW w:w="7338" w:type="dxa"/>
            <w:tcBorders>
              <w:top w:val="single" w:sz="4" w:space="0" w:color="auto"/>
              <w:left w:val="single" w:sz="4" w:space="0" w:color="auto"/>
              <w:bottom w:val="single" w:sz="4" w:space="0" w:color="auto"/>
              <w:right w:val="single" w:sz="4" w:space="0" w:color="auto"/>
            </w:tcBorders>
            <w:shd w:val="clear" w:color="auto" w:fill="auto"/>
          </w:tcPr>
          <w:p w:rsidR="000F5683" w:rsidRPr="000F5683" w:rsidRDefault="000F5683" w:rsidP="000F5683">
            <w:pPr>
              <w:ind w:firstLine="33"/>
              <w:jc w:val="both"/>
              <w:rPr>
                <w:bCs/>
              </w:rPr>
            </w:pPr>
            <w:r w:rsidRPr="000F5683">
              <w:rPr>
                <w:bCs/>
              </w:rPr>
              <w:t>Мотивированный к освоению функционально близких видов профессиональной деятельности, имеющих общие объекты (условия, цели) труда, либо иные схожие характеристики</w:t>
            </w:r>
          </w:p>
        </w:tc>
        <w:tc>
          <w:tcPr>
            <w:tcW w:w="2126" w:type="dxa"/>
            <w:tcBorders>
              <w:top w:val="single" w:sz="4" w:space="0" w:color="auto"/>
              <w:left w:val="single" w:sz="4" w:space="0" w:color="auto"/>
              <w:bottom w:val="single" w:sz="4" w:space="0" w:color="auto"/>
              <w:right w:val="single" w:sz="4" w:space="0" w:color="auto"/>
            </w:tcBorders>
            <w:vAlign w:val="center"/>
          </w:tcPr>
          <w:p w:rsidR="000F5683" w:rsidRPr="000F5683" w:rsidRDefault="000F5683" w:rsidP="000F5683">
            <w:pPr>
              <w:ind w:firstLine="33"/>
              <w:jc w:val="center"/>
              <w:rPr>
                <w:b/>
                <w:bCs/>
              </w:rPr>
            </w:pPr>
            <w:r w:rsidRPr="000F5683">
              <w:rPr>
                <w:b/>
                <w:bCs/>
              </w:rPr>
              <w:t>ЛР20</w:t>
            </w:r>
          </w:p>
        </w:tc>
      </w:tr>
    </w:tbl>
    <w:p w:rsidR="002A2FCB" w:rsidRDefault="002A2FCB" w:rsidP="00FF76E8">
      <w:pPr>
        <w:pStyle w:val="2"/>
        <w:jc w:val="center"/>
        <w:rPr>
          <w:rFonts w:ascii="Times New Roman" w:hAnsi="Times New Roman" w:cs="Times New Roman"/>
          <w:i w:val="0"/>
          <w:sz w:val="24"/>
          <w:szCs w:val="24"/>
        </w:rPr>
      </w:pPr>
      <w:bookmarkStart w:id="0" w:name="_Toc473204765"/>
      <w:bookmarkStart w:id="1" w:name="_Toc473204827"/>
      <w:bookmarkStart w:id="2" w:name="_Toc473204876"/>
      <w:bookmarkStart w:id="3" w:name="_Toc473204975"/>
    </w:p>
    <w:p w:rsidR="002A2FCB" w:rsidRDefault="002A2FCB">
      <w:pPr>
        <w:rPr>
          <w:b/>
          <w:bCs/>
          <w:iCs/>
        </w:rPr>
      </w:pPr>
      <w:r>
        <w:rPr>
          <w:i/>
        </w:rPr>
        <w:br w:type="page"/>
      </w:r>
    </w:p>
    <w:p w:rsidR="00B06A4C" w:rsidRPr="000F5683" w:rsidRDefault="00413F18" w:rsidP="00FF76E8">
      <w:pPr>
        <w:pStyle w:val="2"/>
        <w:jc w:val="center"/>
        <w:rPr>
          <w:rFonts w:ascii="Times New Roman" w:hAnsi="Times New Roman" w:cs="Times New Roman"/>
          <w:i w:val="0"/>
          <w:sz w:val="24"/>
          <w:szCs w:val="24"/>
        </w:rPr>
      </w:pPr>
      <w:r w:rsidRPr="000F5683">
        <w:rPr>
          <w:rFonts w:ascii="Times New Roman" w:hAnsi="Times New Roman" w:cs="Times New Roman"/>
          <w:i w:val="0"/>
          <w:sz w:val="24"/>
          <w:szCs w:val="24"/>
        </w:rPr>
        <w:lastRenderedPageBreak/>
        <w:t>2</w:t>
      </w:r>
      <w:r w:rsidR="005040D8" w:rsidRPr="000F5683">
        <w:rPr>
          <w:rFonts w:ascii="Times New Roman" w:hAnsi="Times New Roman" w:cs="Times New Roman"/>
          <w:i w:val="0"/>
          <w:sz w:val="24"/>
          <w:szCs w:val="24"/>
        </w:rPr>
        <w:t>. СТРУКТУРА И СОДЕРЖАНИЕ УЧЕБНО</w:t>
      </w:r>
      <w:r w:rsidR="002029B1" w:rsidRPr="000F5683">
        <w:rPr>
          <w:rFonts w:ascii="Times New Roman" w:hAnsi="Times New Roman" w:cs="Times New Roman"/>
          <w:i w:val="0"/>
          <w:sz w:val="24"/>
          <w:szCs w:val="24"/>
        </w:rPr>
        <w:t>Й</w:t>
      </w:r>
      <w:r w:rsidR="005040D8" w:rsidRPr="000F5683">
        <w:rPr>
          <w:rFonts w:ascii="Times New Roman" w:hAnsi="Times New Roman" w:cs="Times New Roman"/>
          <w:i w:val="0"/>
          <w:sz w:val="24"/>
          <w:szCs w:val="24"/>
        </w:rPr>
        <w:t xml:space="preserve"> ДИСЦИПЛИНЫ</w:t>
      </w:r>
      <w:bookmarkEnd w:id="0"/>
      <w:bookmarkEnd w:id="1"/>
      <w:bookmarkEnd w:id="2"/>
      <w:bookmarkEnd w:id="3"/>
    </w:p>
    <w:p w:rsidR="00AC0ECF" w:rsidRPr="000F5683" w:rsidRDefault="00AC0ECF" w:rsidP="00413F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FF6AC7" w:rsidRPr="000F5683" w:rsidRDefault="00413F18" w:rsidP="00AF0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rPr>
      </w:pPr>
      <w:r w:rsidRPr="000F5683">
        <w:rPr>
          <w:b/>
        </w:rPr>
        <w:t>2.</w:t>
      </w:r>
      <w:r w:rsidR="002F118B" w:rsidRPr="000F5683">
        <w:rPr>
          <w:b/>
        </w:rPr>
        <w:t xml:space="preserve">1. </w:t>
      </w:r>
      <w:r w:rsidR="00FF6AC7" w:rsidRPr="000F5683">
        <w:rPr>
          <w:b/>
        </w:rPr>
        <w:t>Объем учебной дисциплины и виды учебной работы</w:t>
      </w:r>
    </w:p>
    <w:tbl>
      <w:tblPr>
        <w:tblW w:w="4693"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10"/>
        <w:gridCol w:w="2358"/>
      </w:tblGrid>
      <w:tr w:rsidR="00780FA6" w:rsidRPr="000F5683" w:rsidTr="00961EE8">
        <w:trPr>
          <w:trHeight w:val="285"/>
        </w:trPr>
        <w:tc>
          <w:tcPr>
            <w:tcW w:w="3768" w:type="pct"/>
          </w:tcPr>
          <w:p w:rsidR="00780FA6" w:rsidRPr="000F5683" w:rsidRDefault="00780FA6" w:rsidP="00523B86">
            <w:pPr>
              <w:jc w:val="center"/>
              <w:rPr>
                <w:b/>
              </w:rPr>
            </w:pPr>
            <w:r w:rsidRPr="000F5683">
              <w:rPr>
                <w:b/>
              </w:rPr>
              <w:t>Вид учебной работы</w:t>
            </w:r>
          </w:p>
        </w:tc>
        <w:tc>
          <w:tcPr>
            <w:tcW w:w="1232" w:type="pct"/>
          </w:tcPr>
          <w:p w:rsidR="00780FA6" w:rsidRPr="000F5683" w:rsidRDefault="00780FA6" w:rsidP="00523B86">
            <w:pPr>
              <w:jc w:val="center"/>
              <w:rPr>
                <w:b/>
                <w:iCs/>
              </w:rPr>
            </w:pPr>
            <w:r w:rsidRPr="000F5683">
              <w:rPr>
                <w:b/>
                <w:iCs/>
              </w:rPr>
              <w:t>Объем часов</w:t>
            </w:r>
          </w:p>
        </w:tc>
      </w:tr>
      <w:tr w:rsidR="00780FA6" w:rsidRPr="000F5683" w:rsidTr="00961EE8">
        <w:trPr>
          <w:trHeight w:val="285"/>
        </w:trPr>
        <w:tc>
          <w:tcPr>
            <w:tcW w:w="3768" w:type="pct"/>
            <w:hideMark/>
          </w:tcPr>
          <w:p w:rsidR="00780FA6" w:rsidRPr="000F5683" w:rsidRDefault="00961EE8">
            <w:pPr>
              <w:rPr>
                <w:b/>
              </w:rPr>
            </w:pPr>
            <w:r w:rsidRPr="000F5683">
              <w:rPr>
                <w:b/>
              </w:rPr>
              <w:t>Объем ОП</w:t>
            </w:r>
            <w:r w:rsidR="00780FA6" w:rsidRPr="000F5683">
              <w:rPr>
                <w:b/>
              </w:rPr>
              <w:t xml:space="preserve"> (всего)</w:t>
            </w:r>
          </w:p>
        </w:tc>
        <w:tc>
          <w:tcPr>
            <w:tcW w:w="1232" w:type="pct"/>
            <w:shd w:val="clear" w:color="auto" w:fill="auto"/>
          </w:tcPr>
          <w:p w:rsidR="00780FA6" w:rsidRPr="000F5683" w:rsidRDefault="007028EA" w:rsidP="00E2461E">
            <w:pPr>
              <w:jc w:val="center"/>
              <w:rPr>
                <w:b/>
                <w:iCs/>
              </w:rPr>
            </w:pPr>
            <w:r>
              <w:rPr>
                <w:b/>
                <w:iCs/>
              </w:rPr>
              <w:t>78</w:t>
            </w:r>
          </w:p>
        </w:tc>
      </w:tr>
      <w:tr w:rsidR="00780FA6" w:rsidRPr="000F5683" w:rsidTr="00961EE8">
        <w:tc>
          <w:tcPr>
            <w:tcW w:w="3768" w:type="pct"/>
            <w:hideMark/>
          </w:tcPr>
          <w:p w:rsidR="00780FA6" w:rsidRPr="000F5683" w:rsidRDefault="00780FA6">
            <w:pPr>
              <w:jc w:val="both"/>
            </w:pPr>
            <w:r w:rsidRPr="000F5683">
              <w:rPr>
                <w:b/>
              </w:rPr>
              <w:t xml:space="preserve">Обязательная аудиторная учебная нагрузка (всего) </w:t>
            </w:r>
          </w:p>
        </w:tc>
        <w:tc>
          <w:tcPr>
            <w:tcW w:w="1232" w:type="pct"/>
            <w:shd w:val="clear" w:color="auto" w:fill="auto"/>
          </w:tcPr>
          <w:p w:rsidR="00780FA6" w:rsidRPr="000F5683" w:rsidRDefault="007028EA" w:rsidP="00523B86">
            <w:pPr>
              <w:jc w:val="center"/>
              <w:rPr>
                <w:b/>
                <w:iCs/>
                <w:color w:val="FF0000"/>
              </w:rPr>
            </w:pPr>
            <w:r>
              <w:rPr>
                <w:b/>
                <w:iCs/>
              </w:rPr>
              <w:t>60</w:t>
            </w:r>
          </w:p>
        </w:tc>
      </w:tr>
      <w:tr w:rsidR="00780FA6" w:rsidRPr="000F5683" w:rsidTr="00961EE8">
        <w:tc>
          <w:tcPr>
            <w:tcW w:w="3768" w:type="pct"/>
            <w:hideMark/>
          </w:tcPr>
          <w:p w:rsidR="00780FA6" w:rsidRPr="000F5683" w:rsidRDefault="00780FA6">
            <w:pPr>
              <w:jc w:val="both"/>
            </w:pPr>
            <w:r w:rsidRPr="000F5683">
              <w:t>в том числе:</w:t>
            </w:r>
            <w:r w:rsidR="007028EA">
              <w:t xml:space="preserve"> самостоятельных</w:t>
            </w:r>
          </w:p>
        </w:tc>
        <w:tc>
          <w:tcPr>
            <w:tcW w:w="1232" w:type="pct"/>
          </w:tcPr>
          <w:p w:rsidR="00780FA6" w:rsidRPr="000F5683" w:rsidRDefault="007028EA">
            <w:pPr>
              <w:jc w:val="center"/>
              <w:rPr>
                <w:iCs/>
              </w:rPr>
            </w:pPr>
            <w:r>
              <w:rPr>
                <w:iCs/>
              </w:rPr>
              <w:t>6</w:t>
            </w:r>
          </w:p>
        </w:tc>
      </w:tr>
      <w:tr w:rsidR="009C6ACF" w:rsidRPr="000F5683" w:rsidTr="00961EE8">
        <w:tc>
          <w:tcPr>
            <w:tcW w:w="3768" w:type="pct"/>
          </w:tcPr>
          <w:p w:rsidR="009C6ACF" w:rsidRPr="000F5683" w:rsidRDefault="009C6ACF">
            <w:pPr>
              <w:jc w:val="both"/>
            </w:pPr>
            <w:r w:rsidRPr="000F5683">
              <w:t xml:space="preserve">     теоретическое обучение</w:t>
            </w:r>
          </w:p>
        </w:tc>
        <w:tc>
          <w:tcPr>
            <w:tcW w:w="1232" w:type="pct"/>
          </w:tcPr>
          <w:p w:rsidR="009C6ACF" w:rsidRPr="000F5683" w:rsidRDefault="007028EA">
            <w:pPr>
              <w:jc w:val="center"/>
              <w:rPr>
                <w:iCs/>
              </w:rPr>
            </w:pPr>
            <w:r>
              <w:rPr>
                <w:iCs/>
              </w:rPr>
              <w:t>60</w:t>
            </w:r>
          </w:p>
        </w:tc>
      </w:tr>
      <w:tr w:rsidR="00780FA6" w:rsidRPr="000F5683" w:rsidTr="00961EE8">
        <w:tc>
          <w:tcPr>
            <w:tcW w:w="3768" w:type="pct"/>
            <w:hideMark/>
          </w:tcPr>
          <w:p w:rsidR="00780FA6" w:rsidRPr="000F5683" w:rsidRDefault="00780FA6">
            <w:pPr>
              <w:jc w:val="both"/>
            </w:pPr>
            <w:r w:rsidRPr="000F5683">
              <w:t xml:space="preserve">     практические занятия</w:t>
            </w:r>
          </w:p>
        </w:tc>
        <w:tc>
          <w:tcPr>
            <w:tcW w:w="1232" w:type="pct"/>
          </w:tcPr>
          <w:p w:rsidR="00780FA6" w:rsidRPr="000F5683" w:rsidRDefault="00597956">
            <w:pPr>
              <w:jc w:val="center"/>
              <w:rPr>
                <w:iCs/>
              </w:rPr>
            </w:pPr>
            <w:r>
              <w:rPr>
                <w:iCs/>
              </w:rPr>
              <w:t>2</w:t>
            </w:r>
            <w:r w:rsidR="007028EA">
              <w:rPr>
                <w:iCs/>
              </w:rPr>
              <w:t>2</w:t>
            </w:r>
          </w:p>
        </w:tc>
      </w:tr>
      <w:tr w:rsidR="00780FA6" w:rsidRPr="000F5683" w:rsidTr="00961EE8">
        <w:tc>
          <w:tcPr>
            <w:tcW w:w="3768" w:type="pct"/>
            <w:hideMark/>
          </w:tcPr>
          <w:p w:rsidR="00780FA6" w:rsidRPr="000F5683" w:rsidRDefault="00780FA6" w:rsidP="00597956">
            <w:pPr>
              <w:jc w:val="both"/>
              <w:rPr>
                <w:i/>
              </w:rPr>
            </w:pPr>
            <w:r w:rsidRPr="000F5683">
              <w:t xml:space="preserve">     </w:t>
            </w:r>
            <w:r w:rsidR="00597956">
              <w:t>Лаб. занятия</w:t>
            </w:r>
            <w:r w:rsidRPr="000F5683">
              <w:t xml:space="preserve"> </w:t>
            </w:r>
          </w:p>
        </w:tc>
        <w:tc>
          <w:tcPr>
            <w:tcW w:w="1232" w:type="pct"/>
          </w:tcPr>
          <w:p w:rsidR="00780FA6" w:rsidRPr="000F5683" w:rsidRDefault="007028EA">
            <w:pPr>
              <w:jc w:val="center"/>
              <w:rPr>
                <w:iCs/>
              </w:rPr>
            </w:pPr>
            <w:r>
              <w:rPr>
                <w:iCs/>
              </w:rPr>
              <w:t>38</w:t>
            </w:r>
          </w:p>
        </w:tc>
      </w:tr>
      <w:tr w:rsidR="00780FA6" w:rsidRPr="000F5683" w:rsidTr="00961EE8">
        <w:tc>
          <w:tcPr>
            <w:tcW w:w="3768" w:type="pct"/>
            <w:shd w:val="clear" w:color="auto" w:fill="auto"/>
            <w:hideMark/>
          </w:tcPr>
          <w:p w:rsidR="001903B1" w:rsidRPr="000F5683" w:rsidRDefault="00B406CB" w:rsidP="00B406CB">
            <w:pPr>
              <w:rPr>
                <w:b/>
              </w:rPr>
            </w:pPr>
            <w:r w:rsidRPr="000F5683">
              <w:rPr>
                <w:b/>
              </w:rPr>
              <w:t>Консультации</w:t>
            </w:r>
          </w:p>
        </w:tc>
        <w:tc>
          <w:tcPr>
            <w:tcW w:w="1232" w:type="pct"/>
            <w:shd w:val="clear" w:color="auto" w:fill="auto"/>
          </w:tcPr>
          <w:p w:rsidR="00725964" w:rsidRPr="000F5683" w:rsidRDefault="00961EE8" w:rsidP="00BF7E8E">
            <w:pPr>
              <w:jc w:val="center"/>
              <w:rPr>
                <w:b/>
                <w:iCs/>
              </w:rPr>
            </w:pPr>
            <w:r w:rsidRPr="000F5683">
              <w:rPr>
                <w:b/>
                <w:iCs/>
              </w:rPr>
              <w:t>4</w:t>
            </w:r>
          </w:p>
        </w:tc>
      </w:tr>
      <w:tr w:rsidR="00BF7E8E" w:rsidRPr="000F5683" w:rsidTr="00961EE8">
        <w:tc>
          <w:tcPr>
            <w:tcW w:w="3768" w:type="pct"/>
            <w:shd w:val="clear" w:color="auto" w:fill="auto"/>
            <w:hideMark/>
          </w:tcPr>
          <w:p w:rsidR="00BF7E8E" w:rsidRPr="000F5683" w:rsidRDefault="00B406CB" w:rsidP="00BF7E8E">
            <w:pPr>
              <w:rPr>
                <w:b/>
                <w:iCs/>
              </w:rPr>
            </w:pPr>
            <w:r w:rsidRPr="000F5683">
              <w:rPr>
                <w:b/>
                <w:iCs/>
              </w:rPr>
              <w:t>Промежуточная аттестация</w:t>
            </w:r>
            <w:r w:rsidR="00BF7E8E" w:rsidRPr="000F5683">
              <w:rPr>
                <w:b/>
                <w:iCs/>
              </w:rPr>
              <w:t xml:space="preserve"> </w:t>
            </w:r>
          </w:p>
        </w:tc>
        <w:tc>
          <w:tcPr>
            <w:tcW w:w="1232" w:type="pct"/>
            <w:shd w:val="clear" w:color="auto" w:fill="auto"/>
          </w:tcPr>
          <w:p w:rsidR="00BF7E8E" w:rsidRPr="000F5683" w:rsidRDefault="00B406CB" w:rsidP="00BF7E8E">
            <w:pPr>
              <w:jc w:val="center"/>
              <w:rPr>
                <w:b/>
                <w:iCs/>
              </w:rPr>
            </w:pPr>
            <w:r w:rsidRPr="000F5683">
              <w:rPr>
                <w:b/>
                <w:iCs/>
              </w:rPr>
              <w:t>8</w:t>
            </w:r>
          </w:p>
        </w:tc>
      </w:tr>
      <w:tr w:rsidR="00AB58E9" w:rsidRPr="000F5683" w:rsidTr="00961EE8">
        <w:tc>
          <w:tcPr>
            <w:tcW w:w="3768" w:type="pct"/>
            <w:shd w:val="clear" w:color="auto" w:fill="auto"/>
          </w:tcPr>
          <w:p w:rsidR="00AB58E9" w:rsidRPr="00AB58E9" w:rsidRDefault="00AB58E9" w:rsidP="00BF7E8E">
            <w:pPr>
              <w:rPr>
                <w:iCs/>
              </w:rPr>
            </w:pPr>
            <w:r w:rsidRPr="00AB58E9">
              <w:rPr>
                <w:iCs/>
              </w:rPr>
              <w:t>Вариативные часы</w:t>
            </w:r>
          </w:p>
        </w:tc>
        <w:tc>
          <w:tcPr>
            <w:tcW w:w="1232" w:type="pct"/>
            <w:shd w:val="clear" w:color="auto" w:fill="auto"/>
          </w:tcPr>
          <w:p w:rsidR="00AB58E9" w:rsidRPr="00AB58E9" w:rsidRDefault="007028EA" w:rsidP="00AB58E9">
            <w:pPr>
              <w:jc w:val="center"/>
              <w:rPr>
                <w:iCs/>
              </w:rPr>
            </w:pPr>
            <w:r>
              <w:rPr>
                <w:iCs/>
              </w:rPr>
              <w:t>42</w:t>
            </w:r>
          </w:p>
        </w:tc>
      </w:tr>
      <w:tr w:rsidR="00A54EDC" w:rsidRPr="000F5683" w:rsidTr="00961EE8">
        <w:tc>
          <w:tcPr>
            <w:tcW w:w="3768" w:type="pct"/>
            <w:shd w:val="clear" w:color="auto" w:fill="auto"/>
          </w:tcPr>
          <w:p w:rsidR="00A54EDC" w:rsidRPr="000F5683" w:rsidRDefault="00A54EDC" w:rsidP="00BF7E8E">
            <w:pPr>
              <w:rPr>
                <w:b/>
                <w:iCs/>
              </w:rPr>
            </w:pPr>
            <w:r>
              <w:rPr>
                <w:b/>
                <w:iCs/>
              </w:rPr>
              <w:t xml:space="preserve">Итоговая аттестация - </w:t>
            </w:r>
            <w:r w:rsidRPr="00655A62">
              <w:rPr>
                <w:iCs/>
              </w:rPr>
              <w:t>экзамен</w:t>
            </w:r>
          </w:p>
        </w:tc>
        <w:tc>
          <w:tcPr>
            <w:tcW w:w="1232" w:type="pct"/>
            <w:shd w:val="clear" w:color="auto" w:fill="auto"/>
          </w:tcPr>
          <w:p w:rsidR="00A54EDC" w:rsidRPr="000F5683" w:rsidRDefault="00A54EDC" w:rsidP="00BF7E8E">
            <w:pPr>
              <w:jc w:val="center"/>
              <w:rPr>
                <w:b/>
                <w:iCs/>
              </w:rPr>
            </w:pPr>
          </w:p>
        </w:tc>
      </w:tr>
    </w:tbl>
    <w:p w:rsidR="008F042F" w:rsidRPr="000F5683" w:rsidRDefault="008F042F" w:rsidP="00FF6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u w:val="single"/>
        </w:rPr>
      </w:pPr>
    </w:p>
    <w:p w:rsidR="008F042F" w:rsidRPr="000F5683" w:rsidRDefault="008F042F" w:rsidP="00FF6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u w:val="single"/>
        </w:rPr>
      </w:pPr>
    </w:p>
    <w:p w:rsidR="008F042F" w:rsidRPr="000F5683" w:rsidRDefault="008F042F" w:rsidP="00FF6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u w:val="single"/>
        </w:rPr>
      </w:pPr>
    </w:p>
    <w:p w:rsidR="00FF6AC7" w:rsidRPr="000F5683" w:rsidRDefault="00FF6AC7" w:rsidP="00ED67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b/>
        </w:rPr>
      </w:pPr>
    </w:p>
    <w:p w:rsidR="002D0793" w:rsidRPr="000F5683" w:rsidRDefault="002D0793" w:rsidP="00FF6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2D0793" w:rsidRPr="000F5683" w:rsidSect="008946B6">
          <w:headerReference w:type="even" r:id="rId8"/>
          <w:headerReference w:type="default" r:id="rId9"/>
          <w:footerReference w:type="even" r:id="rId10"/>
          <w:footerReference w:type="default" r:id="rId11"/>
          <w:pgSz w:w="11906" w:h="16838"/>
          <w:pgMar w:top="851" w:right="851" w:bottom="851" w:left="851" w:header="709" w:footer="709" w:gutter="0"/>
          <w:cols w:space="720"/>
          <w:titlePg/>
        </w:sectPr>
      </w:pPr>
    </w:p>
    <w:p w:rsidR="004C09E1" w:rsidRPr="000F5683" w:rsidRDefault="00F72B8A" w:rsidP="001F77C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rPr>
      </w:pPr>
      <w:bookmarkStart w:id="4" w:name="_Toc473204766"/>
      <w:bookmarkStart w:id="5" w:name="_Toc473204828"/>
      <w:bookmarkStart w:id="6" w:name="_Toc473204877"/>
      <w:bookmarkStart w:id="7" w:name="_Toc473204976"/>
      <w:r w:rsidRPr="000F5683">
        <w:rPr>
          <w:b/>
        </w:rPr>
        <w:lastRenderedPageBreak/>
        <w:t>2.</w:t>
      </w:r>
      <w:r w:rsidR="002F118B" w:rsidRPr="000F5683">
        <w:rPr>
          <w:b/>
        </w:rPr>
        <w:t xml:space="preserve">2. </w:t>
      </w:r>
      <w:r w:rsidR="00A53DF3" w:rsidRPr="000F5683">
        <w:rPr>
          <w:b/>
        </w:rPr>
        <w:t>Т</w:t>
      </w:r>
      <w:r w:rsidRPr="000F5683">
        <w:rPr>
          <w:b/>
        </w:rPr>
        <w:t>ематический план и содержание учебной дисциплины</w:t>
      </w:r>
      <w:bookmarkEnd w:id="4"/>
      <w:bookmarkEnd w:id="5"/>
      <w:bookmarkEnd w:id="6"/>
      <w:bookmarkEnd w:id="7"/>
      <w:r w:rsidR="00193A96">
        <w:rPr>
          <w:b/>
        </w:rPr>
        <w:t xml:space="preserve"> </w:t>
      </w:r>
      <w:r w:rsidR="00193A96" w:rsidRPr="00FE6843">
        <w:rPr>
          <w:b/>
          <w:bCs/>
          <w:iCs/>
        </w:rPr>
        <w:t>ОП.04 «</w:t>
      </w:r>
      <w:r w:rsidR="00193A96" w:rsidRPr="00FE6843">
        <w:rPr>
          <w:b/>
        </w:rPr>
        <w:t>Основы информационной безопасности</w:t>
      </w:r>
      <w:r w:rsidR="00193A96" w:rsidRPr="00FE6843">
        <w:rPr>
          <w:b/>
          <w:bCs/>
          <w:iCs/>
        </w:rPr>
        <w:t>»</w:t>
      </w:r>
    </w:p>
    <w:tbl>
      <w:tblPr>
        <w:tblW w:w="14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2"/>
        <w:gridCol w:w="9"/>
        <w:gridCol w:w="8016"/>
        <w:gridCol w:w="1469"/>
        <w:gridCol w:w="1711"/>
      </w:tblGrid>
      <w:tr w:rsidR="00474302" w:rsidRPr="000F5683" w:rsidTr="00426754">
        <w:trPr>
          <w:trHeight w:val="770"/>
        </w:trPr>
        <w:tc>
          <w:tcPr>
            <w:tcW w:w="3369" w:type="dxa"/>
            <w:gridSpan w:val="2"/>
            <w:shd w:val="clear" w:color="auto" w:fill="auto"/>
            <w:hideMark/>
          </w:tcPr>
          <w:p w:rsidR="00474302" w:rsidRPr="000F5683" w:rsidRDefault="00474302" w:rsidP="00716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F5683">
              <w:rPr>
                <w:b/>
                <w:bCs/>
              </w:rPr>
              <w:t>Наименование разделов и тем</w:t>
            </w:r>
          </w:p>
        </w:tc>
        <w:tc>
          <w:tcPr>
            <w:tcW w:w="8413" w:type="dxa"/>
            <w:shd w:val="clear" w:color="auto" w:fill="auto"/>
            <w:hideMark/>
          </w:tcPr>
          <w:p w:rsidR="00716920" w:rsidRPr="000F5683" w:rsidRDefault="00474302" w:rsidP="00716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0F5683">
              <w:rPr>
                <w:b/>
                <w:bCs/>
              </w:rPr>
              <w:t>Содержание учебного материала, лабораторные и практические работы, самостоятельная работа обучающихся, курсовая работ (проект)</w:t>
            </w:r>
          </w:p>
          <w:p w:rsidR="00474302" w:rsidRPr="000F5683" w:rsidRDefault="00474302" w:rsidP="00716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F5683">
              <w:rPr>
                <w:bCs/>
                <w:i/>
              </w:rPr>
              <w:t>(если предусмотрены)</w:t>
            </w:r>
          </w:p>
        </w:tc>
        <w:tc>
          <w:tcPr>
            <w:tcW w:w="1509" w:type="dxa"/>
            <w:shd w:val="clear" w:color="auto" w:fill="auto"/>
            <w:hideMark/>
          </w:tcPr>
          <w:p w:rsidR="00474302" w:rsidRPr="000F5683" w:rsidRDefault="00474302" w:rsidP="00716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F5683">
              <w:rPr>
                <w:b/>
                <w:bCs/>
              </w:rPr>
              <w:t>Объем часов</w:t>
            </w:r>
          </w:p>
        </w:tc>
        <w:tc>
          <w:tcPr>
            <w:tcW w:w="1206" w:type="dxa"/>
            <w:shd w:val="clear" w:color="auto" w:fill="auto"/>
            <w:hideMark/>
          </w:tcPr>
          <w:p w:rsidR="00474302" w:rsidRPr="000F5683" w:rsidRDefault="00486AFF" w:rsidP="00716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F5683">
              <w:rPr>
                <w:b/>
                <w:bCs/>
              </w:rPr>
              <w:t>Осваиваемые элементы компетенций</w:t>
            </w:r>
          </w:p>
        </w:tc>
      </w:tr>
      <w:tr w:rsidR="00C65BBC" w:rsidRPr="000F5683" w:rsidTr="00426754">
        <w:trPr>
          <w:trHeight w:val="20"/>
        </w:trPr>
        <w:tc>
          <w:tcPr>
            <w:tcW w:w="3369" w:type="dxa"/>
            <w:gridSpan w:val="2"/>
            <w:shd w:val="clear" w:color="auto" w:fill="auto"/>
            <w:hideMark/>
          </w:tcPr>
          <w:p w:rsidR="00C65BBC" w:rsidRPr="000F5683" w:rsidRDefault="00C65B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sidRPr="000F5683">
              <w:rPr>
                <w:b/>
                <w:bCs/>
              </w:rPr>
              <w:t>1</w:t>
            </w:r>
          </w:p>
        </w:tc>
        <w:tc>
          <w:tcPr>
            <w:tcW w:w="8413" w:type="dxa"/>
            <w:shd w:val="clear" w:color="auto" w:fill="auto"/>
            <w:hideMark/>
          </w:tcPr>
          <w:p w:rsidR="00C65BBC" w:rsidRPr="000F5683" w:rsidRDefault="00C65B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sidRPr="000F5683">
              <w:rPr>
                <w:b/>
                <w:bCs/>
              </w:rPr>
              <w:t>2</w:t>
            </w:r>
          </w:p>
        </w:tc>
        <w:tc>
          <w:tcPr>
            <w:tcW w:w="1509" w:type="dxa"/>
            <w:shd w:val="clear" w:color="auto" w:fill="auto"/>
            <w:hideMark/>
          </w:tcPr>
          <w:p w:rsidR="00C65BBC" w:rsidRPr="000F5683" w:rsidRDefault="00C65B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sidRPr="000F5683">
              <w:rPr>
                <w:b/>
                <w:bCs/>
              </w:rPr>
              <w:t>3</w:t>
            </w:r>
          </w:p>
        </w:tc>
        <w:tc>
          <w:tcPr>
            <w:tcW w:w="1206" w:type="dxa"/>
            <w:shd w:val="clear" w:color="auto" w:fill="auto"/>
            <w:hideMark/>
          </w:tcPr>
          <w:p w:rsidR="00C65BBC" w:rsidRPr="000F5683" w:rsidRDefault="00C65B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sidRPr="000F5683">
              <w:rPr>
                <w:b/>
                <w:bCs/>
              </w:rPr>
              <w:t>4</w:t>
            </w:r>
          </w:p>
        </w:tc>
      </w:tr>
      <w:tr w:rsidR="001E5D34" w:rsidRPr="000F5683" w:rsidTr="00426754">
        <w:trPr>
          <w:trHeight w:val="20"/>
        </w:trPr>
        <w:tc>
          <w:tcPr>
            <w:tcW w:w="11782" w:type="dxa"/>
            <w:gridSpan w:val="3"/>
            <w:shd w:val="clear" w:color="auto" w:fill="auto"/>
          </w:tcPr>
          <w:p w:rsidR="00791598" w:rsidRPr="000F5683" w:rsidRDefault="001E5D34" w:rsidP="00BF7E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0F5683">
              <w:rPr>
                <w:b/>
                <w:bCs/>
              </w:rPr>
              <w:t xml:space="preserve">Раздел 1 </w:t>
            </w:r>
            <w:r w:rsidR="00791598" w:rsidRPr="000F5683">
              <w:rPr>
                <w:b/>
                <w:bCs/>
              </w:rPr>
              <w:t xml:space="preserve">Теоретические основы информационной безопасности </w:t>
            </w:r>
          </w:p>
          <w:p w:rsidR="001E5D34" w:rsidRPr="000F5683" w:rsidRDefault="001E5D34" w:rsidP="00B75C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1509" w:type="dxa"/>
            <w:shd w:val="clear" w:color="auto" w:fill="auto"/>
          </w:tcPr>
          <w:p w:rsidR="001E5D34" w:rsidRPr="000F5683" w:rsidRDefault="00182851" w:rsidP="00341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0F5683">
              <w:rPr>
                <w:b/>
                <w:bCs/>
                <w:i/>
              </w:rPr>
              <w:t>22</w:t>
            </w:r>
          </w:p>
        </w:tc>
        <w:tc>
          <w:tcPr>
            <w:tcW w:w="1206" w:type="dxa"/>
            <w:shd w:val="clear" w:color="auto" w:fill="auto"/>
          </w:tcPr>
          <w:p w:rsidR="001E5D34" w:rsidRPr="000F5683" w:rsidRDefault="001E5D34" w:rsidP="00341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182851" w:rsidRPr="000F5683" w:rsidTr="00426754">
        <w:trPr>
          <w:trHeight w:val="384"/>
        </w:trPr>
        <w:tc>
          <w:tcPr>
            <w:tcW w:w="3369" w:type="dxa"/>
            <w:gridSpan w:val="2"/>
            <w:vMerge w:val="restart"/>
            <w:shd w:val="clear" w:color="auto" w:fill="auto"/>
            <w:hideMark/>
          </w:tcPr>
          <w:p w:rsidR="00182851" w:rsidRPr="00B33D06" w:rsidRDefault="00182851" w:rsidP="00B33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
                <w:bCs/>
              </w:rPr>
            </w:pPr>
            <w:r w:rsidRPr="000F5683">
              <w:rPr>
                <w:rFonts w:eastAsia="Calibri"/>
                <w:b/>
                <w:bCs/>
              </w:rPr>
              <w:t>Тема 1.1</w:t>
            </w:r>
            <w:r w:rsidR="00B33D06">
              <w:rPr>
                <w:rFonts w:eastAsia="Calibri"/>
                <w:b/>
                <w:bCs/>
              </w:rPr>
              <w:t xml:space="preserve"> </w:t>
            </w:r>
            <w:r w:rsidRPr="000F5683">
              <w:t>Основные понятия и задачи информационной безопасности</w:t>
            </w:r>
          </w:p>
          <w:p w:rsidR="00182851" w:rsidRPr="000F5683" w:rsidRDefault="00182851" w:rsidP="00341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8413" w:type="dxa"/>
            <w:shd w:val="clear" w:color="auto" w:fill="auto"/>
            <w:hideMark/>
          </w:tcPr>
          <w:p w:rsidR="00182851" w:rsidRPr="000F5683" w:rsidRDefault="00182851" w:rsidP="00341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highlight w:val="lightGray"/>
              </w:rPr>
            </w:pPr>
            <w:r w:rsidRPr="00426754">
              <w:rPr>
                <w:b/>
                <w:bCs/>
              </w:rPr>
              <w:t>Содержание учебного материала</w:t>
            </w:r>
          </w:p>
        </w:tc>
        <w:tc>
          <w:tcPr>
            <w:tcW w:w="1509" w:type="dxa"/>
            <w:shd w:val="clear" w:color="auto" w:fill="auto"/>
          </w:tcPr>
          <w:p w:rsidR="00182851" w:rsidRPr="000F5683" w:rsidRDefault="00182851" w:rsidP="00791598">
            <w:pPr>
              <w:jc w:val="center"/>
              <w:rPr>
                <w:highlight w:val="lightGray"/>
              </w:rPr>
            </w:pPr>
            <w:r w:rsidRPr="000F5683">
              <w:rPr>
                <w:b/>
                <w:bCs/>
                <w:i/>
                <w:highlight w:val="lightGray"/>
              </w:rPr>
              <w:t>4</w:t>
            </w:r>
          </w:p>
        </w:tc>
        <w:tc>
          <w:tcPr>
            <w:tcW w:w="1206" w:type="dxa"/>
            <w:vMerge w:val="restart"/>
            <w:shd w:val="clear" w:color="auto" w:fill="auto"/>
            <w:vAlign w:val="center"/>
            <w:hideMark/>
          </w:tcPr>
          <w:p w:rsidR="00426754" w:rsidRDefault="00426754" w:rsidP="001828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rsidRPr="00426754">
              <w:t>ЛР1, ЛР2, ЛР3, ЛР4, ЛР7, ЛР10, ЛР12, ЛР13, ЛР14, ЛР15, ЛР16, ЛР17, ЛР18, ЛР19, ЛР20</w:t>
            </w:r>
          </w:p>
          <w:p w:rsidR="00182851" w:rsidRPr="000F5683" w:rsidRDefault="00182851" w:rsidP="001828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i/>
                <w:color w:val="FFFFFF"/>
              </w:rPr>
            </w:pPr>
            <w:r w:rsidRPr="000F5683">
              <w:t>ОК 3, ОК 6, ОК 9, ПК.2.4</w:t>
            </w:r>
          </w:p>
        </w:tc>
      </w:tr>
      <w:tr w:rsidR="00182851" w:rsidRPr="000F5683" w:rsidTr="00426754">
        <w:trPr>
          <w:trHeight w:val="236"/>
        </w:trPr>
        <w:tc>
          <w:tcPr>
            <w:tcW w:w="3369" w:type="dxa"/>
            <w:gridSpan w:val="2"/>
            <w:vMerge/>
            <w:shd w:val="clear" w:color="auto" w:fill="auto"/>
            <w:vAlign w:val="center"/>
            <w:hideMark/>
          </w:tcPr>
          <w:p w:rsidR="00182851" w:rsidRPr="000F5683" w:rsidRDefault="00182851" w:rsidP="00341FA9">
            <w:pPr>
              <w:jc w:val="center"/>
              <w:rPr>
                <w:b/>
                <w:bCs/>
              </w:rPr>
            </w:pPr>
          </w:p>
        </w:tc>
        <w:tc>
          <w:tcPr>
            <w:tcW w:w="8413" w:type="dxa"/>
            <w:shd w:val="clear" w:color="auto" w:fill="auto"/>
            <w:hideMark/>
          </w:tcPr>
          <w:p w:rsidR="00182851" w:rsidRPr="000F5683" w:rsidRDefault="00182851" w:rsidP="00C75200">
            <w:pPr>
              <w:pStyle w:val="Default"/>
            </w:pPr>
            <w:r w:rsidRPr="000F5683">
              <w:t xml:space="preserve">Основные понятия в области защиты информации. </w:t>
            </w:r>
          </w:p>
        </w:tc>
        <w:tc>
          <w:tcPr>
            <w:tcW w:w="1509" w:type="dxa"/>
            <w:shd w:val="clear" w:color="auto" w:fill="auto"/>
            <w:vAlign w:val="center"/>
            <w:hideMark/>
          </w:tcPr>
          <w:p w:rsidR="00182851" w:rsidRPr="000F5683" w:rsidRDefault="00182851" w:rsidP="00A104EA">
            <w:pPr>
              <w:jc w:val="center"/>
              <w:rPr>
                <w:bCs/>
                <w:i/>
              </w:rPr>
            </w:pPr>
            <w:r w:rsidRPr="000F5683">
              <w:t>2</w:t>
            </w:r>
          </w:p>
        </w:tc>
        <w:tc>
          <w:tcPr>
            <w:tcW w:w="1206" w:type="dxa"/>
            <w:vMerge/>
            <w:shd w:val="clear" w:color="auto" w:fill="auto"/>
            <w:hideMark/>
          </w:tcPr>
          <w:p w:rsidR="00182851" w:rsidRPr="000F5683" w:rsidRDefault="00182851" w:rsidP="00AA7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rPr>
            </w:pPr>
          </w:p>
        </w:tc>
      </w:tr>
      <w:tr w:rsidR="00182851" w:rsidRPr="000F5683" w:rsidTr="00426754">
        <w:trPr>
          <w:trHeight w:val="225"/>
        </w:trPr>
        <w:tc>
          <w:tcPr>
            <w:tcW w:w="3369" w:type="dxa"/>
            <w:gridSpan w:val="2"/>
            <w:vMerge/>
            <w:shd w:val="clear" w:color="auto" w:fill="auto"/>
            <w:vAlign w:val="center"/>
          </w:tcPr>
          <w:p w:rsidR="00182851" w:rsidRPr="000F5683" w:rsidRDefault="00182851" w:rsidP="00341FA9">
            <w:pPr>
              <w:jc w:val="center"/>
              <w:rPr>
                <w:b/>
                <w:bCs/>
              </w:rPr>
            </w:pPr>
          </w:p>
        </w:tc>
        <w:tc>
          <w:tcPr>
            <w:tcW w:w="8413" w:type="dxa"/>
            <w:tcBorders>
              <w:bottom w:val="single" w:sz="4" w:space="0" w:color="auto"/>
            </w:tcBorders>
            <w:shd w:val="clear" w:color="auto" w:fill="auto"/>
          </w:tcPr>
          <w:p w:rsidR="00182851" w:rsidRPr="000F5683" w:rsidRDefault="00182851" w:rsidP="00C75200">
            <w:pPr>
              <w:pStyle w:val="Default"/>
            </w:pPr>
            <w:r w:rsidRPr="000F5683">
              <w:t>Сущность функционирования системы защиты информации.</w:t>
            </w:r>
          </w:p>
        </w:tc>
        <w:tc>
          <w:tcPr>
            <w:tcW w:w="1509" w:type="dxa"/>
            <w:tcBorders>
              <w:bottom w:val="single" w:sz="4" w:space="0" w:color="auto"/>
            </w:tcBorders>
            <w:shd w:val="clear" w:color="auto" w:fill="auto"/>
            <w:vAlign w:val="center"/>
          </w:tcPr>
          <w:p w:rsidR="00182851" w:rsidRPr="000F5683" w:rsidRDefault="00182851" w:rsidP="00A104EA">
            <w:pPr>
              <w:jc w:val="center"/>
            </w:pPr>
            <w:r w:rsidRPr="000F5683">
              <w:t>2</w:t>
            </w:r>
          </w:p>
        </w:tc>
        <w:tc>
          <w:tcPr>
            <w:tcW w:w="1206" w:type="dxa"/>
            <w:vMerge/>
            <w:shd w:val="clear" w:color="auto" w:fill="auto"/>
          </w:tcPr>
          <w:p w:rsidR="00182851" w:rsidRPr="000F5683" w:rsidRDefault="001828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rPr>
            </w:pPr>
          </w:p>
        </w:tc>
      </w:tr>
      <w:tr w:rsidR="00182851" w:rsidRPr="000F5683" w:rsidTr="00426754">
        <w:trPr>
          <w:trHeight w:val="375"/>
        </w:trPr>
        <w:tc>
          <w:tcPr>
            <w:tcW w:w="3369" w:type="dxa"/>
            <w:gridSpan w:val="2"/>
            <w:vMerge w:val="restart"/>
            <w:shd w:val="clear" w:color="auto" w:fill="auto"/>
            <w:vAlign w:val="center"/>
          </w:tcPr>
          <w:p w:rsidR="00182851" w:rsidRPr="00B33D06" w:rsidRDefault="00182851" w:rsidP="00B33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
                <w:bCs/>
              </w:rPr>
            </w:pPr>
            <w:r w:rsidRPr="000F5683">
              <w:rPr>
                <w:rFonts w:eastAsia="Calibri"/>
                <w:b/>
                <w:bCs/>
              </w:rPr>
              <w:t>Тема 1.2</w:t>
            </w:r>
            <w:r w:rsidR="00B33D06">
              <w:rPr>
                <w:rFonts w:eastAsia="Calibri"/>
                <w:b/>
                <w:bCs/>
              </w:rPr>
              <w:t xml:space="preserve"> </w:t>
            </w:r>
            <w:r w:rsidRPr="000F5683">
              <w:t>Основы защиты информации</w:t>
            </w:r>
          </w:p>
          <w:p w:rsidR="00182851" w:rsidRPr="000F5683" w:rsidRDefault="00182851" w:rsidP="00341FA9">
            <w:pPr>
              <w:jc w:val="center"/>
              <w:rPr>
                <w:b/>
                <w:bCs/>
              </w:rPr>
            </w:pPr>
          </w:p>
        </w:tc>
        <w:tc>
          <w:tcPr>
            <w:tcW w:w="8413" w:type="dxa"/>
            <w:shd w:val="clear" w:color="auto" w:fill="auto"/>
          </w:tcPr>
          <w:p w:rsidR="00182851" w:rsidRPr="000F5683" w:rsidRDefault="00182851" w:rsidP="00341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F5683">
              <w:rPr>
                <w:b/>
                <w:bCs/>
              </w:rPr>
              <w:t>Содержание учебного материала</w:t>
            </w:r>
          </w:p>
        </w:tc>
        <w:tc>
          <w:tcPr>
            <w:tcW w:w="1509" w:type="dxa"/>
            <w:shd w:val="clear" w:color="auto" w:fill="auto"/>
          </w:tcPr>
          <w:p w:rsidR="00182851" w:rsidRPr="000F5683" w:rsidRDefault="00182851" w:rsidP="00341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0F5683">
              <w:rPr>
                <w:b/>
                <w:bCs/>
                <w:i/>
              </w:rPr>
              <w:t>4</w:t>
            </w:r>
          </w:p>
        </w:tc>
        <w:tc>
          <w:tcPr>
            <w:tcW w:w="1206" w:type="dxa"/>
            <w:vMerge w:val="restart"/>
            <w:shd w:val="clear" w:color="auto" w:fill="auto"/>
            <w:vAlign w:val="center"/>
          </w:tcPr>
          <w:p w:rsidR="00182851" w:rsidRPr="000F5683" w:rsidRDefault="00426754" w:rsidP="00182851">
            <w:pPr>
              <w:rPr>
                <w:bCs/>
                <w:i/>
              </w:rPr>
            </w:pPr>
            <w:r w:rsidRPr="00426754">
              <w:t>ЛР1, ЛР2, ЛР3, ЛР4, ЛР7, ЛР10, ЛР12, ЛР13, ЛР14, ЛР15, ЛР16, ЛР17, ЛР18,</w:t>
            </w:r>
          </w:p>
          <w:p w:rsidR="00182851" w:rsidRPr="000F5683" w:rsidRDefault="00592D4A" w:rsidP="00E52E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r w:rsidRPr="000F5683">
              <w:t>ОК 3, ОК 6, ОК 9, ПК.2.4</w:t>
            </w:r>
          </w:p>
        </w:tc>
      </w:tr>
      <w:tr w:rsidR="00182851" w:rsidRPr="000F5683" w:rsidTr="00426754">
        <w:trPr>
          <w:trHeight w:val="20"/>
        </w:trPr>
        <w:tc>
          <w:tcPr>
            <w:tcW w:w="3369" w:type="dxa"/>
            <w:gridSpan w:val="2"/>
            <w:vMerge/>
            <w:shd w:val="clear" w:color="auto" w:fill="auto"/>
            <w:vAlign w:val="center"/>
          </w:tcPr>
          <w:p w:rsidR="00182851" w:rsidRPr="000F5683" w:rsidRDefault="00182851" w:rsidP="00341FA9">
            <w:pPr>
              <w:rPr>
                <w:b/>
                <w:bCs/>
              </w:rPr>
            </w:pPr>
          </w:p>
        </w:tc>
        <w:tc>
          <w:tcPr>
            <w:tcW w:w="8413" w:type="dxa"/>
            <w:shd w:val="clear" w:color="auto" w:fill="auto"/>
          </w:tcPr>
          <w:p w:rsidR="00182851" w:rsidRPr="000F5683" w:rsidRDefault="00182851" w:rsidP="00C75200">
            <w:pPr>
              <w:pStyle w:val="Default"/>
            </w:pPr>
            <w:r w:rsidRPr="000F5683">
              <w:t xml:space="preserve">Государственная тайна </w:t>
            </w:r>
          </w:p>
        </w:tc>
        <w:tc>
          <w:tcPr>
            <w:tcW w:w="1509" w:type="dxa"/>
            <w:shd w:val="clear" w:color="auto" w:fill="auto"/>
          </w:tcPr>
          <w:p w:rsidR="00182851" w:rsidRPr="000F5683" w:rsidRDefault="00182851" w:rsidP="00341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0F5683">
              <w:rPr>
                <w:bCs/>
                <w:i/>
              </w:rPr>
              <w:t>2</w:t>
            </w:r>
          </w:p>
        </w:tc>
        <w:tc>
          <w:tcPr>
            <w:tcW w:w="1206" w:type="dxa"/>
            <w:vMerge/>
            <w:shd w:val="clear" w:color="auto" w:fill="auto"/>
            <w:vAlign w:val="center"/>
          </w:tcPr>
          <w:p w:rsidR="00182851" w:rsidRPr="000F5683" w:rsidRDefault="00182851" w:rsidP="00E52E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rPr>
            </w:pPr>
          </w:p>
        </w:tc>
      </w:tr>
      <w:tr w:rsidR="00182851" w:rsidRPr="000F5683" w:rsidTr="00426754">
        <w:trPr>
          <w:trHeight w:val="20"/>
        </w:trPr>
        <w:tc>
          <w:tcPr>
            <w:tcW w:w="3369" w:type="dxa"/>
            <w:gridSpan w:val="2"/>
            <w:vMerge/>
            <w:shd w:val="clear" w:color="auto" w:fill="auto"/>
            <w:vAlign w:val="center"/>
          </w:tcPr>
          <w:p w:rsidR="00182851" w:rsidRPr="000F5683" w:rsidRDefault="00182851" w:rsidP="00341FA9">
            <w:pPr>
              <w:rPr>
                <w:b/>
                <w:bCs/>
              </w:rPr>
            </w:pPr>
          </w:p>
        </w:tc>
        <w:tc>
          <w:tcPr>
            <w:tcW w:w="8413" w:type="dxa"/>
            <w:tcBorders>
              <w:bottom w:val="single" w:sz="4" w:space="0" w:color="auto"/>
            </w:tcBorders>
            <w:shd w:val="clear" w:color="auto" w:fill="auto"/>
          </w:tcPr>
          <w:p w:rsidR="00182851" w:rsidRPr="000F5683" w:rsidRDefault="00182851" w:rsidP="00C75200">
            <w:pPr>
              <w:pStyle w:val="Default"/>
            </w:pPr>
            <w:r w:rsidRPr="000F5683">
              <w:t xml:space="preserve">Конфиденциальная информация </w:t>
            </w:r>
          </w:p>
        </w:tc>
        <w:tc>
          <w:tcPr>
            <w:tcW w:w="1509" w:type="dxa"/>
            <w:tcBorders>
              <w:bottom w:val="single" w:sz="4" w:space="0" w:color="auto"/>
            </w:tcBorders>
            <w:shd w:val="clear" w:color="auto" w:fill="auto"/>
          </w:tcPr>
          <w:p w:rsidR="00182851" w:rsidRPr="000F5683" w:rsidRDefault="00182851" w:rsidP="00341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0F5683">
              <w:rPr>
                <w:bCs/>
                <w:i/>
              </w:rPr>
              <w:t>2</w:t>
            </w:r>
          </w:p>
        </w:tc>
        <w:tc>
          <w:tcPr>
            <w:tcW w:w="1206" w:type="dxa"/>
            <w:vMerge/>
            <w:shd w:val="clear" w:color="auto" w:fill="auto"/>
            <w:vAlign w:val="center"/>
          </w:tcPr>
          <w:p w:rsidR="00182851" w:rsidRPr="000F5683" w:rsidRDefault="00182851" w:rsidP="00E52E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rPr>
            </w:pPr>
          </w:p>
        </w:tc>
      </w:tr>
      <w:tr w:rsidR="00182851" w:rsidRPr="000F5683" w:rsidTr="00426754">
        <w:trPr>
          <w:trHeight w:val="20"/>
        </w:trPr>
        <w:tc>
          <w:tcPr>
            <w:tcW w:w="3369" w:type="dxa"/>
            <w:gridSpan w:val="2"/>
            <w:vMerge/>
            <w:shd w:val="clear" w:color="auto" w:fill="auto"/>
            <w:vAlign w:val="center"/>
          </w:tcPr>
          <w:p w:rsidR="00182851" w:rsidRPr="000F5683" w:rsidRDefault="00182851" w:rsidP="00341FA9">
            <w:pPr>
              <w:rPr>
                <w:b/>
                <w:bCs/>
              </w:rPr>
            </w:pPr>
          </w:p>
        </w:tc>
        <w:tc>
          <w:tcPr>
            <w:tcW w:w="8413" w:type="dxa"/>
            <w:shd w:val="clear" w:color="auto" w:fill="auto"/>
          </w:tcPr>
          <w:p w:rsidR="00182851" w:rsidRPr="000F5683" w:rsidRDefault="00182851" w:rsidP="00C75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0F5683">
              <w:rPr>
                <w:b/>
              </w:rPr>
              <w:t>Практические работы</w:t>
            </w:r>
          </w:p>
        </w:tc>
        <w:tc>
          <w:tcPr>
            <w:tcW w:w="1509" w:type="dxa"/>
            <w:shd w:val="clear" w:color="auto" w:fill="auto"/>
          </w:tcPr>
          <w:p w:rsidR="00182851" w:rsidRPr="000F5683" w:rsidRDefault="00182851" w:rsidP="00341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0F5683">
              <w:rPr>
                <w:b/>
                <w:bCs/>
                <w:i/>
              </w:rPr>
              <w:t>4</w:t>
            </w:r>
          </w:p>
        </w:tc>
        <w:tc>
          <w:tcPr>
            <w:tcW w:w="1206" w:type="dxa"/>
            <w:vMerge/>
            <w:shd w:val="clear" w:color="auto" w:fill="auto"/>
          </w:tcPr>
          <w:p w:rsidR="00182851" w:rsidRPr="000F5683" w:rsidRDefault="00182851" w:rsidP="00E52E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rPr>
            </w:pPr>
          </w:p>
        </w:tc>
      </w:tr>
      <w:tr w:rsidR="00182851" w:rsidRPr="000F5683" w:rsidTr="00426754">
        <w:trPr>
          <w:trHeight w:val="20"/>
        </w:trPr>
        <w:tc>
          <w:tcPr>
            <w:tcW w:w="3369" w:type="dxa"/>
            <w:gridSpan w:val="2"/>
            <w:vMerge/>
            <w:shd w:val="clear" w:color="auto" w:fill="auto"/>
            <w:vAlign w:val="center"/>
          </w:tcPr>
          <w:p w:rsidR="00182851" w:rsidRPr="000F5683" w:rsidRDefault="00182851" w:rsidP="00341FA9">
            <w:pPr>
              <w:rPr>
                <w:b/>
                <w:bCs/>
              </w:rPr>
            </w:pPr>
          </w:p>
        </w:tc>
        <w:tc>
          <w:tcPr>
            <w:tcW w:w="8413" w:type="dxa"/>
            <w:shd w:val="clear" w:color="auto" w:fill="auto"/>
          </w:tcPr>
          <w:p w:rsidR="00182851" w:rsidRPr="000F5683" w:rsidRDefault="00BB72EA" w:rsidP="005225EB">
            <w:pPr>
              <w:pStyle w:val="Default"/>
            </w:pPr>
            <w:r w:rsidRPr="000F5683">
              <w:t xml:space="preserve">Практическое занятие </w:t>
            </w:r>
            <w:r w:rsidR="00182851" w:rsidRPr="000F5683">
              <w:t xml:space="preserve">№1. Определение объектов защиты на типовом объекте информатизации. </w:t>
            </w:r>
          </w:p>
        </w:tc>
        <w:tc>
          <w:tcPr>
            <w:tcW w:w="1509" w:type="dxa"/>
            <w:shd w:val="clear" w:color="auto" w:fill="auto"/>
          </w:tcPr>
          <w:p w:rsidR="00182851" w:rsidRPr="000F5683" w:rsidRDefault="00182851" w:rsidP="00341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0F5683">
              <w:rPr>
                <w:bCs/>
                <w:i/>
              </w:rPr>
              <w:t>2</w:t>
            </w:r>
          </w:p>
        </w:tc>
        <w:tc>
          <w:tcPr>
            <w:tcW w:w="1206" w:type="dxa"/>
            <w:vMerge/>
            <w:shd w:val="clear" w:color="auto" w:fill="auto"/>
          </w:tcPr>
          <w:p w:rsidR="00182851" w:rsidRPr="000F5683" w:rsidRDefault="00182851" w:rsidP="00E52E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rPr>
            </w:pPr>
          </w:p>
        </w:tc>
      </w:tr>
      <w:tr w:rsidR="00182851" w:rsidRPr="000F5683" w:rsidTr="00426754">
        <w:trPr>
          <w:trHeight w:val="20"/>
        </w:trPr>
        <w:tc>
          <w:tcPr>
            <w:tcW w:w="3369" w:type="dxa"/>
            <w:gridSpan w:val="2"/>
            <w:vMerge/>
            <w:shd w:val="clear" w:color="auto" w:fill="auto"/>
            <w:vAlign w:val="center"/>
          </w:tcPr>
          <w:p w:rsidR="00182851" w:rsidRPr="000F5683" w:rsidRDefault="00182851" w:rsidP="00341FA9">
            <w:pPr>
              <w:rPr>
                <w:b/>
                <w:bCs/>
              </w:rPr>
            </w:pPr>
          </w:p>
        </w:tc>
        <w:tc>
          <w:tcPr>
            <w:tcW w:w="8413" w:type="dxa"/>
            <w:tcBorders>
              <w:bottom w:val="single" w:sz="4" w:space="0" w:color="auto"/>
            </w:tcBorders>
            <w:shd w:val="clear" w:color="auto" w:fill="auto"/>
          </w:tcPr>
          <w:p w:rsidR="00182851" w:rsidRPr="000F5683" w:rsidRDefault="00BB72EA" w:rsidP="005225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0F5683">
              <w:t xml:space="preserve">Практическое занятие </w:t>
            </w:r>
            <w:r w:rsidR="00182851" w:rsidRPr="000F5683">
              <w:t xml:space="preserve">№2. Классификация защищаемой информации по видам тайны и степеням конфиденциальности. </w:t>
            </w:r>
          </w:p>
        </w:tc>
        <w:tc>
          <w:tcPr>
            <w:tcW w:w="1509" w:type="dxa"/>
            <w:tcBorders>
              <w:bottom w:val="single" w:sz="4" w:space="0" w:color="auto"/>
            </w:tcBorders>
            <w:shd w:val="clear" w:color="auto" w:fill="auto"/>
          </w:tcPr>
          <w:p w:rsidR="00182851" w:rsidRPr="000F5683" w:rsidRDefault="00182851" w:rsidP="00341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0F5683">
              <w:rPr>
                <w:bCs/>
                <w:i/>
              </w:rPr>
              <w:t>2</w:t>
            </w:r>
          </w:p>
        </w:tc>
        <w:tc>
          <w:tcPr>
            <w:tcW w:w="1206" w:type="dxa"/>
            <w:vMerge/>
            <w:shd w:val="clear" w:color="auto" w:fill="auto"/>
          </w:tcPr>
          <w:p w:rsidR="00182851" w:rsidRPr="000F5683" w:rsidRDefault="00182851" w:rsidP="00E52E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rPr>
            </w:pPr>
          </w:p>
        </w:tc>
      </w:tr>
      <w:tr w:rsidR="00592D4A" w:rsidRPr="000F5683" w:rsidTr="00426754">
        <w:trPr>
          <w:trHeight w:val="20"/>
        </w:trPr>
        <w:tc>
          <w:tcPr>
            <w:tcW w:w="3369" w:type="dxa"/>
            <w:gridSpan w:val="2"/>
            <w:vMerge w:val="restart"/>
            <w:shd w:val="clear" w:color="auto" w:fill="auto"/>
            <w:vAlign w:val="center"/>
          </w:tcPr>
          <w:p w:rsidR="00592D4A" w:rsidRPr="00B33D06" w:rsidRDefault="00592D4A" w:rsidP="00B33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
                <w:bCs/>
              </w:rPr>
            </w:pPr>
            <w:r w:rsidRPr="000F5683">
              <w:rPr>
                <w:rFonts w:eastAsia="Calibri"/>
                <w:b/>
                <w:bCs/>
              </w:rPr>
              <w:t>Тема 1.3</w:t>
            </w:r>
            <w:r w:rsidR="00B33D06">
              <w:rPr>
                <w:rFonts w:eastAsia="Calibri"/>
                <w:b/>
                <w:bCs/>
              </w:rPr>
              <w:t xml:space="preserve"> </w:t>
            </w:r>
            <w:r w:rsidRPr="000F5683">
              <w:t>Угрозы безопасности защищаемой информации</w:t>
            </w:r>
          </w:p>
          <w:p w:rsidR="00592D4A" w:rsidRPr="000F5683" w:rsidRDefault="00592D4A" w:rsidP="00341FA9">
            <w:pPr>
              <w:rPr>
                <w:b/>
                <w:bCs/>
              </w:rPr>
            </w:pPr>
          </w:p>
        </w:tc>
        <w:tc>
          <w:tcPr>
            <w:tcW w:w="8413" w:type="dxa"/>
            <w:shd w:val="clear" w:color="auto" w:fill="auto"/>
          </w:tcPr>
          <w:p w:rsidR="00592D4A" w:rsidRPr="000F5683" w:rsidRDefault="00592D4A" w:rsidP="00E52E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F5683">
              <w:rPr>
                <w:b/>
                <w:bCs/>
              </w:rPr>
              <w:t>Содержание учебного материала</w:t>
            </w:r>
          </w:p>
        </w:tc>
        <w:tc>
          <w:tcPr>
            <w:tcW w:w="1509" w:type="dxa"/>
            <w:shd w:val="clear" w:color="auto" w:fill="auto"/>
          </w:tcPr>
          <w:p w:rsidR="00592D4A" w:rsidRPr="000F5683" w:rsidRDefault="00592D4A" w:rsidP="00E52E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0F5683">
              <w:rPr>
                <w:b/>
                <w:bCs/>
                <w:i/>
              </w:rPr>
              <w:t>6</w:t>
            </w:r>
          </w:p>
        </w:tc>
        <w:tc>
          <w:tcPr>
            <w:tcW w:w="1206" w:type="dxa"/>
            <w:vMerge w:val="restart"/>
            <w:shd w:val="clear" w:color="auto" w:fill="auto"/>
            <w:vAlign w:val="center"/>
          </w:tcPr>
          <w:p w:rsidR="00592D4A" w:rsidRPr="000F5683" w:rsidRDefault="00426754" w:rsidP="00592D4A">
            <w:pPr>
              <w:rPr>
                <w:bCs/>
                <w:i/>
              </w:rPr>
            </w:pPr>
            <w:r w:rsidRPr="00426754">
              <w:t xml:space="preserve">ЛР1, ЛР2, ЛР3, ЛР4, ЛР7, ЛР10, ЛР12, ЛР13, ЛР14, ЛР15, ЛР16, ЛР17, ЛР18, </w:t>
            </w:r>
            <w:r w:rsidR="00592D4A" w:rsidRPr="000F5683">
              <w:t>ОК 3, ОК 6, ОК 9, ПК.2.4</w:t>
            </w:r>
          </w:p>
        </w:tc>
      </w:tr>
      <w:tr w:rsidR="00592D4A" w:rsidRPr="000F5683" w:rsidTr="00426754">
        <w:trPr>
          <w:trHeight w:val="20"/>
        </w:trPr>
        <w:tc>
          <w:tcPr>
            <w:tcW w:w="3369" w:type="dxa"/>
            <w:gridSpan w:val="2"/>
            <w:vMerge/>
            <w:shd w:val="clear" w:color="auto" w:fill="auto"/>
            <w:vAlign w:val="center"/>
          </w:tcPr>
          <w:p w:rsidR="00592D4A" w:rsidRPr="000F5683" w:rsidRDefault="00592D4A" w:rsidP="00341FA9">
            <w:pPr>
              <w:rPr>
                <w:b/>
                <w:bCs/>
              </w:rPr>
            </w:pPr>
          </w:p>
        </w:tc>
        <w:tc>
          <w:tcPr>
            <w:tcW w:w="8413" w:type="dxa"/>
            <w:shd w:val="clear" w:color="auto" w:fill="auto"/>
          </w:tcPr>
          <w:p w:rsidR="00592D4A" w:rsidRPr="000F5683" w:rsidRDefault="00592D4A" w:rsidP="005225EB">
            <w:pPr>
              <w:pStyle w:val="Default"/>
              <w:jc w:val="both"/>
            </w:pPr>
            <w:r w:rsidRPr="000F5683">
              <w:t xml:space="preserve">Понятие угрозы безопасности информации Классификация </w:t>
            </w:r>
          </w:p>
        </w:tc>
        <w:tc>
          <w:tcPr>
            <w:tcW w:w="1509" w:type="dxa"/>
            <w:shd w:val="clear" w:color="auto" w:fill="auto"/>
          </w:tcPr>
          <w:p w:rsidR="00592D4A" w:rsidRPr="000F5683" w:rsidRDefault="00592D4A" w:rsidP="00341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0F5683">
              <w:rPr>
                <w:bCs/>
                <w:i/>
              </w:rPr>
              <w:t>2</w:t>
            </w:r>
          </w:p>
        </w:tc>
        <w:tc>
          <w:tcPr>
            <w:tcW w:w="1206" w:type="dxa"/>
            <w:vMerge/>
            <w:shd w:val="clear" w:color="auto" w:fill="auto"/>
            <w:vAlign w:val="center"/>
          </w:tcPr>
          <w:p w:rsidR="00592D4A" w:rsidRPr="000F5683" w:rsidRDefault="00592D4A" w:rsidP="004366F8">
            <w:pPr>
              <w:jc w:val="center"/>
              <w:rPr>
                <w:bCs/>
                <w:i/>
              </w:rPr>
            </w:pPr>
          </w:p>
        </w:tc>
      </w:tr>
      <w:tr w:rsidR="00592D4A" w:rsidRPr="000F5683" w:rsidTr="00426754">
        <w:trPr>
          <w:trHeight w:val="20"/>
        </w:trPr>
        <w:tc>
          <w:tcPr>
            <w:tcW w:w="3369" w:type="dxa"/>
            <w:gridSpan w:val="2"/>
            <w:vMerge/>
            <w:shd w:val="clear" w:color="auto" w:fill="auto"/>
            <w:vAlign w:val="center"/>
          </w:tcPr>
          <w:p w:rsidR="00592D4A" w:rsidRPr="000F5683" w:rsidRDefault="00592D4A" w:rsidP="00341FA9">
            <w:pPr>
              <w:rPr>
                <w:b/>
                <w:bCs/>
              </w:rPr>
            </w:pPr>
          </w:p>
        </w:tc>
        <w:tc>
          <w:tcPr>
            <w:tcW w:w="8413" w:type="dxa"/>
            <w:shd w:val="clear" w:color="auto" w:fill="auto"/>
          </w:tcPr>
          <w:p w:rsidR="00592D4A" w:rsidRPr="000F5683" w:rsidRDefault="00592D4A" w:rsidP="00C75200">
            <w:pPr>
              <w:pStyle w:val="Default"/>
              <w:jc w:val="both"/>
            </w:pPr>
            <w:r w:rsidRPr="000F5683">
              <w:t xml:space="preserve">Каналы и методы несанкционированного доступа к информации </w:t>
            </w:r>
          </w:p>
        </w:tc>
        <w:tc>
          <w:tcPr>
            <w:tcW w:w="1509" w:type="dxa"/>
            <w:shd w:val="clear" w:color="auto" w:fill="auto"/>
          </w:tcPr>
          <w:p w:rsidR="00592D4A" w:rsidRPr="000F5683" w:rsidRDefault="00592D4A" w:rsidP="00341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0F5683">
              <w:rPr>
                <w:bCs/>
                <w:i/>
              </w:rPr>
              <w:t>2</w:t>
            </w:r>
          </w:p>
        </w:tc>
        <w:tc>
          <w:tcPr>
            <w:tcW w:w="1206" w:type="dxa"/>
            <w:vMerge/>
            <w:shd w:val="clear" w:color="auto" w:fill="auto"/>
            <w:vAlign w:val="center"/>
          </w:tcPr>
          <w:p w:rsidR="00592D4A" w:rsidRPr="000F5683" w:rsidRDefault="00592D4A" w:rsidP="004366F8">
            <w:pPr>
              <w:jc w:val="center"/>
              <w:rPr>
                <w:bCs/>
                <w:i/>
              </w:rPr>
            </w:pPr>
          </w:p>
        </w:tc>
      </w:tr>
      <w:tr w:rsidR="00592D4A" w:rsidRPr="000F5683" w:rsidTr="00426754">
        <w:trPr>
          <w:trHeight w:val="20"/>
        </w:trPr>
        <w:tc>
          <w:tcPr>
            <w:tcW w:w="3369" w:type="dxa"/>
            <w:gridSpan w:val="2"/>
            <w:vMerge/>
            <w:shd w:val="clear" w:color="auto" w:fill="auto"/>
            <w:vAlign w:val="center"/>
          </w:tcPr>
          <w:p w:rsidR="00592D4A" w:rsidRPr="000F5683" w:rsidRDefault="00592D4A" w:rsidP="00341FA9">
            <w:pPr>
              <w:rPr>
                <w:b/>
                <w:bCs/>
              </w:rPr>
            </w:pPr>
          </w:p>
        </w:tc>
        <w:tc>
          <w:tcPr>
            <w:tcW w:w="8413" w:type="dxa"/>
            <w:tcBorders>
              <w:bottom w:val="single" w:sz="4" w:space="0" w:color="auto"/>
            </w:tcBorders>
            <w:shd w:val="clear" w:color="auto" w:fill="auto"/>
          </w:tcPr>
          <w:p w:rsidR="00592D4A" w:rsidRPr="000F5683" w:rsidRDefault="00592D4A" w:rsidP="00C75200">
            <w:pPr>
              <w:pStyle w:val="Default"/>
              <w:jc w:val="both"/>
            </w:pPr>
            <w:r w:rsidRPr="000F5683">
              <w:t xml:space="preserve">Уязвимости. Методы оценки уязвимости информации </w:t>
            </w:r>
          </w:p>
        </w:tc>
        <w:tc>
          <w:tcPr>
            <w:tcW w:w="1509" w:type="dxa"/>
            <w:tcBorders>
              <w:bottom w:val="single" w:sz="4" w:space="0" w:color="auto"/>
            </w:tcBorders>
            <w:shd w:val="clear" w:color="auto" w:fill="auto"/>
          </w:tcPr>
          <w:p w:rsidR="00592D4A" w:rsidRPr="000F5683" w:rsidRDefault="00592D4A" w:rsidP="00341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0F5683">
              <w:rPr>
                <w:bCs/>
                <w:i/>
              </w:rPr>
              <w:t>2</w:t>
            </w:r>
          </w:p>
        </w:tc>
        <w:tc>
          <w:tcPr>
            <w:tcW w:w="1206" w:type="dxa"/>
            <w:vMerge/>
            <w:shd w:val="clear" w:color="auto" w:fill="auto"/>
            <w:vAlign w:val="center"/>
          </w:tcPr>
          <w:p w:rsidR="00592D4A" w:rsidRPr="000F5683" w:rsidRDefault="00592D4A" w:rsidP="004366F8">
            <w:pPr>
              <w:jc w:val="center"/>
              <w:rPr>
                <w:bCs/>
                <w:i/>
              </w:rPr>
            </w:pPr>
          </w:p>
        </w:tc>
      </w:tr>
      <w:tr w:rsidR="00592D4A" w:rsidRPr="000F5683" w:rsidTr="00426754">
        <w:trPr>
          <w:trHeight w:val="20"/>
        </w:trPr>
        <w:tc>
          <w:tcPr>
            <w:tcW w:w="3369" w:type="dxa"/>
            <w:gridSpan w:val="2"/>
            <w:vMerge/>
            <w:shd w:val="clear" w:color="auto" w:fill="auto"/>
            <w:vAlign w:val="center"/>
          </w:tcPr>
          <w:p w:rsidR="00592D4A" w:rsidRPr="000F5683" w:rsidRDefault="00592D4A" w:rsidP="00341FA9">
            <w:pPr>
              <w:rPr>
                <w:b/>
                <w:bCs/>
              </w:rPr>
            </w:pPr>
          </w:p>
        </w:tc>
        <w:tc>
          <w:tcPr>
            <w:tcW w:w="8413" w:type="dxa"/>
            <w:shd w:val="clear" w:color="auto" w:fill="auto"/>
          </w:tcPr>
          <w:p w:rsidR="00592D4A" w:rsidRPr="000F5683" w:rsidRDefault="00592D4A" w:rsidP="00E52E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F5683">
              <w:rPr>
                <w:b/>
              </w:rPr>
              <w:t>Практические работы</w:t>
            </w:r>
          </w:p>
        </w:tc>
        <w:tc>
          <w:tcPr>
            <w:tcW w:w="1509" w:type="dxa"/>
            <w:shd w:val="clear" w:color="auto" w:fill="auto"/>
          </w:tcPr>
          <w:p w:rsidR="00592D4A" w:rsidRPr="000F5683" w:rsidRDefault="00592D4A" w:rsidP="00E52E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0F5683">
              <w:rPr>
                <w:b/>
                <w:bCs/>
                <w:i/>
              </w:rPr>
              <w:t>4</w:t>
            </w:r>
          </w:p>
        </w:tc>
        <w:tc>
          <w:tcPr>
            <w:tcW w:w="1206" w:type="dxa"/>
            <w:vMerge/>
            <w:shd w:val="clear" w:color="auto" w:fill="auto"/>
            <w:vAlign w:val="center"/>
          </w:tcPr>
          <w:p w:rsidR="00592D4A" w:rsidRPr="000F5683" w:rsidRDefault="00592D4A" w:rsidP="004366F8">
            <w:pPr>
              <w:jc w:val="center"/>
              <w:rPr>
                <w:bCs/>
                <w:i/>
              </w:rPr>
            </w:pPr>
          </w:p>
        </w:tc>
      </w:tr>
      <w:tr w:rsidR="00592D4A" w:rsidRPr="000F5683" w:rsidTr="00426754">
        <w:trPr>
          <w:trHeight w:val="20"/>
        </w:trPr>
        <w:tc>
          <w:tcPr>
            <w:tcW w:w="3369" w:type="dxa"/>
            <w:gridSpan w:val="2"/>
            <w:vMerge/>
            <w:shd w:val="clear" w:color="auto" w:fill="auto"/>
            <w:vAlign w:val="center"/>
          </w:tcPr>
          <w:p w:rsidR="00592D4A" w:rsidRPr="000F5683" w:rsidRDefault="00592D4A" w:rsidP="00341FA9">
            <w:pPr>
              <w:rPr>
                <w:b/>
                <w:bCs/>
              </w:rPr>
            </w:pPr>
          </w:p>
        </w:tc>
        <w:tc>
          <w:tcPr>
            <w:tcW w:w="8413" w:type="dxa"/>
            <w:shd w:val="clear" w:color="auto" w:fill="auto"/>
          </w:tcPr>
          <w:p w:rsidR="00592D4A" w:rsidRPr="000F5683" w:rsidRDefault="00BB72EA" w:rsidP="006A3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0F5683">
              <w:t xml:space="preserve">Практическое занятие </w:t>
            </w:r>
            <w:r w:rsidR="00592D4A" w:rsidRPr="000F5683">
              <w:t xml:space="preserve">№3 </w:t>
            </w:r>
            <w:r w:rsidR="00486AFF" w:rsidRPr="000F5683">
              <w:t>Описание объекта защиты</w:t>
            </w:r>
          </w:p>
        </w:tc>
        <w:tc>
          <w:tcPr>
            <w:tcW w:w="1509" w:type="dxa"/>
            <w:shd w:val="clear" w:color="auto" w:fill="auto"/>
          </w:tcPr>
          <w:p w:rsidR="00592D4A" w:rsidRPr="000F5683" w:rsidRDefault="00592D4A" w:rsidP="00E52E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0F5683">
              <w:rPr>
                <w:bCs/>
                <w:i/>
              </w:rPr>
              <w:t>2</w:t>
            </w:r>
          </w:p>
        </w:tc>
        <w:tc>
          <w:tcPr>
            <w:tcW w:w="1206" w:type="dxa"/>
            <w:vMerge/>
            <w:shd w:val="clear" w:color="auto" w:fill="auto"/>
          </w:tcPr>
          <w:p w:rsidR="00592D4A" w:rsidRPr="000F5683" w:rsidRDefault="00592D4A" w:rsidP="004366F8">
            <w:pPr>
              <w:jc w:val="center"/>
              <w:rPr>
                <w:bCs/>
                <w:i/>
              </w:rPr>
            </w:pPr>
          </w:p>
        </w:tc>
      </w:tr>
      <w:tr w:rsidR="00592D4A" w:rsidRPr="000F5683" w:rsidTr="00426754">
        <w:trPr>
          <w:trHeight w:val="20"/>
        </w:trPr>
        <w:tc>
          <w:tcPr>
            <w:tcW w:w="3369" w:type="dxa"/>
            <w:gridSpan w:val="2"/>
            <w:vMerge/>
            <w:shd w:val="clear" w:color="auto" w:fill="auto"/>
            <w:vAlign w:val="center"/>
          </w:tcPr>
          <w:p w:rsidR="00592D4A" w:rsidRPr="000F5683" w:rsidRDefault="00592D4A" w:rsidP="00341FA9">
            <w:pPr>
              <w:rPr>
                <w:b/>
                <w:bCs/>
              </w:rPr>
            </w:pPr>
          </w:p>
        </w:tc>
        <w:tc>
          <w:tcPr>
            <w:tcW w:w="8413" w:type="dxa"/>
            <w:shd w:val="clear" w:color="auto" w:fill="auto"/>
          </w:tcPr>
          <w:p w:rsidR="00592D4A" w:rsidRPr="000F5683" w:rsidRDefault="00BB72EA" w:rsidP="006A3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FF0000"/>
                <w:highlight w:val="yellow"/>
              </w:rPr>
            </w:pPr>
            <w:r w:rsidRPr="000F5683">
              <w:t xml:space="preserve">Практическое занятие </w:t>
            </w:r>
            <w:r w:rsidR="00592D4A" w:rsidRPr="000F5683">
              <w:t xml:space="preserve">№4 </w:t>
            </w:r>
            <w:r w:rsidR="00486AFF" w:rsidRPr="000F5683">
              <w:t>Определение угроз объекта информатизации и их классификация</w:t>
            </w:r>
          </w:p>
        </w:tc>
        <w:tc>
          <w:tcPr>
            <w:tcW w:w="1509" w:type="dxa"/>
            <w:shd w:val="clear" w:color="auto" w:fill="auto"/>
          </w:tcPr>
          <w:p w:rsidR="00592D4A" w:rsidRPr="000F5683" w:rsidRDefault="00592D4A" w:rsidP="00341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0F5683">
              <w:rPr>
                <w:bCs/>
                <w:i/>
              </w:rPr>
              <w:t>2</w:t>
            </w:r>
          </w:p>
        </w:tc>
        <w:tc>
          <w:tcPr>
            <w:tcW w:w="1206" w:type="dxa"/>
            <w:vMerge/>
            <w:shd w:val="clear" w:color="auto" w:fill="auto"/>
            <w:vAlign w:val="center"/>
          </w:tcPr>
          <w:p w:rsidR="00592D4A" w:rsidRPr="000F5683" w:rsidRDefault="00592D4A" w:rsidP="004366F8">
            <w:pPr>
              <w:jc w:val="center"/>
              <w:rPr>
                <w:bCs/>
                <w:i/>
              </w:rPr>
            </w:pPr>
          </w:p>
        </w:tc>
      </w:tr>
      <w:tr w:rsidR="00613A4A" w:rsidRPr="000F5683" w:rsidTr="00426754">
        <w:trPr>
          <w:trHeight w:val="20"/>
        </w:trPr>
        <w:tc>
          <w:tcPr>
            <w:tcW w:w="11782" w:type="dxa"/>
            <w:gridSpan w:val="3"/>
            <w:shd w:val="clear" w:color="auto" w:fill="auto"/>
            <w:vAlign w:val="center"/>
          </w:tcPr>
          <w:p w:rsidR="00613A4A" w:rsidRPr="000F5683" w:rsidRDefault="00B75C0E" w:rsidP="00BF7E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0F5683">
              <w:rPr>
                <w:b/>
                <w:bCs/>
              </w:rPr>
              <w:t>Раздел 2</w:t>
            </w:r>
            <w:r w:rsidR="00BF7E8E" w:rsidRPr="000F5683">
              <w:rPr>
                <w:b/>
                <w:bCs/>
              </w:rPr>
              <w:t xml:space="preserve"> </w:t>
            </w:r>
            <w:r w:rsidRPr="000F5683">
              <w:rPr>
                <w:b/>
                <w:bCs/>
              </w:rPr>
              <w:t xml:space="preserve">Методология защиты информации </w:t>
            </w:r>
          </w:p>
        </w:tc>
        <w:tc>
          <w:tcPr>
            <w:tcW w:w="1509" w:type="dxa"/>
            <w:shd w:val="clear" w:color="auto" w:fill="auto"/>
          </w:tcPr>
          <w:p w:rsidR="00613A4A" w:rsidRPr="000F5683" w:rsidRDefault="00182851" w:rsidP="001828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0F5683">
              <w:rPr>
                <w:b/>
                <w:bCs/>
                <w:i/>
              </w:rPr>
              <w:t>14</w:t>
            </w:r>
          </w:p>
        </w:tc>
        <w:tc>
          <w:tcPr>
            <w:tcW w:w="1206" w:type="dxa"/>
            <w:shd w:val="clear" w:color="auto" w:fill="auto"/>
            <w:vAlign w:val="center"/>
          </w:tcPr>
          <w:p w:rsidR="00613A4A" w:rsidRPr="000F5683" w:rsidRDefault="004366F8" w:rsidP="004366F8">
            <w:pPr>
              <w:jc w:val="center"/>
              <w:rPr>
                <w:bCs/>
                <w:i/>
              </w:rPr>
            </w:pPr>
            <w:r w:rsidRPr="000F5683">
              <w:rPr>
                <w:bCs/>
                <w:i/>
              </w:rPr>
              <w:t>2</w:t>
            </w:r>
          </w:p>
        </w:tc>
      </w:tr>
      <w:tr w:rsidR="00592D4A" w:rsidRPr="000F5683" w:rsidTr="00426754">
        <w:trPr>
          <w:trHeight w:val="20"/>
        </w:trPr>
        <w:tc>
          <w:tcPr>
            <w:tcW w:w="3369" w:type="dxa"/>
            <w:gridSpan w:val="2"/>
            <w:vMerge w:val="restart"/>
            <w:shd w:val="clear" w:color="auto" w:fill="auto"/>
            <w:vAlign w:val="center"/>
          </w:tcPr>
          <w:p w:rsidR="00592D4A" w:rsidRPr="00B33D06" w:rsidRDefault="00592D4A" w:rsidP="00B33D06">
            <w:pPr>
              <w:jc w:val="center"/>
              <w:rPr>
                <w:rFonts w:eastAsia="Calibri"/>
                <w:bCs/>
              </w:rPr>
            </w:pPr>
            <w:r w:rsidRPr="000F5683">
              <w:rPr>
                <w:rFonts w:eastAsia="Calibri"/>
                <w:b/>
                <w:bCs/>
              </w:rPr>
              <w:t>Тема 2.1</w:t>
            </w:r>
            <w:r w:rsidR="00B33D06">
              <w:rPr>
                <w:rFonts w:eastAsia="Calibri"/>
                <w:b/>
                <w:bCs/>
              </w:rPr>
              <w:t xml:space="preserve"> </w:t>
            </w:r>
            <w:r w:rsidRPr="000F5683">
              <w:t xml:space="preserve">Нормативно правовое регулирование защиты информации </w:t>
            </w:r>
          </w:p>
          <w:p w:rsidR="00592D4A" w:rsidRPr="000F5683" w:rsidRDefault="00592D4A" w:rsidP="0005385E">
            <w:pPr>
              <w:jc w:val="center"/>
              <w:rPr>
                <w:b/>
                <w:bCs/>
              </w:rPr>
            </w:pPr>
          </w:p>
        </w:tc>
        <w:tc>
          <w:tcPr>
            <w:tcW w:w="8413" w:type="dxa"/>
            <w:shd w:val="clear" w:color="auto" w:fill="auto"/>
          </w:tcPr>
          <w:p w:rsidR="00592D4A" w:rsidRPr="000F5683" w:rsidRDefault="00592D4A" w:rsidP="00A13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0F5683">
              <w:rPr>
                <w:b/>
                <w:bCs/>
              </w:rPr>
              <w:t>Содержание учебного материала</w:t>
            </w:r>
          </w:p>
        </w:tc>
        <w:tc>
          <w:tcPr>
            <w:tcW w:w="1509" w:type="dxa"/>
            <w:shd w:val="clear" w:color="auto" w:fill="auto"/>
          </w:tcPr>
          <w:p w:rsidR="00592D4A" w:rsidRPr="000F5683" w:rsidRDefault="00592D4A" w:rsidP="00341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0F5683">
              <w:rPr>
                <w:b/>
                <w:bCs/>
                <w:i/>
              </w:rPr>
              <w:t>2</w:t>
            </w:r>
          </w:p>
        </w:tc>
        <w:tc>
          <w:tcPr>
            <w:tcW w:w="1206" w:type="dxa"/>
            <w:vMerge w:val="restart"/>
            <w:shd w:val="clear" w:color="auto" w:fill="auto"/>
            <w:vAlign w:val="center"/>
          </w:tcPr>
          <w:p w:rsidR="00592D4A" w:rsidRPr="000F5683" w:rsidRDefault="00426754" w:rsidP="00592D4A">
            <w:pPr>
              <w:rPr>
                <w:bCs/>
                <w:i/>
              </w:rPr>
            </w:pPr>
            <w:r w:rsidRPr="00426754">
              <w:t xml:space="preserve">ЛР1, ЛР2, ЛР3, ЛР4, ЛР7, ЛР10, ЛР12, ЛР13, ЛР14, ЛР15, ЛР16, ЛР17, ЛР18, </w:t>
            </w:r>
            <w:r w:rsidR="00592D4A" w:rsidRPr="000F5683">
              <w:t>ОК 3, ОК 6, ОК 9, ПК.2.4</w:t>
            </w:r>
          </w:p>
        </w:tc>
      </w:tr>
      <w:tr w:rsidR="00592D4A" w:rsidRPr="000F5683" w:rsidTr="00426754">
        <w:trPr>
          <w:trHeight w:val="20"/>
        </w:trPr>
        <w:tc>
          <w:tcPr>
            <w:tcW w:w="3369" w:type="dxa"/>
            <w:gridSpan w:val="2"/>
            <w:vMerge/>
            <w:shd w:val="clear" w:color="auto" w:fill="auto"/>
            <w:vAlign w:val="center"/>
          </w:tcPr>
          <w:p w:rsidR="00592D4A" w:rsidRPr="000F5683" w:rsidRDefault="00592D4A" w:rsidP="00341FA9">
            <w:pPr>
              <w:rPr>
                <w:b/>
                <w:bCs/>
              </w:rPr>
            </w:pPr>
          </w:p>
        </w:tc>
        <w:tc>
          <w:tcPr>
            <w:tcW w:w="8413" w:type="dxa"/>
            <w:tcBorders>
              <w:bottom w:val="single" w:sz="4" w:space="0" w:color="auto"/>
            </w:tcBorders>
            <w:shd w:val="clear" w:color="auto" w:fill="auto"/>
          </w:tcPr>
          <w:p w:rsidR="00592D4A" w:rsidRPr="000F5683" w:rsidRDefault="00592D4A" w:rsidP="00B75C0E">
            <w:pPr>
              <w:pStyle w:val="Default"/>
              <w:jc w:val="both"/>
            </w:pPr>
            <w:r w:rsidRPr="000F5683">
              <w:t>Российские и международные стандарты, определяющие требования к защите информации. Законодательные акты в области защиты информации.</w:t>
            </w:r>
          </w:p>
        </w:tc>
        <w:tc>
          <w:tcPr>
            <w:tcW w:w="1509" w:type="dxa"/>
            <w:tcBorders>
              <w:bottom w:val="single" w:sz="4" w:space="0" w:color="auto"/>
            </w:tcBorders>
            <w:shd w:val="clear" w:color="auto" w:fill="auto"/>
          </w:tcPr>
          <w:p w:rsidR="00592D4A" w:rsidRPr="000F5683" w:rsidRDefault="00592D4A" w:rsidP="00341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0F5683">
              <w:rPr>
                <w:bCs/>
                <w:i/>
              </w:rPr>
              <w:t>2</w:t>
            </w:r>
          </w:p>
        </w:tc>
        <w:tc>
          <w:tcPr>
            <w:tcW w:w="1206" w:type="dxa"/>
            <w:vMerge/>
            <w:shd w:val="clear" w:color="auto" w:fill="auto"/>
            <w:vAlign w:val="center"/>
          </w:tcPr>
          <w:p w:rsidR="00592D4A" w:rsidRPr="000F5683" w:rsidRDefault="00592D4A" w:rsidP="004366F8">
            <w:pPr>
              <w:jc w:val="center"/>
              <w:rPr>
                <w:bCs/>
                <w:i/>
              </w:rPr>
            </w:pPr>
          </w:p>
        </w:tc>
      </w:tr>
      <w:tr w:rsidR="00592D4A" w:rsidRPr="000F5683" w:rsidTr="00426754">
        <w:trPr>
          <w:trHeight w:val="20"/>
        </w:trPr>
        <w:tc>
          <w:tcPr>
            <w:tcW w:w="3369" w:type="dxa"/>
            <w:gridSpan w:val="2"/>
            <w:vMerge/>
            <w:shd w:val="clear" w:color="auto" w:fill="auto"/>
            <w:vAlign w:val="center"/>
          </w:tcPr>
          <w:p w:rsidR="00592D4A" w:rsidRPr="000F5683" w:rsidRDefault="00592D4A" w:rsidP="00341FA9">
            <w:pPr>
              <w:rPr>
                <w:b/>
                <w:bCs/>
              </w:rPr>
            </w:pPr>
          </w:p>
        </w:tc>
        <w:tc>
          <w:tcPr>
            <w:tcW w:w="8413" w:type="dxa"/>
            <w:shd w:val="clear" w:color="auto" w:fill="auto"/>
          </w:tcPr>
          <w:p w:rsidR="00592D4A" w:rsidRPr="000F5683" w:rsidRDefault="00592D4A" w:rsidP="00A13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0F5683">
              <w:rPr>
                <w:b/>
              </w:rPr>
              <w:t>Практические работы</w:t>
            </w:r>
          </w:p>
        </w:tc>
        <w:tc>
          <w:tcPr>
            <w:tcW w:w="1509" w:type="dxa"/>
            <w:shd w:val="clear" w:color="auto" w:fill="auto"/>
          </w:tcPr>
          <w:p w:rsidR="00592D4A" w:rsidRPr="000F5683" w:rsidRDefault="00592D4A" w:rsidP="00341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0F5683">
              <w:rPr>
                <w:b/>
                <w:bCs/>
                <w:i/>
              </w:rPr>
              <w:t>8</w:t>
            </w:r>
          </w:p>
        </w:tc>
        <w:tc>
          <w:tcPr>
            <w:tcW w:w="1206" w:type="dxa"/>
            <w:vMerge/>
            <w:shd w:val="clear" w:color="auto" w:fill="auto"/>
            <w:vAlign w:val="center"/>
          </w:tcPr>
          <w:p w:rsidR="00592D4A" w:rsidRPr="000F5683" w:rsidRDefault="00592D4A" w:rsidP="004366F8">
            <w:pPr>
              <w:jc w:val="center"/>
              <w:rPr>
                <w:bCs/>
                <w:i/>
              </w:rPr>
            </w:pPr>
          </w:p>
        </w:tc>
      </w:tr>
      <w:tr w:rsidR="00592D4A" w:rsidRPr="000F5683" w:rsidTr="00426754">
        <w:trPr>
          <w:trHeight w:val="20"/>
        </w:trPr>
        <w:tc>
          <w:tcPr>
            <w:tcW w:w="3369" w:type="dxa"/>
            <w:gridSpan w:val="2"/>
            <w:vMerge/>
            <w:shd w:val="clear" w:color="auto" w:fill="auto"/>
            <w:vAlign w:val="center"/>
          </w:tcPr>
          <w:p w:rsidR="00592D4A" w:rsidRPr="000F5683" w:rsidRDefault="00592D4A" w:rsidP="00341FA9">
            <w:pPr>
              <w:rPr>
                <w:b/>
                <w:bCs/>
              </w:rPr>
            </w:pPr>
          </w:p>
        </w:tc>
        <w:tc>
          <w:tcPr>
            <w:tcW w:w="8413" w:type="dxa"/>
            <w:shd w:val="clear" w:color="auto" w:fill="auto"/>
          </w:tcPr>
          <w:p w:rsidR="00592D4A" w:rsidRPr="000F5683" w:rsidRDefault="00BB72EA" w:rsidP="004366F8">
            <w:pPr>
              <w:autoSpaceDE w:val="0"/>
              <w:autoSpaceDN w:val="0"/>
              <w:adjustRightInd w:val="0"/>
              <w:rPr>
                <w:bCs/>
              </w:rPr>
            </w:pPr>
            <w:r w:rsidRPr="000F5683">
              <w:t xml:space="preserve">Практическое занятие </w:t>
            </w:r>
            <w:r w:rsidR="00592D4A" w:rsidRPr="000F5683">
              <w:rPr>
                <w:bCs/>
              </w:rPr>
              <w:t>№5 ФЗ 149</w:t>
            </w:r>
          </w:p>
        </w:tc>
        <w:tc>
          <w:tcPr>
            <w:tcW w:w="1509" w:type="dxa"/>
            <w:shd w:val="clear" w:color="auto" w:fill="auto"/>
          </w:tcPr>
          <w:p w:rsidR="00592D4A" w:rsidRPr="000F5683" w:rsidRDefault="00592D4A" w:rsidP="00341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0F5683">
              <w:rPr>
                <w:bCs/>
                <w:i/>
              </w:rPr>
              <w:t>2</w:t>
            </w:r>
          </w:p>
        </w:tc>
        <w:tc>
          <w:tcPr>
            <w:tcW w:w="1206" w:type="dxa"/>
            <w:vMerge/>
            <w:shd w:val="clear" w:color="auto" w:fill="auto"/>
            <w:vAlign w:val="center"/>
          </w:tcPr>
          <w:p w:rsidR="00592D4A" w:rsidRPr="000F5683" w:rsidRDefault="00592D4A" w:rsidP="004366F8">
            <w:pPr>
              <w:jc w:val="center"/>
              <w:rPr>
                <w:bCs/>
                <w:i/>
              </w:rPr>
            </w:pPr>
          </w:p>
        </w:tc>
      </w:tr>
      <w:tr w:rsidR="00592D4A" w:rsidRPr="000F5683" w:rsidTr="00426754">
        <w:trPr>
          <w:trHeight w:val="20"/>
        </w:trPr>
        <w:tc>
          <w:tcPr>
            <w:tcW w:w="3369" w:type="dxa"/>
            <w:gridSpan w:val="2"/>
            <w:vMerge/>
            <w:shd w:val="clear" w:color="auto" w:fill="auto"/>
            <w:vAlign w:val="center"/>
          </w:tcPr>
          <w:p w:rsidR="00592D4A" w:rsidRPr="000F5683" w:rsidRDefault="00592D4A" w:rsidP="00341FA9">
            <w:pPr>
              <w:rPr>
                <w:b/>
                <w:bCs/>
              </w:rPr>
            </w:pPr>
          </w:p>
        </w:tc>
        <w:tc>
          <w:tcPr>
            <w:tcW w:w="8413" w:type="dxa"/>
            <w:shd w:val="clear" w:color="auto" w:fill="auto"/>
          </w:tcPr>
          <w:p w:rsidR="00592D4A" w:rsidRPr="000F5683" w:rsidRDefault="00BB72EA" w:rsidP="00DB084F">
            <w:pPr>
              <w:shd w:val="clear" w:color="auto" w:fill="FFFFFF"/>
              <w:jc w:val="both"/>
              <w:rPr>
                <w:bCs/>
              </w:rPr>
            </w:pPr>
            <w:r w:rsidRPr="000F5683">
              <w:t xml:space="preserve">Практическое занятие </w:t>
            </w:r>
            <w:r w:rsidR="00592D4A" w:rsidRPr="000F5683">
              <w:rPr>
                <w:bCs/>
              </w:rPr>
              <w:t>№6 ФЗ 152</w:t>
            </w:r>
          </w:p>
        </w:tc>
        <w:tc>
          <w:tcPr>
            <w:tcW w:w="1509" w:type="dxa"/>
            <w:shd w:val="clear" w:color="auto" w:fill="auto"/>
          </w:tcPr>
          <w:p w:rsidR="00592D4A" w:rsidRPr="000F5683" w:rsidRDefault="00592D4A" w:rsidP="00341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0F5683">
              <w:rPr>
                <w:bCs/>
                <w:i/>
              </w:rPr>
              <w:t>2</w:t>
            </w:r>
          </w:p>
        </w:tc>
        <w:tc>
          <w:tcPr>
            <w:tcW w:w="1206" w:type="dxa"/>
            <w:vMerge/>
            <w:shd w:val="clear" w:color="auto" w:fill="auto"/>
            <w:vAlign w:val="center"/>
          </w:tcPr>
          <w:p w:rsidR="00592D4A" w:rsidRPr="000F5683" w:rsidRDefault="00592D4A" w:rsidP="004366F8">
            <w:pPr>
              <w:jc w:val="center"/>
              <w:rPr>
                <w:bCs/>
                <w:i/>
              </w:rPr>
            </w:pPr>
          </w:p>
        </w:tc>
      </w:tr>
      <w:tr w:rsidR="00592D4A" w:rsidRPr="000F5683" w:rsidTr="00426754">
        <w:trPr>
          <w:trHeight w:val="20"/>
        </w:trPr>
        <w:tc>
          <w:tcPr>
            <w:tcW w:w="3369" w:type="dxa"/>
            <w:gridSpan w:val="2"/>
            <w:vMerge/>
            <w:shd w:val="clear" w:color="auto" w:fill="auto"/>
            <w:vAlign w:val="center"/>
          </w:tcPr>
          <w:p w:rsidR="00592D4A" w:rsidRPr="000F5683" w:rsidRDefault="00592D4A" w:rsidP="00341FA9">
            <w:pPr>
              <w:rPr>
                <w:b/>
                <w:bCs/>
              </w:rPr>
            </w:pPr>
          </w:p>
        </w:tc>
        <w:tc>
          <w:tcPr>
            <w:tcW w:w="8413" w:type="dxa"/>
            <w:tcBorders>
              <w:bottom w:val="single" w:sz="4" w:space="0" w:color="auto"/>
            </w:tcBorders>
            <w:shd w:val="clear" w:color="auto" w:fill="auto"/>
          </w:tcPr>
          <w:p w:rsidR="00592D4A" w:rsidRPr="000F5683" w:rsidRDefault="00BB72EA" w:rsidP="00D170DB">
            <w:pPr>
              <w:shd w:val="clear" w:color="auto" w:fill="FFFFFF"/>
              <w:jc w:val="both"/>
              <w:rPr>
                <w:bCs/>
              </w:rPr>
            </w:pPr>
            <w:r w:rsidRPr="000F5683">
              <w:t xml:space="preserve">Практическое занятие </w:t>
            </w:r>
            <w:r w:rsidR="00592D4A" w:rsidRPr="000F5683">
              <w:rPr>
                <w:bCs/>
              </w:rPr>
              <w:t>№7 Специальные требования и рекомендации по защите конфиденциальной информации</w:t>
            </w:r>
          </w:p>
        </w:tc>
        <w:tc>
          <w:tcPr>
            <w:tcW w:w="1509" w:type="dxa"/>
            <w:tcBorders>
              <w:bottom w:val="single" w:sz="4" w:space="0" w:color="auto"/>
            </w:tcBorders>
            <w:shd w:val="clear" w:color="auto" w:fill="auto"/>
          </w:tcPr>
          <w:p w:rsidR="00592D4A" w:rsidRPr="000F5683" w:rsidRDefault="00592D4A" w:rsidP="00341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0F5683">
              <w:rPr>
                <w:bCs/>
              </w:rPr>
              <w:t>2</w:t>
            </w:r>
          </w:p>
        </w:tc>
        <w:tc>
          <w:tcPr>
            <w:tcW w:w="1206" w:type="dxa"/>
            <w:vMerge/>
            <w:shd w:val="clear" w:color="auto" w:fill="auto"/>
            <w:vAlign w:val="center"/>
          </w:tcPr>
          <w:p w:rsidR="00592D4A" w:rsidRPr="000F5683" w:rsidRDefault="00592D4A" w:rsidP="004366F8">
            <w:pPr>
              <w:jc w:val="center"/>
              <w:rPr>
                <w:bCs/>
                <w:i/>
              </w:rPr>
            </w:pPr>
          </w:p>
        </w:tc>
      </w:tr>
      <w:tr w:rsidR="00592D4A" w:rsidRPr="000F5683" w:rsidTr="00426754">
        <w:trPr>
          <w:trHeight w:val="20"/>
        </w:trPr>
        <w:tc>
          <w:tcPr>
            <w:tcW w:w="3369" w:type="dxa"/>
            <w:gridSpan w:val="2"/>
            <w:vMerge/>
            <w:shd w:val="clear" w:color="auto" w:fill="auto"/>
            <w:vAlign w:val="center"/>
          </w:tcPr>
          <w:p w:rsidR="00592D4A" w:rsidRPr="000F5683" w:rsidRDefault="00592D4A" w:rsidP="00341FA9">
            <w:pPr>
              <w:rPr>
                <w:b/>
                <w:bCs/>
              </w:rPr>
            </w:pPr>
          </w:p>
        </w:tc>
        <w:tc>
          <w:tcPr>
            <w:tcW w:w="8413" w:type="dxa"/>
            <w:tcBorders>
              <w:bottom w:val="single" w:sz="4" w:space="0" w:color="auto"/>
            </w:tcBorders>
            <w:shd w:val="clear" w:color="auto" w:fill="auto"/>
          </w:tcPr>
          <w:p w:rsidR="00592D4A" w:rsidRPr="000F5683" w:rsidRDefault="00BB72EA" w:rsidP="00D170DB">
            <w:pPr>
              <w:shd w:val="clear" w:color="auto" w:fill="FFFFFF"/>
              <w:jc w:val="both"/>
              <w:rPr>
                <w:bCs/>
              </w:rPr>
            </w:pPr>
            <w:r w:rsidRPr="000F5683">
              <w:t xml:space="preserve">Практическое занятие </w:t>
            </w:r>
            <w:r w:rsidR="00592D4A" w:rsidRPr="000F5683">
              <w:t>№8 Основные правила и документы системы сертификации РФ в области защиты информации</w:t>
            </w:r>
          </w:p>
        </w:tc>
        <w:tc>
          <w:tcPr>
            <w:tcW w:w="1509" w:type="dxa"/>
            <w:tcBorders>
              <w:bottom w:val="single" w:sz="4" w:space="0" w:color="auto"/>
            </w:tcBorders>
            <w:shd w:val="clear" w:color="auto" w:fill="auto"/>
          </w:tcPr>
          <w:p w:rsidR="00592D4A" w:rsidRPr="000F5683" w:rsidRDefault="00BF7E8E" w:rsidP="00341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0F5683">
              <w:rPr>
                <w:bCs/>
              </w:rPr>
              <w:t>2</w:t>
            </w:r>
          </w:p>
        </w:tc>
        <w:tc>
          <w:tcPr>
            <w:tcW w:w="1206" w:type="dxa"/>
            <w:vMerge/>
            <w:shd w:val="clear" w:color="auto" w:fill="auto"/>
            <w:vAlign w:val="center"/>
          </w:tcPr>
          <w:p w:rsidR="00592D4A" w:rsidRPr="000F5683" w:rsidRDefault="00592D4A" w:rsidP="004366F8">
            <w:pPr>
              <w:jc w:val="center"/>
              <w:rPr>
                <w:bCs/>
                <w:i/>
              </w:rPr>
            </w:pPr>
          </w:p>
        </w:tc>
      </w:tr>
      <w:tr w:rsidR="00592D4A" w:rsidRPr="000F5683" w:rsidTr="00426754">
        <w:trPr>
          <w:trHeight w:val="20"/>
        </w:trPr>
        <w:tc>
          <w:tcPr>
            <w:tcW w:w="3369" w:type="dxa"/>
            <w:gridSpan w:val="2"/>
            <w:vMerge w:val="restart"/>
            <w:shd w:val="clear" w:color="auto" w:fill="auto"/>
            <w:vAlign w:val="center"/>
          </w:tcPr>
          <w:p w:rsidR="00592D4A" w:rsidRPr="00B33D06" w:rsidRDefault="00592D4A" w:rsidP="00B33D06">
            <w:pPr>
              <w:jc w:val="center"/>
              <w:rPr>
                <w:rFonts w:eastAsia="Calibri"/>
                <w:bCs/>
              </w:rPr>
            </w:pPr>
            <w:r w:rsidRPr="000F5683">
              <w:rPr>
                <w:rFonts w:eastAsia="Calibri"/>
                <w:b/>
                <w:bCs/>
              </w:rPr>
              <w:t>Тема 2.2</w:t>
            </w:r>
            <w:r w:rsidR="00B33D06">
              <w:rPr>
                <w:rFonts w:eastAsia="Calibri"/>
                <w:bCs/>
              </w:rPr>
              <w:t xml:space="preserve"> </w:t>
            </w:r>
            <w:r w:rsidRPr="000F5683">
              <w:t>Защита информации в автоматизированных (информационных) системах</w:t>
            </w:r>
          </w:p>
        </w:tc>
        <w:tc>
          <w:tcPr>
            <w:tcW w:w="8413" w:type="dxa"/>
            <w:shd w:val="clear" w:color="auto" w:fill="auto"/>
          </w:tcPr>
          <w:p w:rsidR="00592D4A" w:rsidRPr="000F5683" w:rsidRDefault="00592D4A" w:rsidP="00A13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0F5683">
              <w:rPr>
                <w:b/>
                <w:bCs/>
              </w:rPr>
              <w:t>Содержание учебного материала</w:t>
            </w:r>
          </w:p>
        </w:tc>
        <w:tc>
          <w:tcPr>
            <w:tcW w:w="1509" w:type="dxa"/>
            <w:shd w:val="clear" w:color="auto" w:fill="auto"/>
          </w:tcPr>
          <w:p w:rsidR="00592D4A" w:rsidRPr="000F5683" w:rsidRDefault="00592D4A" w:rsidP="00341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0F5683">
              <w:rPr>
                <w:b/>
                <w:bCs/>
                <w:i/>
              </w:rPr>
              <w:t>2</w:t>
            </w:r>
          </w:p>
        </w:tc>
        <w:tc>
          <w:tcPr>
            <w:tcW w:w="1206" w:type="dxa"/>
            <w:vMerge w:val="restart"/>
            <w:shd w:val="clear" w:color="auto" w:fill="auto"/>
            <w:vAlign w:val="center"/>
          </w:tcPr>
          <w:p w:rsidR="00592D4A" w:rsidRPr="000F5683" w:rsidRDefault="00426754" w:rsidP="00592D4A">
            <w:pPr>
              <w:rPr>
                <w:bCs/>
                <w:i/>
              </w:rPr>
            </w:pPr>
            <w:r w:rsidRPr="00426754">
              <w:t xml:space="preserve">ЛР1, ЛР2, ЛР3, ЛР4, ЛР7, ЛР10, ЛР12, ЛР13, ЛР14, ЛР15, ЛР16, ЛР17, ЛР18, </w:t>
            </w:r>
            <w:r w:rsidR="00592D4A" w:rsidRPr="000F5683">
              <w:t>ОК 3, ОК6, ОК 9, ПК.2.4</w:t>
            </w:r>
          </w:p>
        </w:tc>
      </w:tr>
      <w:tr w:rsidR="00592D4A" w:rsidRPr="000F5683" w:rsidTr="00426754">
        <w:trPr>
          <w:trHeight w:val="20"/>
        </w:trPr>
        <w:tc>
          <w:tcPr>
            <w:tcW w:w="3369" w:type="dxa"/>
            <w:gridSpan w:val="2"/>
            <w:vMerge/>
            <w:shd w:val="clear" w:color="auto" w:fill="auto"/>
            <w:vAlign w:val="center"/>
          </w:tcPr>
          <w:p w:rsidR="00592D4A" w:rsidRPr="000F5683" w:rsidRDefault="00592D4A" w:rsidP="00341FA9">
            <w:pPr>
              <w:rPr>
                <w:b/>
                <w:bCs/>
              </w:rPr>
            </w:pPr>
          </w:p>
        </w:tc>
        <w:tc>
          <w:tcPr>
            <w:tcW w:w="8413" w:type="dxa"/>
            <w:tcBorders>
              <w:bottom w:val="single" w:sz="4" w:space="0" w:color="auto"/>
            </w:tcBorders>
            <w:shd w:val="clear" w:color="auto" w:fill="auto"/>
          </w:tcPr>
          <w:p w:rsidR="00592D4A" w:rsidRPr="000F5683" w:rsidRDefault="00592D4A" w:rsidP="00EF2995">
            <w:pPr>
              <w:pStyle w:val="Default"/>
              <w:jc w:val="both"/>
            </w:pPr>
            <w:r w:rsidRPr="000F5683">
              <w:t>Виды мер и основные принципы защиты информации.</w:t>
            </w:r>
          </w:p>
        </w:tc>
        <w:tc>
          <w:tcPr>
            <w:tcW w:w="1509" w:type="dxa"/>
            <w:tcBorders>
              <w:bottom w:val="single" w:sz="4" w:space="0" w:color="auto"/>
            </w:tcBorders>
            <w:shd w:val="clear" w:color="auto" w:fill="auto"/>
          </w:tcPr>
          <w:p w:rsidR="00592D4A" w:rsidRPr="000F5683" w:rsidRDefault="00592D4A" w:rsidP="00341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0F5683">
              <w:rPr>
                <w:bCs/>
                <w:i/>
              </w:rPr>
              <w:t>2</w:t>
            </w:r>
          </w:p>
        </w:tc>
        <w:tc>
          <w:tcPr>
            <w:tcW w:w="1206" w:type="dxa"/>
            <w:vMerge/>
            <w:shd w:val="clear" w:color="auto" w:fill="auto"/>
            <w:vAlign w:val="center"/>
          </w:tcPr>
          <w:p w:rsidR="00592D4A" w:rsidRPr="000F5683" w:rsidRDefault="00592D4A" w:rsidP="007E0F1A">
            <w:pPr>
              <w:jc w:val="center"/>
              <w:rPr>
                <w:bCs/>
                <w:i/>
              </w:rPr>
            </w:pPr>
          </w:p>
        </w:tc>
      </w:tr>
      <w:tr w:rsidR="00592D4A" w:rsidRPr="000F5683" w:rsidTr="00426754">
        <w:trPr>
          <w:trHeight w:val="20"/>
        </w:trPr>
        <w:tc>
          <w:tcPr>
            <w:tcW w:w="3369" w:type="dxa"/>
            <w:gridSpan w:val="2"/>
            <w:vMerge/>
            <w:shd w:val="clear" w:color="auto" w:fill="auto"/>
            <w:vAlign w:val="center"/>
          </w:tcPr>
          <w:p w:rsidR="00592D4A" w:rsidRPr="000F5683" w:rsidRDefault="00592D4A" w:rsidP="00341FA9">
            <w:pPr>
              <w:rPr>
                <w:b/>
                <w:bCs/>
              </w:rPr>
            </w:pPr>
          </w:p>
        </w:tc>
        <w:tc>
          <w:tcPr>
            <w:tcW w:w="8413" w:type="dxa"/>
            <w:shd w:val="clear" w:color="auto" w:fill="auto"/>
          </w:tcPr>
          <w:p w:rsidR="00592D4A" w:rsidRPr="000F5683" w:rsidRDefault="00592D4A" w:rsidP="000808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F5683">
              <w:rPr>
                <w:b/>
                <w:bCs/>
              </w:rPr>
              <w:t>Практические занятия</w:t>
            </w:r>
          </w:p>
        </w:tc>
        <w:tc>
          <w:tcPr>
            <w:tcW w:w="1509" w:type="dxa"/>
            <w:shd w:val="clear" w:color="auto" w:fill="auto"/>
          </w:tcPr>
          <w:p w:rsidR="00592D4A" w:rsidRPr="000F5683" w:rsidRDefault="00592D4A" w:rsidP="00341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0F5683">
              <w:rPr>
                <w:b/>
                <w:bCs/>
                <w:i/>
              </w:rPr>
              <w:t>2</w:t>
            </w:r>
          </w:p>
        </w:tc>
        <w:tc>
          <w:tcPr>
            <w:tcW w:w="1206" w:type="dxa"/>
            <w:vMerge/>
            <w:shd w:val="clear" w:color="auto" w:fill="auto"/>
            <w:vAlign w:val="center"/>
          </w:tcPr>
          <w:p w:rsidR="00592D4A" w:rsidRPr="000F5683" w:rsidRDefault="00592D4A" w:rsidP="007E0F1A">
            <w:pPr>
              <w:jc w:val="center"/>
              <w:rPr>
                <w:bCs/>
                <w:i/>
              </w:rPr>
            </w:pPr>
          </w:p>
        </w:tc>
      </w:tr>
      <w:tr w:rsidR="00592D4A" w:rsidRPr="000F5683" w:rsidTr="00426754">
        <w:trPr>
          <w:trHeight w:val="20"/>
        </w:trPr>
        <w:tc>
          <w:tcPr>
            <w:tcW w:w="3369" w:type="dxa"/>
            <w:gridSpan w:val="2"/>
            <w:vMerge/>
            <w:shd w:val="clear" w:color="auto" w:fill="auto"/>
            <w:vAlign w:val="center"/>
          </w:tcPr>
          <w:p w:rsidR="00592D4A" w:rsidRPr="000F5683" w:rsidRDefault="00592D4A" w:rsidP="00080854">
            <w:pPr>
              <w:jc w:val="center"/>
              <w:rPr>
                <w:rFonts w:eastAsia="Calibri"/>
                <w:bCs/>
              </w:rPr>
            </w:pPr>
          </w:p>
        </w:tc>
        <w:tc>
          <w:tcPr>
            <w:tcW w:w="8413" w:type="dxa"/>
            <w:shd w:val="clear" w:color="auto" w:fill="auto"/>
            <w:vAlign w:val="center"/>
          </w:tcPr>
          <w:p w:rsidR="00592D4A" w:rsidRPr="000F5683" w:rsidRDefault="00BB72EA" w:rsidP="00F80167">
            <w:pPr>
              <w:jc w:val="both"/>
            </w:pPr>
            <w:r w:rsidRPr="000F5683">
              <w:t xml:space="preserve">Практическое занятие </w:t>
            </w:r>
            <w:r w:rsidR="00592D4A" w:rsidRPr="000F5683">
              <w:t>№9 Выбор мер защиты информации для автоматизированного рабочего места</w:t>
            </w:r>
          </w:p>
        </w:tc>
        <w:tc>
          <w:tcPr>
            <w:tcW w:w="1509" w:type="dxa"/>
            <w:shd w:val="clear" w:color="auto" w:fill="auto"/>
          </w:tcPr>
          <w:p w:rsidR="00592D4A" w:rsidRPr="000F5683" w:rsidRDefault="00592D4A" w:rsidP="003D41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0F5683">
              <w:rPr>
                <w:bCs/>
                <w:i/>
              </w:rPr>
              <w:t>2</w:t>
            </w:r>
          </w:p>
        </w:tc>
        <w:tc>
          <w:tcPr>
            <w:tcW w:w="1206" w:type="dxa"/>
            <w:vMerge/>
            <w:shd w:val="clear" w:color="auto" w:fill="auto"/>
            <w:vAlign w:val="center"/>
          </w:tcPr>
          <w:p w:rsidR="00592D4A" w:rsidRPr="000F5683" w:rsidRDefault="00592D4A" w:rsidP="007E0F1A">
            <w:pPr>
              <w:jc w:val="center"/>
              <w:rPr>
                <w:bCs/>
                <w:i/>
              </w:rPr>
            </w:pPr>
          </w:p>
        </w:tc>
      </w:tr>
      <w:tr w:rsidR="009E75A5" w:rsidRPr="000F5683" w:rsidTr="00426754">
        <w:trPr>
          <w:trHeight w:val="42"/>
        </w:trPr>
        <w:tc>
          <w:tcPr>
            <w:tcW w:w="3360" w:type="dxa"/>
            <w:vMerge w:val="restart"/>
            <w:shd w:val="clear" w:color="auto" w:fill="auto"/>
            <w:vAlign w:val="center"/>
          </w:tcPr>
          <w:p w:rsidR="009E75A5" w:rsidRPr="000F5683" w:rsidRDefault="009E75A5" w:rsidP="009E75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F5683">
              <w:rPr>
                <w:b/>
                <w:bCs/>
              </w:rPr>
              <w:t>Курсовой проект</w:t>
            </w:r>
          </w:p>
        </w:tc>
        <w:tc>
          <w:tcPr>
            <w:tcW w:w="8422" w:type="dxa"/>
            <w:gridSpan w:val="2"/>
            <w:shd w:val="clear" w:color="auto" w:fill="auto"/>
            <w:vAlign w:val="center"/>
          </w:tcPr>
          <w:p w:rsidR="009E75A5" w:rsidRPr="000F5683" w:rsidRDefault="009E75A5" w:rsidP="009E75A5">
            <w:pPr>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0F5683">
              <w:rPr>
                <w:rFonts w:eastAsia="Calibri"/>
                <w:bCs/>
              </w:rPr>
              <w:t>Актуальность темы. Постановка целей и задач</w:t>
            </w:r>
          </w:p>
        </w:tc>
        <w:tc>
          <w:tcPr>
            <w:tcW w:w="1509" w:type="dxa"/>
            <w:shd w:val="clear" w:color="auto" w:fill="auto"/>
            <w:vAlign w:val="center"/>
          </w:tcPr>
          <w:p w:rsidR="009E75A5" w:rsidRPr="000F5683" w:rsidRDefault="0094370B" w:rsidP="00293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0F5683">
              <w:rPr>
                <w:bCs/>
                <w:i/>
              </w:rPr>
              <w:t>2</w:t>
            </w:r>
          </w:p>
        </w:tc>
        <w:tc>
          <w:tcPr>
            <w:tcW w:w="1206" w:type="dxa"/>
            <w:vMerge w:val="restart"/>
            <w:shd w:val="clear" w:color="auto" w:fill="auto"/>
            <w:vAlign w:val="center"/>
          </w:tcPr>
          <w:p w:rsidR="009E75A5" w:rsidRPr="000F5683" w:rsidRDefault="00426754">
            <w:pPr>
              <w:rPr>
                <w:bCs/>
                <w:i/>
              </w:rPr>
            </w:pPr>
            <w:r w:rsidRPr="00426754">
              <w:t xml:space="preserve">ЛР1, ЛР2, ЛР3, ЛР4, ЛР7, ЛР10, ЛР12, ЛР13, ЛР14, ЛР15, ЛР16, ЛР17, ЛР18, </w:t>
            </w:r>
            <w:r w:rsidR="0094370B" w:rsidRPr="000F5683">
              <w:t>ОК 3, ОК6, ОК 9, ПК.2.4</w:t>
            </w:r>
          </w:p>
        </w:tc>
      </w:tr>
      <w:tr w:rsidR="009E75A5" w:rsidRPr="000F5683" w:rsidTr="00426754">
        <w:trPr>
          <w:trHeight w:val="37"/>
        </w:trPr>
        <w:tc>
          <w:tcPr>
            <w:tcW w:w="3360" w:type="dxa"/>
            <w:vMerge/>
            <w:shd w:val="clear" w:color="auto" w:fill="auto"/>
            <w:vAlign w:val="center"/>
          </w:tcPr>
          <w:p w:rsidR="009E75A5" w:rsidRPr="000F5683" w:rsidRDefault="009E75A5" w:rsidP="009E75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422" w:type="dxa"/>
            <w:gridSpan w:val="2"/>
            <w:shd w:val="clear" w:color="auto" w:fill="auto"/>
            <w:vAlign w:val="center"/>
          </w:tcPr>
          <w:p w:rsidR="009E75A5" w:rsidRPr="000F5683" w:rsidRDefault="009E75A5" w:rsidP="009E75A5">
            <w:pPr>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0F5683">
              <w:rPr>
                <w:bCs/>
              </w:rPr>
              <w:t>Описание объекта защиты</w:t>
            </w:r>
          </w:p>
        </w:tc>
        <w:tc>
          <w:tcPr>
            <w:tcW w:w="1509" w:type="dxa"/>
            <w:shd w:val="clear" w:color="auto" w:fill="auto"/>
            <w:vAlign w:val="center"/>
          </w:tcPr>
          <w:p w:rsidR="009E75A5" w:rsidRPr="000F5683" w:rsidRDefault="0094370B" w:rsidP="00293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0F5683">
              <w:rPr>
                <w:bCs/>
                <w:i/>
              </w:rPr>
              <w:t>2</w:t>
            </w:r>
          </w:p>
        </w:tc>
        <w:tc>
          <w:tcPr>
            <w:tcW w:w="1206" w:type="dxa"/>
            <w:vMerge/>
            <w:shd w:val="clear" w:color="auto" w:fill="auto"/>
            <w:vAlign w:val="center"/>
          </w:tcPr>
          <w:p w:rsidR="009E75A5" w:rsidRPr="000F5683" w:rsidRDefault="009E75A5">
            <w:pPr>
              <w:rPr>
                <w:bCs/>
                <w:i/>
              </w:rPr>
            </w:pPr>
          </w:p>
        </w:tc>
      </w:tr>
      <w:tr w:rsidR="009E75A5" w:rsidRPr="000F5683" w:rsidTr="00426754">
        <w:trPr>
          <w:trHeight w:val="37"/>
        </w:trPr>
        <w:tc>
          <w:tcPr>
            <w:tcW w:w="3360" w:type="dxa"/>
            <w:vMerge/>
            <w:shd w:val="clear" w:color="auto" w:fill="auto"/>
            <w:vAlign w:val="center"/>
          </w:tcPr>
          <w:p w:rsidR="009E75A5" w:rsidRPr="000F5683" w:rsidRDefault="009E75A5" w:rsidP="009E75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422" w:type="dxa"/>
            <w:gridSpan w:val="2"/>
            <w:shd w:val="clear" w:color="auto" w:fill="auto"/>
            <w:vAlign w:val="center"/>
          </w:tcPr>
          <w:p w:rsidR="009E75A5" w:rsidRPr="000F5683" w:rsidRDefault="009E75A5" w:rsidP="009E75A5">
            <w:pPr>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0F5683">
              <w:rPr>
                <w:bCs/>
              </w:rPr>
              <w:t>О</w:t>
            </w:r>
            <w:r w:rsidR="0094370B" w:rsidRPr="000F5683">
              <w:rPr>
                <w:bCs/>
              </w:rPr>
              <w:t>пределение видов</w:t>
            </w:r>
            <w:r w:rsidRPr="000F5683">
              <w:rPr>
                <w:bCs/>
              </w:rPr>
              <w:t xml:space="preserve"> обрабатываемой информации</w:t>
            </w:r>
          </w:p>
        </w:tc>
        <w:tc>
          <w:tcPr>
            <w:tcW w:w="1509" w:type="dxa"/>
            <w:shd w:val="clear" w:color="auto" w:fill="auto"/>
            <w:vAlign w:val="center"/>
          </w:tcPr>
          <w:p w:rsidR="009E75A5" w:rsidRPr="000F5683" w:rsidRDefault="0094370B" w:rsidP="00293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0F5683">
              <w:rPr>
                <w:bCs/>
                <w:i/>
              </w:rPr>
              <w:t>2</w:t>
            </w:r>
          </w:p>
        </w:tc>
        <w:tc>
          <w:tcPr>
            <w:tcW w:w="1206" w:type="dxa"/>
            <w:vMerge/>
            <w:shd w:val="clear" w:color="auto" w:fill="auto"/>
            <w:vAlign w:val="center"/>
          </w:tcPr>
          <w:p w:rsidR="009E75A5" w:rsidRPr="000F5683" w:rsidRDefault="009E75A5">
            <w:pPr>
              <w:rPr>
                <w:bCs/>
                <w:i/>
              </w:rPr>
            </w:pPr>
          </w:p>
        </w:tc>
      </w:tr>
      <w:tr w:rsidR="009E75A5" w:rsidRPr="000F5683" w:rsidTr="00426754">
        <w:trPr>
          <w:trHeight w:val="37"/>
        </w:trPr>
        <w:tc>
          <w:tcPr>
            <w:tcW w:w="3360" w:type="dxa"/>
            <w:vMerge/>
            <w:shd w:val="clear" w:color="auto" w:fill="auto"/>
            <w:vAlign w:val="center"/>
          </w:tcPr>
          <w:p w:rsidR="009E75A5" w:rsidRPr="000F5683" w:rsidRDefault="009E75A5" w:rsidP="009E75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422" w:type="dxa"/>
            <w:gridSpan w:val="2"/>
            <w:shd w:val="clear" w:color="auto" w:fill="auto"/>
            <w:vAlign w:val="center"/>
          </w:tcPr>
          <w:p w:rsidR="009E75A5" w:rsidRPr="000F5683" w:rsidRDefault="0094370B" w:rsidP="009E75A5">
            <w:pPr>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0F5683">
              <w:rPr>
                <w:bCs/>
              </w:rPr>
              <w:t>Обзор нормативно-правовых документов.</w:t>
            </w:r>
          </w:p>
        </w:tc>
        <w:tc>
          <w:tcPr>
            <w:tcW w:w="1509" w:type="dxa"/>
            <w:shd w:val="clear" w:color="auto" w:fill="auto"/>
            <w:vAlign w:val="center"/>
          </w:tcPr>
          <w:p w:rsidR="009E75A5" w:rsidRPr="000F5683" w:rsidRDefault="0094370B" w:rsidP="00293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0F5683">
              <w:rPr>
                <w:bCs/>
                <w:i/>
              </w:rPr>
              <w:t>2</w:t>
            </w:r>
          </w:p>
        </w:tc>
        <w:tc>
          <w:tcPr>
            <w:tcW w:w="1206" w:type="dxa"/>
            <w:vMerge/>
            <w:shd w:val="clear" w:color="auto" w:fill="auto"/>
            <w:vAlign w:val="center"/>
          </w:tcPr>
          <w:p w:rsidR="009E75A5" w:rsidRPr="000F5683" w:rsidRDefault="009E75A5">
            <w:pPr>
              <w:rPr>
                <w:bCs/>
                <w:i/>
              </w:rPr>
            </w:pPr>
          </w:p>
        </w:tc>
      </w:tr>
      <w:tr w:rsidR="009E75A5" w:rsidRPr="000F5683" w:rsidTr="00426754">
        <w:trPr>
          <w:trHeight w:val="37"/>
        </w:trPr>
        <w:tc>
          <w:tcPr>
            <w:tcW w:w="3360" w:type="dxa"/>
            <w:vMerge/>
            <w:shd w:val="clear" w:color="auto" w:fill="auto"/>
            <w:vAlign w:val="center"/>
          </w:tcPr>
          <w:p w:rsidR="009E75A5" w:rsidRPr="000F5683" w:rsidRDefault="009E75A5" w:rsidP="009E75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422" w:type="dxa"/>
            <w:gridSpan w:val="2"/>
            <w:shd w:val="clear" w:color="auto" w:fill="auto"/>
            <w:vAlign w:val="center"/>
          </w:tcPr>
          <w:p w:rsidR="009E75A5" w:rsidRPr="000F5683" w:rsidRDefault="0094370B" w:rsidP="0094370B">
            <w:pPr>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0F5683">
              <w:rPr>
                <w:bCs/>
              </w:rPr>
              <w:t>Определение возможных действий нарушителей.</w:t>
            </w:r>
          </w:p>
        </w:tc>
        <w:tc>
          <w:tcPr>
            <w:tcW w:w="1509" w:type="dxa"/>
            <w:shd w:val="clear" w:color="auto" w:fill="auto"/>
            <w:vAlign w:val="center"/>
          </w:tcPr>
          <w:p w:rsidR="009E75A5" w:rsidRPr="000F5683" w:rsidRDefault="0094370B" w:rsidP="00293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0F5683">
              <w:rPr>
                <w:bCs/>
                <w:i/>
              </w:rPr>
              <w:t>2</w:t>
            </w:r>
          </w:p>
        </w:tc>
        <w:tc>
          <w:tcPr>
            <w:tcW w:w="1206" w:type="dxa"/>
            <w:vMerge/>
            <w:shd w:val="clear" w:color="auto" w:fill="auto"/>
            <w:vAlign w:val="center"/>
          </w:tcPr>
          <w:p w:rsidR="009E75A5" w:rsidRPr="000F5683" w:rsidRDefault="009E75A5">
            <w:pPr>
              <w:rPr>
                <w:bCs/>
                <w:i/>
              </w:rPr>
            </w:pPr>
          </w:p>
        </w:tc>
      </w:tr>
      <w:tr w:rsidR="009E75A5" w:rsidRPr="000F5683" w:rsidTr="00426754">
        <w:trPr>
          <w:trHeight w:val="37"/>
        </w:trPr>
        <w:tc>
          <w:tcPr>
            <w:tcW w:w="3360" w:type="dxa"/>
            <w:vMerge/>
            <w:shd w:val="clear" w:color="auto" w:fill="auto"/>
            <w:vAlign w:val="center"/>
          </w:tcPr>
          <w:p w:rsidR="009E75A5" w:rsidRPr="000F5683" w:rsidRDefault="009E75A5" w:rsidP="009E75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422" w:type="dxa"/>
            <w:gridSpan w:val="2"/>
            <w:shd w:val="clear" w:color="auto" w:fill="auto"/>
            <w:vAlign w:val="center"/>
          </w:tcPr>
          <w:p w:rsidR="009E75A5" w:rsidRPr="000F5683" w:rsidRDefault="0094370B" w:rsidP="0094370B">
            <w:pPr>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0F5683">
              <w:rPr>
                <w:bCs/>
              </w:rPr>
              <w:t>Построение модели угроз</w:t>
            </w:r>
          </w:p>
        </w:tc>
        <w:tc>
          <w:tcPr>
            <w:tcW w:w="1509" w:type="dxa"/>
            <w:shd w:val="clear" w:color="auto" w:fill="auto"/>
            <w:vAlign w:val="center"/>
          </w:tcPr>
          <w:p w:rsidR="009E75A5" w:rsidRPr="000F5683" w:rsidRDefault="0094370B" w:rsidP="00293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0F5683">
              <w:rPr>
                <w:bCs/>
                <w:i/>
              </w:rPr>
              <w:t>2</w:t>
            </w:r>
          </w:p>
        </w:tc>
        <w:tc>
          <w:tcPr>
            <w:tcW w:w="1206" w:type="dxa"/>
            <w:vMerge/>
            <w:shd w:val="clear" w:color="auto" w:fill="auto"/>
            <w:vAlign w:val="center"/>
          </w:tcPr>
          <w:p w:rsidR="009E75A5" w:rsidRPr="000F5683" w:rsidRDefault="009E75A5">
            <w:pPr>
              <w:rPr>
                <w:bCs/>
                <w:i/>
              </w:rPr>
            </w:pPr>
          </w:p>
        </w:tc>
      </w:tr>
      <w:tr w:rsidR="009E75A5" w:rsidRPr="000F5683" w:rsidTr="00426754">
        <w:trPr>
          <w:trHeight w:val="37"/>
        </w:trPr>
        <w:tc>
          <w:tcPr>
            <w:tcW w:w="3360" w:type="dxa"/>
            <w:vMerge/>
            <w:shd w:val="clear" w:color="auto" w:fill="auto"/>
            <w:vAlign w:val="center"/>
          </w:tcPr>
          <w:p w:rsidR="009E75A5" w:rsidRPr="000F5683" w:rsidRDefault="009E75A5" w:rsidP="009E75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422" w:type="dxa"/>
            <w:gridSpan w:val="2"/>
            <w:shd w:val="clear" w:color="auto" w:fill="auto"/>
            <w:vAlign w:val="center"/>
          </w:tcPr>
          <w:p w:rsidR="009E75A5" w:rsidRPr="000F5683" w:rsidRDefault="0094370B" w:rsidP="0094370B">
            <w:pPr>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0F5683">
              <w:rPr>
                <w:bCs/>
              </w:rPr>
              <w:t>Описание имеющихся средств защиты</w:t>
            </w:r>
          </w:p>
        </w:tc>
        <w:tc>
          <w:tcPr>
            <w:tcW w:w="1509" w:type="dxa"/>
            <w:shd w:val="clear" w:color="auto" w:fill="auto"/>
            <w:vAlign w:val="center"/>
          </w:tcPr>
          <w:p w:rsidR="009E75A5" w:rsidRPr="000F5683" w:rsidRDefault="0094370B" w:rsidP="00293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0F5683">
              <w:rPr>
                <w:bCs/>
                <w:i/>
              </w:rPr>
              <w:t>2</w:t>
            </w:r>
          </w:p>
        </w:tc>
        <w:tc>
          <w:tcPr>
            <w:tcW w:w="1206" w:type="dxa"/>
            <w:vMerge/>
            <w:shd w:val="clear" w:color="auto" w:fill="auto"/>
            <w:vAlign w:val="center"/>
          </w:tcPr>
          <w:p w:rsidR="009E75A5" w:rsidRPr="000F5683" w:rsidRDefault="009E75A5">
            <w:pPr>
              <w:rPr>
                <w:bCs/>
                <w:i/>
              </w:rPr>
            </w:pPr>
          </w:p>
        </w:tc>
      </w:tr>
      <w:tr w:rsidR="009E75A5" w:rsidRPr="000F5683" w:rsidTr="00426754">
        <w:trPr>
          <w:trHeight w:val="37"/>
        </w:trPr>
        <w:tc>
          <w:tcPr>
            <w:tcW w:w="3360" w:type="dxa"/>
            <w:vMerge/>
            <w:shd w:val="clear" w:color="auto" w:fill="auto"/>
            <w:vAlign w:val="center"/>
          </w:tcPr>
          <w:p w:rsidR="009E75A5" w:rsidRPr="000F5683" w:rsidRDefault="009E75A5" w:rsidP="009E75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422" w:type="dxa"/>
            <w:gridSpan w:val="2"/>
            <w:shd w:val="clear" w:color="auto" w:fill="auto"/>
            <w:vAlign w:val="center"/>
          </w:tcPr>
          <w:p w:rsidR="009E75A5" w:rsidRPr="000F5683" w:rsidRDefault="0094370B" w:rsidP="0094370B">
            <w:pPr>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0F5683">
              <w:rPr>
                <w:bCs/>
              </w:rPr>
              <w:t>Разработать рекомендации по увеличению уровня защищенности</w:t>
            </w:r>
          </w:p>
        </w:tc>
        <w:tc>
          <w:tcPr>
            <w:tcW w:w="1509" w:type="dxa"/>
            <w:shd w:val="clear" w:color="auto" w:fill="auto"/>
            <w:vAlign w:val="center"/>
          </w:tcPr>
          <w:p w:rsidR="009E75A5" w:rsidRPr="000F5683" w:rsidRDefault="0094370B" w:rsidP="00293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0F5683">
              <w:rPr>
                <w:bCs/>
                <w:i/>
              </w:rPr>
              <w:t>2</w:t>
            </w:r>
          </w:p>
        </w:tc>
        <w:tc>
          <w:tcPr>
            <w:tcW w:w="1206" w:type="dxa"/>
            <w:vMerge/>
            <w:shd w:val="clear" w:color="auto" w:fill="auto"/>
            <w:vAlign w:val="center"/>
          </w:tcPr>
          <w:p w:rsidR="009E75A5" w:rsidRPr="000F5683" w:rsidRDefault="009E75A5">
            <w:pPr>
              <w:rPr>
                <w:bCs/>
                <w:i/>
              </w:rPr>
            </w:pPr>
          </w:p>
        </w:tc>
      </w:tr>
      <w:tr w:rsidR="009E75A5" w:rsidRPr="000F5683" w:rsidTr="00426754">
        <w:trPr>
          <w:trHeight w:val="37"/>
        </w:trPr>
        <w:tc>
          <w:tcPr>
            <w:tcW w:w="3360" w:type="dxa"/>
            <w:vMerge/>
            <w:shd w:val="clear" w:color="auto" w:fill="auto"/>
            <w:vAlign w:val="center"/>
          </w:tcPr>
          <w:p w:rsidR="009E75A5" w:rsidRPr="000F5683" w:rsidRDefault="009E75A5" w:rsidP="009E75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422" w:type="dxa"/>
            <w:gridSpan w:val="2"/>
            <w:shd w:val="clear" w:color="auto" w:fill="auto"/>
            <w:vAlign w:val="center"/>
          </w:tcPr>
          <w:p w:rsidR="009E75A5" w:rsidRPr="000F5683" w:rsidRDefault="0094370B" w:rsidP="009E75A5">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0F5683">
              <w:rPr>
                <w:bCs/>
              </w:rPr>
              <w:t>Подготовить презентацию и речь к защите КП</w:t>
            </w:r>
          </w:p>
        </w:tc>
        <w:tc>
          <w:tcPr>
            <w:tcW w:w="1509" w:type="dxa"/>
            <w:shd w:val="clear" w:color="auto" w:fill="auto"/>
            <w:vAlign w:val="center"/>
          </w:tcPr>
          <w:p w:rsidR="009E75A5" w:rsidRPr="000F5683" w:rsidRDefault="0094370B" w:rsidP="00293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0F5683">
              <w:rPr>
                <w:bCs/>
                <w:i/>
              </w:rPr>
              <w:t>2</w:t>
            </w:r>
          </w:p>
        </w:tc>
        <w:tc>
          <w:tcPr>
            <w:tcW w:w="1206" w:type="dxa"/>
            <w:vMerge/>
            <w:shd w:val="clear" w:color="auto" w:fill="auto"/>
            <w:vAlign w:val="center"/>
          </w:tcPr>
          <w:p w:rsidR="009E75A5" w:rsidRPr="000F5683" w:rsidRDefault="009E75A5">
            <w:pPr>
              <w:rPr>
                <w:bCs/>
                <w:i/>
              </w:rPr>
            </w:pPr>
          </w:p>
        </w:tc>
      </w:tr>
      <w:tr w:rsidR="009E75A5" w:rsidRPr="000F5683" w:rsidTr="00426754">
        <w:trPr>
          <w:trHeight w:val="37"/>
        </w:trPr>
        <w:tc>
          <w:tcPr>
            <w:tcW w:w="3360" w:type="dxa"/>
            <w:vMerge/>
            <w:shd w:val="clear" w:color="auto" w:fill="auto"/>
            <w:vAlign w:val="center"/>
          </w:tcPr>
          <w:p w:rsidR="009E75A5" w:rsidRPr="000F5683" w:rsidRDefault="009E75A5" w:rsidP="009E75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422" w:type="dxa"/>
            <w:gridSpan w:val="2"/>
            <w:shd w:val="clear" w:color="auto" w:fill="auto"/>
            <w:vAlign w:val="center"/>
          </w:tcPr>
          <w:p w:rsidR="009E75A5" w:rsidRPr="000F5683" w:rsidRDefault="009E75A5" w:rsidP="009E75A5">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0F5683">
              <w:rPr>
                <w:bCs/>
              </w:rPr>
              <w:t xml:space="preserve"> Защита курсового проекта</w:t>
            </w:r>
          </w:p>
        </w:tc>
        <w:tc>
          <w:tcPr>
            <w:tcW w:w="1509" w:type="dxa"/>
            <w:shd w:val="clear" w:color="auto" w:fill="auto"/>
            <w:vAlign w:val="center"/>
          </w:tcPr>
          <w:p w:rsidR="009E75A5" w:rsidRPr="000F5683" w:rsidRDefault="0094370B" w:rsidP="00293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0F5683">
              <w:rPr>
                <w:bCs/>
                <w:i/>
              </w:rPr>
              <w:t>2</w:t>
            </w:r>
          </w:p>
        </w:tc>
        <w:tc>
          <w:tcPr>
            <w:tcW w:w="1206" w:type="dxa"/>
            <w:vMerge/>
            <w:shd w:val="clear" w:color="auto" w:fill="auto"/>
            <w:vAlign w:val="center"/>
          </w:tcPr>
          <w:p w:rsidR="009E75A5" w:rsidRPr="000F5683" w:rsidRDefault="009E75A5">
            <w:pPr>
              <w:rPr>
                <w:bCs/>
                <w:i/>
              </w:rPr>
            </w:pPr>
          </w:p>
        </w:tc>
      </w:tr>
      <w:tr w:rsidR="009E75A5" w:rsidRPr="000F5683" w:rsidTr="00426754">
        <w:trPr>
          <w:trHeight w:val="375"/>
        </w:trPr>
        <w:tc>
          <w:tcPr>
            <w:tcW w:w="3360" w:type="dxa"/>
            <w:shd w:val="clear" w:color="auto" w:fill="auto"/>
            <w:vAlign w:val="center"/>
          </w:tcPr>
          <w:p w:rsidR="009E75A5" w:rsidRPr="000F5683" w:rsidRDefault="009E75A5" w:rsidP="009E75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F5683">
              <w:rPr>
                <w:b/>
                <w:bCs/>
              </w:rPr>
              <w:t>Экзамен</w:t>
            </w:r>
          </w:p>
        </w:tc>
        <w:tc>
          <w:tcPr>
            <w:tcW w:w="8422" w:type="dxa"/>
            <w:gridSpan w:val="2"/>
            <w:shd w:val="clear" w:color="auto" w:fill="auto"/>
            <w:vAlign w:val="center"/>
          </w:tcPr>
          <w:p w:rsidR="009E75A5" w:rsidRPr="000F5683" w:rsidRDefault="009E75A5" w:rsidP="009E75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1509" w:type="dxa"/>
            <w:shd w:val="clear" w:color="auto" w:fill="auto"/>
            <w:vAlign w:val="center"/>
          </w:tcPr>
          <w:p w:rsidR="009E75A5" w:rsidRPr="000F5683" w:rsidRDefault="009E75A5" w:rsidP="00293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0F5683">
              <w:rPr>
                <w:b/>
                <w:bCs/>
                <w:i/>
              </w:rPr>
              <w:t>8</w:t>
            </w:r>
          </w:p>
        </w:tc>
        <w:tc>
          <w:tcPr>
            <w:tcW w:w="1206" w:type="dxa"/>
            <w:shd w:val="clear" w:color="auto" w:fill="auto"/>
            <w:vAlign w:val="center"/>
          </w:tcPr>
          <w:p w:rsidR="009E75A5" w:rsidRPr="000F5683" w:rsidRDefault="009E75A5">
            <w:pPr>
              <w:rPr>
                <w:bCs/>
                <w:i/>
              </w:rPr>
            </w:pPr>
          </w:p>
        </w:tc>
      </w:tr>
    </w:tbl>
    <w:p w:rsidR="003D4D19" w:rsidRPr="000F5683" w:rsidRDefault="003D4D19" w:rsidP="001F77C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rPr>
      </w:pPr>
    </w:p>
    <w:p w:rsidR="009E75A5" w:rsidRPr="000F5683" w:rsidRDefault="009E75A5" w:rsidP="001F77C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47"/>
        <w:gridCol w:w="1520"/>
        <w:gridCol w:w="1463"/>
      </w:tblGrid>
      <w:tr w:rsidR="009E75A5" w:rsidRPr="000F5683" w:rsidTr="00BB72EA">
        <w:trPr>
          <w:cantSplit/>
        </w:trPr>
        <w:tc>
          <w:tcPr>
            <w:tcW w:w="11947" w:type="dxa"/>
            <w:vAlign w:val="center"/>
          </w:tcPr>
          <w:p w:rsidR="0094370B" w:rsidRPr="000F5683" w:rsidRDefault="009E75A5" w:rsidP="0094370B">
            <w:pPr>
              <w:contextualSpacing/>
            </w:pPr>
            <w:r w:rsidRPr="000F5683">
              <w:rPr>
                <w:b/>
                <w:bCs/>
              </w:rPr>
              <w:t xml:space="preserve">Примерная тематика курсовых работ </w:t>
            </w:r>
          </w:p>
          <w:p w:rsidR="0094370B" w:rsidRPr="000F5683" w:rsidRDefault="0094370B" w:rsidP="0094370B">
            <w:pPr>
              <w:numPr>
                <w:ilvl w:val="0"/>
                <w:numId w:val="37"/>
              </w:numPr>
              <w:contextualSpacing/>
            </w:pPr>
            <w:r w:rsidRPr="000F5683">
              <w:t>Автоматизированное рабочее место в бухгалтерии.</w:t>
            </w:r>
          </w:p>
          <w:p w:rsidR="0094370B" w:rsidRPr="000F5683" w:rsidRDefault="0094370B" w:rsidP="0094370B">
            <w:pPr>
              <w:numPr>
                <w:ilvl w:val="0"/>
                <w:numId w:val="37"/>
              </w:numPr>
              <w:tabs>
                <w:tab w:val="left" w:pos="426"/>
              </w:tabs>
              <w:jc w:val="both"/>
            </w:pPr>
            <w:r w:rsidRPr="000F5683">
              <w:t>Сервер 1С-бухгалтерии.</w:t>
            </w:r>
          </w:p>
          <w:p w:rsidR="0094370B" w:rsidRPr="000F5683" w:rsidRDefault="0094370B" w:rsidP="0094370B">
            <w:pPr>
              <w:numPr>
                <w:ilvl w:val="0"/>
                <w:numId w:val="37"/>
              </w:numPr>
              <w:tabs>
                <w:tab w:val="left" w:pos="426"/>
              </w:tabs>
              <w:jc w:val="both"/>
            </w:pPr>
            <w:r w:rsidRPr="000F5683">
              <w:t xml:space="preserve">Почтовый сервер. </w:t>
            </w:r>
          </w:p>
          <w:p w:rsidR="0094370B" w:rsidRPr="000F5683" w:rsidRDefault="0094370B" w:rsidP="0094370B">
            <w:pPr>
              <w:numPr>
                <w:ilvl w:val="0"/>
                <w:numId w:val="37"/>
              </w:numPr>
              <w:tabs>
                <w:tab w:val="left" w:pos="426"/>
              </w:tabs>
              <w:jc w:val="both"/>
            </w:pPr>
            <w:r w:rsidRPr="000F5683">
              <w:t>Веб-сервер.</w:t>
            </w:r>
          </w:p>
          <w:p w:rsidR="0094370B" w:rsidRPr="000F5683" w:rsidRDefault="0094370B" w:rsidP="0094370B">
            <w:pPr>
              <w:numPr>
                <w:ilvl w:val="0"/>
                <w:numId w:val="37"/>
              </w:numPr>
              <w:tabs>
                <w:tab w:val="left" w:pos="426"/>
              </w:tabs>
              <w:jc w:val="both"/>
            </w:pPr>
            <w:proofErr w:type="spellStart"/>
            <w:r w:rsidRPr="000F5683">
              <w:t>Одноранговая</w:t>
            </w:r>
            <w:proofErr w:type="spellEnd"/>
            <w:r w:rsidRPr="000F5683">
              <w:t xml:space="preserve"> сеть без выхода в Интернет.</w:t>
            </w:r>
          </w:p>
          <w:p w:rsidR="00FE2F02" w:rsidRPr="000F5683" w:rsidRDefault="0094370B" w:rsidP="00FE2F02">
            <w:pPr>
              <w:numPr>
                <w:ilvl w:val="0"/>
                <w:numId w:val="37"/>
              </w:numPr>
              <w:tabs>
                <w:tab w:val="left" w:pos="426"/>
              </w:tabs>
              <w:jc w:val="both"/>
            </w:pPr>
            <w:proofErr w:type="spellStart"/>
            <w:r w:rsidRPr="000F5683">
              <w:t>Одноранговая</w:t>
            </w:r>
            <w:proofErr w:type="spellEnd"/>
            <w:r w:rsidRPr="000F5683">
              <w:t xml:space="preserve"> сеть с выходом в Интернет.</w:t>
            </w:r>
          </w:p>
          <w:p w:rsidR="00FE2F02" w:rsidRPr="000F5683" w:rsidRDefault="0094370B" w:rsidP="00FE2F02">
            <w:pPr>
              <w:numPr>
                <w:ilvl w:val="0"/>
                <w:numId w:val="37"/>
              </w:numPr>
              <w:tabs>
                <w:tab w:val="left" w:pos="426"/>
              </w:tabs>
              <w:jc w:val="both"/>
            </w:pPr>
            <w:r w:rsidRPr="000F5683">
              <w:t xml:space="preserve">АРМ с </w:t>
            </w:r>
            <w:proofErr w:type="spellStart"/>
            <w:r w:rsidRPr="000F5683">
              <w:t>ПДн</w:t>
            </w:r>
            <w:proofErr w:type="spellEnd"/>
            <w:r w:rsidRPr="000F5683">
              <w:t xml:space="preserve"> сотрудников </w:t>
            </w:r>
            <w:proofErr w:type="gramStart"/>
            <w:r w:rsidRPr="000F5683">
              <w:t>предприятия</w:t>
            </w:r>
            <w:r w:rsidR="0090461F">
              <w:t xml:space="preserve">  </w:t>
            </w:r>
            <w:r w:rsidRPr="000F5683">
              <w:t>&gt;</w:t>
            </w:r>
            <w:proofErr w:type="gramEnd"/>
            <w:r w:rsidRPr="000F5683">
              <w:t xml:space="preserve"> 100 тыс. человек.</w:t>
            </w:r>
          </w:p>
          <w:p w:rsidR="00FE2F02" w:rsidRPr="000F5683" w:rsidRDefault="0094370B" w:rsidP="00FE2F02">
            <w:pPr>
              <w:numPr>
                <w:ilvl w:val="0"/>
                <w:numId w:val="37"/>
              </w:numPr>
              <w:tabs>
                <w:tab w:val="left" w:pos="426"/>
              </w:tabs>
              <w:jc w:val="both"/>
            </w:pPr>
            <w:r w:rsidRPr="000F5683">
              <w:t>АРМ с обработкой коммерческой тайны.</w:t>
            </w:r>
          </w:p>
          <w:p w:rsidR="00486AFF" w:rsidRPr="000F5683" w:rsidRDefault="0094370B" w:rsidP="00486AFF">
            <w:pPr>
              <w:numPr>
                <w:ilvl w:val="0"/>
                <w:numId w:val="37"/>
              </w:numPr>
              <w:tabs>
                <w:tab w:val="left" w:pos="426"/>
              </w:tabs>
              <w:jc w:val="both"/>
            </w:pPr>
            <w:r w:rsidRPr="000F5683">
              <w:t xml:space="preserve">ЛВС со специальными категориями ПДН сотрудников и клиентов фирмы </w:t>
            </w:r>
            <w:proofErr w:type="gramStart"/>
            <w:r w:rsidRPr="000F5683">
              <w:t>&lt;</w:t>
            </w:r>
            <w:r w:rsidR="0090461F">
              <w:t xml:space="preserve"> </w:t>
            </w:r>
            <w:r w:rsidRPr="000F5683">
              <w:t>100</w:t>
            </w:r>
            <w:proofErr w:type="gramEnd"/>
            <w:r w:rsidRPr="000F5683">
              <w:t xml:space="preserve"> тыс. человек</w:t>
            </w:r>
          </w:p>
          <w:p w:rsidR="00486AFF" w:rsidRPr="000F5683" w:rsidRDefault="00486AFF" w:rsidP="00486AFF">
            <w:pPr>
              <w:numPr>
                <w:ilvl w:val="0"/>
                <w:numId w:val="37"/>
              </w:numPr>
              <w:tabs>
                <w:tab w:val="left" w:pos="426"/>
              </w:tabs>
              <w:jc w:val="both"/>
            </w:pPr>
            <w:r w:rsidRPr="000F5683">
              <w:t>Локальная Медицинская информационная система (данных о пациентах и врачах менее 100 тыс. чел.)</w:t>
            </w:r>
          </w:p>
          <w:p w:rsidR="00486AFF" w:rsidRPr="000F5683" w:rsidRDefault="00486AFF" w:rsidP="00486AFF">
            <w:pPr>
              <w:tabs>
                <w:tab w:val="left" w:pos="426"/>
              </w:tabs>
              <w:ind w:left="786"/>
              <w:jc w:val="both"/>
            </w:pPr>
          </w:p>
          <w:p w:rsidR="009E75A5" w:rsidRPr="000F5683" w:rsidRDefault="009E75A5" w:rsidP="00FE2F02">
            <w:pPr>
              <w:ind w:left="720"/>
              <w:contextualSpacing/>
            </w:pPr>
          </w:p>
        </w:tc>
        <w:tc>
          <w:tcPr>
            <w:tcW w:w="1520" w:type="dxa"/>
            <w:shd w:val="clear" w:color="auto" w:fill="auto"/>
            <w:vAlign w:val="center"/>
          </w:tcPr>
          <w:p w:rsidR="009E75A5" w:rsidRPr="000F5683" w:rsidRDefault="009E75A5" w:rsidP="00BB72EA">
            <w:pPr>
              <w:jc w:val="center"/>
              <w:rPr>
                <w:b/>
              </w:rPr>
            </w:pPr>
          </w:p>
        </w:tc>
        <w:tc>
          <w:tcPr>
            <w:tcW w:w="1463" w:type="dxa"/>
            <w:shd w:val="clear" w:color="auto" w:fill="auto"/>
            <w:vAlign w:val="center"/>
          </w:tcPr>
          <w:p w:rsidR="009E75A5" w:rsidRPr="000F5683" w:rsidRDefault="009E75A5" w:rsidP="00BB72EA">
            <w:pPr>
              <w:jc w:val="center"/>
              <w:rPr>
                <w:b/>
              </w:rPr>
            </w:pPr>
          </w:p>
        </w:tc>
      </w:tr>
    </w:tbl>
    <w:p w:rsidR="00FF6AC7" w:rsidRPr="000F5683" w:rsidRDefault="00FF6AC7" w:rsidP="001F77C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pPr>
    </w:p>
    <w:p w:rsidR="004C09E1" w:rsidRPr="000F5683" w:rsidRDefault="006F2880" w:rsidP="006F2880">
      <w:pPr>
        <w:tabs>
          <w:tab w:val="left" w:pos="916"/>
          <w:tab w:val="left" w:pos="139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r w:rsidRPr="000F5683">
        <w:rPr>
          <w:bCs/>
          <w:i/>
        </w:rPr>
        <w:tab/>
      </w:r>
      <w:r w:rsidRPr="000F5683">
        <w:rPr>
          <w:bCs/>
          <w:i/>
        </w:rPr>
        <w:tab/>
      </w:r>
    </w:p>
    <w:p w:rsidR="004C09E1" w:rsidRPr="000F5683" w:rsidRDefault="004C09E1" w:rsidP="00CD5F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i/>
        </w:rPr>
      </w:pPr>
    </w:p>
    <w:p w:rsidR="00FF6AC7" w:rsidRPr="000F5683" w:rsidRDefault="00CD5F05" w:rsidP="00CD5F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i/>
        </w:rPr>
      </w:pPr>
      <w:r w:rsidRPr="000F5683">
        <w:rPr>
          <w:bCs/>
          <w:i/>
        </w:rPr>
        <w:tab/>
      </w:r>
      <w:r w:rsidRPr="000F5683">
        <w:rPr>
          <w:bCs/>
          <w:i/>
        </w:rPr>
        <w:tab/>
      </w:r>
      <w:r w:rsidRPr="000F5683">
        <w:rPr>
          <w:bCs/>
          <w:i/>
        </w:rPr>
        <w:tab/>
      </w:r>
    </w:p>
    <w:p w:rsidR="00742302" w:rsidRPr="000F5683" w:rsidRDefault="00742302" w:rsidP="00FF6AC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rPr>
        <w:sectPr w:rsidR="00742302" w:rsidRPr="000F5683" w:rsidSect="008946B6">
          <w:pgSz w:w="16838" w:h="11906" w:orient="landscape"/>
          <w:pgMar w:top="1134" w:right="1134" w:bottom="851" w:left="1134" w:header="709" w:footer="709" w:gutter="0"/>
          <w:cols w:space="720"/>
        </w:sectPr>
      </w:pPr>
    </w:p>
    <w:p w:rsidR="0015270C" w:rsidRPr="000F5683" w:rsidRDefault="00F559A5" w:rsidP="00FF76E8">
      <w:pPr>
        <w:pStyle w:val="2"/>
        <w:jc w:val="center"/>
        <w:rPr>
          <w:rFonts w:ascii="Times New Roman" w:hAnsi="Times New Roman" w:cs="Times New Roman"/>
          <w:i w:val="0"/>
          <w:sz w:val="24"/>
          <w:szCs w:val="24"/>
        </w:rPr>
      </w:pPr>
      <w:bookmarkStart w:id="8" w:name="_Toc473204770"/>
      <w:bookmarkStart w:id="9" w:name="_Toc473204832"/>
      <w:bookmarkStart w:id="10" w:name="_Toc473204881"/>
      <w:bookmarkStart w:id="11" w:name="_Toc473204980"/>
      <w:r w:rsidRPr="000F5683">
        <w:rPr>
          <w:rFonts w:ascii="Times New Roman" w:hAnsi="Times New Roman" w:cs="Times New Roman"/>
          <w:i w:val="0"/>
          <w:sz w:val="24"/>
          <w:szCs w:val="24"/>
        </w:rPr>
        <w:lastRenderedPageBreak/>
        <w:t xml:space="preserve">3. </w:t>
      </w:r>
      <w:r w:rsidR="00FF76E8" w:rsidRPr="000F5683">
        <w:rPr>
          <w:rFonts w:ascii="Times New Roman" w:hAnsi="Times New Roman" w:cs="Times New Roman"/>
          <w:i w:val="0"/>
          <w:sz w:val="24"/>
          <w:szCs w:val="24"/>
        </w:rPr>
        <w:t>УСЛОВИЯ РЕАЛИЗАЦИИ ПРОГРАММЫ ДИСЦИПЛИНЫ</w:t>
      </w:r>
      <w:bookmarkEnd w:id="8"/>
      <w:bookmarkEnd w:id="9"/>
      <w:bookmarkEnd w:id="10"/>
      <w:bookmarkEnd w:id="11"/>
    </w:p>
    <w:p w:rsidR="00F559A5" w:rsidRPr="000F5683" w:rsidRDefault="00F559A5" w:rsidP="00F559A5">
      <w:pPr>
        <w:ind w:firstLine="284"/>
      </w:pPr>
    </w:p>
    <w:p w:rsidR="006F2880" w:rsidRPr="000F5683" w:rsidRDefault="0015270C" w:rsidP="006F28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bCs/>
        </w:rPr>
      </w:pPr>
      <w:r w:rsidRPr="000F5683">
        <w:rPr>
          <w:b/>
          <w:bCs/>
        </w:rPr>
        <w:t xml:space="preserve">3.1. </w:t>
      </w:r>
      <w:r w:rsidR="006F2880" w:rsidRPr="000F5683">
        <w:rPr>
          <w:b/>
          <w:bCs/>
        </w:rPr>
        <w:t>Требования к минимальному материально-техническому обеспечению</w:t>
      </w:r>
    </w:p>
    <w:p w:rsidR="009C4872" w:rsidRPr="000F5683" w:rsidRDefault="009C4872" w:rsidP="009C4872">
      <w:pPr>
        <w:pStyle w:val="Default"/>
        <w:ind w:firstLine="708"/>
        <w:jc w:val="both"/>
      </w:pPr>
      <w:r w:rsidRPr="000F5683">
        <w:t xml:space="preserve">Реализация программы дисциплины требует наличия учебного кабинета информационной безопасности, лаборатории информационных технологий. </w:t>
      </w:r>
    </w:p>
    <w:p w:rsidR="009C4872" w:rsidRPr="000F5683" w:rsidRDefault="009C4872" w:rsidP="009C4872">
      <w:pPr>
        <w:pStyle w:val="Default"/>
        <w:ind w:firstLine="708"/>
        <w:jc w:val="both"/>
      </w:pPr>
      <w:r w:rsidRPr="000F5683">
        <w:t xml:space="preserve">Оборудование учебного кабинета: персональный компьютер, проектор, презентации уроков, стенды, плакаты, методические пособия. </w:t>
      </w:r>
    </w:p>
    <w:p w:rsidR="009C4872" w:rsidRPr="000F5683" w:rsidRDefault="009C4872" w:rsidP="009C4872">
      <w:pPr>
        <w:pStyle w:val="Default"/>
        <w:ind w:firstLine="708"/>
        <w:jc w:val="both"/>
      </w:pPr>
      <w:r w:rsidRPr="000F5683">
        <w:t xml:space="preserve">Оборудование лаборатории информационных технологий: посадочные места по количеству обучающихся; рабочее место преподавателя; мультимедийное оборудование. </w:t>
      </w:r>
    </w:p>
    <w:p w:rsidR="006F2880" w:rsidRPr="000F5683" w:rsidRDefault="006F2880" w:rsidP="009C4872">
      <w:pPr>
        <w:pStyle w:val="Default"/>
        <w:ind w:firstLine="708"/>
        <w:jc w:val="both"/>
        <w:rPr>
          <w:b/>
        </w:rPr>
      </w:pPr>
      <w:r w:rsidRPr="000F5683">
        <w:rPr>
          <w:b/>
        </w:rPr>
        <w:t>3.2. Информационное обеспечение обучения</w:t>
      </w:r>
    </w:p>
    <w:p w:rsidR="00FF76E8" w:rsidRPr="000F5683" w:rsidRDefault="006F2880" w:rsidP="004F6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0F5683">
        <w:rPr>
          <w:b/>
          <w:bCs/>
        </w:rPr>
        <w:t>Перечень рекомендуемых учебных изданий, Интернет-ресурсов, дополнительной литературы</w:t>
      </w:r>
    </w:p>
    <w:p w:rsidR="009919D8" w:rsidRPr="000F5683" w:rsidRDefault="009919D8" w:rsidP="004F6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rsidR="00D170DB" w:rsidRPr="000F5683" w:rsidRDefault="00D170DB" w:rsidP="00D17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0F5683">
        <w:rPr>
          <w:b/>
          <w:bCs/>
        </w:rPr>
        <w:t xml:space="preserve">Основные источники: </w:t>
      </w:r>
      <w:bookmarkStart w:id="12" w:name="_Toc473204771"/>
      <w:bookmarkStart w:id="13" w:name="_Toc473204833"/>
      <w:bookmarkStart w:id="14" w:name="_Toc473204882"/>
      <w:bookmarkStart w:id="15" w:name="_Toc473204981"/>
    </w:p>
    <w:p w:rsidR="00D170DB" w:rsidRPr="000F5683" w:rsidRDefault="00D170DB" w:rsidP="00D170DB">
      <w:pPr>
        <w:numPr>
          <w:ilvl w:val="0"/>
          <w:numId w:val="29"/>
        </w:numPr>
        <w:autoSpaceDE w:val="0"/>
        <w:autoSpaceDN w:val="0"/>
        <w:adjustRightInd w:val="0"/>
      </w:pPr>
      <w:r w:rsidRPr="000F5683">
        <w:t xml:space="preserve">Шаньгин В. </w:t>
      </w:r>
      <w:proofErr w:type="gramStart"/>
      <w:r w:rsidRPr="000F5683">
        <w:t>Ф..</w:t>
      </w:r>
      <w:proofErr w:type="gramEnd"/>
      <w:r w:rsidRPr="000F5683">
        <w:t xml:space="preserve"> Информационная безопасность и защита информации. </w:t>
      </w:r>
      <w:r w:rsidRPr="000F5683">
        <w:br/>
        <w:t>ДМК Пресс. 201</w:t>
      </w:r>
      <w:r w:rsidR="00E77A41">
        <w:t>9</w:t>
      </w:r>
      <w:r w:rsidRPr="000F5683">
        <w:t>.</w:t>
      </w:r>
    </w:p>
    <w:bookmarkEnd w:id="12"/>
    <w:bookmarkEnd w:id="13"/>
    <w:bookmarkEnd w:id="14"/>
    <w:bookmarkEnd w:id="15"/>
    <w:p w:rsidR="00D170DB" w:rsidRPr="000F5683" w:rsidRDefault="00D170DB" w:rsidP="00D170DB">
      <w:pPr>
        <w:numPr>
          <w:ilvl w:val="0"/>
          <w:numId w:val="29"/>
        </w:numPr>
        <w:autoSpaceDE w:val="0"/>
        <w:autoSpaceDN w:val="0"/>
        <w:adjustRightInd w:val="0"/>
        <w:jc w:val="both"/>
      </w:pPr>
      <w:r w:rsidRPr="000F5683">
        <w:t>Нестеров С.А. Основы информационной безопасности. – Издательство Лань. 2019.</w:t>
      </w:r>
    </w:p>
    <w:p w:rsidR="00D170DB" w:rsidRPr="000F5683" w:rsidRDefault="00FB3000" w:rsidP="00D170DB">
      <w:pPr>
        <w:numPr>
          <w:ilvl w:val="0"/>
          <w:numId w:val="29"/>
        </w:numPr>
        <w:autoSpaceDE w:val="0"/>
        <w:autoSpaceDN w:val="0"/>
        <w:adjustRightInd w:val="0"/>
        <w:jc w:val="both"/>
      </w:pPr>
      <w:hyperlink r:id="rId12" w:tgtFrame="_blank" w:history="1">
        <w:r w:rsidR="00D170DB" w:rsidRPr="000F5683">
          <w:t xml:space="preserve"> Родичев Ю.А. Нормативная база и стандарты в области информационной безопасности. 201</w:t>
        </w:r>
      </w:hyperlink>
      <w:r w:rsidR="00E77A41">
        <w:t>8</w:t>
      </w:r>
    </w:p>
    <w:p w:rsidR="00D170DB" w:rsidRPr="000F5683" w:rsidRDefault="00D170DB" w:rsidP="00D170DB">
      <w:pPr>
        <w:numPr>
          <w:ilvl w:val="0"/>
          <w:numId w:val="29"/>
        </w:numPr>
        <w:autoSpaceDE w:val="0"/>
        <w:autoSpaceDN w:val="0"/>
        <w:adjustRightInd w:val="0"/>
        <w:jc w:val="both"/>
      </w:pPr>
      <w:proofErr w:type="spellStart"/>
      <w:r w:rsidRPr="000F5683">
        <w:t>Гультяева</w:t>
      </w:r>
      <w:proofErr w:type="spellEnd"/>
      <w:r w:rsidRPr="000F5683">
        <w:t xml:space="preserve"> Т.А. Основы информационной безопасности. Новосибирский государственный технический университет. 2018</w:t>
      </w:r>
    </w:p>
    <w:p w:rsidR="00D170DB" w:rsidRPr="000F5683" w:rsidRDefault="00D170DB" w:rsidP="00D170DB">
      <w:pPr>
        <w:widowControl w:val="0"/>
        <w:shd w:val="clear" w:color="auto" w:fill="FFFFFF"/>
        <w:tabs>
          <w:tab w:val="left" w:pos="346"/>
        </w:tabs>
        <w:autoSpaceDE w:val="0"/>
        <w:autoSpaceDN w:val="0"/>
        <w:adjustRightInd w:val="0"/>
        <w:jc w:val="both"/>
        <w:rPr>
          <w:b/>
          <w:bCs/>
          <w:color w:val="000000"/>
        </w:rPr>
      </w:pPr>
      <w:r w:rsidRPr="000F5683">
        <w:rPr>
          <w:b/>
          <w:bCs/>
          <w:color w:val="000000"/>
        </w:rPr>
        <w:t xml:space="preserve">Дополнительные источники: </w:t>
      </w:r>
    </w:p>
    <w:p w:rsidR="00D170DB" w:rsidRPr="000F5683" w:rsidRDefault="00D170DB" w:rsidP="00D170DB">
      <w:pPr>
        <w:numPr>
          <w:ilvl w:val="0"/>
          <w:numId w:val="30"/>
        </w:numPr>
        <w:autoSpaceDE w:val="0"/>
        <w:autoSpaceDN w:val="0"/>
        <w:adjustRightInd w:val="0"/>
        <w:jc w:val="both"/>
      </w:pPr>
      <w:proofErr w:type="spellStart"/>
      <w:r w:rsidRPr="000F5683">
        <w:t>Бабаш</w:t>
      </w:r>
      <w:proofErr w:type="spellEnd"/>
      <w:r w:rsidRPr="000F5683">
        <w:t xml:space="preserve"> А.В., Баранова Е.К., Ларин Д.А. Информационная безопасность. История защиты информации в России. – М.: Издательство КДУ. </w:t>
      </w:r>
    </w:p>
    <w:p w:rsidR="00D170DB" w:rsidRPr="000F5683" w:rsidRDefault="00D170DB" w:rsidP="00D170DB">
      <w:pPr>
        <w:numPr>
          <w:ilvl w:val="0"/>
          <w:numId w:val="30"/>
        </w:numPr>
        <w:autoSpaceDE w:val="0"/>
        <w:autoSpaceDN w:val="0"/>
        <w:adjustRightInd w:val="0"/>
        <w:jc w:val="both"/>
      </w:pPr>
      <w:r w:rsidRPr="000F5683">
        <w:t xml:space="preserve">Белов Е.Б., Лось В.П., Мещеряков Р.В., </w:t>
      </w:r>
      <w:proofErr w:type="spellStart"/>
      <w:r w:rsidRPr="000F5683">
        <w:t>Шелупанов</w:t>
      </w:r>
      <w:proofErr w:type="spellEnd"/>
      <w:r w:rsidRPr="000F5683">
        <w:t xml:space="preserve"> А.А. Основы информационной безопасности: </w:t>
      </w:r>
      <w:proofErr w:type="spellStart"/>
      <w:r w:rsidRPr="000F5683">
        <w:t>Учебн</w:t>
      </w:r>
      <w:proofErr w:type="spellEnd"/>
      <w:r w:rsidRPr="000F5683">
        <w:t>. пособие для вузов.</w:t>
      </w:r>
      <w:r w:rsidR="00E77A41">
        <w:t xml:space="preserve"> - М: Горячая линия-Телеком, 2020</w:t>
      </w:r>
      <w:r w:rsidRPr="000F5683">
        <w:t xml:space="preserve">. - 544 с.: ил. Допущено УМО ИБ. </w:t>
      </w:r>
    </w:p>
    <w:p w:rsidR="00D170DB" w:rsidRPr="000F5683" w:rsidRDefault="00D170DB" w:rsidP="00D170DB">
      <w:pPr>
        <w:numPr>
          <w:ilvl w:val="0"/>
          <w:numId w:val="30"/>
        </w:numPr>
        <w:autoSpaceDE w:val="0"/>
        <w:autoSpaceDN w:val="0"/>
        <w:adjustRightInd w:val="0"/>
        <w:jc w:val="both"/>
      </w:pPr>
      <w:r w:rsidRPr="000F5683">
        <w:t xml:space="preserve">Баранова Е.К., </w:t>
      </w:r>
      <w:proofErr w:type="spellStart"/>
      <w:r w:rsidRPr="000F5683">
        <w:t>Бабаш</w:t>
      </w:r>
      <w:proofErr w:type="spellEnd"/>
      <w:r w:rsidRPr="000F5683">
        <w:t xml:space="preserve"> А.В. Информационная безопасность и защита. Учебное пособие. – М.: Инфа-М. 201</w:t>
      </w:r>
      <w:r w:rsidR="00E77A41">
        <w:t>8</w:t>
      </w:r>
      <w:r w:rsidRPr="000F5683">
        <w:t xml:space="preserve">. </w:t>
      </w:r>
    </w:p>
    <w:p w:rsidR="00D170DB" w:rsidRPr="000F5683" w:rsidRDefault="00D170DB" w:rsidP="00D170DB">
      <w:pPr>
        <w:numPr>
          <w:ilvl w:val="0"/>
          <w:numId w:val="30"/>
        </w:numPr>
        <w:autoSpaceDE w:val="0"/>
        <w:autoSpaceDN w:val="0"/>
        <w:adjustRightInd w:val="0"/>
        <w:jc w:val="both"/>
      </w:pPr>
      <w:proofErr w:type="spellStart"/>
      <w:r w:rsidRPr="000F5683">
        <w:t>Бабаш</w:t>
      </w:r>
      <w:proofErr w:type="spellEnd"/>
      <w:r w:rsidRPr="000F5683">
        <w:t xml:space="preserve"> А.В. Информационная безопасност</w:t>
      </w:r>
      <w:r w:rsidR="0090461F">
        <w:t>ь. Лабораторный практикум (+CD)</w:t>
      </w:r>
      <w:r w:rsidRPr="000F5683">
        <w:t xml:space="preserve">: учебное пособие / А.В. </w:t>
      </w:r>
      <w:proofErr w:type="spellStart"/>
      <w:r w:rsidRPr="000F5683">
        <w:t>Бабаш</w:t>
      </w:r>
      <w:proofErr w:type="spellEnd"/>
      <w:r w:rsidRPr="000F5683">
        <w:t>, Е.К. Баранова, Ю.Н. Мельников. — 2-е</w:t>
      </w:r>
      <w:r w:rsidR="0090461F">
        <w:t xml:space="preserve"> изд., стер. – М.</w:t>
      </w:r>
      <w:r w:rsidR="00E77A41">
        <w:t>: КНОРУС, 2019</w:t>
      </w:r>
      <w:r w:rsidRPr="000F5683">
        <w:t xml:space="preserve">. </w:t>
      </w:r>
    </w:p>
    <w:p w:rsidR="00D170DB" w:rsidRPr="000F5683" w:rsidRDefault="00D170DB" w:rsidP="00D170DB">
      <w:pPr>
        <w:numPr>
          <w:ilvl w:val="0"/>
          <w:numId w:val="30"/>
        </w:numPr>
        <w:autoSpaceDE w:val="0"/>
        <w:autoSpaceDN w:val="0"/>
        <w:adjustRightInd w:val="0"/>
        <w:jc w:val="both"/>
      </w:pPr>
      <w:r w:rsidRPr="000F5683">
        <w:t>Бондарев В.В. Введение в информационную безопасность автоматизированных систем. Учебное пособ</w:t>
      </w:r>
      <w:r w:rsidR="00E77A41">
        <w:t>ие. – М.: МГТУ им. Баумана. 2018</w:t>
      </w:r>
      <w:r w:rsidRPr="000F5683">
        <w:t xml:space="preserve">. </w:t>
      </w:r>
    </w:p>
    <w:p w:rsidR="00D170DB" w:rsidRPr="000F5683" w:rsidRDefault="00D170DB" w:rsidP="00D170DB">
      <w:pPr>
        <w:numPr>
          <w:ilvl w:val="0"/>
          <w:numId w:val="30"/>
        </w:numPr>
        <w:autoSpaceDE w:val="0"/>
        <w:autoSpaceDN w:val="0"/>
        <w:adjustRightInd w:val="0"/>
        <w:jc w:val="both"/>
      </w:pPr>
      <w:proofErr w:type="spellStart"/>
      <w:r w:rsidRPr="000F5683">
        <w:t>Пржегорлинский</w:t>
      </w:r>
      <w:proofErr w:type="spellEnd"/>
      <w:r w:rsidRPr="000F5683">
        <w:t xml:space="preserve"> В.Н. Организационно-правовое обеспечение информационной б</w:t>
      </w:r>
      <w:r w:rsidR="004079ED" w:rsidRPr="000F5683">
        <w:t>езопасности. –М.: Академия. 201</w:t>
      </w:r>
      <w:r w:rsidR="00E77A41">
        <w:t>8</w:t>
      </w:r>
      <w:r w:rsidRPr="000F5683">
        <w:t xml:space="preserve">. </w:t>
      </w:r>
    </w:p>
    <w:p w:rsidR="00D170DB" w:rsidRPr="000F5683" w:rsidRDefault="00D170DB" w:rsidP="00D170DB">
      <w:pPr>
        <w:numPr>
          <w:ilvl w:val="0"/>
          <w:numId w:val="30"/>
        </w:numPr>
        <w:autoSpaceDE w:val="0"/>
        <w:autoSpaceDN w:val="0"/>
        <w:adjustRightInd w:val="0"/>
        <w:jc w:val="both"/>
      </w:pPr>
      <w:r w:rsidRPr="000F5683">
        <w:t xml:space="preserve">Проскурин В.Г. Защита программ и данных: Учебное пособие </w:t>
      </w:r>
      <w:r w:rsidR="004079ED" w:rsidRPr="000F5683">
        <w:t>для ВУЗов. - –М.: Академия. 2018</w:t>
      </w:r>
      <w:r w:rsidRPr="000F5683">
        <w:t xml:space="preserve">. </w:t>
      </w:r>
    </w:p>
    <w:p w:rsidR="00D170DB" w:rsidRPr="000F5683" w:rsidRDefault="00D170DB" w:rsidP="00D170DB">
      <w:pPr>
        <w:numPr>
          <w:ilvl w:val="0"/>
          <w:numId w:val="30"/>
        </w:numPr>
        <w:autoSpaceDE w:val="0"/>
        <w:autoSpaceDN w:val="0"/>
        <w:adjustRightInd w:val="0"/>
        <w:jc w:val="both"/>
      </w:pPr>
      <w:r w:rsidRPr="000F5683">
        <w:t>Родичев Ю.А. Нормативная база и стандарты в области информационной безопасности. Учебное по</w:t>
      </w:r>
      <w:r w:rsidR="00E77A41">
        <w:t xml:space="preserve">собие. – </w:t>
      </w:r>
      <w:proofErr w:type="gramStart"/>
      <w:r w:rsidR="00E77A41">
        <w:t>С-Пб</w:t>
      </w:r>
      <w:proofErr w:type="gramEnd"/>
      <w:r w:rsidR="00E77A41">
        <w:t>.: Изд. Питер. 2019</w:t>
      </w:r>
      <w:r w:rsidRPr="000F5683">
        <w:t xml:space="preserve">. </w:t>
      </w:r>
    </w:p>
    <w:p w:rsidR="00D170DB" w:rsidRPr="000F5683" w:rsidRDefault="00D170DB" w:rsidP="00D170DB">
      <w:pPr>
        <w:numPr>
          <w:ilvl w:val="0"/>
          <w:numId w:val="30"/>
        </w:numPr>
        <w:autoSpaceDE w:val="0"/>
        <w:autoSpaceDN w:val="0"/>
        <w:adjustRightInd w:val="0"/>
        <w:jc w:val="both"/>
      </w:pPr>
      <w:r w:rsidRPr="000F5683">
        <w:t>Шаньгин, В. Ф. Защита информации в компьютерных с</w:t>
      </w:r>
      <w:r w:rsidR="004079ED" w:rsidRPr="000F5683">
        <w:t>истемах и сетях. ДМК Пресс, 2019</w:t>
      </w:r>
      <w:r w:rsidRPr="000F5683">
        <w:t xml:space="preserve">. </w:t>
      </w:r>
    </w:p>
    <w:p w:rsidR="00D170DB" w:rsidRPr="000F5683" w:rsidRDefault="00D170DB" w:rsidP="00D170DB">
      <w:pPr>
        <w:autoSpaceDE w:val="0"/>
        <w:autoSpaceDN w:val="0"/>
        <w:adjustRightInd w:val="0"/>
        <w:rPr>
          <w:b/>
          <w:bCs/>
          <w:color w:val="000000"/>
        </w:rPr>
      </w:pPr>
    </w:p>
    <w:p w:rsidR="00D170DB" w:rsidRPr="000F5683" w:rsidRDefault="00D170DB" w:rsidP="00D170DB">
      <w:pPr>
        <w:autoSpaceDE w:val="0"/>
        <w:autoSpaceDN w:val="0"/>
        <w:adjustRightInd w:val="0"/>
        <w:jc w:val="both"/>
        <w:rPr>
          <w:b/>
          <w:bCs/>
          <w:color w:val="000000"/>
        </w:rPr>
      </w:pPr>
      <w:r w:rsidRPr="000F5683">
        <w:rPr>
          <w:b/>
          <w:bCs/>
          <w:color w:val="000000"/>
        </w:rPr>
        <w:t>Периодические издания:</w:t>
      </w:r>
    </w:p>
    <w:p w:rsidR="00D170DB" w:rsidRPr="000F5683" w:rsidRDefault="00D170DB" w:rsidP="00D170DB">
      <w:pPr>
        <w:numPr>
          <w:ilvl w:val="0"/>
          <w:numId w:val="31"/>
        </w:numPr>
        <w:autoSpaceDE w:val="0"/>
        <w:autoSpaceDN w:val="0"/>
        <w:adjustRightInd w:val="0"/>
        <w:jc w:val="both"/>
      </w:pPr>
      <w:r w:rsidRPr="000F5683">
        <w:t xml:space="preserve">Журналы </w:t>
      </w:r>
      <w:proofErr w:type="spellStart"/>
      <w:r w:rsidRPr="000F5683">
        <w:t>Chip</w:t>
      </w:r>
      <w:proofErr w:type="spellEnd"/>
      <w:r w:rsidRPr="000F5683">
        <w:t>/Чип: Журнал о компьютерной технике для</w:t>
      </w:r>
      <w:r w:rsidR="0090461F">
        <w:t xml:space="preserve"> </w:t>
      </w:r>
      <w:r w:rsidRPr="000F5683">
        <w:t>профессионалов и опытных пользователей;</w:t>
      </w:r>
    </w:p>
    <w:p w:rsidR="00D170DB" w:rsidRPr="000F5683" w:rsidRDefault="00D170DB" w:rsidP="00D170DB">
      <w:pPr>
        <w:numPr>
          <w:ilvl w:val="0"/>
          <w:numId w:val="31"/>
        </w:numPr>
        <w:autoSpaceDE w:val="0"/>
        <w:autoSpaceDN w:val="0"/>
        <w:adjustRightInd w:val="0"/>
        <w:jc w:val="both"/>
      </w:pPr>
      <w:r w:rsidRPr="000F5683">
        <w:t>Журналы Защита информации. Инсайд: Информационно-методический журнал</w:t>
      </w:r>
    </w:p>
    <w:p w:rsidR="00D170DB" w:rsidRPr="000F5683" w:rsidRDefault="00D170DB" w:rsidP="00D170DB">
      <w:pPr>
        <w:numPr>
          <w:ilvl w:val="0"/>
          <w:numId w:val="31"/>
        </w:numPr>
        <w:autoSpaceDE w:val="0"/>
        <w:autoSpaceDN w:val="0"/>
        <w:adjustRightInd w:val="0"/>
        <w:jc w:val="both"/>
      </w:pPr>
      <w:r w:rsidRPr="000F5683">
        <w:t>Информационная безопасность регионов: Научно-практический</w:t>
      </w:r>
      <w:r w:rsidR="0090461F">
        <w:t xml:space="preserve"> </w:t>
      </w:r>
      <w:r w:rsidRPr="000F5683">
        <w:t>журнал</w:t>
      </w:r>
    </w:p>
    <w:p w:rsidR="00D170DB" w:rsidRPr="000F5683" w:rsidRDefault="00D170DB" w:rsidP="00D170DB">
      <w:pPr>
        <w:numPr>
          <w:ilvl w:val="0"/>
          <w:numId w:val="31"/>
        </w:numPr>
        <w:autoSpaceDE w:val="0"/>
        <w:autoSpaceDN w:val="0"/>
        <w:adjustRightInd w:val="0"/>
        <w:jc w:val="both"/>
      </w:pPr>
      <w:r w:rsidRPr="000F5683">
        <w:t xml:space="preserve"> Вопросы </w:t>
      </w:r>
      <w:proofErr w:type="spellStart"/>
      <w:r w:rsidRPr="000F5683">
        <w:t>кибербезопасности</w:t>
      </w:r>
      <w:proofErr w:type="spellEnd"/>
      <w:r w:rsidRPr="000F5683">
        <w:t>. Научный, периодический, информационно-методический журнал с базовой специализацией в области</w:t>
      </w:r>
      <w:r w:rsidR="0090461F">
        <w:t xml:space="preserve"> </w:t>
      </w:r>
      <w:r w:rsidRPr="000F5683">
        <w:t>информационной безопасности. URL: http://cyberrus.com/</w:t>
      </w:r>
    </w:p>
    <w:p w:rsidR="00D170DB" w:rsidRPr="000F5683" w:rsidRDefault="00D170DB" w:rsidP="00D170DB">
      <w:pPr>
        <w:numPr>
          <w:ilvl w:val="0"/>
          <w:numId w:val="31"/>
        </w:numPr>
        <w:autoSpaceDE w:val="0"/>
        <w:autoSpaceDN w:val="0"/>
        <w:adjustRightInd w:val="0"/>
        <w:jc w:val="both"/>
        <w:rPr>
          <w:color w:val="000000"/>
          <w:shd w:val="clear" w:color="auto" w:fill="FFFFFF"/>
        </w:rPr>
      </w:pPr>
      <w:r w:rsidRPr="000F5683">
        <w:lastRenderedPageBreak/>
        <w:t xml:space="preserve"> Безопасность информационных технологий. Периодический</w:t>
      </w:r>
      <w:r w:rsidR="0090461F">
        <w:t xml:space="preserve"> </w:t>
      </w:r>
      <w:r w:rsidRPr="000F5683">
        <w:t>рецензируемый научный журнал НИЯУ МИФИ. URL: http://bit.mephi.ru</w:t>
      </w:r>
      <w:r w:rsidRPr="000F5683">
        <w:rPr>
          <w:color w:val="0000FF"/>
        </w:rPr>
        <w:t>/</w:t>
      </w:r>
    </w:p>
    <w:p w:rsidR="00D170DB" w:rsidRPr="000F5683" w:rsidRDefault="00D170DB" w:rsidP="00D170DB">
      <w:pPr>
        <w:jc w:val="both"/>
        <w:rPr>
          <w:b/>
          <w:bCs/>
          <w:kern w:val="2"/>
          <w:lang w:eastAsia="hi-IN" w:bidi="hi-IN"/>
        </w:rPr>
      </w:pPr>
    </w:p>
    <w:p w:rsidR="00D170DB" w:rsidRPr="000F5683" w:rsidRDefault="00D170DB" w:rsidP="00D170DB">
      <w:pPr>
        <w:autoSpaceDE w:val="0"/>
        <w:autoSpaceDN w:val="0"/>
        <w:adjustRightInd w:val="0"/>
        <w:rPr>
          <w:b/>
          <w:bCs/>
        </w:rPr>
      </w:pPr>
      <w:r w:rsidRPr="000F5683">
        <w:rPr>
          <w:b/>
          <w:bCs/>
        </w:rPr>
        <w:t>Электронные источники:</w:t>
      </w:r>
    </w:p>
    <w:p w:rsidR="00D170DB" w:rsidRPr="000F5683" w:rsidRDefault="00D170DB" w:rsidP="008E3F22">
      <w:pPr>
        <w:numPr>
          <w:ilvl w:val="0"/>
          <w:numId w:val="32"/>
        </w:numPr>
        <w:autoSpaceDE w:val="0"/>
        <w:autoSpaceDN w:val="0"/>
        <w:adjustRightInd w:val="0"/>
        <w:ind w:left="0" w:firstLine="360"/>
        <w:jc w:val="both"/>
      </w:pPr>
      <w:r w:rsidRPr="000F5683">
        <w:t>Федеральная служба по техническому и экспортному контролю (ФСТЭК России) www.fstec.ru</w:t>
      </w:r>
    </w:p>
    <w:p w:rsidR="00D170DB" w:rsidRPr="000F5683" w:rsidRDefault="00D170DB" w:rsidP="008E3F22">
      <w:pPr>
        <w:numPr>
          <w:ilvl w:val="0"/>
          <w:numId w:val="32"/>
        </w:numPr>
        <w:autoSpaceDE w:val="0"/>
        <w:autoSpaceDN w:val="0"/>
        <w:adjustRightInd w:val="0"/>
        <w:ind w:left="0" w:firstLine="360"/>
        <w:jc w:val="both"/>
      </w:pPr>
      <w:r w:rsidRPr="000F5683">
        <w:t xml:space="preserve"> Информационно-справочная система по документам в области</w:t>
      </w:r>
      <w:r w:rsidR="0090461F">
        <w:t xml:space="preserve"> </w:t>
      </w:r>
      <w:r w:rsidRPr="000F5683">
        <w:t>технической защиты информации www.fstec.ru</w:t>
      </w:r>
    </w:p>
    <w:p w:rsidR="00D170DB" w:rsidRPr="000F5683" w:rsidRDefault="00D170DB" w:rsidP="008E3F22">
      <w:pPr>
        <w:numPr>
          <w:ilvl w:val="0"/>
          <w:numId w:val="32"/>
        </w:numPr>
        <w:autoSpaceDE w:val="0"/>
        <w:autoSpaceDN w:val="0"/>
        <w:adjustRightInd w:val="0"/>
        <w:ind w:left="0" w:firstLine="360"/>
        <w:jc w:val="both"/>
      </w:pPr>
      <w:r w:rsidRPr="000F5683">
        <w:t>Образовательные порталы по различным направлениям</w:t>
      </w:r>
      <w:r w:rsidR="0090461F">
        <w:t xml:space="preserve"> </w:t>
      </w:r>
      <w:r w:rsidRPr="000F5683">
        <w:t>образования и тематике http://depobr.gov35.ru/</w:t>
      </w:r>
    </w:p>
    <w:p w:rsidR="00D170DB" w:rsidRPr="000F5683" w:rsidRDefault="00D170DB" w:rsidP="008E3F22">
      <w:pPr>
        <w:numPr>
          <w:ilvl w:val="0"/>
          <w:numId w:val="32"/>
        </w:numPr>
        <w:autoSpaceDE w:val="0"/>
        <w:autoSpaceDN w:val="0"/>
        <w:adjustRightInd w:val="0"/>
        <w:ind w:left="0" w:firstLine="360"/>
        <w:jc w:val="both"/>
      </w:pPr>
      <w:r w:rsidRPr="000F5683">
        <w:t>Справочно-правовая система «Консультант Плюс» www.consultant.ru</w:t>
      </w:r>
    </w:p>
    <w:p w:rsidR="00D170DB" w:rsidRPr="000F5683" w:rsidRDefault="00D170DB" w:rsidP="008E3F22">
      <w:pPr>
        <w:numPr>
          <w:ilvl w:val="0"/>
          <w:numId w:val="32"/>
        </w:numPr>
        <w:autoSpaceDE w:val="0"/>
        <w:autoSpaceDN w:val="0"/>
        <w:adjustRightInd w:val="0"/>
        <w:ind w:left="0" w:firstLine="360"/>
        <w:jc w:val="both"/>
      </w:pPr>
      <w:r w:rsidRPr="000F5683">
        <w:t>Справо</w:t>
      </w:r>
      <w:r w:rsidR="0090461F">
        <w:t xml:space="preserve">чно-правовая система «Гарант» </w:t>
      </w:r>
      <w:r w:rsidRPr="000F5683">
        <w:t>www.garant.ru</w:t>
      </w:r>
    </w:p>
    <w:p w:rsidR="00D170DB" w:rsidRPr="000F5683" w:rsidRDefault="00D170DB" w:rsidP="008E3F22">
      <w:pPr>
        <w:numPr>
          <w:ilvl w:val="0"/>
          <w:numId w:val="32"/>
        </w:numPr>
        <w:autoSpaceDE w:val="0"/>
        <w:autoSpaceDN w:val="0"/>
        <w:adjustRightInd w:val="0"/>
        <w:ind w:left="0" w:firstLine="360"/>
        <w:jc w:val="both"/>
      </w:pPr>
      <w:r w:rsidRPr="000F5683">
        <w:t>Федеральный портал «Российское образование www.edu.ru</w:t>
      </w:r>
    </w:p>
    <w:p w:rsidR="00D170DB" w:rsidRPr="000F5683" w:rsidRDefault="00D170DB" w:rsidP="008E3F22">
      <w:pPr>
        <w:numPr>
          <w:ilvl w:val="0"/>
          <w:numId w:val="32"/>
        </w:numPr>
        <w:autoSpaceDE w:val="0"/>
        <w:autoSpaceDN w:val="0"/>
        <w:adjustRightInd w:val="0"/>
        <w:ind w:left="0" w:firstLine="360"/>
        <w:jc w:val="both"/>
      </w:pPr>
      <w:r w:rsidRPr="000F5683">
        <w:t>Федеральный правовой портал «Юридическая Россия» http://www.law.edu.ru/</w:t>
      </w:r>
    </w:p>
    <w:p w:rsidR="00D170DB" w:rsidRPr="000F5683" w:rsidRDefault="00D170DB" w:rsidP="008E3F22">
      <w:pPr>
        <w:numPr>
          <w:ilvl w:val="0"/>
          <w:numId w:val="32"/>
        </w:numPr>
        <w:autoSpaceDE w:val="0"/>
        <w:autoSpaceDN w:val="0"/>
        <w:adjustRightInd w:val="0"/>
        <w:ind w:left="0" w:firstLine="360"/>
        <w:jc w:val="both"/>
      </w:pPr>
      <w:r w:rsidRPr="000F5683">
        <w:t>Российский биометрический портал www.biometrics.ru</w:t>
      </w:r>
    </w:p>
    <w:p w:rsidR="00D170DB" w:rsidRPr="000F5683" w:rsidRDefault="00D170DB" w:rsidP="008E3F22">
      <w:pPr>
        <w:numPr>
          <w:ilvl w:val="0"/>
          <w:numId w:val="32"/>
        </w:numPr>
        <w:autoSpaceDE w:val="0"/>
        <w:autoSpaceDN w:val="0"/>
        <w:adjustRightInd w:val="0"/>
        <w:ind w:left="0" w:firstLine="360"/>
        <w:jc w:val="both"/>
      </w:pPr>
      <w:r w:rsidRPr="000F5683">
        <w:t>Федеральный портал «Информационно- коммуникационные</w:t>
      </w:r>
      <w:r w:rsidR="0090461F">
        <w:t xml:space="preserve"> </w:t>
      </w:r>
      <w:r w:rsidRPr="000F5683">
        <w:t xml:space="preserve">технологии в образовании» </w:t>
      </w:r>
      <w:proofErr w:type="spellStart"/>
      <w:r w:rsidRPr="000F5683">
        <w:t>htpp</w:t>
      </w:r>
      <w:proofErr w:type="spellEnd"/>
      <w:r w:rsidRPr="000F5683">
        <w:t>\</w:t>
      </w:r>
      <w:proofErr w:type="gramStart"/>
      <w:r w:rsidRPr="000F5683">
        <w:t>\:www.ict.edu.ru</w:t>
      </w:r>
      <w:proofErr w:type="gramEnd"/>
    </w:p>
    <w:p w:rsidR="00C1386A" w:rsidRPr="000F5683" w:rsidRDefault="00D170DB" w:rsidP="00D170DB">
      <w:pPr>
        <w:autoSpaceDE w:val="0"/>
        <w:autoSpaceDN w:val="0"/>
        <w:adjustRightInd w:val="0"/>
      </w:pPr>
      <w:r w:rsidRPr="000F5683">
        <w:t>Сайт Научной электронной библиотеки www.elibrary.ru</w:t>
      </w:r>
      <w:r w:rsidRPr="000F5683">
        <w:br w:type="page"/>
      </w:r>
      <w:bookmarkStart w:id="16" w:name="_Toc473204781"/>
      <w:bookmarkStart w:id="17" w:name="_Toc473204843"/>
      <w:bookmarkStart w:id="18" w:name="_Toc473204892"/>
      <w:bookmarkStart w:id="19" w:name="_Toc473204991"/>
      <w:r w:rsidR="00FF76E8" w:rsidRPr="006F27EF">
        <w:rPr>
          <w:b/>
          <w:bCs/>
        </w:rPr>
        <w:lastRenderedPageBreak/>
        <w:t>4.</w:t>
      </w:r>
      <w:r w:rsidR="00C1386A" w:rsidRPr="006F27EF">
        <w:rPr>
          <w:b/>
        </w:rPr>
        <w:t>КОНТРОЛЬ И ОЦЕНКА РЕЗУЛЬТАТОВ ОСВОЕНИЯ ДИСЦИПЛИНЫ</w:t>
      </w:r>
      <w:bookmarkEnd w:id="16"/>
      <w:bookmarkEnd w:id="17"/>
      <w:bookmarkEnd w:id="18"/>
      <w:bookmarkEnd w:id="19"/>
    </w:p>
    <w:p w:rsidR="00C1386A" w:rsidRPr="000F5683" w:rsidRDefault="00C1386A" w:rsidP="00C1386A">
      <w:pPr>
        <w:ind w:left="360"/>
      </w:pPr>
    </w:p>
    <w:p w:rsidR="00426754" w:rsidRPr="000F5683" w:rsidRDefault="00C1386A" w:rsidP="00C1386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00"/>
        <w:jc w:val="both"/>
      </w:pPr>
      <w:bookmarkStart w:id="20" w:name="_Toc473204782"/>
      <w:bookmarkStart w:id="21" w:name="_Toc473204844"/>
      <w:bookmarkStart w:id="22" w:name="_Toc473204893"/>
      <w:bookmarkStart w:id="23" w:name="_Toc473204992"/>
      <w:r w:rsidRPr="000F5683">
        <w:rPr>
          <w:b/>
        </w:rPr>
        <w:t>Контроль</w:t>
      </w:r>
      <w:r w:rsidR="00E77A41">
        <w:rPr>
          <w:b/>
        </w:rPr>
        <w:t xml:space="preserve"> </w:t>
      </w:r>
      <w:r w:rsidRPr="000F5683">
        <w:rPr>
          <w:b/>
        </w:rPr>
        <w:t>и оценка</w:t>
      </w:r>
      <w:r w:rsidRPr="000F5683">
        <w:t xml:space="preserve"> результатов освоения дисциплины осуществляется преподавателем в процессе проведения практических занятий, устных опросов, тестирования, а также выполнения студентами домашних заданий, индивидуальных заданий.</w:t>
      </w:r>
      <w:bookmarkEnd w:id="20"/>
      <w:bookmarkEnd w:id="21"/>
      <w:bookmarkEnd w:id="22"/>
      <w:bookmarkEnd w:id="23"/>
    </w:p>
    <w:tbl>
      <w:tblPr>
        <w:tblStyle w:val="ad"/>
        <w:tblW w:w="0" w:type="auto"/>
        <w:tblLook w:val="04A0" w:firstRow="1" w:lastRow="0" w:firstColumn="1" w:lastColumn="0" w:noHBand="0" w:noVBand="1"/>
      </w:tblPr>
      <w:tblGrid>
        <w:gridCol w:w="3115"/>
        <w:gridCol w:w="3115"/>
        <w:gridCol w:w="3115"/>
      </w:tblGrid>
      <w:tr w:rsidR="00426754" w:rsidTr="00426754">
        <w:tc>
          <w:tcPr>
            <w:tcW w:w="3115" w:type="dxa"/>
          </w:tcPr>
          <w:p w:rsidR="00426754" w:rsidRPr="00E21F91" w:rsidRDefault="00426754" w:rsidP="00426754">
            <w:pPr>
              <w:snapToGrid w:val="0"/>
              <w:jc w:val="center"/>
              <w:rPr>
                <w:b/>
                <w:bCs/>
              </w:rPr>
            </w:pPr>
            <w:r w:rsidRPr="00E21F91">
              <w:rPr>
                <w:b/>
                <w:bCs/>
              </w:rPr>
              <w:t>Результаты обучения</w:t>
            </w:r>
          </w:p>
          <w:p w:rsidR="00426754" w:rsidRPr="00E21F91" w:rsidRDefault="00426754" w:rsidP="00426754">
            <w:pPr>
              <w:rPr>
                <w:b/>
              </w:rPr>
            </w:pPr>
          </w:p>
        </w:tc>
        <w:tc>
          <w:tcPr>
            <w:tcW w:w="3115" w:type="dxa"/>
          </w:tcPr>
          <w:p w:rsidR="00426754" w:rsidRPr="00E21F91" w:rsidRDefault="00426754" w:rsidP="00426754">
            <w:pPr>
              <w:rPr>
                <w:b/>
              </w:rPr>
            </w:pPr>
            <w:r w:rsidRPr="00E21F91">
              <w:rPr>
                <w:b/>
              </w:rPr>
              <w:t>Критерии оценивания</w:t>
            </w:r>
          </w:p>
        </w:tc>
        <w:tc>
          <w:tcPr>
            <w:tcW w:w="3115" w:type="dxa"/>
          </w:tcPr>
          <w:p w:rsidR="00426754" w:rsidRPr="00E21F91" w:rsidRDefault="00426754" w:rsidP="00426754">
            <w:pPr>
              <w:rPr>
                <w:b/>
              </w:rPr>
            </w:pPr>
            <w:r w:rsidRPr="00E21F91">
              <w:rPr>
                <w:b/>
              </w:rPr>
              <w:t>Формы и методы контроля и оценки результатов обучения</w:t>
            </w:r>
          </w:p>
        </w:tc>
      </w:tr>
      <w:tr w:rsidR="00426754" w:rsidTr="00426754">
        <w:tc>
          <w:tcPr>
            <w:tcW w:w="3115" w:type="dxa"/>
          </w:tcPr>
          <w:p w:rsidR="00426754" w:rsidRDefault="00426754" w:rsidP="00426754">
            <w:pPr>
              <w:ind w:firstLine="33"/>
              <w:jc w:val="both"/>
              <w:rPr>
                <w:bCs/>
              </w:rPr>
            </w:pPr>
            <w:r w:rsidRPr="000F5683">
              <w:rPr>
                <w:b/>
                <w:bCs/>
              </w:rPr>
              <w:t>ЛР</w:t>
            </w:r>
            <w:r>
              <w:rPr>
                <w:b/>
                <w:bCs/>
              </w:rPr>
              <w:t xml:space="preserve"> 1</w:t>
            </w:r>
          </w:p>
          <w:p w:rsidR="00577435" w:rsidRDefault="00577435" w:rsidP="00426754">
            <w:r>
              <w:t xml:space="preserve">Осознающий себя гражданином России и защитником Отечества, выражающий свою российскую идентичность в поликультурном </w:t>
            </w:r>
            <w:r>
              <w:br/>
              <w:t xml:space="preserve">и многоконфессиональном российском обществе и современном мировом сообществе. Сознающий свое единство с народом России, </w:t>
            </w:r>
            <w:r>
              <w:br/>
              <w:t xml:space="preserve">с Российским государством, демонстрирующий ответственность </w:t>
            </w:r>
            <w:r>
              <w:br/>
              <w:t xml:space="preserve">за развитие страны. Проявляющий готовность к защите Родины, способный аргументированно отстаивать суверенитет и достоинство народа России, сохранять и защищать историческую правду </w:t>
            </w:r>
            <w:r>
              <w:br/>
              <w:t>о Российском государстве</w:t>
            </w:r>
          </w:p>
          <w:p w:rsidR="00426754" w:rsidRDefault="00577435" w:rsidP="00426754">
            <w:r w:rsidRPr="000F5683">
              <w:rPr>
                <w:b/>
                <w:bCs/>
              </w:rPr>
              <w:t>ЛР</w:t>
            </w:r>
            <w:r w:rsidR="00426754" w:rsidRPr="000F5683">
              <w:rPr>
                <w:b/>
                <w:bCs/>
              </w:rPr>
              <w:t xml:space="preserve"> 2</w:t>
            </w:r>
          </w:p>
          <w:p w:rsidR="00426754" w:rsidRDefault="00577435" w:rsidP="00426754">
            <w:r>
              <w:t xml:space="preserve">Проявляющий активную гражданскую позицию на основе уважения закона и правопорядка, прав и свобод сограждан, уважения </w:t>
            </w:r>
            <w:r>
              <w:br/>
              <w:t xml:space="preserve">к историческому и культурному наследию России. Осознанно </w:t>
            </w:r>
            <w:r>
              <w:br/>
              <w:t xml:space="preserve">и деятельно выражающий неприятие дискриминации в обществе </w:t>
            </w:r>
            <w:r>
              <w:br/>
              <w:t xml:space="preserve">по социальным, национальным, религиозным признакам; экстремизма, терроризма, </w:t>
            </w:r>
            <w:r>
              <w:lastRenderedPageBreak/>
              <w:t xml:space="preserve">коррупции, антигосударственной деятельности. Обладающий опытом гражданской социально значимой деятельности (в студенческом самоуправлении, добровольчестве, экологических, природоохранных, военно-патриотических и др. объединениях, акциях, </w:t>
            </w:r>
            <w:proofErr w:type="spellStart"/>
            <w:r>
              <w:t>программах</w:t>
            </w:r>
            <w:r w:rsidR="00426754" w:rsidRPr="000F5683">
              <w:rPr>
                <w:bCs/>
              </w:rPr>
              <w:t>деятельности</w:t>
            </w:r>
            <w:proofErr w:type="spellEnd"/>
            <w:r w:rsidR="00426754" w:rsidRPr="000F5683">
              <w:rPr>
                <w:bCs/>
              </w:rPr>
              <w:t xml:space="preserve"> общественных организаций</w:t>
            </w:r>
          </w:p>
          <w:p w:rsidR="00426754" w:rsidRDefault="00426754" w:rsidP="00426754">
            <w:r w:rsidRPr="000F5683">
              <w:rPr>
                <w:b/>
                <w:bCs/>
              </w:rPr>
              <w:t>ЛР 3</w:t>
            </w:r>
          </w:p>
          <w:p w:rsidR="00426754" w:rsidRDefault="00426754" w:rsidP="00426754">
            <w:r w:rsidRPr="000F5683">
              <w:rPr>
                <w:bCs/>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p w:rsidR="00426754" w:rsidRDefault="00426754" w:rsidP="00426754">
            <w:r w:rsidRPr="000F5683">
              <w:rPr>
                <w:b/>
                <w:bCs/>
              </w:rPr>
              <w:t>ЛР 4</w:t>
            </w:r>
          </w:p>
          <w:p w:rsidR="00426754" w:rsidRDefault="00426754" w:rsidP="00426754">
            <w:r w:rsidRPr="000F5683">
              <w:rPr>
                <w:bCs/>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p w:rsidR="00426754" w:rsidRDefault="00426754" w:rsidP="00426754">
            <w:r w:rsidRPr="000F5683">
              <w:rPr>
                <w:b/>
                <w:bCs/>
              </w:rPr>
              <w:t>ЛР 7</w:t>
            </w:r>
          </w:p>
          <w:p w:rsidR="00426754" w:rsidRDefault="00426754" w:rsidP="00426754">
            <w:r w:rsidRPr="000F5683">
              <w:rPr>
                <w:bCs/>
              </w:rPr>
              <w:t xml:space="preserve">Осознающий приоритетную ценность личности человека; уважающий собственную и чужую уникальность в различных ситуациях, во </w:t>
            </w:r>
            <w:r w:rsidRPr="000F5683">
              <w:rPr>
                <w:bCs/>
              </w:rPr>
              <w:lastRenderedPageBreak/>
              <w:t>всех формах и видах деятельности.</w:t>
            </w:r>
          </w:p>
          <w:p w:rsidR="00426754" w:rsidRDefault="00426754" w:rsidP="00426754">
            <w:r w:rsidRPr="000F5683">
              <w:rPr>
                <w:b/>
                <w:bCs/>
              </w:rPr>
              <w:t>ЛР 10</w:t>
            </w:r>
          </w:p>
          <w:p w:rsidR="00426754" w:rsidRDefault="00426754" w:rsidP="00426754">
            <w:r w:rsidRPr="000F5683">
              <w:rPr>
                <w:bCs/>
              </w:rPr>
              <w:t>Заботящийся о защите окружающей среды, собственной и чужой безопасности, в том числе цифровой</w:t>
            </w:r>
          </w:p>
          <w:p w:rsidR="00426754" w:rsidRDefault="00426754" w:rsidP="00426754">
            <w:r w:rsidRPr="000F5683">
              <w:rPr>
                <w:b/>
                <w:bCs/>
              </w:rPr>
              <w:t>ЛР 12</w:t>
            </w:r>
          </w:p>
          <w:p w:rsidR="00426754" w:rsidRDefault="00426754" w:rsidP="00426754">
            <w:r w:rsidRPr="000F5683">
              <w:rPr>
                <w:bCs/>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p w:rsidR="00426754" w:rsidRDefault="00426754" w:rsidP="00426754">
            <w:r w:rsidRPr="000F5683">
              <w:rPr>
                <w:b/>
                <w:bCs/>
              </w:rPr>
              <w:t>ЛР 13</w:t>
            </w:r>
          </w:p>
          <w:p w:rsidR="00426754" w:rsidRDefault="00426754" w:rsidP="00426754">
            <w:r w:rsidRPr="000F5683">
              <w:rPr>
                <w:bCs/>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p w:rsidR="00426754" w:rsidRDefault="00426754" w:rsidP="00426754">
            <w:r w:rsidRPr="000F5683">
              <w:rPr>
                <w:b/>
                <w:bCs/>
              </w:rPr>
              <w:t>ЛР 14</w:t>
            </w:r>
          </w:p>
          <w:p w:rsidR="00426754" w:rsidRDefault="00426754" w:rsidP="00426754">
            <w:r w:rsidRPr="000F5683">
              <w:rPr>
                <w:bCs/>
              </w:rPr>
              <w:t>Проявляющий сознательное отношение к непрерывному образованию как условию успешной профессиональной и общественной деятельности</w:t>
            </w:r>
          </w:p>
          <w:p w:rsidR="00426754" w:rsidRDefault="00426754" w:rsidP="00426754">
            <w:r w:rsidRPr="000F5683">
              <w:rPr>
                <w:b/>
                <w:bCs/>
              </w:rPr>
              <w:t>ЛР 15</w:t>
            </w:r>
          </w:p>
          <w:p w:rsidR="00426754" w:rsidRDefault="00426754" w:rsidP="00426754">
            <w:r w:rsidRPr="000F5683">
              <w:rPr>
                <w:bCs/>
              </w:rPr>
              <w:t xml:space="preserve">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w:t>
            </w:r>
          </w:p>
          <w:p w:rsidR="00426754" w:rsidRDefault="00426754" w:rsidP="00426754">
            <w:r w:rsidRPr="000F5683">
              <w:rPr>
                <w:bCs/>
              </w:rPr>
              <w:t>проблем</w:t>
            </w:r>
          </w:p>
          <w:p w:rsidR="00426754" w:rsidRDefault="00426754" w:rsidP="00426754">
            <w:pPr>
              <w:rPr>
                <w:b/>
                <w:bCs/>
              </w:rPr>
            </w:pPr>
            <w:r w:rsidRPr="000F5683">
              <w:rPr>
                <w:b/>
                <w:bCs/>
              </w:rPr>
              <w:t>ЛР16</w:t>
            </w:r>
          </w:p>
          <w:p w:rsidR="00426754" w:rsidRDefault="00426754" w:rsidP="00426754">
            <w:r w:rsidRPr="000F5683">
              <w:rPr>
                <w:bCs/>
              </w:rPr>
              <w:lastRenderedPageBreak/>
              <w:t>Гибко реагирующий на появление новых форм трудовой деятельности, готовый к их освоению</w:t>
            </w:r>
          </w:p>
          <w:p w:rsidR="00426754" w:rsidRDefault="00426754" w:rsidP="00426754">
            <w:r w:rsidRPr="000F5683">
              <w:rPr>
                <w:b/>
                <w:bCs/>
              </w:rPr>
              <w:t>ЛР17</w:t>
            </w:r>
          </w:p>
          <w:p w:rsidR="00426754" w:rsidRDefault="00426754" w:rsidP="00426754">
            <w:r w:rsidRPr="000F5683">
              <w:rPr>
                <w:bCs/>
              </w:rPr>
              <w:t>Принимающий цели и задачи научно-технологического, экономического, информационного развития России, готовый работать на их достижение</w:t>
            </w:r>
          </w:p>
          <w:p w:rsidR="00426754" w:rsidRDefault="00426754" w:rsidP="00426754">
            <w:r w:rsidRPr="000F5683">
              <w:rPr>
                <w:b/>
                <w:bCs/>
              </w:rPr>
              <w:t>ЛР18</w:t>
            </w:r>
          </w:p>
          <w:p w:rsidR="00426754" w:rsidRDefault="00426754" w:rsidP="00426754">
            <w:pPr>
              <w:rPr>
                <w:bCs/>
              </w:rPr>
            </w:pPr>
            <w:r w:rsidRPr="000F5683">
              <w:rPr>
                <w:bCs/>
              </w:rPr>
              <w:t>Способный искать нужные источники информации и данные, воспринимать, анализировать, запоминать и передавать информацию с использованием цифровых средств; предупреждающий собственное и чужое деструктивное поведение в сетевом пространстве</w:t>
            </w:r>
          </w:p>
          <w:p w:rsidR="00D30101" w:rsidRDefault="00D30101" w:rsidP="00D30101">
            <w:r w:rsidRPr="000F5683">
              <w:rPr>
                <w:b/>
                <w:bCs/>
              </w:rPr>
              <w:t>ЛР19</w:t>
            </w:r>
          </w:p>
          <w:p w:rsidR="00D30101" w:rsidRDefault="00D30101" w:rsidP="00D30101">
            <w:r w:rsidRPr="000F5683">
              <w:rPr>
                <w:bCs/>
              </w:rPr>
              <w:t xml:space="preserve">Способный в цифровой среде проводить оценку информации, ее достоверность, строить логические умозаключения на основании поступающей </w:t>
            </w:r>
          </w:p>
          <w:p w:rsidR="00D30101" w:rsidRDefault="00D30101" w:rsidP="00D30101">
            <w:r w:rsidRPr="000F5683">
              <w:rPr>
                <w:bCs/>
              </w:rPr>
              <w:t>информации</w:t>
            </w:r>
          </w:p>
          <w:p w:rsidR="00D30101" w:rsidRDefault="00D30101" w:rsidP="00D30101">
            <w:pPr>
              <w:rPr>
                <w:b/>
                <w:bCs/>
              </w:rPr>
            </w:pPr>
            <w:r w:rsidRPr="000F5683">
              <w:rPr>
                <w:b/>
                <w:bCs/>
              </w:rPr>
              <w:t>ЛР20</w:t>
            </w:r>
          </w:p>
          <w:p w:rsidR="00426754" w:rsidRDefault="00D30101" w:rsidP="00D30101">
            <w:r w:rsidRPr="000F5683">
              <w:rPr>
                <w:bCs/>
              </w:rPr>
              <w:t>Мотивированный к освоению функционально близких видов профессиональной деятельности, имеющих общие объекты (условия, цели) труда, либо иные схожие характеристики</w:t>
            </w:r>
          </w:p>
        </w:tc>
        <w:tc>
          <w:tcPr>
            <w:tcW w:w="3115" w:type="dxa"/>
          </w:tcPr>
          <w:p w:rsidR="00D30101" w:rsidRDefault="00D30101" w:rsidP="00D30101">
            <w:r w:rsidRPr="0018159C">
              <w:lastRenderedPageBreak/>
              <w:t>демонстрация интереса к будущей профессии;</w:t>
            </w:r>
          </w:p>
          <w:p w:rsidR="00D30101" w:rsidRDefault="00D30101" w:rsidP="00D30101">
            <w:r w:rsidRPr="0018159C">
              <w:t>оценка собственного продвижения, личностного развития;</w:t>
            </w:r>
          </w:p>
          <w:p w:rsidR="00D30101" w:rsidRDefault="00D30101" w:rsidP="00D30101">
            <w:r w:rsidRPr="0018159C">
              <w:t>положительная динамика в организации собственной учебной деятельности по результатам самооценки, самоанализа и коррекции ее результатов;</w:t>
            </w:r>
          </w:p>
          <w:p w:rsidR="00D30101" w:rsidRDefault="00D30101" w:rsidP="00D30101">
            <w:r w:rsidRPr="0018159C">
              <w:t>ответственность за результат учебной деятельности и подготовки к профессиональной деятельности;</w:t>
            </w:r>
          </w:p>
          <w:p w:rsidR="00D30101" w:rsidRDefault="00D30101" w:rsidP="00D30101">
            <w:r w:rsidRPr="0018159C">
              <w:t>проявление высокопрофессиональной трудовой активности;</w:t>
            </w:r>
          </w:p>
          <w:p w:rsidR="00D30101" w:rsidRDefault="00D30101" w:rsidP="00D30101">
            <w:r w:rsidRPr="0018159C">
              <w:t>участие в исследовательской и проектной работе;</w:t>
            </w:r>
          </w:p>
          <w:p w:rsidR="00D30101" w:rsidRDefault="00D30101" w:rsidP="00D30101">
            <w:r w:rsidRPr="0018159C">
              <w:t>соблюдение этических норм общения при взаимодействии с обучающимися, преподавателями, мастерами и руководителями практики;</w:t>
            </w:r>
          </w:p>
          <w:p w:rsidR="00D30101" w:rsidRDefault="00D30101" w:rsidP="00D30101">
            <w:r w:rsidRPr="0018159C">
              <w:t>конструктивное взаимодействие в учебном коллективе/бригаде;</w:t>
            </w:r>
          </w:p>
          <w:p w:rsidR="00D30101" w:rsidRDefault="00D30101" w:rsidP="00D30101">
            <w:r w:rsidRPr="0018159C">
              <w:t>готовность к общению и взаимодействию с людьми самого разного статуса, этнической, религиозной принадлежности и в многообразных обстоятельствах;</w:t>
            </w:r>
          </w:p>
          <w:p w:rsidR="00D30101" w:rsidRPr="0018159C" w:rsidRDefault="00D30101" w:rsidP="00D30101">
            <w:pPr>
              <w:tabs>
                <w:tab w:val="left" w:pos="1134"/>
              </w:tabs>
              <w:ind w:left="30"/>
              <w:jc w:val="both"/>
            </w:pPr>
            <w:r w:rsidRPr="0018159C">
              <w:t xml:space="preserve">проявление мировоззренческих установок на готовность </w:t>
            </w:r>
            <w:r w:rsidRPr="0018159C">
              <w:lastRenderedPageBreak/>
              <w:t>молодых людей к работе на благо Отечества;</w:t>
            </w:r>
          </w:p>
          <w:p w:rsidR="00D30101" w:rsidRDefault="00D30101" w:rsidP="00D30101">
            <w:r w:rsidRPr="0018159C">
              <w:t>проявление правовой активности и навыков правомерного поведения, уважения к Закону;</w:t>
            </w:r>
          </w:p>
          <w:p w:rsidR="00D30101" w:rsidRDefault="00D30101" w:rsidP="00D30101">
            <w:r w:rsidRPr="0018159C">
              <w:t>отсутствие фактов проявления идеологии терроризма и экстремизма среди обучающихся;</w:t>
            </w:r>
          </w:p>
          <w:p w:rsidR="00D30101" w:rsidRDefault="00D30101" w:rsidP="00D30101">
            <w:r w:rsidRPr="0018159C">
              <w:t>проявление культуры потребления информации, умений и навыков пользования компьютерной техникой, навыков отбора и критического анализа информации, умения ориентироваться в информационном пространстве;</w:t>
            </w:r>
          </w:p>
          <w:p w:rsidR="00D30101" w:rsidRDefault="00D30101" w:rsidP="00D30101">
            <w:r w:rsidRPr="0018159C">
              <w:t>проявление экономической и финансовой культуры, экономической грамотности, а также собственной адекватной позиции по отношению к социально-экономической действительности.</w:t>
            </w:r>
          </w:p>
          <w:p w:rsidR="00426754" w:rsidRDefault="00426754" w:rsidP="0042675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pPr>
          </w:p>
        </w:tc>
        <w:tc>
          <w:tcPr>
            <w:tcW w:w="3115" w:type="dxa"/>
          </w:tcPr>
          <w:p w:rsidR="00426754" w:rsidRPr="0018159C" w:rsidRDefault="00426754" w:rsidP="00426754">
            <w:pPr>
              <w:jc w:val="both"/>
              <w:rPr>
                <w:bCs/>
              </w:rPr>
            </w:pPr>
            <w:r w:rsidRPr="0018159C">
              <w:rPr>
                <w:bCs/>
              </w:rPr>
              <w:lastRenderedPageBreak/>
              <w:t>анализ соблюдения норм и правил поведения, принятых в колледже, обществе, профессиональном сообществе;</w:t>
            </w:r>
          </w:p>
          <w:p w:rsidR="00426754" w:rsidRPr="0018159C" w:rsidRDefault="00426754" w:rsidP="00426754">
            <w:pPr>
              <w:jc w:val="both"/>
              <w:rPr>
                <w:bCs/>
              </w:rPr>
            </w:pPr>
            <w:r w:rsidRPr="0018159C">
              <w:rPr>
                <w:bCs/>
              </w:rPr>
              <w:t>анализ самооценки событий обучающимися;</w:t>
            </w:r>
          </w:p>
          <w:p w:rsidR="00426754" w:rsidRPr="0018159C" w:rsidRDefault="00426754" w:rsidP="00426754">
            <w:pPr>
              <w:jc w:val="both"/>
              <w:rPr>
                <w:bCs/>
              </w:rPr>
            </w:pPr>
            <w:r w:rsidRPr="0018159C">
              <w:rPr>
                <w:bCs/>
              </w:rPr>
              <w:t>педагогический и психологический мониторинг;</w:t>
            </w:r>
          </w:p>
          <w:p w:rsidR="00426754" w:rsidRPr="0018159C" w:rsidRDefault="00426754" w:rsidP="00426754">
            <w:pPr>
              <w:jc w:val="both"/>
              <w:rPr>
                <w:bCs/>
              </w:rPr>
            </w:pPr>
            <w:r w:rsidRPr="0018159C">
              <w:rPr>
                <w:bCs/>
              </w:rPr>
              <w:t>анализ проявления обучающимися качеств своей личности: оценка поступков, осознание своей жизненной позиции, культурного выбора, мотивов личностных целей;</w:t>
            </w:r>
          </w:p>
          <w:p w:rsidR="00426754" w:rsidRDefault="00426754" w:rsidP="0042675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pPr>
            <w:r w:rsidRPr="0018159C">
              <w:rPr>
                <w:bCs/>
              </w:rPr>
              <w:t>анализ портфолио.</w:t>
            </w:r>
          </w:p>
        </w:tc>
      </w:tr>
      <w:tr w:rsidR="00426754" w:rsidTr="00426754">
        <w:tc>
          <w:tcPr>
            <w:tcW w:w="3115" w:type="dxa"/>
          </w:tcPr>
          <w:p w:rsidR="00577435" w:rsidRDefault="00577435" w:rsidP="00577435">
            <w:pPr>
              <w:jc w:val="both"/>
            </w:pPr>
            <w:r w:rsidRPr="00DC64B7">
              <w:lastRenderedPageBreak/>
              <w:t xml:space="preserve">ПК 2.3. Осуществлять защиту информации от несанкционированных действий и специальных воздействий в информационно-телекоммуникационных системах и сетях с использованием программных и программно-аппаратных, в том числе </w:t>
            </w:r>
            <w:r w:rsidRPr="00DC64B7">
              <w:lastRenderedPageBreak/>
              <w:t>криптографических средств в соответствии с предъявляемыми требованиями.</w:t>
            </w:r>
          </w:p>
          <w:p w:rsidR="00577435" w:rsidRPr="0090754E" w:rsidRDefault="00577435" w:rsidP="00CC4C52">
            <w:pPr>
              <w:ind w:firstLine="317"/>
            </w:pPr>
            <w:r w:rsidRPr="0090754E">
              <w:t>ОК 03. Планировать и реализовывать собственное профессиональное и личностное развитие.</w:t>
            </w:r>
          </w:p>
          <w:p w:rsidR="00577435" w:rsidRDefault="00577435" w:rsidP="00CC4C52">
            <w:pPr>
              <w:pStyle w:val="Default"/>
              <w:ind w:firstLine="317"/>
              <w:jc w:val="both"/>
            </w:pPr>
            <w:r w:rsidRPr="0090754E">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r w:rsidRPr="000F5683">
              <w:t xml:space="preserve"> </w:t>
            </w:r>
          </w:p>
          <w:p w:rsidR="00577435" w:rsidRPr="000F5683" w:rsidRDefault="00577435" w:rsidP="00CC4C52">
            <w:pPr>
              <w:pStyle w:val="Default"/>
              <w:ind w:firstLine="317"/>
              <w:jc w:val="both"/>
            </w:pPr>
            <w:r w:rsidRPr="0090754E">
              <w:t>ОК 09. Использовать информационные технологии в профессиональной деятельности</w:t>
            </w:r>
            <w:r w:rsidRPr="000F5683">
              <w:t>;</w:t>
            </w:r>
          </w:p>
          <w:p w:rsidR="00577435" w:rsidRPr="0090754E" w:rsidRDefault="00577435" w:rsidP="00CC4C52">
            <w:pPr>
              <w:ind w:firstLine="317"/>
            </w:pPr>
            <w:r w:rsidRPr="0090754E">
              <w:t xml:space="preserve">ОК 10. Пользоваться профессиональной документацией на государственном и </w:t>
            </w:r>
            <w:bookmarkStart w:id="24" w:name="_GoBack"/>
            <w:bookmarkEnd w:id="24"/>
            <w:r w:rsidRPr="0090754E">
              <w:t>иностранном языках.</w:t>
            </w:r>
          </w:p>
          <w:p w:rsidR="00426754" w:rsidRDefault="00426754" w:rsidP="0042675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pPr>
          </w:p>
        </w:tc>
        <w:tc>
          <w:tcPr>
            <w:tcW w:w="3115" w:type="dxa"/>
          </w:tcPr>
          <w:p w:rsidR="00426754" w:rsidRPr="00FF7BF7" w:rsidRDefault="00426754" w:rsidP="00426754">
            <w:r w:rsidRPr="00FF7BF7">
              <w:lastRenderedPageBreak/>
              <w:t xml:space="preserve">оценка «отлично» выставляется обучающемуся, если он глубоко и прочно усвоил программный материал курса, исчерпывающе, последовательно, четко и логически стройно его излагает, умеет тесно увязывать теорию с практикой, свободно справляется с задачами и </w:t>
            </w:r>
            <w:r w:rsidRPr="00FF7BF7">
              <w:lastRenderedPageBreak/>
              <w:t>вопросами, не затрудняется с ответами при видоизменении заданий, правильно обосновывает принятые решения, владеет разносторонними навыками и приемами выполнения практических задач;</w:t>
            </w:r>
          </w:p>
          <w:p w:rsidR="00426754" w:rsidRPr="00FF7BF7" w:rsidRDefault="00426754" w:rsidP="00426754">
            <w:r w:rsidRPr="00FF7BF7">
              <w:t>оценка «хорошо» выставляется обучающемуся, если он твердо знает материал курса,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426754" w:rsidRPr="00FF7BF7" w:rsidRDefault="00426754" w:rsidP="00426754"/>
          <w:p w:rsidR="00426754" w:rsidRPr="00FF7BF7" w:rsidRDefault="00426754" w:rsidP="00426754">
            <w:r w:rsidRPr="00FF7BF7">
              <w:t>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задач;</w:t>
            </w:r>
          </w:p>
          <w:p w:rsidR="00426754" w:rsidRDefault="00426754" w:rsidP="00426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FF7BF7">
              <w:t xml:space="preserve">оценка «неудовлетворительно» выставляется обучающемуся, который не знает значительной части программного материала, допускает существенные ошибки, неуверенно, с большими затруднениями решает практические </w:t>
            </w:r>
            <w:r w:rsidRPr="00FF7BF7">
              <w:lastRenderedPageBreak/>
              <w:t xml:space="preserve">задачи или не справляется с </w:t>
            </w:r>
            <w:r w:rsidRPr="00390C03">
              <w:rPr>
                <w:i/>
              </w:rPr>
              <w:t>ними самостоятельно</w:t>
            </w:r>
            <w:r w:rsidRPr="00FF7BF7">
              <w:t>.</w:t>
            </w:r>
          </w:p>
        </w:tc>
        <w:tc>
          <w:tcPr>
            <w:tcW w:w="3115" w:type="dxa"/>
          </w:tcPr>
          <w:p w:rsidR="00426754" w:rsidRDefault="00FD2E8C" w:rsidP="0042675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pPr>
            <w:r>
              <w:lastRenderedPageBreak/>
              <w:t>Практические занятия, устные опросы</w:t>
            </w:r>
            <w:r w:rsidRPr="000F5683">
              <w:t>, тестирования</w:t>
            </w:r>
          </w:p>
        </w:tc>
      </w:tr>
    </w:tbl>
    <w:p w:rsidR="00C1386A" w:rsidRPr="000F5683" w:rsidRDefault="00C1386A" w:rsidP="00C1386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00"/>
        <w:jc w:val="both"/>
      </w:pPr>
    </w:p>
    <w:p w:rsidR="00C1386A" w:rsidRPr="000F5683" w:rsidRDefault="00C1386A" w:rsidP="00C138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C1386A" w:rsidRPr="000F5683" w:rsidRDefault="00C1386A" w:rsidP="00C138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rPr>
      </w:pPr>
    </w:p>
    <w:p w:rsidR="00B400B3" w:rsidRDefault="00B400B3" w:rsidP="006F27EF">
      <w:pPr>
        <w:autoSpaceDE w:val="0"/>
        <w:autoSpaceDN w:val="0"/>
        <w:adjustRightInd w:val="0"/>
        <w:spacing w:line="276" w:lineRule="auto"/>
        <w:ind w:firstLine="567"/>
        <w:jc w:val="center"/>
      </w:pPr>
      <w:r w:rsidRPr="000F5683">
        <w:rPr>
          <w:bCs/>
          <w:i/>
        </w:rPr>
        <w:br w:type="page"/>
      </w:r>
    </w:p>
    <w:p w:rsidR="006F27EF" w:rsidRPr="00601CAA" w:rsidRDefault="006F27EF" w:rsidP="006F27EF">
      <w:pPr>
        <w:jc w:val="right"/>
        <w:rPr>
          <w:color w:val="000000"/>
        </w:rPr>
      </w:pPr>
      <w:r w:rsidRPr="00601CAA">
        <w:rPr>
          <w:color w:val="000000"/>
        </w:rPr>
        <w:lastRenderedPageBreak/>
        <w:t>Лист согласования</w:t>
      </w:r>
    </w:p>
    <w:p w:rsidR="006F27EF" w:rsidRPr="00601CAA" w:rsidRDefault="006F27EF" w:rsidP="006F27EF">
      <w:pPr>
        <w:rPr>
          <w:color w:val="000000"/>
        </w:rPr>
      </w:pPr>
    </w:p>
    <w:p w:rsidR="006F27EF" w:rsidRPr="00601CAA" w:rsidRDefault="006F27EF" w:rsidP="006F27EF">
      <w:pPr>
        <w:rPr>
          <w:b/>
          <w:color w:val="000000"/>
        </w:rPr>
      </w:pPr>
      <w:r w:rsidRPr="00601CAA">
        <w:rPr>
          <w:b/>
          <w:color w:val="000000"/>
        </w:rPr>
        <w:t>Дополнения и изменения к рабочей программе на учебный год</w:t>
      </w:r>
    </w:p>
    <w:p w:rsidR="006F27EF" w:rsidRPr="00601CAA" w:rsidRDefault="006F27EF" w:rsidP="006F27EF">
      <w:pPr>
        <w:rPr>
          <w:b/>
          <w:color w:val="000000"/>
        </w:rPr>
      </w:pPr>
    </w:p>
    <w:p w:rsidR="006F27EF" w:rsidRPr="00601CAA" w:rsidRDefault="006F27EF" w:rsidP="006F27EF">
      <w:pPr>
        <w:rPr>
          <w:color w:val="000000"/>
        </w:rPr>
      </w:pPr>
      <w:r w:rsidRPr="00601CAA">
        <w:rPr>
          <w:color w:val="000000"/>
        </w:rPr>
        <w:t xml:space="preserve">Дополнения и изменения к рабочей программе на __________ учебный год по дисциплине Наименование_________________________________________________________________ </w:t>
      </w:r>
    </w:p>
    <w:p w:rsidR="006F27EF" w:rsidRPr="00601CAA" w:rsidRDefault="006F27EF" w:rsidP="006F27EF">
      <w:pPr>
        <w:rPr>
          <w:color w:val="000000"/>
        </w:rPr>
      </w:pPr>
      <w:r w:rsidRPr="00601CAA">
        <w:rPr>
          <w:color w:val="000000"/>
        </w:rPr>
        <w:t>В рабочую программу дисциплины «…»  внесены следующие изменения:</w:t>
      </w:r>
    </w:p>
    <w:p w:rsidR="006F27EF" w:rsidRPr="00601CAA" w:rsidRDefault="006F27EF" w:rsidP="006F27EF">
      <w:pPr>
        <w:rPr>
          <w:color w:val="000000"/>
        </w:rPr>
      </w:pPr>
      <w:r w:rsidRPr="00601CAA">
        <w:rPr>
          <w:color w:val="000000"/>
        </w:rPr>
        <w:t>____________________________________________________________________________</w:t>
      </w:r>
    </w:p>
    <w:p w:rsidR="006F27EF" w:rsidRPr="00601CAA" w:rsidRDefault="006F27EF" w:rsidP="006F27EF">
      <w:pPr>
        <w:rPr>
          <w:color w:val="000000"/>
        </w:rPr>
      </w:pPr>
      <w:r w:rsidRPr="00601CAA">
        <w:rPr>
          <w:color w:val="000000"/>
        </w:rPr>
        <w:t>____________________________________________________________________________</w:t>
      </w:r>
    </w:p>
    <w:p w:rsidR="006F27EF" w:rsidRPr="00601CAA" w:rsidRDefault="006F27EF" w:rsidP="006F27EF">
      <w:pPr>
        <w:rPr>
          <w:color w:val="000000"/>
        </w:rPr>
      </w:pPr>
      <w:r w:rsidRPr="00601CAA">
        <w:rPr>
          <w:color w:val="000000"/>
        </w:rPr>
        <w:t>____________________________________________________________________________</w:t>
      </w:r>
    </w:p>
    <w:p w:rsidR="006F27EF" w:rsidRPr="00601CAA" w:rsidRDefault="006F27EF" w:rsidP="006F27EF">
      <w:pPr>
        <w:rPr>
          <w:color w:val="000000"/>
        </w:rPr>
      </w:pPr>
      <w:r w:rsidRPr="00601CAA">
        <w:rPr>
          <w:color w:val="000000"/>
        </w:rPr>
        <w:t>____________________________________________________________________________</w:t>
      </w:r>
    </w:p>
    <w:p w:rsidR="006F27EF" w:rsidRPr="00601CAA" w:rsidRDefault="006F27EF" w:rsidP="006F27EF">
      <w:pPr>
        <w:rPr>
          <w:color w:val="000000"/>
        </w:rPr>
      </w:pPr>
      <w:r w:rsidRPr="00601CAA">
        <w:rPr>
          <w:color w:val="000000"/>
        </w:rPr>
        <w:t>____________________________________________________________________________</w:t>
      </w:r>
    </w:p>
    <w:p w:rsidR="006F27EF" w:rsidRPr="00601CAA" w:rsidRDefault="006F27EF" w:rsidP="006F27EF">
      <w:pPr>
        <w:rPr>
          <w:color w:val="000000"/>
        </w:rPr>
      </w:pPr>
      <w:r w:rsidRPr="00601CAA">
        <w:rPr>
          <w:color w:val="000000"/>
        </w:rPr>
        <w:t xml:space="preserve">Дополнения и изменения в рабочей программе дисциплины </w:t>
      </w:r>
      <w:proofErr w:type="gramStart"/>
      <w:r w:rsidRPr="00601CAA">
        <w:rPr>
          <w:color w:val="000000"/>
        </w:rPr>
        <w:t>«….</w:t>
      </w:r>
      <w:proofErr w:type="gramEnd"/>
      <w:r w:rsidRPr="00601CAA">
        <w:rPr>
          <w:color w:val="000000"/>
        </w:rPr>
        <w:t>»  обсуждены на заседании ЦК</w:t>
      </w:r>
    </w:p>
    <w:p w:rsidR="006F27EF" w:rsidRPr="00601CAA" w:rsidRDefault="006F27EF" w:rsidP="006F27EF">
      <w:pPr>
        <w:rPr>
          <w:color w:val="000000"/>
        </w:rPr>
      </w:pPr>
      <w:r w:rsidRPr="00601CAA">
        <w:rPr>
          <w:color w:val="000000"/>
        </w:rPr>
        <w:t xml:space="preserve"> __________________Протокол № ______ </w:t>
      </w:r>
      <w:proofErr w:type="gramStart"/>
      <w:r w:rsidRPr="00601CAA">
        <w:rPr>
          <w:color w:val="000000"/>
        </w:rPr>
        <w:t>от  «</w:t>
      </w:r>
      <w:proofErr w:type="gramEnd"/>
      <w:r w:rsidRPr="00601CAA">
        <w:rPr>
          <w:color w:val="000000"/>
        </w:rPr>
        <w:t xml:space="preserve">_____» ____________ 20_____г. </w:t>
      </w:r>
    </w:p>
    <w:p w:rsidR="006F27EF" w:rsidRPr="00601CAA" w:rsidRDefault="006F27EF" w:rsidP="006F27EF">
      <w:pPr>
        <w:rPr>
          <w:color w:val="000000"/>
        </w:rPr>
      </w:pPr>
      <w:r w:rsidRPr="00601CAA">
        <w:rPr>
          <w:color w:val="000000"/>
        </w:rPr>
        <w:t>Председатель ЦК ____________________________</w:t>
      </w:r>
    </w:p>
    <w:p w:rsidR="007F5ACC" w:rsidRPr="00B83EED" w:rsidRDefault="007F5ACC" w:rsidP="00973FC5">
      <w:pPr>
        <w:jc w:val="both"/>
        <w:rPr>
          <w:bCs/>
          <w:i/>
          <w:sz w:val="28"/>
          <w:szCs w:val="28"/>
        </w:rPr>
      </w:pPr>
    </w:p>
    <w:sectPr w:rsidR="007F5ACC" w:rsidRPr="00B83EED" w:rsidSect="008946B6">
      <w:pgSz w:w="11906" w:h="16838"/>
      <w:pgMar w:top="1134" w:right="850"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3000" w:rsidRDefault="00FB3000">
      <w:r>
        <w:separator/>
      </w:r>
    </w:p>
  </w:endnote>
  <w:endnote w:type="continuationSeparator" w:id="0">
    <w:p w:rsidR="00FB3000" w:rsidRDefault="00FB30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Gothic UI Semilight">
    <w:altName w:val="MS Gothic"/>
    <w:charset w:val="80"/>
    <w:family w:val="swiss"/>
    <w:pitch w:val="variable"/>
    <w:sig w:usb0="E00002FF" w:usb1="2AC7FDFF" w:usb2="00000016" w:usb3="00000000" w:csb0="0002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8EA" w:rsidRDefault="007028EA" w:rsidP="004968A8">
    <w:pPr>
      <w:pStyle w:val="af"/>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7028EA" w:rsidRDefault="007028EA" w:rsidP="00186EA0">
    <w:pPr>
      <w:pStyle w:val="af"/>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8EA" w:rsidRDefault="007028EA" w:rsidP="00D62BDC">
    <w:pPr>
      <w:pStyle w:val="af"/>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sidR="00CC4C52">
      <w:rPr>
        <w:rStyle w:val="af0"/>
        <w:noProof/>
      </w:rPr>
      <w:t>20</w:t>
    </w:r>
    <w:r>
      <w:rPr>
        <w:rStyle w:val="af0"/>
      </w:rPr>
      <w:fldChar w:fldCharType="end"/>
    </w:r>
  </w:p>
  <w:p w:rsidR="007028EA" w:rsidRPr="00C95A0E" w:rsidRDefault="007028EA" w:rsidP="00186EA0">
    <w:pPr>
      <w:pStyle w:val="af"/>
      <w:ind w:right="360"/>
      <w:rPr>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3000" w:rsidRDefault="00FB3000">
      <w:r>
        <w:separator/>
      </w:r>
    </w:p>
  </w:footnote>
  <w:footnote w:type="continuationSeparator" w:id="0">
    <w:p w:rsidR="00FB3000" w:rsidRDefault="00FB30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8EA" w:rsidRDefault="007028EA" w:rsidP="00B80F17">
    <w:pPr>
      <w:pStyle w:val="af1"/>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7028EA" w:rsidRDefault="007028EA" w:rsidP="000A0D35">
    <w:pPr>
      <w:pStyle w:val="af1"/>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8EA" w:rsidRDefault="007028EA" w:rsidP="00B80F17">
    <w:pPr>
      <w:pStyle w:val="af1"/>
      <w:framePr w:wrap="around" w:vAnchor="text" w:hAnchor="margin" w:xAlign="right" w:y="1"/>
      <w:rPr>
        <w:rStyle w:val="af0"/>
      </w:rPr>
    </w:pPr>
  </w:p>
  <w:p w:rsidR="007028EA" w:rsidRDefault="007028EA" w:rsidP="000A0D35">
    <w:pPr>
      <w:pStyle w:val="af1"/>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52990"/>
    <w:multiLevelType w:val="multilevel"/>
    <w:tmpl w:val="0C74220C"/>
    <w:lvl w:ilvl="0">
      <w:start w:val="1"/>
      <w:numFmt w:val="decimal"/>
      <w:lvlText w:val="%1."/>
      <w:lvlJc w:val="left"/>
      <w:pPr>
        <w:ind w:left="786" w:hanging="360"/>
      </w:pPr>
      <w:rPr>
        <w:rFonts w:ascii="Times New Roman" w:eastAsia="Times New Roman" w:hAnsi="Times New Roman" w:cs="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9082BE3"/>
    <w:multiLevelType w:val="hybridMultilevel"/>
    <w:tmpl w:val="D3E4666C"/>
    <w:lvl w:ilvl="0" w:tplc="FF08941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B5F7262"/>
    <w:multiLevelType w:val="hybridMultilevel"/>
    <w:tmpl w:val="6F161A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2542A2"/>
    <w:multiLevelType w:val="hybridMultilevel"/>
    <w:tmpl w:val="E39A4FF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E5455FC"/>
    <w:multiLevelType w:val="hybridMultilevel"/>
    <w:tmpl w:val="CD9438F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6" w15:restartNumberingAfterBreak="0">
    <w:nsid w:val="12312191"/>
    <w:multiLevelType w:val="hybridMultilevel"/>
    <w:tmpl w:val="575CE4A8"/>
    <w:lvl w:ilvl="0" w:tplc="86666F24">
      <w:start w:val="1"/>
      <w:numFmt w:val="decimal"/>
      <w:lvlText w:val="%1."/>
      <w:lvlJc w:val="left"/>
      <w:pPr>
        <w:ind w:left="1065" w:hanging="705"/>
      </w:pPr>
      <w:rPr>
        <w:rFonts w:hint="default"/>
        <w:i w:val="0"/>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A91773"/>
    <w:multiLevelType w:val="hybridMultilevel"/>
    <w:tmpl w:val="4F1665C6"/>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DFE59DF"/>
    <w:multiLevelType w:val="hybridMultilevel"/>
    <w:tmpl w:val="D0642A62"/>
    <w:lvl w:ilvl="0" w:tplc="EAEE2FFA">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81B3EE5"/>
    <w:multiLevelType w:val="hybridMultilevel"/>
    <w:tmpl w:val="387AEA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CFB4C3F"/>
    <w:multiLevelType w:val="hybridMultilevel"/>
    <w:tmpl w:val="2ECCCB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EBE4454"/>
    <w:multiLevelType w:val="multilevel"/>
    <w:tmpl w:val="07A6D022"/>
    <w:lvl w:ilvl="0">
      <w:start w:val="1"/>
      <w:numFmt w:val="decimal"/>
      <w:lvlText w:val="%1."/>
      <w:lvlJc w:val="left"/>
      <w:pPr>
        <w:ind w:left="525" w:hanging="525"/>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2" w15:restartNumberingAfterBreak="0">
    <w:nsid w:val="41384292"/>
    <w:multiLevelType w:val="hybridMultilevel"/>
    <w:tmpl w:val="58B204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1BB724A"/>
    <w:multiLevelType w:val="hybridMultilevel"/>
    <w:tmpl w:val="9EB2AB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1DC5D18"/>
    <w:multiLevelType w:val="hybridMultilevel"/>
    <w:tmpl w:val="6F161A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25B61DC"/>
    <w:multiLevelType w:val="hybridMultilevel"/>
    <w:tmpl w:val="0032DB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83F5CE6"/>
    <w:multiLevelType w:val="hybridMultilevel"/>
    <w:tmpl w:val="6F161A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8B925B8"/>
    <w:multiLevelType w:val="hybridMultilevel"/>
    <w:tmpl w:val="B8DC6E2A"/>
    <w:lvl w:ilvl="0" w:tplc="72768378">
      <w:start w:val="1"/>
      <w:numFmt w:val="decimal"/>
      <w:pStyle w:val="11"/>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A00205B"/>
    <w:multiLevelType w:val="hybridMultilevel"/>
    <w:tmpl w:val="59B6FEE0"/>
    <w:lvl w:ilvl="0" w:tplc="857C64C2">
      <w:start w:val="1"/>
      <w:numFmt w:val="decimal"/>
      <w:lvlText w:val="%1."/>
      <w:lvlJc w:val="left"/>
      <w:pPr>
        <w:tabs>
          <w:tab w:val="num" w:pos="360"/>
        </w:tabs>
        <w:ind w:left="360" w:hanging="360"/>
      </w:pPr>
      <w:rPr>
        <w:rFonts w:ascii="Times New Roman" w:eastAsia="Times New Roman" w:hAnsi="Times New Roman" w:cs="Times New Roman"/>
      </w:rPr>
    </w:lvl>
    <w:lvl w:ilvl="1" w:tplc="0936C554">
      <w:numFmt w:val="none"/>
      <w:lvlText w:val=""/>
      <w:lvlJc w:val="left"/>
      <w:pPr>
        <w:tabs>
          <w:tab w:val="num" w:pos="360"/>
        </w:tabs>
      </w:pPr>
      <w:rPr>
        <w:rFonts w:cs="Times New Roman"/>
      </w:rPr>
    </w:lvl>
    <w:lvl w:ilvl="2" w:tplc="9B6C1BE4">
      <w:numFmt w:val="none"/>
      <w:lvlText w:val=""/>
      <w:lvlJc w:val="left"/>
      <w:pPr>
        <w:tabs>
          <w:tab w:val="num" w:pos="360"/>
        </w:tabs>
      </w:pPr>
      <w:rPr>
        <w:rFonts w:cs="Times New Roman"/>
      </w:rPr>
    </w:lvl>
    <w:lvl w:ilvl="3" w:tplc="3E12C328">
      <w:numFmt w:val="none"/>
      <w:lvlText w:val=""/>
      <w:lvlJc w:val="left"/>
      <w:pPr>
        <w:tabs>
          <w:tab w:val="num" w:pos="360"/>
        </w:tabs>
      </w:pPr>
      <w:rPr>
        <w:rFonts w:cs="Times New Roman"/>
      </w:rPr>
    </w:lvl>
    <w:lvl w:ilvl="4" w:tplc="8AFC4646">
      <w:numFmt w:val="none"/>
      <w:lvlText w:val=""/>
      <w:lvlJc w:val="left"/>
      <w:pPr>
        <w:tabs>
          <w:tab w:val="num" w:pos="360"/>
        </w:tabs>
      </w:pPr>
      <w:rPr>
        <w:rFonts w:cs="Times New Roman"/>
      </w:rPr>
    </w:lvl>
    <w:lvl w:ilvl="5" w:tplc="6ABC48F0">
      <w:numFmt w:val="none"/>
      <w:lvlText w:val=""/>
      <w:lvlJc w:val="left"/>
      <w:pPr>
        <w:tabs>
          <w:tab w:val="num" w:pos="360"/>
        </w:tabs>
      </w:pPr>
      <w:rPr>
        <w:rFonts w:cs="Times New Roman"/>
      </w:rPr>
    </w:lvl>
    <w:lvl w:ilvl="6" w:tplc="B718CC88">
      <w:numFmt w:val="none"/>
      <w:lvlText w:val=""/>
      <w:lvlJc w:val="left"/>
      <w:pPr>
        <w:tabs>
          <w:tab w:val="num" w:pos="360"/>
        </w:tabs>
      </w:pPr>
      <w:rPr>
        <w:rFonts w:cs="Times New Roman"/>
      </w:rPr>
    </w:lvl>
    <w:lvl w:ilvl="7" w:tplc="0E926B68">
      <w:numFmt w:val="none"/>
      <w:lvlText w:val=""/>
      <w:lvlJc w:val="left"/>
      <w:pPr>
        <w:tabs>
          <w:tab w:val="num" w:pos="360"/>
        </w:tabs>
      </w:pPr>
      <w:rPr>
        <w:rFonts w:cs="Times New Roman"/>
      </w:rPr>
    </w:lvl>
    <w:lvl w:ilvl="8" w:tplc="F86A952E">
      <w:numFmt w:val="none"/>
      <w:lvlText w:val=""/>
      <w:lvlJc w:val="left"/>
      <w:pPr>
        <w:tabs>
          <w:tab w:val="num" w:pos="360"/>
        </w:tabs>
      </w:pPr>
      <w:rPr>
        <w:rFonts w:cs="Times New Roman"/>
      </w:rPr>
    </w:lvl>
  </w:abstractNum>
  <w:abstractNum w:abstractNumId="19" w15:restartNumberingAfterBreak="0">
    <w:nsid w:val="4CA517B7"/>
    <w:multiLevelType w:val="hybridMultilevel"/>
    <w:tmpl w:val="3BCEAD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1946A35"/>
    <w:multiLevelType w:val="hybridMultilevel"/>
    <w:tmpl w:val="85720C28"/>
    <w:lvl w:ilvl="0" w:tplc="E898B8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9927D3A"/>
    <w:multiLevelType w:val="hybridMultilevel"/>
    <w:tmpl w:val="D74ADC1A"/>
    <w:lvl w:ilvl="0" w:tplc="DBFC0254">
      <w:start w:val="1"/>
      <w:numFmt w:val="bullet"/>
      <w:lvlText w:val="-"/>
      <w:lvlJc w:val="left"/>
      <w:pPr>
        <w:ind w:left="720" w:hanging="360"/>
      </w:pPr>
      <w:rPr>
        <w:rFonts w:ascii="Yu Gothic UI Semilight" w:eastAsia="Yu Gothic UI Semilight" w:hAnsi="Yu Gothic UI Semilight"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BEF18E6"/>
    <w:multiLevelType w:val="hybridMultilevel"/>
    <w:tmpl w:val="2ECCCB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C29601B"/>
    <w:multiLevelType w:val="hybridMultilevel"/>
    <w:tmpl w:val="2ECCCB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EB87882"/>
    <w:multiLevelType w:val="hybridMultilevel"/>
    <w:tmpl w:val="F138B8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F7B2D14"/>
    <w:multiLevelType w:val="hybridMultilevel"/>
    <w:tmpl w:val="48C896B2"/>
    <w:lvl w:ilvl="0" w:tplc="DBFC0254">
      <w:start w:val="1"/>
      <w:numFmt w:val="bullet"/>
      <w:lvlText w:val="-"/>
      <w:lvlJc w:val="left"/>
      <w:pPr>
        <w:ind w:left="502" w:hanging="360"/>
      </w:pPr>
      <w:rPr>
        <w:rFonts w:ascii="Yu Gothic UI Semilight" w:eastAsia="Yu Gothic UI Semilight" w:hAnsi="Yu Gothic UI Semilight"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4073371"/>
    <w:multiLevelType w:val="hybridMultilevel"/>
    <w:tmpl w:val="523E9594"/>
    <w:lvl w:ilvl="0" w:tplc="51EAE70E">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52209D"/>
    <w:multiLevelType w:val="hybridMultilevel"/>
    <w:tmpl w:val="6F161A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332284"/>
    <w:multiLevelType w:val="hybridMultilevel"/>
    <w:tmpl w:val="7C2AE136"/>
    <w:lvl w:ilvl="0" w:tplc="F32EF2AE">
      <w:start w:val="1"/>
      <w:numFmt w:val="bullet"/>
      <w:lvlText w:val=""/>
      <w:lvlJc w:val="left"/>
      <w:pPr>
        <w:ind w:left="2062"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15:restartNumberingAfterBreak="0">
    <w:nsid w:val="727E2EC1"/>
    <w:multiLevelType w:val="hybridMultilevel"/>
    <w:tmpl w:val="4FA24930"/>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691737C"/>
    <w:multiLevelType w:val="hybridMultilevel"/>
    <w:tmpl w:val="6F161A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7775CD9"/>
    <w:multiLevelType w:val="hybridMultilevel"/>
    <w:tmpl w:val="8F7E75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8E65EBA"/>
    <w:multiLevelType w:val="hybridMultilevel"/>
    <w:tmpl w:val="E2961BE0"/>
    <w:lvl w:ilvl="0" w:tplc="A19EDBC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B6059F3"/>
    <w:multiLevelType w:val="hybridMultilevel"/>
    <w:tmpl w:val="6F161A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C6C7B97"/>
    <w:multiLevelType w:val="hybridMultilevel"/>
    <w:tmpl w:val="58B204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CD5583F"/>
    <w:multiLevelType w:val="hybridMultilevel"/>
    <w:tmpl w:val="40BE0B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DAE5FB2"/>
    <w:multiLevelType w:val="hybridMultilevel"/>
    <w:tmpl w:val="051E8D4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7" w15:restartNumberingAfterBreak="0">
    <w:nsid w:val="7E234EDE"/>
    <w:multiLevelType w:val="hybridMultilevel"/>
    <w:tmpl w:val="94F291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7"/>
  </w:num>
  <w:num w:numId="3">
    <w:abstractNumId w:val="36"/>
  </w:num>
  <w:num w:numId="4">
    <w:abstractNumId w:val="27"/>
  </w:num>
  <w:num w:numId="5">
    <w:abstractNumId w:val="16"/>
  </w:num>
  <w:num w:numId="6">
    <w:abstractNumId w:val="2"/>
  </w:num>
  <w:num w:numId="7">
    <w:abstractNumId w:val="30"/>
  </w:num>
  <w:num w:numId="8">
    <w:abstractNumId w:val="14"/>
  </w:num>
  <w:num w:numId="9">
    <w:abstractNumId w:val="33"/>
  </w:num>
  <w:num w:numId="10">
    <w:abstractNumId w:val="37"/>
  </w:num>
  <w:num w:numId="11">
    <w:abstractNumId w:val="35"/>
  </w:num>
  <w:num w:numId="12">
    <w:abstractNumId w:val="13"/>
  </w:num>
  <w:num w:numId="13">
    <w:abstractNumId w:val="28"/>
  </w:num>
  <w:num w:numId="14">
    <w:abstractNumId w:val="11"/>
  </w:num>
  <w:num w:numId="15">
    <w:abstractNumId w:val="8"/>
  </w:num>
  <w:num w:numId="16">
    <w:abstractNumId w:val="19"/>
  </w:num>
  <w:num w:numId="17">
    <w:abstractNumId w:val="6"/>
  </w:num>
  <w:num w:numId="18">
    <w:abstractNumId w:val="29"/>
  </w:num>
  <w:num w:numId="19">
    <w:abstractNumId w:val="26"/>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21"/>
  </w:num>
  <w:num w:numId="24">
    <w:abstractNumId w:val="15"/>
  </w:num>
  <w:num w:numId="25">
    <w:abstractNumId w:val="34"/>
  </w:num>
  <w:num w:numId="26">
    <w:abstractNumId w:val="31"/>
  </w:num>
  <w:num w:numId="27">
    <w:abstractNumId w:val="12"/>
  </w:num>
  <w:num w:numId="28">
    <w:abstractNumId w:val="24"/>
  </w:num>
  <w:num w:numId="29">
    <w:abstractNumId w:val="9"/>
  </w:num>
  <w:num w:numId="30">
    <w:abstractNumId w:val="10"/>
  </w:num>
  <w:num w:numId="31">
    <w:abstractNumId w:val="22"/>
  </w:num>
  <w:num w:numId="32">
    <w:abstractNumId w:val="23"/>
  </w:num>
  <w:num w:numId="33">
    <w:abstractNumId w:val="3"/>
  </w:num>
  <w:num w:numId="34">
    <w:abstractNumId w:val="32"/>
  </w:num>
  <w:num w:numId="35">
    <w:abstractNumId w:val="7"/>
  </w:num>
  <w:num w:numId="36">
    <w:abstractNumId w:val="18"/>
  </w:num>
  <w:num w:numId="37">
    <w:abstractNumId w:val="0"/>
  </w:num>
  <w:num w:numId="38">
    <w:abstractNumId w:val="20"/>
  </w:num>
  <w:num w:numId="39">
    <w:abstractNumId w:val="4"/>
  </w:num>
  <w:num w:numId="40">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6F1"/>
    <w:rsid w:val="00003AA9"/>
    <w:rsid w:val="000043E8"/>
    <w:rsid w:val="00004734"/>
    <w:rsid w:val="00006ADC"/>
    <w:rsid w:val="00006D0B"/>
    <w:rsid w:val="0000728B"/>
    <w:rsid w:val="00010B1D"/>
    <w:rsid w:val="00013A54"/>
    <w:rsid w:val="0001623B"/>
    <w:rsid w:val="000163CD"/>
    <w:rsid w:val="000228E5"/>
    <w:rsid w:val="00024EF4"/>
    <w:rsid w:val="00025553"/>
    <w:rsid w:val="000259CB"/>
    <w:rsid w:val="00025CCB"/>
    <w:rsid w:val="00027403"/>
    <w:rsid w:val="00030102"/>
    <w:rsid w:val="00031430"/>
    <w:rsid w:val="000323EE"/>
    <w:rsid w:val="0003378A"/>
    <w:rsid w:val="00033BD9"/>
    <w:rsid w:val="00034322"/>
    <w:rsid w:val="00035D95"/>
    <w:rsid w:val="000379FC"/>
    <w:rsid w:val="00040E09"/>
    <w:rsid w:val="00041ACD"/>
    <w:rsid w:val="000473FC"/>
    <w:rsid w:val="0004786A"/>
    <w:rsid w:val="00047CB9"/>
    <w:rsid w:val="00052DD7"/>
    <w:rsid w:val="0005385E"/>
    <w:rsid w:val="00053CA5"/>
    <w:rsid w:val="000553F5"/>
    <w:rsid w:val="00060370"/>
    <w:rsid w:val="0006073C"/>
    <w:rsid w:val="0006135B"/>
    <w:rsid w:val="00064D79"/>
    <w:rsid w:val="0006526B"/>
    <w:rsid w:val="00070728"/>
    <w:rsid w:val="00073851"/>
    <w:rsid w:val="00073C48"/>
    <w:rsid w:val="00074CF0"/>
    <w:rsid w:val="00074E11"/>
    <w:rsid w:val="00075A6B"/>
    <w:rsid w:val="00075C12"/>
    <w:rsid w:val="00075C6E"/>
    <w:rsid w:val="0007748A"/>
    <w:rsid w:val="0007757C"/>
    <w:rsid w:val="00077E6E"/>
    <w:rsid w:val="00080854"/>
    <w:rsid w:val="0008119B"/>
    <w:rsid w:val="00081322"/>
    <w:rsid w:val="000826D7"/>
    <w:rsid w:val="0008446C"/>
    <w:rsid w:val="00084C52"/>
    <w:rsid w:val="000856E0"/>
    <w:rsid w:val="00085791"/>
    <w:rsid w:val="00087C83"/>
    <w:rsid w:val="00091D1E"/>
    <w:rsid w:val="000923D6"/>
    <w:rsid w:val="00092E90"/>
    <w:rsid w:val="00093114"/>
    <w:rsid w:val="000948D6"/>
    <w:rsid w:val="000A068E"/>
    <w:rsid w:val="000A0D35"/>
    <w:rsid w:val="000A1BCC"/>
    <w:rsid w:val="000A208B"/>
    <w:rsid w:val="000A27A3"/>
    <w:rsid w:val="000A28F1"/>
    <w:rsid w:val="000A2A20"/>
    <w:rsid w:val="000A5236"/>
    <w:rsid w:val="000A5893"/>
    <w:rsid w:val="000A58F5"/>
    <w:rsid w:val="000A6674"/>
    <w:rsid w:val="000A6BC1"/>
    <w:rsid w:val="000B2696"/>
    <w:rsid w:val="000B5090"/>
    <w:rsid w:val="000B571D"/>
    <w:rsid w:val="000B58BB"/>
    <w:rsid w:val="000C12D7"/>
    <w:rsid w:val="000C6A26"/>
    <w:rsid w:val="000C7B8F"/>
    <w:rsid w:val="000D16F6"/>
    <w:rsid w:val="000D5821"/>
    <w:rsid w:val="000D5CDF"/>
    <w:rsid w:val="000D6BE8"/>
    <w:rsid w:val="000D7333"/>
    <w:rsid w:val="000E0275"/>
    <w:rsid w:val="000E3462"/>
    <w:rsid w:val="000E3F39"/>
    <w:rsid w:val="000E5749"/>
    <w:rsid w:val="000F05DF"/>
    <w:rsid w:val="000F12CD"/>
    <w:rsid w:val="000F2E11"/>
    <w:rsid w:val="000F3650"/>
    <w:rsid w:val="000F370D"/>
    <w:rsid w:val="000F5683"/>
    <w:rsid w:val="000F614A"/>
    <w:rsid w:val="000F654A"/>
    <w:rsid w:val="000F6B74"/>
    <w:rsid w:val="000F7074"/>
    <w:rsid w:val="000F74B1"/>
    <w:rsid w:val="000F77C1"/>
    <w:rsid w:val="000F7E1D"/>
    <w:rsid w:val="00102DFC"/>
    <w:rsid w:val="00106480"/>
    <w:rsid w:val="001069E1"/>
    <w:rsid w:val="0011375E"/>
    <w:rsid w:val="00114054"/>
    <w:rsid w:val="001140C8"/>
    <w:rsid w:val="00114FD2"/>
    <w:rsid w:val="001220E3"/>
    <w:rsid w:val="001220F6"/>
    <w:rsid w:val="001221FC"/>
    <w:rsid w:val="001259EA"/>
    <w:rsid w:val="001265EB"/>
    <w:rsid w:val="00126638"/>
    <w:rsid w:val="00137412"/>
    <w:rsid w:val="00141DE8"/>
    <w:rsid w:val="0014522E"/>
    <w:rsid w:val="00147B15"/>
    <w:rsid w:val="00150DC6"/>
    <w:rsid w:val="0015270C"/>
    <w:rsid w:val="00152874"/>
    <w:rsid w:val="00153CEA"/>
    <w:rsid w:val="00162F98"/>
    <w:rsid w:val="0016303B"/>
    <w:rsid w:val="00170452"/>
    <w:rsid w:val="001723D7"/>
    <w:rsid w:val="00172693"/>
    <w:rsid w:val="00173B6C"/>
    <w:rsid w:val="00177130"/>
    <w:rsid w:val="00180365"/>
    <w:rsid w:val="001804CB"/>
    <w:rsid w:val="00182851"/>
    <w:rsid w:val="001836E2"/>
    <w:rsid w:val="00185914"/>
    <w:rsid w:val="00186B62"/>
    <w:rsid w:val="00186EA0"/>
    <w:rsid w:val="00187BD3"/>
    <w:rsid w:val="00187C15"/>
    <w:rsid w:val="001903B1"/>
    <w:rsid w:val="00191A51"/>
    <w:rsid w:val="00191AB7"/>
    <w:rsid w:val="00193A96"/>
    <w:rsid w:val="001974D3"/>
    <w:rsid w:val="00197EE5"/>
    <w:rsid w:val="001A14F3"/>
    <w:rsid w:val="001A15D6"/>
    <w:rsid w:val="001A2CFF"/>
    <w:rsid w:val="001A5D67"/>
    <w:rsid w:val="001A6C2E"/>
    <w:rsid w:val="001A6E86"/>
    <w:rsid w:val="001A7F5C"/>
    <w:rsid w:val="001B2459"/>
    <w:rsid w:val="001B26F1"/>
    <w:rsid w:val="001B3706"/>
    <w:rsid w:val="001B3849"/>
    <w:rsid w:val="001B40C3"/>
    <w:rsid w:val="001B67B7"/>
    <w:rsid w:val="001B74DD"/>
    <w:rsid w:val="001C306C"/>
    <w:rsid w:val="001C65E8"/>
    <w:rsid w:val="001C7378"/>
    <w:rsid w:val="001C778C"/>
    <w:rsid w:val="001C794C"/>
    <w:rsid w:val="001D0E7B"/>
    <w:rsid w:val="001D2214"/>
    <w:rsid w:val="001D299A"/>
    <w:rsid w:val="001D2E93"/>
    <w:rsid w:val="001D34F9"/>
    <w:rsid w:val="001D40D0"/>
    <w:rsid w:val="001D4216"/>
    <w:rsid w:val="001E06DE"/>
    <w:rsid w:val="001E0AD2"/>
    <w:rsid w:val="001E184C"/>
    <w:rsid w:val="001E2EF9"/>
    <w:rsid w:val="001E5D34"/>
    <w:rsid w:val="001E6825"/>
    <w:rsid w:val="001E7128"/>
    <w:rsid w:val="001E771F"/>
    <w:rsid w:val="001F537B"/>
    <w:rsid w:val="001F77C7"/>
    <w:rsid w:val="0020273F"/>
    <w:rsid w:val="002029B1"/>
    <w:rsid w:val="00203DF7"/>
    <w:rsid w:val="002043BD"/>
    <w:rsid w:val="00204800"/>
    <w:rsid w:val="00206C48"/>
    <w:rsid w:val="00211E37"/>
    <w:rsid w:val="002135FB"/>
    <w:rsid w:val="0021536A"/>
    <w:rsid w:val="002172F1"/>
    <w:rsid w:val="00220600"/>
    <w:rsid w:val="00220E9B"/>
    <w:rsid w:val="002214AD"/>
    <w:rsid w:val="00223200"/>
    <w:rsid w:val="00224744"/>
    <w:rsid w:val="00226AC0"/>
    <w:rsid w:val="0022709E"/>
    <w:rsid w:val="00234CBB"/>
    <w:rsid w:val="00240E97"/>
    <w:rsid w:val="002453A7"/>
    <w:rsid w:val="00245721"/>
    <w:rsid w:val="00246AD1"/>
    <w:rsid w:val="0025270E"/>
    <w:rsid w:val="00253C56"/>
    <w:rsid w:val="002553F8"/>
    <w:rsid w:val="002560EA"/>
    <w:rsid w:val="002562BF"/>
    <w:rsid w:val="0025726E"/>
    <w:rsid w:val="00260AAC"/>
    <w:rsid w:val="002615DE"/>
    <w:rsid w:val="0026257E"/>
    <w:rsid w:val="00264BF7"/>
    <w:rsid w:val="00265580"/>
    <w:rsid w:val="00265AFD"/>
    <w:rsid w:val="00271031"/>
    <w:rsid w:val="00271D03"/>
    <w:rsid w:val="00272A58"/>
    <w:rsid w:val="00274CA7"/>
    <w:rsid w:val="00276BF2"/>
    <w:rsid w:val="00277481"/>
    <w:rsid w:val="002830A1"/>
    <w:rsid w:val="00284275"/>
    <w:rsid w:val="00290C5F"/>
    <w:rsid w:val="002914A9"/>
    <w:rsid w:val="002914B5"/>
    <w:rsid w:val="00291662"/>
    <w:rsid w:val="00291F32"/>
    <w:rsid w:val="00293604"/>
    <w:rsid w:val="00295C47"/>
    <w:rsid w:val="00295DBD"/>
    <w:rsid w:val="00297B18"/>
    <w:rsid w:val="002A2FCB"/>
    <w:rsid w:val="002A66D4"/>
    <w:rsid w:val="002A6B10"/>
    <w:rsid w:val="002B1848"/>
    <w:rsid w:val="002B33D1"/>
    <w:rsid w:val="002B4C5E"/>
    <w:rsid w:val="002C0E65"/>
    <w:rsid w:val="002C18F0"/>
    <w:rsid w:val="002C21E2"/>
    <w:rsid w:val="002C2C13"/>
    <w:rsid w:val="002C36A0"/>
    <w:rsid w:val="002C4B8D"/>
    <w:rsid w:val="002C4DC4"/>
    <w:rsid w:val="002C5116"/>
    <w:rsid w:val="002C5336"/>
    <w:rsid w:val="002C68F3"/>
    <w:rsid w:val="002C7FF7"/>
    <w:rsid w:val="002D0793"/>
    <w:rsid w:val="002D135B"/>
    <w:rsid w:val="002D2219"/>
    <w:rsid w:val="002D33A1"/>
    <w:rsid w:val="002D3FE8"/>
    <w:rsid w:val="002D43C3"/>
    <w:rsid w:val="002D5E69"/>
    <w:rsid w:val="002E00C3"/>
    <w:rsid w:val="002E287B"/>
    <w:rsid w:val="002E3B1F"/>
    <w:rsid w:val="002E7174"/>
    <w:rsid w:val="002E746C"/>
    <w:rsid w:val="002E7676"/>
    <w:rsid w:val="002E77F1"/>
    <w:rsid w:val="002F118B"/>
    <w:rsid w:val="002F189B"/>
    <w:rsid w:val="002F584C"/>
    <w:rsid w:val="00300BDE"/>
    <w:rsid w:val="00301637"/>
    <w:rsid w:val="003029BA"/>
    <w:rsid w:val="00303087"/>
    <w:rsid w:val="00303C88"/>
    <w:rsid w:val="00304B38"/>
    <w:rsid w:val="00307B30"/>
    <w:rsid w:val="00310605"/>
    <w:rsid w:val="003139F9"/>
    <w:rsid w:val="00313D43"/>
    <w:rsid w:val="0031621E"/>
    <w:rsid w:val="003177A6"/>
    <w:rsid w:val="00320F3C"/>
    <w:rsid w:val="00321959"/>
    <w:rsid w:val="003232FE"/>
    <w:rsid w:val="00323CF9"/>
    <w:rsid w:val="00327180"/>
    <w:rsid w:val="003275AB"/>
    <w:rsid w:val="00331E3E"/>
    <w:rsid w:val="00332665"/>
    <w:rsid w:val="0033477C"/>
    <w:rsid w:val="00334A8D"/>
    <w:rsid w:val="00337E32"/>
    <w:rsid w:val="003401C4"/>
    <w:rsid w:val="003409E3"/>
    <w:rsid w:val="00341FA9"/>
    <w:rsid w:val="0034366B"/>
    <w:rsid w:val="00344126"/>
    <w:rsid w:val="00345E49"/>
    <w:rsid w:val="00346529"/>
    <w:rsid w:val="00347BF4"/>
    <w:rsid w:val="003509A1"/>
    <w:rsid w:val="003519B9"/>
    <w:rsid w:val="00354266"/>
    <w:rsid w:val="003549DE"/>
    <w:rsid w:val="00356834"/>
    <w:rsid w:val="0035716D"/>
    <w:rsid w:val="00361C74"/>
    <w:rsid w:val="00362200"/>
    <w:rsid w:val="0036361B"/>
    <w:rsid w:val="00363FF0"/>
    <w:rsid w:val="003648A6"/>
    <w:rsid w:val="00366A3B"/>
    <w:rsid w:val="003670D3"/>
    <w:rsid w:val="003672BA"/>
    <w:rsid w:val="00370561"/>
    <w:rsid w:val="00371C3A"/>
    <w:rsid w:val="00373088"/>
    <w:rsid w:val="00376B5F"/>
    <w:rsid w:val="00376C5A"/>
    <w:rsid w:val="00380B44"/>
    <w:rsid w:val="00385DCF"/>
    <w:rsid w:val="003873E5"/>
    <w:rsid w:val="00387C27"/>
    <w:rsid w:val="003907DA"/>
    <w:rsid w:val="00390DD0"/>
    <w:rsid w:val="00393B83"/>
    <w:rsid w:val="00394138"/>
    <w:rsid w:val="00395AAD"/>
    <w:rsid w:val="003A1FD0"/>
    <w:rsid w:val="003A22A0"/>
    <w:rsid w:val="003A2390"/>
    <w:rsid w:val="003A5FE1"/>
    <w:rsid w:val="003A77F5"/>
    <w:rsid w:val="003B209F"/>
    <w:rsid w:val="003B2A18"/>
    <w:rsid w:val="003B2B6F"/>
    <w:rsid w:val="003B4EDB"/>
    <w:rsid w:val="003B6528"/>
    <w:rsid w:val="003B669C"/>
    <w:rsid w:val="003B7D7E"/>
    <w:rsid w:val="003B7ED2"/>
    <w:rsid w:val="003C0611"/>
    <w:rsid w:val="003C16AC"/>
    <w:rsid w:val="003C3647"/>
    <w:rsid w:val="003C476E"/>
    <w:rsid w:val="003C56F0"/>
    <w:rsid w:val="003C5AF2"/>
    <w:rsid w:val="003C6557"/>
    <w:rsid w:val="003D341E"/>
    <w:rsid w:val="003D411B"/>
    <w:rsid w:val="003D4D19"/>
    <w:rsid w:val="003D69CC"/>
    <w:rsid w:val="003E025E"/>
    <w:rsid w:val="003E0FBC"/>
    <w:rsid w:val="003E3884"/>
    <w:rsid w:val="003F0F0D"/>
    <w:rsid w:val="003F4746"/>
    <w:rsid w:val="003F6700"/>
    <w:rsid w:val="003F7A4D"/>
    <w:rsid w:val="0040096C"/>
    <w:rsid w:val="00400EAB"/>
    <w:rsid w:val="00404598"/>
    <w:rsid w:val="00404874"/>
    <w:rsid w:val="004056A8"/>
    <w:rsid w:val="0040779C"/>
    <w:rsid w:val="004079ED"/>
    <w:rsid w:val="00411713"/>
    <w:rsid w:val="00411DB1"/>
    <w:rsid w:val="004121D1"/>
    <w:rsid w:val="004125B6"/>
    <w:rsid w:val="00412696"/>
    <w:rsid w:val="00412785"/>
    <w:rsid w:val="00412A1F"/>
    <w:rsid w:val="00413F18"/>
    <w:rsid w:val="004150AB"/>
    <w:rsid w:val="004171E4"/>
    <w:rsid w:val="00417CDD"/>
    <w:rsid w:val="0042381A"/>
    <w:rsid w:val="00424474"/>
    <w:rsid w:val="00425349"/>
    <w:rsid w:val="004257EF"/>
    <w:rsid w:val="00425B4B"/>
    <w:rsid w:val="00426754"/>
    <w:rsid w:val="0043128C"/>
    <w:rsid w:val="004315E0"/>
    <w:rsid w:val="0043178D"/>
    <w:rsid w:val="00433A3D"/>
    <w:rsid w:val="00434606"/>
    <w:rsid w:val="00435D8A"/>
    <w:rsid w:val="004366F8"/>
    <w:rsid w:val="00436DBE"/>
    <w:rsid w:val="00440E26"/>
    <w:rsid w:val="00443241"/>
    <w:rsid w:val="004471DD"/>
    <w:rsid w:val="00450272"/>
    <w:rsid w:val="004605DD"/>
    <w:rsid w:val="00463EFB"/>
    <w:rsid w:val="004653B4"/>
    <w:rsid w:val="004661C3"/>
    <w:rsid w:val="00466E70"/>
    <w:rsid w:val="00467222"/>
    <w:rsid w:val="00467775"/>
    <w:rsid w:val="00467C27"/>
    <w:rsid w:val="00470093"/>
    <w:rsid w:val="00470413"/>
    <w:rsid w:val="004724D8"/>
    <w:rsid w:val="0047301E"/>
    <w:rsid w:val="00473956"/>
    <w:rsid w:val="00474302"/>
    <w:rsid w:val="004744CD"/>
    <w:rsid w:val="00474755"/>
    <w:rsid w:val="00474C19"/>
    <w:rsid w:val="00474ED4"/>
    <w:rsid w:val="004759F0"/>
    <w:rsid w:val="00480D6F"/>
    <w:rsid w:val="00486AFF"/>
    <w:rsid w:val="00487618"/>
    <w:rsid w:val="00490154"/>
    <w:rsid w:val="00490E1D"/>
    <w:rsid w:val="00490F85"/>
    <w:rsid w:val="00492935"/>
    <w:rsid w:val="00492BE6"/>
    <w:rsid w:val="00493BB0"/>
    <w:rsid w:val="00494E44"/>
    <w:rsid w:val="004962A3"/>
    <w:rsid w:val="0049646A"/>
    <w:rsid w:val="004968A8"/>
    <w:rsid w:val="004973D8"/>
    <w:rsid w:val="00497B3D"/>
    <w:rsid w:val="004A1296"/>
    <w:rsid w:val="004A2BFA"/>
    <w:rsid w:val="004A4AAD"/>
    <w:rsid w:val="004A6191"/>
    <w:rsid w:val="004A69E2"/>
    <w:rsid w:val="004A7A1D"/>
    <w:rsid w:val="004B0C87"/>
    <w:rsid w:val="004B2E20"/>
    <w:rsid w:val="004B3510"/>
    <w:rsid w:val="004B5D49"/>
    <w:rsid w:val="004B6501"/>
    <w:rsid w:val="004C09E1"/>
    <w:rsid w:val="004C3D21"/>
    <w:rsid w:val="004C5780"/>
    <w:rsid w:val="004C68DD"/>
    <w:rsid w:val="004C79A1"/>
    <w:rsid w:val="004C7E46"/>
    <w:rsid w:val="004D2888"/>
    <w:rsid w:val="004D4F5C"/>
    <w:rsid w:val="004D53E5"/>
    <w:rsid w:val="004D7EA0"/>
    <w:rsid w:val="004D7FE5"/>
    <w:rsid w:val="004E1A2B"/>
    <w:rsid w:val="004E2076"/>
    <w:rsid w:val="004E70B5"/>
    <w:rsid w:val="004E751D"/>
    <w:rsid w:val="004F056C"/>
    <w:rsid w:val="004F3943"/>
    <w:rsid w:val="004F6348"/>
    <w:rsid w:val="004F63C3"/>
    <w:rsid w:val="004F65BC"/>
    <w:rsid w:val="004F69AC"/>
    <w:rsid w:val="00501811"/>
    <w:rsid w:val="00502A50"/>
    <w:rsid w:val="005031F8"/>
    <w:rsid w:val="005040D8"/>
    <w:rsid w:val="00505436"/>
    <w:rsid w:val="005105A5"/>
    <w:rsid w:val="00510B1A"/>
    <w:rsid w:val="00512333"/>
    <w:rsid w:val="0051347C"/>
    <w:rsid w:val="005161C4"/>
    <w:rsid w:val="005225EB"/>
    <w:rsid w:val="00523108"/>
    <w:rsid w:val="00523B86"/>
    <w:rsid w:val="00530F71"/>
    <w:rsid w:val="00531020"/>
    <w:rsid w:val="00531C19"/>
    <w:rsid w:val="00534889"/>
    <w:rsid w:val="00537494"/>
    <w:rsid w:val="005447D5"/>
    <w:rsid w:val="005468BE"/>
    <w:rsid w:val="0054757A"/>
    <w:rsid w:val="005476B9"/>
    <w:rsid w:val="005521A5"/>
    <w:rsid w:val="00554AEC"/>
    <w:rsid w:val="00555136"/>
    <w:rsid w:val="005563AE"/>
    <w:rsid w:val="005565AE"/>
    <w:rsid w:val="005565E0"/>
    <w:rsid w:val="0056069F"/>
    <w:rsid w:val="0056171B"/>
    <w:rsid w:val="00561C69"/>
    <w:rsid w:val="00562909"/>
    <w:rsid w:val="00563A3E"/>
    <w:rsid w:val="00567D26"/>
    <w:rsid w:val="00575554"/>
    <w:rsid w:val="00576005"/>
    <w:rsid w:val="0057673E"/>
    <w:rsid w:val="0057687D"/>
    <w:rsid w:val="0057722C"/>
    <w:rsid w:val="00577435"/>
    <w:rsid w:val="0058049F"/>
    <w:rsid w:val="00581951"/>
    <w:rsid w:val="0058449B"/>
    <w:rsid w:val="00584C40"/>
    <w:rsid w:val="00586B54"/>
    <w:rsid w:val="00590837"/>
    <w:rsid w:val="00592D4A"/>
    <w:rsid w:val="0059359F"/>
    <w:rsid w:val="00593E72"/>
    <w:rsid w:val="00593FCA"/>
    <w:rsid w:val="0059554C"/>
    <w:rsid w:val="00595DE9"/>
    <w:rsid w:val="005967CB"/>
    <w:rsid w:val="00597956"/>
    <w:rsid w:val="005A2285"/>
    <w:rsid w:val="005A252C"/>
    <w:rsid w:val="005A4167"/>
    <w:rsid w:val="005A6356"/>
    <w:rsid w:val="005A6D17"/>
    <w:rsid w:val="005B5F6C"/>
    <w:rsid w:val="005B643A"/>
    <w:rsid w:val="005B6F53"/>
    <w:rsid w:val="005C1794"/>
    <w:rsid w:val="005C2010"/>
    <w:rsid w:val="005D09B7"/>
    <w:rsid w:val="005D0BE9"/>
    <w:rsid w:val="005D1A31"/>
    <w:rsid w:val="005D2BB6"/>
    <w:rsid w:val="005D342B"/>
    <w:rsid w:val="005D35C0"/>
    <w:rsid w:val="005D54F7"/>
    <w:rsid w:val="005D6682"/>
    <w:rsid w:val="005D7A5C"/>
    <w:rsid w:val="005E249D"/>
    <w:rsid w:val="005E2DD1"/>
    <w:rsid w:val="005E6053"/>
    <w:rsid w:val="005F0DDB"/>
    <w:rsid w:val="005F2A97"/>
    <w:rsid w:val="0060213D"/>
    <w:rsid w:val="006031C5"/>
    <w:rsid w:val="006060A1"/>
    <w:rsid w:val="00610C65"/>
    <w:rsid w:val="00612ED9"/>
    <w:rsid w:val="0061330B"/>
    <w:rsid w:val="00613A4A"/>
    <w:rsid w:val="006177B6"/>
    <w:rsid w:val="00620CB2"/>
    <w:rsid w:val="00620DBD"/>
    <w:rsid w:val="00621D35"/>
    <w:rsid w:val="00621E77"/>
    <w:rsid w:val="006235B3"/>
    <w:rsid w:val="006254FB"/>
    <w:rsid w:val="00627B54"/>
    <w:rsid w:val="00627E4F"/>
    <w:rsid w:val="006320D4"/>
    <w:rsid w:val="00632BD9"/>
    <w:rsid w:val="006345D0"/>
    <w:rsid w:val="006373A7"/>
    <w:rsid w:val="00640279"/>
    <w:rsid w:val="0064122E"/>
    <w:rsid w:val="00643FF2"/>
    <w:rsid w:val="00644137"/>
    <w:rsid w:val="006471AD"/>
    <w:rsid w:val="0064725A"/>
    <w:rsid w:val="0064782B"/>
    <w:rsid w:val="00651E60"/>
    <w:rsid w:val="00653C5D"/>
    <w:rsid w:val="00655804"/>
    <w:rsid w:val="00655A62"/>
    <w:rsid w:val="00657481"/>
    <w:rsid w:val="006613B3"/>
    <w:rsid w:val="00662B66"/>
    <w:rsid w:val="00663497"/>
    <w:rsid w:val="00663B55"/>
    <w:rsid w:val="00665D1B"/>
    <w:rsid w:val="006662C9"/>
    <w:rsid w:val="00670D1F"/>
    <w:rsid w:val="00672DE7"/>
    <w:rsid w:val="006730DA"/>
    <w:rsid w:val="006736B2"/>
    <w:rsid w:val="00674145"/>
    <w:rsid w:val="0067432E"/>
    <w:rsid w:val="00674E5B"/>
    <w:rsid w:val="00675641"/>
    <w:rsid w:val="006765CC"/>
    <w:rsid w:val="006767F3"/>
    <w:rsid w:val="00677822"/>
    <w:rsid w:val="00677FA2"/>
    <w:rsid w:val="00680991"/>
    <w:rsid w:val="0069048A"/>
    <w:rsid w:val="00691BF5"/>
    <w:rsid w:val="0069260B"/>
    <w:rsid w:val="006937BD"/>
    <w:rsid w:val="0069748B"/>
    <w:rsid w:val="006A332E"/>
    <w:rsid w:val="006A3648"/>
    <w:rsid w:val="006A430A"/>
    <w:rsid w:val="006A48F8"/>
    <w:rsid w:val="006A5323"/>
    <w:rsid w:val="006A647F"/>
    <w:rsid w:val="006B188D"/>
    <w:rsid w:val="006B1BFC"/>
    <w:rsid w:val="006B27C7"/>
    <w:rsid w:val="006B7D70"/>
    <w:rsid w:val="006C1095"/>
    <w:rsid w:val="006C1A62"/>
    <w:rsid w:val="006C2770"/>
    <w:rsid w:val="006C2E40"/>
    <w:rsid w:val="006C445A"/>
    <w:rsid w:val="006C4B80"/>
    <w:rsid w:val="006C5F7E"/>
    <w:rsid w:val="006C6147"/>
    <w:rsid w:val="006C6738"/>
    <w:rsid w:val="006C745C"/>
    <w:rsid w:val="006D08F0"/>
    <w:rsid w:val="006D1AE9"/>
    <w:rsid w:val="006D22E9"/>
    <w:rsid w:val="006D446D"/>
    <w:rsid w:val="006D59A5"/>
    <w:rsid w:val="006D63C1"/>
    <w:rsid w:val="006E01BC"/>
    <w:rsid w:val="006E58D4"/>
    <w:rsid w:val="006E5E76"/>
    <w:rsid w:val="006F27EF"/>
    <w:rsid w:val="006F2880"/>
    <w:rsid w:val="006F30E3"/>
    <w:rsid w:val="006F3C4F"/>
    <w:rsid w:val="006F419D"/>
    <w:rsid w:val="006F5F53"/>
    <w:rsid w:val="006F73C1"/>
    <w:rsid w:val="00700E38"/>
    <w:rsid w:val="00701224"/>
    <w:rsid w:val="007028EA"/>
    <w:rsid w:val="007041B2"/>
    <w:rsid w:val="00716920"/>
    <w:rsid w:val="0072162F"/>
    <w:rsid w:val="00721E2D"/>
    <w:rsid w:val="007222FB"/>
    <w:rsid w:val="00722CBF"/>
    <w:rsid w:val="0072461E"/>
    <w:rsid w:val="0072469B"/>
    <w:rsid w:val="00725623"/>
    <w:rsid w:val="00725964"/>
    <w:rsid w:val="00725ECD"/>
    <w:rsid w:val="00726BAF"/>
    <w:rsid w:val="007312A6"/>
    <w:rsid w:val="00731509"/>
    <w:rsid w:val="007315F7"/>
    <w:rsid w:val="00732A9D"/>
    <w:rsid w:val="00735656"/>
    <w:rsid w:val="007401F9"/>
    <w:rsid w:val="00740E85"/>
    <w:rsid w:val="00742302"/>
    <w:rsid w:val="00747972"/>
    <w:rsid w:val="00751607"/>
    <w:rsid w:val="00751FD8"/>
    <w:rsid w:val="00752A92"/>
    <w:rsid w:val="0075344E"/>
    <w:rsid w:val="00762FB8"/>
    <w:rsid w:val="0076495A"/>
    <w:rsid w:val="00765AE8"/>
    <w:rsid w:val="00767A38"/>
    <w:rsid w:val="0077560C"/>
    <w:rsid w:val="00780509"/>
    <w:rsid w:val="00780FA6"/>
    <w:rsid w:val="007872F8"/>
    <w:rsid w:val="00787F44"/>
    <w:rsid w:val="00790CE9"/>
    <w:rsid w:val="00791598"/>
    <w:rsid w:val="00793311"/>
    <w:rsid w:val="00793803"/>
    <w:rsid w:val="007947C8"/>
    <w:rsid w:val="007948AD"/>
    <w:rsid w:val="00796BA2"/>
    <w:rsid w:val="007A03E6"/>
    <w:rsid w:val="007A4591"/>
    <w:rsid w:val="007A585B"/>
    <w:rsid w:val="007A7028"/>
    <w:rsid w:val="007A7067"/>
    <w:rsid w:val="007B0166"/>
    <w:rsid w:val="007B2F41"/>
    <w:rsid w:val="007B3833"/>
    <w:rsid w:val="007B538E"/>
    <w:rsid w:val="007B579D"/>
    <w:rsid w:val="007B5EB3"/>
    <w:rsid w:val="007B6FA7"/>
    <w:rsid w:val="007C050E"/>
    <w:rsid w:val="007C4AD4"/>
    <w:rsid w:val="007D116B"/>
    <w:rsid w:val="007D2103"/>
    <w:rsid w:val="007E0F1A"/>
    <w:rsid w:val="007E13DA"/>
    <w:rsid w:val="007E1BEF"/>
    <w:rsid w:val="007E2272"/>
    <w:rsid w:val="007E30AF"/>
    <w:rsid w:val="007E369F"/>
    <w:rsid w:val="007E42F1"/>
    <w:rsid w:val="007E587B"/>
    <w:rsid w:val="007E59B7"/>
    <w:rsid w:val="007E5E23"/>
    <w:rsid w:val="007F1A6B"/>
    <w:rsid w:val="007F24BA"/>
    <w:rsid w:val="007F494F"/>
    <w:rsid w:val="007F5ACC"/>
    <w:rsid w:val="007F76B7"/>
    <w:rsid w:val="008008C9"/>
    <w:rsid w:val="008012A4"/>
    <w:rsid w:val="00803135"/>
    <w:rsid w:val="0080602A"/>
    <w:rsid w:val="00814697"/>
    <w:rsid w:val="00814BDC"/>
    <w:rsid w:val="008167DD"/>
    <w:rsid w:val="00821077"/>
    <w:rsid w:val="00821F87"/>
    <w:rsid w:val="008238B1"/>
    <w:rsid w:val="0083146F"/>
    <w:rsid w:val="0083170E"/>
    <w:rsid w:val="00831A8A"/>
    <w:rsid w:val="00832459"/>
    <w:rsid w:val="00835E8E"/>
    <w:rsid w:val="0083644D"/>
    <w:rsid w:val="00837AF0"/>
    <w:rsid w:val="00840EB2"/>
    <w:rsid w:val="00841D1B"/>
    <w:rsid w:val="00841D98"/>
    <w:rsid w:val="00842436"/>
    <w:rsid w:val="008442B0"/>
    <w:rsid w:val="00845D4D"/>
    <w:rsid w:val="008472DC"/>
    <w:rsid w:val="00847DBA"/>
    <w:rsid w:val="00851A01"/>
    <w:rsid w:val="00851FA7"/>
    <w:rsid w:val="00852FC9"/>
    <w:rsid w:val="00853C55"/>
    <w:rsid w:val="00854743"/>
    <w:rsid w:val="00855734"/>
    <w:rsid w:val="00857939"/>
    <w:rsid w:val="0086001F"/>
    <w:rsid w:val="008618BC"/>
    <w:rsid w:val="008631EB"/>
    <w:rsid w:val="00863570"/>
    <w:rsid w:val="008647C6"/>
    <w:rsid w:val="00864D85"/>
    <w:rsid w:val="00865D8F"/>
    <w:rsid w:val="0086790A"/>
    <w:rsid w:val="008709EA"/>
    <w:rsid w:val="00876C1B"/>
    <w:rsid w:val="0088120A"/>
    <w:rsid w:val="008836BF"/>
    <w:rsid w:val="00884992"/>
    <w:rsid w:val="00890612"/>
    <w:rsid w:val="00890AEC"/>
    <w:rsid w:val="00892D2C"/>
    <w:rsid w:val="008945E8"/>
    <w:rsid w:val="008946B6"/>
    <w:rsid w:val="008961F3"/>
    <w:rsid w:val="00897CC0"/>
    <w:rsid w:val="008A538C"/>
    <w:rsid w:val="008A55F6"/>
    <w:rsid w:val="008B08C4"/>
    <w:rsid w:val="008B0D57"/>
    <w:rsid w:val="008B106F"/>
    <w:rsid w:val="008B2D04"/>
    <w:rsid w:val="008B3081"/>
    <w:rsid w:val="008B3467"/>
    <w:rsid w:val="008B5555"/>
    <w:rsid w:val="008B58D9"/>
    <w:rsid w:val="008B638F"/>
    <w:rsid w:val="008B6CD5"/>
    <w:rsid w:val="008C1E42"/>
    <w:rsid w:val="008C2878"/>
    <w:rsid w:val="008C34A5"/>
    <w:rsid w:val="008C4122"/>
    <w:rsid w:val="008C4503"/>
    <w:rsid w:val="008D2C3A"/>
    <w:rsid w:val="008D7E4A"/>
    <w:rsid w:val="008E2112"/>
    <w:rsid w:val="008E3F22"/>
    <w:rsid w:val="008E437F"/>
    <w:rsid w:val="008F042F"/>
    <w:rsid w:val="008F33BD"/>
    <w:rsid w:val="008F4989"/>
    <w:rsid w:val="008F57C1"/>
    <w:rsid w:val="009010E2"/>
    <w:rsid w:val="0090335D"/>
    <w:rsid w:val="00903F79"/>
    <w:rsid w:val="0090461F"/>
    <w:rsid w:val="00907B48"/>
    <w:rsid w:val="0091210A"/>
    <w:rsid w:val="00917851"/>
    <w:rsid w:val="00920158"/>
    <w:rsid w:val="009221F0"/>
    <w:rsid w:val="009224C4"/>
    <w:rsid w:val="009250CF"/>
    <w:rsid w:val="00925C73"/>
    <w:rsid w:val="009339CF"/>
    <w:rsid w:val="00934F47"/>
    <w:rsid w:val="00940275"/>
    <w:rsid w:val="00942F97"/>
    <w:rsid w:val="0094370B"/>
    <w:rsid w:val="0094512E"/>
    <w:rsid w:val="009503E1"/>
    <w:rsid w:val="00954325"/>
    <w:rsid w:val="009560B9"/>
    <w:rsid w:val="00956318"/>
    <w:rsid w:val="00957766"/>
    <w:rsid w:val="00961EE8"/>
    <w:rsid w:val="00963770"/>
    <w:rsid w:val="00964095"/>
    <w:rsid w:val="00966270"/>
    <w:rsid w:val="00972654"/>
    <w:rsid w:val="00973208"/>
    <w:rsid w:val="00973FC5"/>
    <w:rsid w:val="00974E1D"/>
    <w:rsid w:val="00975767"/>
    <w:rsid w:val="00976FF5"/>
    <w:rsid w:val="00977FE1"/>
    <w:rsid w:val="0098108C"/>
    <w:rsid w:val="00981E6C"/>
    <w:rsid w:val="009829C1"/>
    <w:rsid w:val="00984F5E"/>
    <w:rsid w:val="0098622B"/>
    <w:rsid w:val="00990BD1"/>
    <w:rsid w:val="009919D8"/>
    <w:rsid w:val="00991DB3"/>
    <w:rsid w:val="009939C2"/>
    <w:rsid w:val="00993DA7"/>
    <w:rsid w:val="00997171"/>
    <w:rsid w:val="00997A59"/>
    <w:rsid w:val="009A0178"/>
    <w:rsid w:val="009A444D"/>
    <w:rsid w:val="009A4F6A"/>
    <w:rsid w:val="009B059F"/>
    <w:rsid w:val="009B0C4B"/>
    <w:rsid w:val="009B2F1D"/>
    <w:rsid w:val="009B36B7"/>
    <w:rsid w:val="009B5AA0"/>
    <w:rsid w:val="009C4872"/>
    <w:rsid w:val="009C55EB"/>
    <w:rsid w:val="009C589C"/>
    <w:rsid w:val="009C6ACF"/>
    <w:rsid w:val="009D0435"/>
    <w:rsid w:val="009D10E0"/>
    <w:rsid w:val="009D5EF7"/>
    <w:rsid w:val="009E008C"/>
    <w:rsid w:val="009E08E6"/>
    <w:rsid w:val="009E0ADD"/>
    <w:rsid w:val="009E16AC"/>
    <w:rsid w:val="009E2A99"/>
    <w:rsid w:val="009E2B0B"/>
    <w:rsid w:val="009E35C5"/>
    <w:rsid w:val="009E4BC8"/>
    <w:rsid w:val="009E66ED"/>
    <w:rsid w:val="009E75A5"/>
    <w:rsid w:val="009E7B01"/>
    <w:rsid w:val="009F32EA"/>
    <w:rsid w:val="009F35F5"/>
    <w:rsid w:val="009F7AE7"/>
    <w:rsid w:val="00A00587"/>
    <w:rsid w:val="00A01D81"/>
    <w:rsid w:val="00A02367"/>
    <w:rsid w:val="00A03DD0"/>
    <w:rsid w:val="00A06581"/>
    <w:rsid w:val="00A100F1"/>
    <w:rsid w:val="00A104EA"/>
    <w:rsid w:val="00A108E0"/>
    <w:rsid w:val="00A10A07"/>
    <w:rsid w:val="00A111E4"/>
    <w:rsid w:val="00A1183A"/>
    <w:rsid w:val="00A128DE"/>
    <w:rsid w:val="00A1326D"/>
    <w:rsid w:val="00A14716"/>
    <w:rsid w:val="00A14FBA"/>
    <w:rsid w:val="00A15136"/>
    <w:rsid w:val="00A20A8B"/>
    <w:rsid w:val="00A2281A"/>
    <w:rsid w:val="00A23544"/>
    <w:rsid w:val="00A23B0E"/>
    <w:rsid w:val="00A247BD"/>
    <w:rsid w:val="00A265BA"/>
    <w:rsid w:val="00A31357"/>
    <w:rsid w:val="00A363B1"/>
    <w:rsid w:val="00A37E87"/>
    <w:rsid w:val="00A402EE"/>
    <w:rsid w:val="00A44D4C"/>
    <w:rsid w:val="00A455AF"/>
    <w:rsid w:val="00A4583E"/>
    <w:rsid w:val="00A50E70"/>
    <w:rsid w:val="00A51C90"/>
    <w:rsid w:val="00A5285A"/>
    <w:rsid w:val="00A53DF3"/>
    <w:rsid w:val="00A54EDC"/>
    <w:rsid w:val="00A55148"/>
    <w:rsid w:val="00A55387"/>
    <w:rsid w:val="00A56849"/>
    <w:rsid w:val="00A56E15"/>
    <w:rsid w:val="00A600E5"/>
    <w:rsid w:val="00A608A7"/>
    <w:rsid w:val="00A613BF"/>
    <w:rsid w:val="00A61906"/>
    <w:rsid w:val="00A62402"/>
    <w:rsid w:val="00A62F79"/>
    <w:rsid w:val="00A64B9F"/>
    <w:rsid w:val="00A64FFF"/>
    <w:rsid w:val="00A70C6A"/>
    <w:rsid w:val="00A718CA"/>
    <w:rsid w:val="00A72847"/>
    <w:rsid w:val="00A73177"/>
    <w:rsid w:val="00A73D05"/>
    <w:rsid w:val="00A740F1"/>
    <w:rsid w:val="00A74573"/>
    <w:rsid w:val="00A75259"/>
    <w:rsid w:val="00A7685C"/>
    <w:rsid w:val="00A80F31"/>
    <w:rsid w:val="00A81357"/>
    <w:rsid w:val="00A81D5E"/>
    <w:rsid w:val="00A82DD0"/>
    <w:rsid w:val="00A866C3"/>
    <w:rsid w:val="00A87E23"/>
    <w:rsid w:val="00A905C0"/>
    <w:rsid w:val="00A91515"/>
    <w:rsid w:val="00A932F0"/>
    <w:rsid w:val="00A948DC"/>
    <w:rsid w:val="00A9512F"/>
    <w:rsid w:val="00AA10A1"/>
    <w:rsid w:val="00AA1685"/>
    <w:rsid w:val="00AA1E2D"/>
    <w:rsid w:val="00AA3214"/>
    <w:rsid w:val="00AA482B"/>
    <w:rsid w:val="00AA49A6"/>
    <w:rsid w:val="00AA6565"/>
    <w:rsid w:val="00AA7649"/>
    <w:rsid w:val="00AA7DE0"/>
    <w:rsid w:val="00AB0C38"/>
    <w:rsid w:val="00AB2444"/>
    <w:rsid w:val="00AB2ACC"/>
    <w:rsid w:val="00AB3FF6"/>
    <w:rsid w:val="00AB58E9"/>
    <w:rsid w:val="00AB737C"/>
    <w:rsid w:val="00AB7629"/>
    <w:rsid w:val="00AC0ECF"/>
    <w:rsid w:val="00AC4793"/>
    <w:rsid w:val="00AC4B79"/>
    <w:rsid w:val="00AC4C2F"/>
    <w:rsid w:val="00AC5F6A"/>
    <w:rsid w:val="00AC7685"/>
    <w:rsid w:val="00AD1D0A"/>
    <w:rsid w:val="00AD4705"/>
    <w:rsid w:val="00AE035E"/>
    <w:rsid w:val="00AE0EB0"/>
    <w:rsid w:val="00AE2A55"/>
    <w:rsid w:val="00AE2E6D"/>
    <w:rsid w:val="00AE4B4E"/>
    <w:rsid w:val="00AE4BFB"/>
    <w:rsid w:val="00AE5C99"/>
    <w:rsid w:val="00AE6006"/>
    <w:rsid w:val="00AF0B71"/>
    <w:rsid w:val="00AF0C9B"/>
    <w:rsid w:val="00AF23CB"/>
    <w:rsid w:val="00AF5393"/>
    <w:rsid w:val="00AF6216"/>
    <w:rsid w:val="00AF69F7"/>
    <w:rsid w:val="00B0198B"/>
    <w:rsid w:val="00B01DC4"/>
    <w:rsid w:val="00B029A4"/>
    <w:rsid w:val="00B03618"/>
    <w:rsid w:val="00B0395D"/>
    <w:rsid w:val="00B039C1"/>
    <w:rsid w:val="00B04DEE"/>
    <w:rsid w:val="00B05B9A"/>
    <w:rsid w:val="00B06A4C"/>
    <w:rsid w:val="00B103B4"/>
    <w:rsid w:val="00B11225"/>
    <w:rsid w:val="00B14529"/>
    <w:rsid w:val="00B148B9"/>
    <w:rsid w:val="00B22C8D"/>
    <w:rsid w:val="00B2420E"/>
    <w:rsid w:val="00B24415"/>
    <w:rsid w:val="00B31459"/>
    <w:rsid w:val="00B33D06"/>
    <w:rsid w:val="00B3597A"/>
    <w:rsid w:val="00B35A71"/>
    <w:rsid w:val="00B400B3"/>
    <w:rsid w:val="00B406CB"/>
    <w:rsid w:val="00B41F86"/>
    <w:rsid w:val="00B420CD"/>
    <w:rsid w:val="00B42619"/>
    <w:rsid w:val="00B4612E"/>
    <w:rsid w:val="00B470C8"/>
    <w:rsid w:val="00B47F87"/>
    <w:rsid w:val="00B506E1"/>
    <w:rsid w:val="00B507AC"/>
    <w:rsid w:val="00B53405"/>
    <w:rsid w:val="00B56CD9"/>
    <w:rsid w:val="00B56D52"/>
    <w:rsid w:val="00B572DE"/>
    <w:rsid w:val="00B65E20"/>
    <w:rsid w:val="00B70A20"/>
    <w:rsid w:val="00B70D5E"/>
    <w:rsid w:val="00B7233A"/>
    <w:rsid w:val="00B727A7"/>
    <w:rsid w:val="00B75C0E"/>
    <w:rsid w:val="00B76A6C"/>
    <w:rsid w:val="00B7773C"/>
    <w:rsid w:val="00B77E6C"/>
    <w:rsid w:val="00B80F17"/>
    <w:rsid w:val="00B83EED"/>
    <w:rsid w:val="00B86673"/>
    <w:rsid w:val="00B86843"/>
    <w:rsid w:val="00B87620"/>
    <w:rsid w:val="00B92641"/>
    <w:rsid w:val="00B946EA"/>
    <w:rsid w:val="00B956B5"/>
    <w:rsid w:val="00BA5CD4"/>
    <w:rsid w:val="00BA7757"/>
    <w:rsid w:val="00BA7C88"/>
    <w:rsid w:val="00BB2626"/>
    <w:rsid w:val="00BB443D"/>
    <w:rsid w:val="00BB4AB3"/>
    <w:rsid w:val="00BB4B14"/>
    <w:rsid w:val="00BB5632"/>
    <w:rsid w:val="00BB609B"/>
    <w:rsid w:val="00BB60F3"/>
    <w:rsid w:val="00BB6FB0"/>
    <w:rsid w:val="00BB72EA"/>
    <w:rsid w:val="00BC0212"/>
    <w:rsid w:val="00BC0AAA"/>
    <w:rsid w:val="00BC2BFA"/>
    <w:rsid w:val="00BC2D67"/>
    <w:rsid w:val="00BC2E4F"/>
    <w:rsid w:val="00BC3657"/>
    <w:rsid w:val="00BC3D6C"/>
    <w:rsid w:val="00BC631A"/>
    <w:rsid w:val="00BC7608"/>
    <w:rsid w:val="00BD1D2A"/>
    <w:rsid w:val="00BD279C"/>
    <w:rsid w:val="00BD4709"/>
    <w:rsid w:val="00BD4AED"/>
    <w:rsid w:val="00BD6E5A"/>
    <w:rsid w:val="00BE2695"/>
    <w:rsid w:val="00BE4329"/>
    <w:rsid w:val="00BE5AC2"/>
    <w:rsid w:val="00BE6CCE"/>
    <w:rsid w:val="00BE714E"/>
    <w:rsid w:val="00BE7226"/>
    <w:rsid w:val="00BF0D78"/>
    <w:rsid w:val="00BF10BE"/>
    <w:rsid w:val="00BF1CD5"/>
    <w:rsid w:val="00BF1FAF"/>
    <w:rsid w:val="00BF201D"/>
    <w:rsid w:val="00BF398C"/>
    <w:rsid w:val="00BF4721"/>
    <w:rsid w:val="00BF51D8"/>
    <w:rsid w:val="00BF661B"/>
    <w:rsid w:val="00BF6A9F"/>
    <w:rsid w:val="00BF6BDD"/>
    <w:rsid w:val="00BF7E8E"/>
    <w:rsid w:val="00C01EE3"/>
    <w:rsid w:val="00C0365B"/>
    <w:rsid w:val="00C04A57"/>
    <w:rsid w:val="00C04CEF"/>
    <w:rsid w:val="00C05709"/>
    <w:rsid w:val="00C10DA7"/>
    <w:rsid w:val="00C1386A"/>
    <w:rsid w:val="00C13B31"/>
    <w:rsid w:val="00C13D3F"/>
    <w:rsid w:val="00C14F29"/>
    <w:rsid w:val="00C150C9"/>
    <w:rsid w:val="00C150D3"/>
    <w:rsid w:val="00C15D3D"/>
    <w:rsid w:val="00C25F20"/>
    <w:rsid w:val="00C26B65"/>
    <w:rsid w:val="00C30029"/>
    <w:rsid w:val="00C30C2C"/>
    <w:rsid w:val="00C31076"/>
    <w:rsid w:val="00C32D83"/>
    <w:rsid w:val="00C33B2C"/>
    <w:rsid w:val="00C33EE8"/>
    <w:rsid w:val="00C34513"/>
    <w:rsid w:val="00C373C3"/>
    <w:rsid w:val="00C43E3D"/>
    <w:rsid w:val="00C46F23"/>
    <w:rsid w:val="00C51B6D"/>
    <w:rsid w:val="00C51EC4"/>
    <w:rsid w:val="00C52589"/>
    <w:rsid w:val="00C548FF"/>
    <w:rsid w:val="00C6027D"/>
    <w:rsid w:val="00C6074A"/>
    <w:rsid w:val="00C610F7"/>
    <w:rsid w:val="00C61E11"/>
    <w:rsid w:val="00C62A5C"/>
    <w:rsid w:val="00C62F06"/>
    <w:rsid w:val="00C63DCC"/>
    <w:rsid w:val="00C6591A"/>
    <w:rsid w:val="00C65BBC"/>
    <w:rsid w:val="00C67BA4"/>
    <w:rsid w:val="00C7042C"/>
    <w:rsid w:val="00C7288D"/>
    <w:rsid w:val="00C73A47"/>
    <w:rsid w:val="00C73EDF"/>
    <w:rsid w:val="00C748AA"/>
    <w:rsid w:val="00C75200"/>
    <w:rsid w:val="00C81116"/>
    <w:rsid w:val="00C83392"/>
    <w:rsid w:val="00C8452A"/>
    <w:rsid w:val="00C85A52"/>
    <w:rsid w:val="00C86317"/>
    <w:rsid w:val="00C87822"/>
    <w:rsid w:val="00C879D2"/>
    <w:rsid w:val="00C9106E"/>
    <w:rsid w:val="00C92546"/>
    <w:rsid w:val="00C94FAB"/>
    <w:rsid w:val="00C95A0E"/>
    <w:rsid w:val="00C97265"/>
    <w:rsid w:val="00C97FDF"/>
    <w:rsid w:val="00CA0736"/>
    <w:rsid w:val="00CA14E1"/>
    <w:rsid w:val="00CA4E38"/>
    <w:rsid w:val="00CA533E"/>
    <w:rsid w:val="00CA7479"/>
    <w:rsid w:val="00CB00EC"/>
    <w:rsid w:val="00CB0575"/>
    <w:rsid w:val="00CB0969"/>
    <w:rsid w:val="00CB2788"/>
    <w:rsid w:val="00CB43E7"/>
    <w:rsid w:val="00CB52A9"/>
    <w:rsid w:val="00CB73E3"/>
    <w:rsid w:val="00CC1CCC"/>
    <w:rsid w:val="00CC3693"/>
    <w:rsid w:val="00CC4C52"/>
    <w:rsid w:val="00CC6AB8"/>
    <w:rsid w:val="00CC7090"/>
    <w:rsid w:val="00CC72FE"/>
    <w:rsid w:val="00CD1014"/>
    <w:rsid w:val="00CD1F09"/>
    <w:rsid w:val="00CD5F05"/>
    <w:rsid w:val="00CD7860"/>
    <w:rsid w:val="00CD7F0C"/>
    <w:rsid w:val="00CE090C"/>
    <w:rsid w:val="00CE2429"/>
    <w:rsid w:val="00CE2957"/>
    <w:rsid w:val="00CE2A51"/>
    <w:rsid w:val="00CE2BA8"/>
    <w:rsid w:val="00CE4132"/>
    <w:rsid w:val="00CF397E"/>
    <w:rsid w:val="00CF6674"/>
    <w:rsid w:val="00CF6C92"/>
    <w:rsid w:val="00CF6D6F"/>
    <w:rsid w:val="00D00652"/>
    <w:rsid w:val="00D0279C"/>
    <w:rsid w:val="00D033D5"/>
    <w:rsid w:val="00D04456"/>
    <w:rsid w:val="00D06B47"/>
    <w:rsid w:val="00D06DEF"/>
    <w:rsid w:val="00D116F9"/>
    <w:rsid w:val="00D11D26"/>
    <w:rsid w:val="00D13A2F"/>
    <w:rsid w:val="00D15E94"/>
    <w:rsid w:val="00D15F45"/>
    <w:rsid w:val="00D170DB"/>
    <w:rsid w:val="00D2035F"/>
    <w:rsid w:val="00D2123E"/>
    <w:rsid w:val="00D22202"/>
    <w:rsid w:val="00D2228B"/>
    <w:rsid w:val="00D23694"/>
    <w:rsid w:val="00D24FAE"/>
    <w:rsid w:val="00D30101"/>
    <w:rsid w:val="00D32A02"/>
    <w:rsid w:val="00D37534"/>
    <w:rsid w:val="00D37CB7"/>
    <w:rsid w:val="00D40E21"/>
    <w:rsid w:val="00D42508"/>
    <w:rsid w:val="00D427F9"/>
    <w:rsid w:val="00D43E5C"/>
    <w:rsid w:val="00D47CAE"/>
    <w:rsid w:val="00D47FBA"/>
    <w:rsid w:val="00D5761E"/>
    <w:rsid w:val="00D57B49"/>
    <w:rsid w:val="00D57C1C"/>
    <w:rsid w:val="00D62BDC"/>
    <w:rsid w:val="00D65763"/>
    <w:rsid w:val="00D66460"/>
    <w:rsid w:val="00D665D1"/>
    <w:rsid w:val="00D67318"/>
    <w:rsid w:val="00D67B7D"/>
    <w:rsid w:val="00D67CDE"/>
    <w:rsid w:val="00D7325F"/>
    <w:rsid w:val="00D73DA2"/>
    <w:rsid w:val="00D7641C"/>
    <w:rsid w:val="00D80B57"/>
    <w:rsid w:val="00D811CF"/>
    <w:rsid w:val="00D8214C"/>
    <w:rsid w:val="00D922EF"/>
    <w:rsid w:val="00D968B3"/>
    <w:rsid w:val="00DA078C"/>
    <w:rsid w:val="00DA22F2"/>
    <w:rsid w:val="00DA3128"/>
    <w:rsid w:val="00DA5272"/>
    <w:rsid w:val="00DA5C90"/>
    <w:rsid w:val="00DA5C9C"/>
    <w:rsid w:val="00DA6C64"/>
    <w:rsid w:val="00DB084F"/>
    <w:rsid w:val="00DB2E41"/>
    <w:rsid w:val="00DB4967"/>
    <w:rsid w:val="00DB6253"/>
    <w:rsid w:val="00DB7610"/>
    <w:rsid w:val="00DB777F"/>
    <w:rsid w:val="00DC0EB6"/>
    <w:rsid w:val="00DC21ED"/>
    <w:rsid w:val="00DC2E24"/>
    <w:rsid w:val="00DC6EC2"/>
    <w:rsid w:val="00DD0ADA"/>
    <w:rsid w:val="00DD15FA"/>
    <w:rsid w:val="00DD16B2"/>
    <w:rsid w:val="00DD4118"/>
    <w:rsid w:val="00DD41C0"/>
    <w:rsid w:val="00DD48BA"/>
    <w:rsid w:val="00DE0D56"/>
    <w:rsid w:val="00DE3654"/>
    <w:rsid w:val="00DE45F7"/>
    <w:rsid w:val="00DE47D5"/>
    <w:rsid w:val="00DE7BB0"/>
    <w:rsid w:val="00DE7BE8"/>
    <w:rsid w:val="00DF0403"/>
    <w:rsid w:val="00DF0C89"/>
    <w:rsid w:val="00DF0DAB"/>
    <w:rsid w:val="00DF1538"/>
    <w:rsid w:val="00DF2B2D"/>
    <w:rsid w:val="00DF4E6D"/>
    <w:rsid w:val="00DF4E91"/>
    <w:rsid w:val="00DF52BA"/>
    <w:rsid w:val="00E021FD"/>
    <w:rsid w:val="00E04A07"/>
    <w:rsid w:val="00E06F6B"/>
    <w:rsid w:val="00E10A04"/>
    <w:rsid w:val="00E12052"/>
    <w:rsid w:val="00E124D2"/>
    <w:rsid w:val="00E12B71"/>
    <w:rsid w:val="00E13E62"/>
    <w:rsid w:val="00E1401B"/>
    <w:rsid w:val="00E145A2"/>
    <w:rsid w:val="00E1523E"/>
    <w:rsid w:val="00E16532"/>
    <w:rsid w:val="00E20703"/>
    <w:rsid w:val="00E21C40"/>
    <w:rsid w:val="00E221E2"/>
    <w:rsid w:val="00E2461E"/>
    <w:rsid w:val="00E264DB"/>
    <w:rsid w:val="00E27DDD"/>
    <w:rsid w:val="00E32722"/>
    <w:rsid w:val="00E33891"/>
    <w:rsid w:val="00E347AC"/>
    <w:rsid w:val="00E372BF"/>
    <w:rsid w:val="00E403D2"/>
    <w:rsid w:val="00E40B49"/>
    <w:rsid w:val="00E43F56"/>
    <w:rsid w:val="00E444E8"/>
    <w:rsid w:val="00E44620"/>
    <w:rsid w:val="00E4523D"/>
    <w:rsid w:val="00E46089"/>
    <w:rsid w:val="00E52E97"/>
    <w:rsid w:val="00E55295"/>
    <w:rsid w:val="00E55336"/>
    <w:rsid w:val="00E557C9"/>
    <w:rsid w:val="00E576A6"/>
    <w:rsid w:val="00E6009F"/>
    <w:rsid w:val="00E63F6C"/>
    <w:rsid w:val="00E66F67"/>
    <w:rsid w:val="00E67E0E"/>
    <w:rsid w:val="00E70C8D"/>
    <w:rsid w:val="00E73376"/>
    <w:rsid w:val="00E73B02"/>
    <w:rsid w:val="00E746F8"/>
    <w:rsid w:val="00E77A41"/>
    <w:rsid w:val="00E820CA"/>
    <w:rsid w:val="00E84C25"/>
    <w:rsid w:val="00E856CE"/>
    <w:rsid w:val="00E91A69"/>
    <w:rsid w:val="00E9278E"/>
    <w:rsid w:val="00E93EBF"/>
    <w:rsid w:val="00E941C1"/>
    <w:rsid w:val="00E95EDA"/>
    <w:rsid w:val="00E96361"/>
    <w:rsid w:val="00EA01B1"/>
    <w:rsid w:val="00EA06F2"/>
    <w:rsid w:val="00EA1B42"/>
    <w:rsid w:val="00EA26B5"/>
    <w:rsid w:val="00EA3578"/>
    <w:rsid w:val="00EA66CD"/>
    <w:rsid w:val="00EB0589"/>
    <w:rsid w:val="00EB4A2E"/>
    <w:rsid w:val="00EB51B3"/>
    <w:rsid w:val="00EB70F0"/>
    <w:rsid w:val="00EB74F7"/>
    <w:rsid w:val="00EB7627"/>
    <w:rsid w:val="00EB79E5"/>
    <w:rsid w:val="00EC0516"/>
    <w:rsid w:val="00EC2ACF"/>
    <w:rsid w:val="00EC2FDA"/>
    <w:rsid w:val="00EC7232"/>
    <w:rsid w:val="00ED0D94"/>
    <w:rsid w:val="00ED3946"/>
    <w:rsid w:val="00ED3F41"/>
    <w:rsid w:val="00ED42F1"/>
    <w:rsid w:val="00ED544F"/>
    <w:rsid w:val="00ED678C"/>
    <w:rsid w:val="00ED7187"/>
    <w:rsid w:val="00EE0893"/>
    <w:rsid w:val="00EE089A"/>
    <w:rsid w:val="00EE1BB0"/>
    <w:rsid w:val="00EE3E95"/>
    <w:rsid w:val="00EE5EE6"/>
    <w:rsid w:val="00EE6F8F"/>
    <w:rsid w:val="00EE7A03"/>
    <w:rsid w:val="00EE7AF3"/>
    <w:rsid w:val="00EF072B"/>
    <w:rsid w:val="00EF2995"/>
    <w:rsid w:val="00EF326C"/>
    <w:rsid w:val="00EF4925"/>
    <w:rsid w:val="00F028B7"/>
    <w:rsid w:val="00F02DDE"/>
    <w:rsid w:val="00F03990"/>
    <w:rsid w:val="00F042EB"/>
    <w:rsid w:val="00F10C94"/>
    <w:rsid w:val="00F14A84"/>
    <w:rsid w:val="00F14AED"/>
    <w:rsid w:val="00F15264"/>
    <w:rsid w:val="00F16BEF"/>
    <w:rsid w:val="00F225A1"/>
    <w:rsid w:val="00F22F8C"/>
    <w:rsid w:val="00F23293"/>
    <w:rsid w:val="00F23C0A"/>
    <w:rsid w:val="00F2414B"/>
    <w:rsid w:val="00F24B65"/>
    <w:rsid w:val="00F25ACD"/>
    <w:rsid w:val="00F25BB6"/>
    <w:rsid w:val="00F316E8"/>
    <w:rsid w:val="00F34131"/>
    <w:rsid w:val="00F34524"/>
    <w:rsid w:val="00F34FB3"/>
    <w:rsid w:val="00F3635D"/>
    <w:rsid w:val="00F37C78"/>
    <w:rsid w:val="00F4197B"/>
    <w:rsid w:val="00F44AB5"/>
    <w:rsid w:val="00F4731F"/>
    <w:rsid w:val="00F52BAA"/>
    <w:rsid w:val="00F54E3B"/>
    <w:rsid w:val="00F559A5"/>
    <w:rsid w:val="00F61AE3"/>
    <w:rsid w:val="00F720CB"/>
    <w:rsid w:val="00F72B8A"/>
    <w:rsid w:val="00F72CBC"/>
    <w:rsid w:val="00F76771"/>
    <w:rsid w:val="00F800CC"/>
    <w:rsid w:val="00F80167"/>
    <w:rsid w:val="00F81532"/>
    <w:rsid w:val="00F818B0"/>
    <w:rsid w:val="00F81C47"/>
    <w:rsid w:val="00F833D7"/>
    <w:rsid w:val="00F843DB"/>
    <w:rsid w:val="00F91C56"/>
    <w:rsid w:val="00F92A79"/>
    <w:rsid w:val="00F92D43"/>
    <w:rsid w:val="00F9395F"/>
    <w:rsid w:val="00F93C56"/>
    <w:rsid w:val="00F9594A"/>
    <w:rsid w:val="00F96761"/>
    <w:rsid w:val="00FA00DB"/>
    <w:rsid w:val="00FA09E4"/>
    <w:rsid w:val="00FA1C39"/>
    <w:rsid w:val="00FB3000"/>
    <w:rsid w:val="00FB334C"/>
    <w:rsid w:val="00FB4277"/>
    <w:rsid w:val="00FB6E93"/>
    <w:rsid w:val="00FC14F4"/>
    <w:rsid w:val="00FC1FC7"/>
    <w:rsid w:val="00FC5543"/>
    <w:rsid w:val="00FC5D62"/>
    <w:rsid w:val="00FD00D5"/>
    <w:rsid w:val="00FD14CE"/>
    <w:rsid w:val="00FD165E"/>
    <w:rsid w:val="00FD2E8C"/>
    <w:rsid w:val="00FD3C43"/>
    <w:rsid w:val="00FD5912"/>
    <w:rsid w:val="00FD5A66"/>
    <w:rsid w:val="00FD5E2D"/>
    <w:rsid w:val="00FD6016"/>
    <w:rsid w:val="00FD7436"/>
    <w:rsid w:val="00FE049E"/>
    <w:rsid w:val="00FE090E"/>
    <w:rsid w:val="00FE2F02"/>
    <w:rsid w:val="00FE3A34"/>
    <w:rsid w:val="00FE6B6B"/>
    <w:rsid w:val="00FE729F"/>
    <w:rsid w:val="00FF3784"/>
    <w:rsid w:val="00FF4E46"/>
    <w:rsid w:val="00FF5304"/>
    <w:rsid w:val="00FF6AC7"/>
    <w:rsid w:val="00FF76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52EFE4"/>
  <w15:docId w15:val="{02405BBB-CF38-48EE-99C5-BC5BFB9C1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rsid w:val="00FF6AC7"/>
    <w:pPr>
      <w:keepNext/>
      <w:autoSpaceDE w:val="0"/>
      <w:autoSpaceDN w:val="0"/>
      <w:ind w:firstLine="284"/>
      <w:outlineLvl w:val="0"/>
    </w:pPr>
  </w:style>
  <w:style w:type="paragraph" w:styleId="2">
    <w:name w:val="heading 2"/>
    <w:basedOn w:val="a"/>
    <w:next w:val="a"/>
    <w:link w:val="20"/>
    <w:qFormat/>
    <w:rsid w:val="00277481"/>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DE7BE8"/>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B26F1"/>
    <w:pPr>
      <w:spacing w:before="100" w:beforeAutospacing="1" w:after="100" w:afterAutospacing="1"/>
    </w:pPr>
  </w:style>
  <w:style w:type="paragraph" w:styleId="21">
    <w:name w:val="List 2"/>
    <w:basedOn w:val="a"/>
    <w:rsid w:val="00FF6AC7"/>
    <w:pPr>
      <w:ind w:left="566" w:hanging="283"/>
    </w:pPr>
  </w:style>
  <w:style w:type="paragraph" w:styleId="22">
    <w:name w:val="Body Text Indent 2"/>
    <w:basedOn w:val="a"/>
    <w:rsid w:val="00FF6AC7"/>
    <w:pPr>
      <w:spacing w:after="120" w:line="480" w:lineRule="auto"/>
      <w:ind w:left="283"/>
    </w:pPr>
  </w:style>
  <w:style w:type="character" w:styleId="a4">
    <w:name w:val="Strong"/>
    <w:qFormat/>
    <w:rsid w:val="00FF6AC7"/>
    <w:rPr>
      <w:b/>
      <w:bCs/>
    </w:rPr>
  </w:style>
  <w:style w:type="paragraph" w:styleId="a5">
    <w:name w:val="footnote text"/>
    <w:basedOn w:val="a"/>
    <w:semiHidden/>
    <w:rsid w:val="00FF6AC7"/>
    <w:rPr>
      <w:sz w:val="20"/>
      <w:szCs w:val="20"/>
    </w:rPr>
  </w:style>
  <w:style w:type="character" w:styleId="a6">
    <w:name w:val="footnote reference"/>
    <w:semiHidden/>
    <w:rsid w:val="00FF6AC7"/>
    <w:rPr>
      <w:vertAlign w:val="superscript"/>
    </w:rPr>
  </w:style>
  <w:style w:type="paragraph" w:styleId="a7">
    <w:name w:val="Balloon Text"/>
    <w:basedOn w:val="a"/>
    <w:semiHidden/>
    <w:rsid w:val="00BF6BDD"/>
    <w:rPr>
      <w:rFonts w:ascii="Tahoma" w:hAnsi="Tahoma" w:cs="Tahoma"/>
      <w:sz w:val="16"/>
      <w:szCs w:val="16"/>
    </w:rPr>
  </w:style>
  <w:style w:type="paragraph" w:styleId="23">
    <w:name w:val="Body Text 2"/>
    <w:basedOn w:val="a"/>
    <w:rsid w:val="00BD4709"/>
    <w:pPr>
      <w:spacing w:after="120" w:line="480" w:lineRule="auto"/>
    </w:pPr>
  </w:style>
  <w:style w:type="paragraph" w:styleId="a8">
    <w:name w:val="Body Text"/>
    <w:basedOn w:val="a"/>
    <w:link w:val="a9"/>
    <w:rsid w:val="00BD4709"/>
    <w:pPr>
      <w:spacing w:after="120"/>
    </w:pPr>
  </w:style>
  <w:style w:type="character" w:customStyle="1" w:styleId="a9">
    <w:name w:val="Основной текст Знак"/>
    <w:link w:val="a8"/>
    <w:rsid w:val="00BD4709"/>
    <w:rPr>
      <w:sz w:val="24"/>
      <w:szCs w:val="24"/>
      <w:lang w:val="ru-RU" w:eastAsia="ru-RU" w:bidi="ar-SA"/>
    </w:rPr>
  </w:style>
  <w:style w:type="character" w:styleId="aa">
    <w:name w:val="annotation reference"/>
    <w:semiHidden/>
    <w:rsid w:val="003E0FBC"/>
    <w:rPr>
      <w:sz w:val="16"/>
      <w:szCs w:val="16"/>
    </w:rPr>
  </w:style>
  <w:style w:type="paragraph" w:styleId="ab">
    <w:name w:val="annotation text"/>
    <w:basedOn w:val="a"/>
    <w:semiHidden/>
    <w:rsid w:val="003E0FBC"/>
    <w:rPr>
      <w:sz w:val="20"/>
      <w:szCs w:val="20"/>
    </w:rPr>
  </w:style>
  <w:style w:type="paragraph" w:styleId="ac">
    <w:name w:val="annotation subject"/>
    <w:basedOn w:val="ab"/>
    <w:next w:val="ab"/>
    <w:semiHidden/>
    <w:rsid w:val="003E0FBC"/>
    <w:rPr>
      <w:b/>
      <w:bCs/>
    </w:rPr>
  </w:style>
  <w:style w:type="table" w:styleId="ad">
    <w:name w:val="Table Grid"/>
    <w:basedOn w:val="a1"/>
    <w:rsid w:val="007B5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Знак"/>
    <w:basedOn w:val="a"/>
    <w:rsid w:val="002D0793"/>
    <w:pPr>
      <w:spacing w:after="160" w:line="240" w:lineRule="exact"/>
    </w:pPr>
    <w:rPr>
      <w:rFonts w:ascii="Verdana" w:hAnsi="Verdana"/>
      <w:sz w:val="20"/>
      <w:szCs w:val="20"/>
    </w:rPr>
  </w:style>
  <w:style w:type="table" w:styleId="12">
    <w:name w:val="Table Grid 1"/>
    <w:basedOn w:val="a1"/>
    <w:rsid w:val="00413F1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
    <w:name w:val="footer"/>
    <w:basedOn w:val="a"/>
    <w:rsid w:val="00186EA0"/>
    <w:pPr>
      <w:tabs>
        <w:tab w:val="center" w:pos="4677"/>
        <w:tab w:val="right" w:pos="9355"/>
      </w:tabs>
    </w:pPr>
  </w:style>
  <w:style w:type="character" w:styleId="af0">
    <w:name w:val="page number"/>
    <w:basedOn w:val="a0"/>
    <w:rsid w:val="00186EA0"/>
  </w:style>
  <w:style w:type="paragraph" w:customStyle="1" w:styleId="24">
    <w:name w:val="Знак2"/>
    <w:basedOn w:val="a"/>
    <w:rsid w:val="005E6053"/>
    <w:pPr>
      <w:tabs>
        <w:tab w:val="left" w:pos="708"/>
      </w:tabs>
      <w:spacing w:after="160" w:line="240" w:lineRule="exact"/>
    </w:pPr>
    <w:rPr>
      <w:rFonts w:ascii="Verdana" w:hAnsi="Verdana" w:cs="Verdana"/>
      <w:sz w:val="20"/>
      <w:szCs w:val="20"/>
      <w:lang w:val="en-US" w:eastAsia="en-US"/>
    </w:rPr>
  </w:style>
  <w:style w:type="paragraph" w:styleId="af1">
    <w:name w:val="header"/>
    <w:basedOn w:val="a"/>
    <w:link w:val="af2"/>
    <w:rsid w:val="0006135B"/>
    <w:pPr>
      <w:tabs>
        <w:tab w:val="center" w:pos="4677"/>
        <w:tab w:val="right" w:pos="9355"/>
      </w:tabs>
    </w:pPr>
  </w:style>
  <w:style w:type="paragraph" w:styleId="af3">
    <w:name w:val="Body Text Indent"/>
    <w:basedOn w:val="a"/>
    <w:link w:val="af4"/>
    <w:rsid w:val="00277481"/>
    <w:pPr>
      <w:spacing w:after="120"/>
      <w:ind w:left="283"/>
    </w:pPr>
  </w:style>
  <w:style w:type="paragraph" w:customStyle="1" w:styleId="11">
    <w:name w:val="Заголовок 11"/>
    <w:basedOn w:val="a"/>
    <w:next w:val="a"/>
    <w:rsid w:val="001B2459"/>
    <w:pPr>
      <w:keepNext/>
      <w:widowControl w:val="0"/>
      <w:numPr>
        <w:numId w:val="2"/>
      </w:numPr>
      <w:suppressAutoHyphens/>
      <w:autoSpaceDE w:val="0"/>
      <w:outlineLvl w:val="0"/>
    </w:pPr>
    <w:rPr>
      <w:b/>
      <w:bCs/>
      <w:i/>
      <w:iCs/>
      <w:lang w:eastAsia="en-US" w:bidi="en-US"/>
    </w:rPr>
  </w:style>
  <w:style w:type="paragraph" w:customStyle="1" w:styleId="Style18">
    <w:name w:val="Style18"/>
    <w:basedOn w:val="a"/>
    <w:uiPriority w:val="99"/>
    <w:rsid w:val="00490154"/>
    <w:pPr>
      <w:widowControl w:val="0"/>
      <w:autoSpaceDE w:val="0"/>
      <w:autoSpaceDN w:val="0"/>
      <w:adjustRightInd w:val="0"/>
      <w:spacing w:line="269" w:lineRule="exact"/>
      <w:jc w:val="center"/>
    </w:pPr>
  </w:style>
  <w:style w:type="character" w:customStyle="1" w:styleId="FontStyle68">
    <w:name w:val="Font Style68"/>
    <w:uiPriority w:val="99"/>
    <w:rsid w:val="00490154"/>
    <w:rPr>
      <w:rFonts w:ascii="Times New Roman" w:hAnsi="Times New Roman" w:cs="Times New Roman"/>
      <w:color w:val="000000"/>
      <w:sz w:val="22"/>
      <w:szCs w:val="22"/>
    </w:rPr>
  </w:style>
  <w:style w:type="character" w:customStyle="1" w:styleId="FontStyle60">
    <w:name w:val="Font Style60"/>
    <w:uiPriority w:val="99"/>
    <w:rsid w:val="00C25F20"/>
    <w:rPr>
      <w:rFonts w:ascii="Times New Roman" w:hAnsi="Times New Roman" w:cs="Times New Roman"/>
      <w:color w:val="000000"/>
      <w:sz w:val="26"/>
      <w:szCs w:val="26"/>
    </w:rPr>
  </w:style>
  <w:style w:type="paragraph" w:customStyle="1" w:styleId="Style15">
    <w:name w:val="Style15"/>
    <w:basedOn w:val="a"/>
    <w:uiPriority w:val="99"/>
    <w:rsid w:val="00F34524"/>
    <w:pPr>
      <w:widowControl w:val="0"/>
      <w:autoSpaceDE w:val="0"/>
      <w:autoSpaceDN w:val="0"/>
      <w:adjustRightInd w:val="0"/>
      <w:spacing w:line="274" w:lineRule="exact"/>
    </w:pPr>
  </w:style>
  <w:style w:type="character" w:customStyle="1" w:styleId="FontStyle45">
    <w:name w:val="Font Style45"/>
    <w:uiPriority w:val="99"/>
    <w:rsid w:val="00F34524"/>
    <w:rPr>
      <w:rFonts w:ascii="Times New Roman" w:hAnsi="Times New Roman" w:cs="Times New Roman"/>
      <w:color w:val="000000"/>
      <w:sz w:val="22"/>
      <w:szCs w:val="22"/>
    </w:rPr>
  </w:style>
  <w:style w:type="character" w:customStyle="1" w:styleId="10">
    <w:name w:val="Заголовок 1 Знак"/>
    <w:link w:val="1"/>
    <w:rsid w:val="001A15D6"/>
    <w:rPr>
      <w:sz w:val="24"/>
      <w:szCs w:val="24"/>
    </w:rPr>
  </w:style>
  <w:style w:type="character" w:customStyle="1" w:styleId="af2">
    <w:name w:val="Верхний колонтитул Знак"/>
    <w:link w:val="af1"/>
    <w:rsid w:val="001A15D6"/>
    <w:rPr>
      <w:sz w:val="24"/>
      <w:szCs w:val="24"/>
    </w:rPr>
  </w:style>
  <w:style w:type="character" w:customStyle="1" w:styleId="af4">
    <w:name w:val="Основной текст с отступом Знак"/>
    <w:link w:val="af3"/>
    <w:rsid w:val="001A15D6"/>
    <w:rPr>
      <w:sz w:val="24"/>
      <w:szCs w:val="24"/>
    </w:rPr>
  </w:style>
  <w:style w:type="character" w:styleId="af5">
    <w:name w:val="Hyperlink"/>
    <w:uiPriority w:val="99"/>
    <w:unhideWhenUsed/>
    <w:rsid w:val="00DE7BE8"/>
    <w:rPr>
      <w:color w:val="0000FF"/>
      <w:u w:val="single"/>
    </w:rPr>
  </w:style>
  <w:style w:type="character" w:customStyle="1" w:styleId="30">
    <w:name w:val="Заголовок 3 Знак"/>
    <w:link w:val="3"/>
    <w:rsid w:val="00DE7BE8"/>
    <w:rPr>
      <w:rFonts w:ascii="Cambria" w:hAnsi="Cambria"/>
      <w:b/>
      <w:bCs/>
      <w:sz w:val="26"/>
      <w:szCs w:val="26"/>
    </w:rPr>
  </w:style>
  <w:style w:type="character" w:customStyle="1" w:styleId="mw-headline">
    <w:name w:val="mw-headline"/>
    <w:rsid w:val="00DE7BE8"/>
  </w:style>
  <w:style w:type="character" w:customStyle="1" w:styleId="20">
    <w:name w:val="Заголовок 2 Знак"/>
    <w:link w:val="2"/>
    <w:rsid w:val="00D47FBA"/>
    <w:rPr>
      <w:rFonts w:ascii="Arial" w:hAnsi="Arial" w:cs="Arial"/>
      <w:b/>
      <w:bCs/>
      <w:i/>
      <w:iCs/>
      <w:sz w:val="28"/>
      <w:szCs w:val="28"/>
    </w:rPr>
  </w:style>
  <w:style w:type="character" w:customStyle="1" w:styleId="apple-converted-space">
    <w:name w:val="apple-converted-space"/>
    <w:rsid w:val="005521A5"/>
  </w:style>
  <w:style w:type="paragraph" w:customStyle="1" w:styleId="Style4">
    <w:name w:val="Style4"/>
    <w:basedOn w:val="a"/>
    <w:uiPriority w:val="99"/>
    <w:rsid w:val="004257EF"/>
    <w:pPr>
      <w:widowControl w:val="0"/>
      <w:autoSpaceDE w:val="0"/>
      <w:autoSpaceDN w:val="0"/>
      <w:adjustRightInd w:val="0"/>
      <w:spacing w:line="277" w:lineRule="exact"/>
    </w:pPr>
  </w:style>
  <w:style w:type="character" w:customStyle="1" w:styleId="FontStyle55">
    <w:name w:val="Font Style55"/>
    <w:uiPriority w:val="99"/>
    <w:rsid w:val="004257EF"/>
    <w:rPr>
      <w:rFonts w:ascii="Times New Roman" w:hAnsi="Times New Roman" w:cs="Times New Roman"/>
      <w:color w:val="000000"/>
      <w:sz w:val="22"/>
      <w:szCs w:val="22"/>
    </w:rPr>
  </w:style>
  <w:style w:type="paragraph" w:styleId="13">
    <w:name w:val="toc 1"/>
    <w:basedOn w:val="a"/>
    <w:next w:val="a"/>
    <w:autoRedefine/>
    <w:uiPriority w:val="39"/>
    <w:rsid w:val="00FF76E8"/>
    <w:pPr>
      <w:tabs>
        <w:tab w:val="right" w:leader="dot" w:pos="9345"/>
      </w:tabs>
      <w:spacing w:line="360" w:lineRule="auto"/>
    </w:pPr>
  </w:style>
  <w:style w:type="paragraph" w:styleId="af6">
    <w:name w:val="TOC Heading"/>
    <w:basedOn w:val="1"/>
    <w:next w:val="a"/>
    <w:uiPriority w:val="39"/>
    <w:semiHidden/>
    <w:unhideWhenUsed/>
    <w:qFormat/>
    <w:rsid w:val="0040096C"/>
    <w:pPr>
      <w:keepLines/>
      <w:autoSpaceDE/>
      <w:autoSpaceDN/>
      <w:spacing w:before="480" w:line="276" w:lineRule="auto"/>
      <w:ind w:firstLine="0"/>
      <w:outlineLvl w:val="9"/>
    </w:pPr>
    <w:rPr>
      <w:rFonts w:ascii="Cambria" w:hAnsi="Cambria"/>
      <w:b/>
      <w:bCs/>
      <w:color w:val="365F91"/>
      <w:sz w:val="28"/>
      <w:szCs w:val="28"/>
    </w:rPr>
  </w:style>
  <w:style w:type="paragraph" w:styleId="25">
    <w:name w:val="toc 2"/>
    <w:basedOn w:val="a"/>
    <w:next w:val="a"/>
    <w:autoRedefine/>
    <w:uiPriority w:val="39"/>
    <w:rsid w:val="0040096C"/>
    <w:pPr>
      <w:ind w:left="240"/>
    </w:pPr>
  </w:style>
  <w:style w:type="paragraph" w:styleId="31">
    <w:name w:val="toc 3"/>
    <w:basedOn w:val="a"/>
    <w:next w:val="a"/>
    <w:autoRedefine/>
    <w:uiPriority w:val="39"/>
    <w:rsid w:val="0040096C"/>
    <w:pPr>
      <w:ind w:left="480"/>
    </w:pPr>
  </w:style>
  <w:style w:type="character" w:styleId="af7">
    <w:name w:val="Emphasis"/>
    <w:qFormat/>
    <w:rsid w:val="000A58F5"/>
    <w:rPr>
      <w:i/>
      <w:iCs/>
    </w:rPr>
  </w:style>
  <w:style w:type="character" w:customStyle="1" w:styleId="Iiiyoea">
    <w:name w:val="Iiiyoea"/>
    <w:rsid w:val="0064122E"/>
    <w:rPr>
      <w:rFonts w:ascii="Times New Roman" w:hAnsi="Times New Roman" w:cs="Times New Roman"/>
      <w:i/>
      <w:iCs/>
      <w:color w:val="800000"/>
      <w:sz w:val="24"/>
      <w:szCs w:val="24"/>
      <w:u w:val="none"/>
      <w:lang w:val="ru-RU"/>
    </w:rPr>
  </w:style>
  <w:style w:type="paragraph" w:customStyle="1" w:styleId="Default">
    <w:name w:val="Default"/>
    <w:rsid w:val="00295C47"/>
    <w:pPr>
      <w:autoSpaceDE w:val="0"/>
      <w:autoSpaceDN w:val="0"/>
      <w:adjustRightInd w:val="0"/>
    </w:pPr>
    <w:rPr>
      <w:color w:val="000000"/>
      <w:sz w:val="24"/>
      <w:szCs w:val="24"/>
    </w:rPr>
  </w:style>
  <w:style w:type="paragraph" w:styleId="af8">
    <w:name w:val="List Paragraph"/>
    <w:basedOn w:val="a"/>
    <w:uiPriority w:val="34"/>
    <w:qFormat/>
    <w:rsid w:val="00486AFF"/>
    <w:pPr>
      <w:ind w:left="720" w:firstLine="851"/>
      <w:contextualSpacing/>
      <w:jc w:val="both"/>
    </w:pPr>
    <w:rPr>
      <w:rFonts w:ascii="Arial" w:hAnsi="Arial"/>
      <w:sz w:val="28"/>
      <w:szCs w:val="20"/>
    </w:rPr>
  </w:style>
  <w:style w:type="paragraph" w:customStyle="1" w:styleId="Style46">
    <w:name w:val="Style46"/>
    <w:basedOn w:val="a"/>
    <w:uiPriority w:val="99"/>
    <w:rsid w:val="00AB58E9"/>
    <w:pPr>
      <w:widowControl w:val="0"/>
      <w:autoSpaceDE w:val="0"/>
      <w:autoSpaceDN w:val="0"/>
      <w:adjustRightInd w:val="0"/>
      <w:spacing w:line="275" w:lineRule="exac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43181">
      <w:bodyDiv w:val="1"/>
      <w:marLeft w:val="0"/>
      <w:marRight w:val="0"/>
      <w:marTop w:val="0"/>
      <w:marBottom w:val="0"/>
      <w:divBdr>
        <w:top w:val="none" w:sz="0" w:space="0" w:color="auto"/>
        <w:left w:val="none" w:sz="0" w:space="0" w:color="auto"/>
        <w:bottom w:val="none" w:sz="0" w:space="0" w:color="auto"/>
        <w:right w:val="none" w:sz="0" w:space="0" w:color="auto"/>
      </w:divBdr>
    </w:div>
    <w:div w:id="61490925">
      <w:bodyDiv w:val="1"/>
      <w:marLeft w:val="0"/>
      <w:marRight w:val="0"/>
      <w:marTop w:val="0"/>
      <w:marBottom w:val="0"/>
      <w:divBdr>
        <w:top w:val="none" w:sz="0" w:space="0" w:color="auto"/>
        <w:left w:val="none" w:sz="0" w:space="0" w:color="auto"/>
        <w:bottom w:val="none" w:sz="0" w:space="0" w:color="auto"/>
        <w:right w:val="none" w:sz="0" w:space="0" w:color="auto"/>
      </w:divBdr>
    </w:div>
    <w:div w:id="98264328">
      <w:bodyDiv w:val="1"/>
      <w:marLeft w:val="0"/>
      <w:marRight w:val="0"/>
      <w:marTop w:val="0"/>
      <w:marBottom w:val="0"/>
      <w:divBdr>
        <w:top w:val="none" w:sz="0" w:space="0" w:color="auto"/>
        <w:left w:val="none" w:sz="0" w:space="0" w:color="auto"/>
        <w:bottom w:val="none" w:sz="0" w:space="0" w:color="auto"/>
        <w:right w:val="none" w:sz="0" w:space="0" w:color="auto"/>
      </w:divBdr>
    </w:div>
    <w:div w:id="213929480">
      <w:bodyDiv w:val="1"/>
      <w:marLeft w:val="0"/>
      <w:marRight w:val="0"/>
      <w:marTop w:val="0"/>
      <w:marBottom w:val="0"/>
      <w:divBdr>
        <w:top w:val="none" w:sz="0" w:space="0" w:color="auto"/>
        <w:left w:val="none" w:sz="0" w:space="0" w:color="auto"/>
        <w:bottom w:val="none" w:sz="0" w:space="0" w:color="auto"/>
        <w:right w:val="none" w:sz="0" w:space="0" w:color="auto"/>
      </w:divBdr>
    </w:div>
    <w:div w:id="315914440">
      <w:bodyDiv w:val="1"/>
      <w:marLeft w:val="0"/>
      <w:marRight w:val="0"/>
      <w:marTop w:val="0"/>
      <w:marBottom w:val="0"/>
      <w:divBdr>
        <w:top w:val="none" w:sz="0" w:space="0" w:color="auto"/>
        <w:left w:val="none" w:sz="0" w:space="0" w:color="auto"/>
        <w:bottom w:val="none" w:sz="0" w:space="0" w:color="auto"/>
        <w:right w:val="none" w:sz="0" w:space="0" w:color="auto"/>
      </w:divBdr>
    </w:div>
    <w:div w:id="358363415">
      <w:bodyDiv w:val="1"/>
      <w:marLeft w:val="0"/>
      <w:marRight w:val="0"/>
      <w:marTop w:val="0"/>
      <w:marBottom w:val="0"/>
      <w:divBdr>
        <w:top w:val="none" w:sz="0" w:space="0" w:color="auto"/>
        <w:left w:val="none" w:sz="0" w:space="0" w:color="auto"/>
        <w:bottom w:val="none" w:sz="0" w:space="0" w:color="auto"/>
        <w:right w:val="none" w:sz="0" w:space="0" w:color="auto"/>
      </w:divBdr>
    </w:div>
    <w:div w:id="380982953">
      <w:bodyDiv w:val="1"/>
      <w:marLeft w:val="0"/>
      <w:marRight w:val="0"/>
      <w:marTop w:val="0"/>
      <w:marBottom w:val="0"/>
      <w:divBdr>
        <w:top w:val="none" w:sz="0" w:space="0" w:color="auto"/>
        <w:left w:val="none" w:sz="0" w:space="0" w:color="auto"/>
        <w:bottom w:val="none" w:sz="0" w:space="0" w:color="auto"/>
        <w:right w:val="none" w:sz="0" w:space="0" w:color="auto"/>
      </w:divBdr>
    </w:div>
    <w:div w:id="456803502">
      <w:bodyDiv w:val="1"/>
      <w:marLeft w:val="0"/>
      <w:marRight w:val="0"/>
      <w:marTop w:val="0"/>
      <w:marBottom w:val="0"/>
      <w:divBdr>
        <w:top w:val="none" w:sz="0" w:space="0" w:color="auto"/>
        <w:left w:val="none" w:sz="0" w:space="0" w:color="auto"/>
        <w:bottom w:val="none" w:sz="0" w:space="0" w:color="auto"/>
        <w:right w:val="none" w:sz="0" w:space="0" w:color="auto"/>
      </w:divBdr>
    </w:div>
    <w:div w:id="564486074">
      <w:bodyDiv w:val="1"/>
      <w:marLeft w:val="0"/>
      <w:marRight w:val="0"/>
      <w:marTop w:val="0"/>
      <w:marBottom w:val="0"/>
      <w:divBdr>
        <w:top w:val="none" w:sz="0" w:space="0" w:color="auto"/>
        <w:left w:val="none" w:sz="0" w:space="0" w:color="auto"/>
        <w:bottom w:val="none" w:sz="0" w:space="0" w:color="auto"/>
        <w:right w:val="none" w:sz="0" w:space="0" w:color="auto"/>
      </w:divBdr>
    </w:div>
    <w:div w:id="854148419">
      <w:bodyDiv w:val="1"/>
      <w:marLeft w:val="0"/>
      <w:marRight w:val="0"/>
      <w:marTop w:val="0"/>
      <w:marBottom w:val="0"/>
      <w:divBdr>
        <w:top w:val="none" w:sz="0" w:space="0" w:color="auto"/>
        <w:left w:val="none" w:sz="0" w:space="0" w:color="auto"/>
        <w:bottom w:val="none" w:sz="0" w:space="0" w:color="auto"/>
        <w:right w:val="none" w:sz="0" w:space="0" w:color="auto"/>
      </w:divBdr>
    </w:div>
    <w:div w:id="863641356">
      <w:bodyDiv w:val="1"/>
      <w:marLeft w:val="0"/>
      <w:marRight w:val="0"/>
      <w:marTop w:val="0"/>
      <w:marBottom w:val="0"/>
      <w:divBdr>
        <w:top w:val="none" w:sz="0" w:space="0" w:color="auto"/>
        <w:left w:val="none" w:sz="0" w:space="0" w:color="auto"/>
        <w:bottom w:val="none" w:sz="0" w:space="0" w:color="auto"/>
        <w:right w:val="none" w:sz="0" w:space="0" w:color="auto"/>
      </w:divBdr>
    </w:div>
    <w:div w:id="865796966">
      <w:bodyDiv w:val="1"/>
      <w:marLeft w:val="0"/>
      <w:marRight w:val="0"/>
      <w:marTop w:val="0"/>
      <w:marBottom w:val="0"/>
      <w:divBdr>
        <w:top w:val="none" w:sz="0" w:space="0" w:color="auto"/>
        <w:left w:val="none" w:sz="0" w:space="0" w:color="auto"/>
        <w:bottom w:val="none" w:sz="0" w:space="0" w:color="auto"/>
        <w:right w:val="none" w:sz="0" w:space="0" w:color="auto"/>
      </w:divBdr>
    </w:div>
    <w:div w:id="1139421981">
      <w:bodyDiv w:val="1"/>
      <w:marLeft w:val="0"/>
      <w:marRight w:val="0"/>
      <w:marTop w:val="0"/>
      <w:marBottom w:val="0"/>
      <w:divBdr>
        <w:top w:val="none" w:sz="0" w:space="0" w:color="auto"/>
        <w:left w:val="none" w:sz="0" w:space="0" w:color="auto"/>
        <w:bottom w:val="none" w:sz="0" w:space="0" w:color="auto"/>
        <w:right w:val="none" w:sz="0" w:space="0" w:color="auto"/>
      </w:divBdr>
    </w:div>
    <w:div w:id="1794710418">
      <w:bodyDiv w:val="1"/>
      <w:marLeft w:val="0"/>
      <w:marRight w:val="0"/>
      <w:marTop w:val="0"/>
      <w:marBottom w:val="0"/>
      <w:divBdr>
        <w:top w:val="none" w:sz="0" w:space="0" w:color="auto"/>
        <w:left w:val="none" w:sz="0" w:space="0" w:color="auto"/>
        <w:bottom w:val="none" w:sz="0" w:space="0" w:color="auto"/>
        <w:right w:val="none" w:sz="0" w:space="0" w:color="auto"/>
      </w:divBdr>
    </w:div>
    <w:div w:id="1796438084">
      <w:bodyDiv w:val="1"/>
      <w:marLeft w:val="0"/>
      <w:marRight w:val="0"/>
      <w:marTop w:val="0"/>
      <w:marBottom w:val="0"/>
      <w:divBdr>
        <w:top w:val="none" w:sz="0" w:space="0" w:color="auto"/>
        <w:left w:val="none" w:sz="0" w:space="0" w:color="auto"/>
        <w:bottom w:val="none" w:sz="0" w:space="0" w:color="auto"/>
        <w:right w:val="none" w:sz="0" w:space="0" w:color="auto"/>
      </w:divBdr>
    </w:div>
    <w:div w:id="2057386697">
      <w:bodyDiv w:val="1"/>
      <w:marLeft w:val="0"/>
      <w:marRight w:val="0"/>
      <w:marTop w:val="0"/>
      <w:marBottom w:val="0"/>
      <w:divBdr>
        <w:top w:val="none" w:sz="0" w:space="0" w:color="auto"/>
        <w:left w:val="none" w:sz="0" w:space="0" w:color="auto"/>
        <w:bottom w:val="none" w:sz="0" w:space="0" w:color="auto"/>
        <w:right w:val="none" w:sz="0" w:space="0" w:color="auto"/>
      </w:divBdr>
    </w:div>
    <w:div w:id="2061249651">
      <w:bodyDiv w:val="1"/>
      <w:marLeft w:val="0"/>
      <w:marRight w:val="0"/>
      <w:marTop w:val="0"/>
      <w:marBottom w:val="0"/>
      <w:divBdr>
        <w:top w:val="none" w:sz="0" w:space="0" w:color="auto"/>
        <w:left w:val="none" w:sz="0" w:space="0" w:color="auto"/>
        <w:bottom w:val="none" w:sz="0" w:space="0" w:color="auto"/>
        <w:right w:val="none" w:sz="0" w:space="0" w:color="auto"/>
      </w:divBdr>
    </w:div>
    <w:div w:id="2139105524">
      <w:bodyDiv w:val="1"/>
      <w:marLeft w:val="0"/>
      <w:marRight w:val="0"/>
      <w:marTop w:val="0"/>
      <w:marBottom w:val="0"/>
      <w:divBdr>
        <w:top w:val="none" w:sz="0" w:space="0" w:color="auto"/>
        <w:left w:val="none" w:sz="0" w:space="0" w:color="auto"/>
        <w:bottom w:val="none" w:sz="0" w:space="0" w:color="auto"/>
        <w:right w:val="none" w:sz="0" w:space="0" w:color="auto"/>
      </w:divBdr>
      <w:divsChild>
        <w:div w:id="1406612000">
          <w:marLeft w:val="0"/>
          <w:marRight w:val="0"/>
          <w:marTop w:val="0"/>
          <w:marBottom w:val="0"/>
          <w:divBdr>
            <w:top w:val="none" w:sz="0" w:space="0" w:color="auto"/>
            <w:left w:val="none" w:sz="0" w:space="0" w:color="auto"/>
            <w:bottom w:val="none" w:sz="0" w:space="0" w:color="auto"/>
            <w:right w:val="none" w:sz="0" w:space="0" w:color="auto"/>
          </w:divBdr>
          <w:divsChild>
            <w:div w:id="594241235">
              <w:marLeft w:val="0"/>
              <w:marRight w:val="0"/>
              <w:marTop w:val="0"/>
              <w:marBottom w:val="0"/>
              <w:divBdr>
                <w:top w:val="none" w:sz="0" w:space="0" w:color="auto"/>
                <w:left w:val="none" w:sz="0" w:space="0" w:color="auto"/>
                <w:bottom w:val="none" w:sz="0" w:space="0" w:color="auto"/>
                <w:right w:val="none" w:sz="0" w:space="0" w:color="auto"/>
              </w:divBdr>
              <w:divsChild>
                <w:div w:id="1207793943">
                  <w:marLeft w:val="210"/>
                  <w:marRight w:val="210"/>
                  <w:marTop w:val="150"/>
                  <w:marBottom w:val="420"/>
                  <w:divBdr>
                    <w:top w:val="none" w:sz="0" w:space="0" w:color="auto"/>
                    <w:left w:val="none" w:sz="0" w:space="0" w:color="auto"/>
                    <w:bottom w:val="none" w:sz="0" w:space="0" w:color="auto"/>
                    <w:right w:val="none" w:sz="0" w:space="0" w:color="auto"/>
                  </w:divBdr>
                  <w:divsChild>
                    <w:div w:id="686365346">
                      <w:marLeft w:val="210"/>
                      <w:marRight w:val="210"/>
                      <w:marTop w:val="150"/>
                      <w:marBottom w:val="42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zon.ru/context/detail/id/13770709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Dok2KyC7vbaygfrZVADQo0895/9ao6wjOGG4bLhmODg=</DigestValue>
    </Reference>
    <Reference URI="#idOfficeObject" Type="http://www.w3.org/2000/09/xmldsig#Object">
      <DigestMethod Algorithm="urn:ietf:params:xml:ns:cpxmlsec:algorithms:gostr34112012-256"/>
      <DigestValue>G19Uhtxzhhye7CXawGLC7vv0zvpn/9kewLrvFUJwgB4=</DigestValue>
    </Reference>
  </SignedInfo>
  <SignatureValue>wJPS5hYZ/QYhkRqcEJr1vsp6fnPRzke/BqYyCMc2mTixF2hiXcChNGB9AmB5rXlr
fss8nnMt2GOlICK2ApiqFQ==</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xqoDqNHn+3zl3HRXz2kwXRWWcNI=</DigestValue>
      </Reference>
      <Reference URI="/word/document.xml?ContentType=application/vnd.openxmlformats-officedocument.wordprocessingml.document.main+xml">
        <DigestMethod Algorithm="http://www.w3.org/2000/09/xmldsig#sha1"/>
        <DigestValue>XXOhKGhmJIjiY43HjQf6Clj3HRc=</DigestValue>
      </Reference>
      <Reference URI="/word/endnotes.xml?ContentType=application/vnd.openxmlformats-officedocument.wordprocessingml.endnotes+xml">
        <DigestMethod Algorithm="http://www.w3.org/2000/09/xmldsig#sha1"/>
        <DigestValue>X2xANlckF4LGGZNj1DsDB+lgCns=</DigestValue>
      </Reference>
      <Reference URI="/word/fontTable.xml?ContentType=application/vnd.openxmlformats-officedocument.wordprocessingml.fontTable+xml">
        <DigestMethod Algorithm="http://www.w3.org/2000/09/xmldsig#sha1"/>
        <DigestValue>LtLCNtEEO5qsK6ArJOZi/OVq/Mg=</DigestValue>
      </Reference>
      <Reference URI="/word/footer1.xml?ContentType=application/vnd.openxmlformats-officedocument.wordprocessingml.footer+xml">
        <DigestMethod Algorithm="http://www.w3.org/2000/09/xmldsig#sha1"/>
        <DigestValue>XjfAVDJ6yjvlPAWE1Vr2G93UtbA=</DigestValue>
      </Reference>
      <Reference URI="/word/footer2.xml?ContentType=application/vnd.openxmlformats-officedocument.wordprocessingml.footer+xml">
        <DigestMethod Algorithm="http://www.w3.org/2000/09/xmldsig#sha1"/>
        <DigestValue>vDMdg+Y3Ne9MKeBzKBiwgzH9u+M=</DigestValue>
      </Reference>
      <Reference URI="/word/footnotes.xml?ContentType=application/vnd.openxmlformats-officedocument.wordprocessingml.footnotes+xml">
        <DigestMethod Algorithm="http://www.w3.org/2000/09/xmldsig#sha1"/>
        <DigestValue>++6Y/onkYBGaNT/CpMjMb3jlO6s=</DigestValue>
      </Reference>
      <Reference URI="/word/header1.xml?ContentType=application/vnd.openxmlformats-officedocument.wordprocessingml.header+xml">
        <DigestMethod Algorithm="http://www.w3.org/2000/09/xmldsig#sha1"/>
        <DigestValue>Nb52XIw01WWIoWaI1Q8I4xJZAig=</DigestValue>
      </Reference>
      <Reference URI="/word/header2.xml?ContentType=application/vnd.openxmlformats-officedocument.wordprocessingml.header+xml">
        <DigestMethod Algorithm="http://www.w3.org/2000/09/xmldsig#sha1"/>
        <DigestValue>ji04+NNH1/UMV94bcI7P4TBLnNc=</DigestValue>
      </Reference>
      <Reference URI="/word/numbering.xml?ContentType=application/vnd.openxmlformats-officedocument.wordprocessingml.numbering+xml">
        <DigestMethod Algorithm="http://www.w3.org/2000/09/xmldsig#sha1"/>
        <DigestValue>4y1cjy4pGVPZmcLXizPmLxM0egA=</DigestValue>
      </Reference>
      <Reference URI="/word/settings.xml?ContentType=application/vnd.openxmlformats-officedocument.wordprocessingml.settings+xml">
        <DigestMethod Algorithm="http://www.w3.org/2000/09/xmldsig#sha1"/>
        <DigestValue>9IPzdHbjO9wuAy+wywiPHSzzSZo=</DigestValue>
      </Reference>
      <Reference URI="/word/styles.xml?ContentType=application/vnd.openxmlformats-officedocument.wordprocessingml.styles+xml">
        <DigestMethod Algorithm="http://www.w3.org/2000/09/xmldsig#sha1"/>
        <DigestValue>zkKiOh7mleYpUUVoCllQe5V/2w8=</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PYz9c/J54BJrSfv7Gb8X4ganx8k=</DigestValue>
      </Reference>
    </Manifest>
    <SignatureProperties>
      <SignatureProperty Id="idSignatureTime" Target="#idPackageSignature">
        <mdssi:SignatureTime>
          <mdssi:Format>YYYY-MM-DDThh:mm:ssTZD</mdssi:Format>
          <mdssi:Value>2023-10-02T04:51:10Z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6FAC54-1C5F-4402-BD0A-B1354CE66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20</Pages>
  <Words>4139</Words>
  <Characters>23593</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27677</CharactersWithSpaces>
  <SharedDoc>false</SharedDoc>
  <HLinks>
    <vt:vector size="24" baseType="variant">
      <vt:variant>
        <vt:i4>4587526</vt:i4>
      </vt:variant>
      <vt:variant>
        <vt:i4>21</vt:i4>
      </vt:variant>
      <vt:variant>
        <vt:i4>0</vt:i4>
      </vt:variant>
      <vt:variant>
        <vt:i4>5</vt:i4>
      </vt:variant>
      <vt:variant>
        <vt:lpwstr>https://www.ozon.ru/context/detail/id/137707095/</vt:lpwstr>
      </vt:variant>
      <vt:variant>
        <vt:lpwstr/>
      </vt:variant>
      <vt:variant>
        <vt:i4>2031678</vt:i4>
      </vt:variant>
      <vt:variant>
        <vt:i4>14</vt:i4>
      </vt:variant>
      <vt:variant>
        <vt:i4>0</vt:i4>
      </vt:variant>
      <vt:variant>
        <vt:i4>5</vt:i4>
      </vt:variant>
      <vt:variant>
        <vt:lpwstr/>
      </vt:variant>
      <vt:variant>
        <vt:lpwstr>_Toc473204991</vt:lpwstr>
      </vt:variant>
      <vt:variant>
        <vt:i4>1966142</vt:i4>
      </vt:variant>
      <vt:variant>
        <vt:i4>8</vt:i4>
      </vt:variant>
      <vt:variant>
        <vt:i4>0</vt:i4>
      </vt:variant>
      <vt:variant>
        <vt:i4>5</vt:i4>
      </vt:variant>
      <vt:variant>
        <vt:lpwstr/>
      </vt:variant>
      <vt:variant>
        <vt:lpwstr>_Toc473204980</vt:lpwstr>
      </vt:variant>
      <vt:variant>
        <vt:i4>1114174</vt:i4>
      </vt:variant>
      <vt:variant>
        <vt:i4>2</vt:i4>
      </vt:variant>
      <vt:variant>
        <vt:i4>0</vt:i4>
      </vt:variant>
      <vt:variant>
        <vt:i4>5</vt:i4>
      </vt:variant>
      <vt:variant>
        <vt:lpwstr/>
      </vt:variant>
      <vt:variant>
        <vt:lpwstr>_Toc473204975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Windows User</dc:creator>
  <cp:keywords/>
  <dc:description/>
  <cp:lastModifiedBy>Админ</cp:lastModifiedBy>
  <cp:revision>40</cp:revision>
  <cp:lastPrinted>2011-09-03T07:28:00Z</cp:lastPrinted>
  <dcterms:created xsi:type="dcterms:W3CDTF">2022-03-04T10:36:00Z</dcterms:created>
  <dcterms:modified xsi:type="dcterms:W3CDTF">2023-09-22T13:01:00Z</dcterms:modified>
</cp:coreProperties>
</file>