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8B" w:rsidRPr="000D7876" w:rsidRDefault="00197C8B" w:rsidP="00F45953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197C8B" w:rsidRDefault="00197C8B" w:rsidP="00F45953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197C8B" w:rsidRPr="00C86C57" w:rsidRDefault="00197C8B" w:rsidP="00F45953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197C8B" w:rsidRPr="00C86C57" w:rsidRDefault="00197C8B" w:rsidP="00F45953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A52BB1" w:rsidRPr="003562D4" w:rsidRDefault="00197C8B" w:rsidP="00F45953">
      <w:pPr>
        <w:pStyle w:val="a5"/>
        <w:spacing w:after="0"/>
        <w:jc w:val="center"/>
        <w:rPr>
          <w:b/>
          <w:i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7C8B" w:rsidRPr="007C3204" w:rsidRDefault="00197C8B" w:rsidP="00F45953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197C8B" w:rsidRDefault="00197C8B" w:rsidP="00F459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197C8B" w:rsidRPr="008F1D7A" w:rsidRDefault="00197C8B" w:rsidP="00F45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ОГСЭ.04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деятельности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197C8B" w:rsidRPr="00C86C57" w:rsidRDefault="00197C8B" w:rsidP="00F459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197C8B" w:rsidRPr="007C3204" w:rsidRDefault="00197C8B" w:rsidP="00F459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197C8B" w:rsidRDefault="00197C8B" w:rsidP="00F459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/>
          <w:b/>
          <w:color w:val="000000"/>
          <w:sz w:val="28"/>
        </w:rPr>
        <w:t xml:space="preserve">09.02.07 </w:t>
      </w:r>
      <w:r>
        <w:rPr>
          <w:rFonts w:ascii="Times New Roman" w:hAnsi="Times New Roman"/>
          <w:b/>
          <w:sz w:val="28"/>
          <w:szCs w:val="28"/>
        </w:rPr>
        <w:t xml:space="preserve">Информационные системы и </w:t>
      </w:r>
      <w:r w:rsidRPr="00DD7F93">
        <w:rPr>
          <w:rFonts w:ascii="Times New Roman" w:hAnsi="Times New Roman"/>
          <w:b/>
          <w:sz w:val="28"/>
          <w:szCs w:val="28"/>
        </w:rPr>
        <w:t>программирование</w:t>
      </w:r>
    </w:p>
    <w:p w:rsidR="00A52BB1" w:rsidRPr="003562D4" w:rsidRDefault="00197C8B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A52BB1" w:rsidRPr="003562D4" w:rsidRDefault="00A52BB1" w:rsidP="00F4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F4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F4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F4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6667" w:rsidRDefault="00BC6667" w:rsidP="00F459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F4595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97C8B">
        <w:rPr>
          <w:rFonts w:ascii="Times New Roman" w:hAnsi="Times New Roman"/>
          <w:sz w:val="28"/>
          <w:szCs w:val="24"/>
        </w:rPr>
        <w:t>г. Ростов-на-Дону</w:t>
      </w:r>
    </w:p>
    <w:p w:rsidR="00A52BB1" w:rsidRPr="00197C8B" w:rsidRDefault="00A52BB1" w:rsidP="00F4595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97C8B">
        <w:rPr>
          <w:rFonts w:ascii="Times New Roman" w:hAnsi="Times New Roman"/>
          <w:sz w:val="28"/>
          <w:szCs w:val="24"/>
        </w:rPr>
        <w:t>202</w:t>
      </w:r>
      <w:r w:rsidR="00320C67">
        <w:rPr>
          <w:rFonts w:ascii="Times New Roman" w:hAnsi="Times New Roman"/>
          <w:sz w:val="28"/>
          <w:szCs w:val="24"/>
        </w:rPr>
        <w:t>3</w:t>
      </w:r>
      <w:r w:rsidRPr="00197C8B">
        <w:rPr>
          <w:rFonts w:ascii="Times New Roman" w:hAnsi="Times New Roman"/>
          <w:sz w:val="28"/>
          <w:szCs w:val="24"/>
        </w:rPr>
        <w:t>г.</w:t>
      </w:r>
    </w:p>
    <w:p w:rsidR="00A52BB1" w:rsidRPr="003562D4" w:rsidRDefault="00A52BB1" w:rsidP="00F45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197C8B" w:rsidRPr="00C154F5" w:rsidTr="008B0720">
        <w:tc>
          <w:tcPr>
            <w:tcW w:w="5529" w:type="dxa"/>
          </w:tcPr>
          <w:p w:rsidR="00197C8B" w:rsidRPr="00C154F5" w:rsidRDefault="00197C8B" w:rsidP="00C154F5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C154F5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197C8B" w:rsidRPr="00C154F5" w:rsidRDefault="00197C8B" w:rsidP="00C154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197C8B" w:rsidRPr="00C154F5" w:rsidRDefault="00197C8B" w:rsidP="00C1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sz w:val="28"/>
                <w:szCs w:val="28"/>
              </w:rPr>
              <w:t xml:space="preserve">«Филологии»                                                                          </w:t>
            </w:r>
          </w:p>
          <w:p w:rsidR="00197C8B" w:rsidRPr="00C154F5" w:rsidRDefault="00197C8B" w:rsidP="00C154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F45953"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F45953"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45953"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320C67"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года</w:t>
            </w:r>
          </w:p>
          <w:p w:rsidR="00197C8B" w:rsidRPr="00C154F5" w:rsidRDefault="00197C8B" w:rsidP="00C154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197C8B" w:rsidRPr="00C154F5" w:rsidRDefault="00197C8B" w:rsidP="00C154F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  О.Н. </w:t>
            </w:r>
            <w:proofErr w:type="spellStart"/>
            <w:r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>Гуденко</w:t>
            </w:r>
            <w:proofErr w:type="spellEnd"/>
          </w:p>
        </w:tc>
        <w:tc>
          <w:tcPr>
            <w:tcW w:w="3969" w:type="dxa"/>
          </w:tcPr>
          <w:p w:rsidR="00197C8B" w:rsidRPr="00C154F5" w:rsidRDefault="00197C8B" w:rsidP="00C154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197C8B" w:rsidRPr="00C154F5" w:rsidRDefault="00197C8B" w:rsidP="00C154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197C8B" w:rsidRPr="00C154F5" w:rsidRDefault="00197C8B" w:rsidP="00C154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_______И.В.</w:t>
            </w:r>
            <w:r w:rsidR="00320C67"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Подцатова</w:t>
            </w:r>
          </w:p>
          <w:p w:rsidR="00197C8B" w:rsidRPr="00C154F5" w:rsidRDefault="00197C8B" w:rsidP="00C154F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197C8B" w:rsidRPr="00C154F5" w:rsidRDefault="00197C8B" w:rsidP="00C154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F45953"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F45953" w:rsidRPr="00C15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июня </w:t>
            </w:r>
            <w:r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320C67"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C154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A52BB1" w:rsidRPr="00C154F5" w:rsidTr="008B0720">
        <w:tc>
          <w:tcPr>
            <w:tcW w:w="5529" w:type="dxa"/>
          </w:tcPr>
          <w:p w:rsidR="00A52BB1" w:rsidRPr="00C154F5" w:rsidRDefault="00A52BB1" w:rsidP="00C1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A52BB1" w:rsidRPr="00C154F5" w:rsidRDefault="00A52BB1" w:rsidP="00C1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52BB1" w:rsidRDefault="00A52BB1" w:rsidP="00F45953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2BB1" w:rsidRDefault="00A52BB1" w:rsidP="00F45953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2BB1" w:rsidRDefault="00A52BB1" w:rsidP="00F45953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13EC" w:rsidRDefault="00DF13EC" w:rsidP="00F45953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13EC" w:rsidRDefault="00DF13EC" w:rsidP="00F45953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13EC" w:rsidRPr="00197C8B" w:rsidRDefault="00DF13EC" w:rsidP="00F45953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54F5" w:rsidRPr="00406FC7" w:rsidRDefault="00DF13EC" w:rsidP="00C154F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 w:rsidRPr="00406FC7">
        <w:rPr>
          <w:rFonts w:ascii="Times New Roman" w:eastAsia="PMingLiU" w:hAnsi="Times New Roman" w:cs="Times New Roman"/>
          <w:bCs/>
          <w:sz w:val="28"/>
          <w:szCs w:val="28"/>
        </w:rPr>
        <w:t>Рабочая программа</w:t>
      </w:r>
      <w:r w:rsidRPr="00406FC7">
        <w:rPr>
          <w:sz w:val="28"/>
          <w:szCs w:val="28"/>
        </w:rPr>
        <w:t xml:space="preserve"> </w:t>
      </w:r>
      <w:r w:rsidRPr="00406FC7">
        <w:rPr>
          <w:rFonts w:ascii="Times New Roman" w:eastAsia="PMingLiU" w:hAnsi="Times New Roman" w:cs="Times New Roman"/>
          <w:bCs/>
          <w:sz w:val="28"/>
          <w:szCs w:val="28"/>
        </w:rPr>
        <w:t xml:space="preserve">дисциплины </w:t>
      </w:r>
      <w:r w:rsidRPr="00406FC7">
        <w:rPr>
          <w:rFonts w:ascii="Times New Roman" w:hAnsi="Times New Roman"/>
          <w:sz w:val="28"/>
          <w:szCs w:val="28"/>
        </w:rPr>
        <w:t xml:space="preserve">ОГСЭ.04 «Иностранный язык в профессиональной деятельности» </w:t>
      </w:r>
      <w:r w:rsidRPr="00406FC7">
        <w:rPr>
          <w:rFonts w:ascii="Times New Roman" w:eastAsia="PMingLiU" w:hAnsi="Times New Roman" w:cs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</w:t>
      </w:r>
      <w:r w:rsidR="00C154F5" w:rsidRPr="00406F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специальности 09.02.07 «Информационные системы и программирование», утвержденную приказом </w:t>
      </w:r>
      <w:proofErr w:type="spellStart"/>
      <w:r w:rsidR="00C154F5" w:rsidRPr="00406FC7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Минобрнауки</w:t>
      </w:r>
      <w:proofErr w:type="spellEnd"/>
      <w:r w:rsidR="00C154F5" w:rsidRPr="00406FC7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 xml:space="preserve">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C154F5" w:rsidRPr="00406F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специальности  09.02.07 «Информационные системы и программирование».</w:t>
      </w:r>
    </w:p>
    <w:p w:rsidR="00DF13EC" w:rsidRPr="00406FC7" w:rsidRDefault="00DF13EC" w:rsidP="00C154F5">
      <w:pPr>
        <w:pStyle w:val="3"/>
        <w:ind w:firstLine="709"/>
        <w:jc w:val="both"/>
        <w:rPr>
          <w:i/>
          <w:color w:val="FF0000"/>
          <w:sz w:val="28"/>
          <w:szCs w:val="28"/>
        </w:rPr>
      </w:pPr>
      <w:r w:rsidRPr="00406FC7">
        <w:rPr>
          <w:b/>
          <w:color w:val="000000"/>
          <w:sz w:val="28"/>
          <w:szCs w:val="28"/>
        </w:rPr>
        <w:t xml:space="preserve"> </w:t>
      </w:r>
    </w:p>
    <w:p w:rsidR="00A52BB1" w:rsidRPr="00406FC7" w:rsidRDefault="00A52BB1" w:rsidP="00F45953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406FC7" w:rsidRDefault="00A52BB1" w:rsidP="00F45953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406FC7" w:rsidRDefault="00A52BB1" w:rsidP="00F45953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FC7">
        <w:rPr>
          <w:rFonts w:ascii="Times New Roman" w:hAnsi="Times New Roman"/>
          <w:sz w:val="28"/>
          <w:szCs w:val="28"/>
        </w:rPr>
        <w:t xml:space="preserve">Организация – разработчик: Государственное бюджетное профессиональное образовательное </w:t>
      </w:r>
      <w:r w:rsidR="00897E26" w:rsidRPr="00406FC7">
        <w:rPr>
          <w:rFonts w:ascii="Times New Roman" w:hAnsi="Times New Roman"/>
          <w:sz w:val="28"/>
          <w:szCs w:val="28"/>
        </w:rPr>
        <w:t>учреждение Ростовской области «</w:t>
      </w:r>
      <w:r w:rsidRPr="00406FC7">
        <w:rPr>
          <w:rFonts w:ascii="Times New Roman" w:hAnsi="Times New Roman"/>
          <w:sz w:val="28"/>
          <w:szCs w:val="28"/>
        </w:rPr>
        <w:t>Ростовский-на-Дону колледж связи и информатики»</w:t>
      </w:r>
    </w:p>
    <w:p w:rsidR="00A52BB1" w:rsidRPr="00406FC7" w:rsidRDefault="00A52BB1" w:rsidP="00F45953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BB1" w:rsidRPr="00406FC7" w:rsidRDefault="00A52BB1" w:rsidP="00F459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6FC7">
        <w:rPr>
          <w:rFonts w:ascii="Times New Roman" w:hAnsi="Times New Roman"/>
          <w:color w:val="000000"/>
          <w:sz w:val="28"/>
          <w:szCs w:val="28"/>
        </w:rPr>
        <w:t xml:space="preserve">Разработчик: </w:t>
      </w:r>
    </w:p>
    <w:p w:rsidR="00A52BB1" w:rsidRPr="00406FC7" w:rsidRDefault="00A52BB1" w:rsidP="00F459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06FC7">
        <w:rPr>
          <w:rFonts w:ascii="Times New Roman" w:hAnsi="Times New Roman"/>
          <w:color w:val="000000"/>
          <w:sz w:val="28"/>
          <w:szCs w:val="28"/>
        </w:rPr>
        <w:t>Ужегова</w:t>
      </w:r>
      <w:proofErr w:type="spellEnd"/>
      <w:r w:rsidRPr="00406FC7">
        <w:rPr>
          <w:rFonts w:ascii="Times New Roman" w:hAnsi="Times New Roman"/>
          <w:color w:val="000000"/>
          <w:sz w:val="28"/>
          <w:szCs w:val="28"/>
        </w:rPr>
        <w:t xml:space="preserve"> Е.А., преподаватель высшей к</w:t>
      </w:r>
      <w:r w:rsidR="00197C8B" w:rsidRPr="00406FC7">
        <w:rPr>
          <w:rFonts w:ascii="Times New Roman" w:hAnsi="Times New Roman"/>
          <w:color w:val="000000"/>
          <w:sz w:val="28"/>
          <w:szCs w:val="28"/>
        </w:rPr>
        <w:t xml:space="preserve">валификационной категории ГБПОУ </w:t>
      </w:r>
      <w:r w:rsidRPr="00406FC7">
        <w:rPr>
          <w:rFonts w:ascii="Times New Roman" w:hAnsi="Times New Roman"/>
          <w:color w:val="000000"/>
          <w:sz w:val="28"/>
          <w:szCs w:val="28"/>
        </w:rPr>
        <w:t xml:space="preserve">СПО </w:t>
      </w:r>
      <w:proofErr w:type="gramStart"/>
      <w:r w:rsidRPr="00406FC7">
        <w:rPr>
          <w:rFonts w:ascii="Times New Roman" w:hAnsi="Times New Roman"/>
          <w:color w:val="000000"/>
          <w:sz w:val="28"/>
          <w:szCs w:val="28"/>
        </w:rPr>
        <w:t>РО«</w:t>
      </w:r>
      <w:proofErr w:type="gramEnd"/>
      <w:r w:rsidRPr="00406FC7">
        <w:rPr>
          <w:rFonts w:ascii="Times New Roman" w:hAnsi="Times New Roman"/>
          <w:color w:val="000000"/>
          <w:sz w:val="28"/>
          <w:szCs w:val="28"/>
        </w:rPr>
        <w:t>РКСИ»</w:t>
      </w:r>
    </w:p>
    <w:p w:rsidR="00A52BB1" w:rsidRPr="00406FC7" w:rsidRDefault="00A52BB1" w:rsidP="00F459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2BB1" w:rsidRPr="00406FC7" w:rsidRDefault="00A52BB1" w:rsidP="00F45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BB1" w:rsidRPr="00406FC7" w:rsidRDefault="00A52BB1" w:rsidP="00F45953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FC7">
        <w:rPr>
          <w:rFonts w:ascii="Times New Roman" w:hAnsi="Times New Roman"/>
          <w:sz w:val="28"/>
          <w:szCs w:val="28"/>
        </w:rPr>
        <w:t xml:space="preserve">Рецензент: </w:t>
      </w:r>
    </w:p>
    <w:p w:rsidR="00A52BB1" w:rsidRPr="00406FC7" w:rsidRDefault="00197C8B" w:rsidP="00F45953">
      <w:pPr>
        <w:tabs>
          <w:tab w:val="left" w:pos="31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FC7">
        <w:rPr>
          <w:rFonts w:ascii="Times New Roman" w:hAnsi="Times New Roman"/>
          <w:sz w:val="28"/>
          <w:szCs w:val="28"/>
        </w:rPr>
        <w:t>Шевчук Л.В.,</w:t>
      </w:r>
      <w:r w:rsidR="00A52BB1" w:rsidRPr="00406FC7">
        <w:rPr>
          <w:rFonts w:ascii="Times New Roman" w:hAnsi="Times New Roman"/>
          <w:sz w:val="28"/>
          <w:szCs w:val="28"/>
        </w:rPr>
        <w:t xml:space="preserve"> преподаватель высшей кв</w:t>
      </w:r>
      <w:r w:rsidRPr="00406FC7">
        <w:rPr>
          <w:rFonts w:ascii="Times New Roman" w:hAnsi="Times New Roman"/>
          <w:sz w:val="28"/>
          <w:szCs w:val="28"/>
        </w:rPr>
        <w:t xml:space="preserve">алификационной категории ГБПОУ </w:t>
      </w:r>
      <w:r w:rsidR="00A52BB1" w:rsidRPr="00406FC7">
        <w:rPr>
          <w:rFonts w:ascii="Times New Roman" w:hAnsi="Times New Roman"/>
          <w:sz w:val="28"/>
          <w:szCs w:val="28"/>
        </w:rPr>
        <w:t>СПО РО «</w:t>
      </w:r>
      <w:proofErr w:type="spellStart"/>
      <w:r w:rsidR="00A52BB1" w:rsidRPr="00406FC7">
        <w:rPr>
          <w:rFonts w:ascii="Times New Roman" w:hAnsi="Times New Roman"/>
          <w:sz w:val="28"/>
          <w:szCs w:val="28"/>
        </w:rPr>
        <w:t>ДонТКИиБ</w:t>
      </w:r>
      <w:proofErr w:type="spellEnd"/>
      <w:r w:rsidR="00A52BB1" w:rsidRPr="00406FC7">
        <w:rPr>
          <w:rFonts w:ascii="Times New Roman" w:hAnsi="Times New Roman"/>
          <w:sz w:val="28"/>
          <w:szCs w:val="28"/>
        </w:rPr>
        <w:t>»</w:t>
      </w:r>
    </w:p>
    <w:p w:rsidR="00A52BB1" w:rsidRPr="00406FC7" w:rsidRDefault="00A52BB1" w:rsidP="00F45953">
      <w:pPr>
        <w:tabs>
          <w:tab w:val="left" w:pos="3168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52BB1" w:rsidRPr="00406FC7" w:rsidRDefault="00A52BB1" w:rsidP="00F45953">
      <w:pPr>
        <w:tabs>
          <w:tab w:val="left" w:pos="31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BB1" w:rsidRPr="00406FC7" w:rsidRDefault="00A52BB1" w:rsidP="00F45953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406FC7" w:rsidRDefault="00A52BB1" w:rsidP="00F45953">
      <w:pPr>
        <w:rPr>
          <w:rFonts w:ascii="Times New Roman" w:hAnsi="Times New Roman"/>
          <w:noProof/>
          <w:sz w:val="24"/>
          <w:szCs w:val="24"/>
        </w:rPr>
      </w:pPr>
      <w:r w:rsidRPr="00406FC7">
        <w:rPr>
          <w:sz w:val="24"/>
          <w:szCs w:val="24"/>
        </w:rPr>
        <w:br w:type="page"/>
      </w:r>
    </w:p>
    <w:p w:rsidR="00A52BB1" w:rsidRPr="00406FC7" w:rsidRDefault="00A52BB1" w:rsidP="00F45953">
      <w:pPr>
        <w:pStyle w:val="1"/>
      </w:pPr>
      <w:r w:rsidRPr="00406FC7">
        <w:lastRenderedPageBreak/>
        <w:t>СОДЕРЖАНИЕ</w:t>
      </w:r>
    </w:p>
    <w:p w:rsidR="00A52BB1" w:rsidRPr="00406FC7" w:rsidRDefault="00A52BB1" w:rsidP="00F45953">
      <w:pPr>
        <w:pStyle w:val="1"/>
      </w:pPr>
    </w:p>
    <w:p w:rsidR="00A52BB1" w:rsidRPr="00406FC7" w:rsidRDefault="00C40756" w:rsidP="00F45953">
      <w:pPr>
        <w:pStyle w:val="1"/>
        <w:jc w:val="left"/>
        <w:rPr>
          <w:b w:val="0"/>
        </w:rPr>
      </w:pPr>
      <w:r w:rsidRPr="00406FC7">
        <w:rPr>
          <w:b w:val="0"/>
        </w:rPr>
        <w:fldChar w:fldCharType="begin"/>
      </w:r>
      <w:r w:rsidR="00A52BB1" w:rsidRPr="00406FC7">
        <w:rPr>
          <w:b w:val="0"/>
        </w:rPr>
        <w:instrText xml:space="preserve"> TOC \o "1-3" \h \z \u </w:instrText>
      </w:r>
      <w:r w:rsidRPr="00406FC7">
        <w:rPr>
          <w:b w:val="0"/>
        </w:rPr>
        <w:fldChar w:fldCharType="separate"/>
      </w:r>
      <w:r w:rsidR="00A52BB1" w:rsidRPr="00406FC7">
        <w:rPr>
          <w:b w:val="0"/>
        </w:rPr>
        <w:t>1 ПАСПОРТ РАБОЧЕЙ ПРОГРАММЫ УЧЕБНОЙ ДИСЦИПЛИНЫ</w:t>
      </w:r>
      <w:r w:rsidR="00A52BB1" w:rsidRPr="00406FC7">
        <w:rPr>
          <w:b w:val="0"/>
          <w:webHidden/>
        </w:rPr>
        <w:tab/>
      </w:r>
      <w:r w:rsidR="00A52BB1" w:rsidRPr="00406FC7">
        <w:rPr>
          <w:b w:val="0"/>
        </w:rPr>
        <w:t>4</w:t>
      </w:r>
    </w:p>
    <w:p w:rsidR="00A52BB1" w:rsidRPr="00406FC7" w:rsidRDefault="00A52BB1" w:rsidP="00F45953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406FC7" w:rsidRDefault="00A52BB1" w:rsidP="00F45953">
      <w:pPr>
        <w:pStyle w:val="1"/>
        <w:jc w:val="left"/>
        <w:rPr>
          <w:rFonts w:eastAsia="Times New Roman"/>
          <w:b w:val="0"/>
          <w:lang w:eastAsia="ru-RU"/>
        </w:rPr>
      </w:pPr>
      <w:r w:rsidRPr="00406FC7">
        <w:rPr>
          <w:b w:val="0"/>
        </w:rPr>
        <w:t>2 СТРУКТУРА И СОДЕРЖАНИЕ УЧЕБНОЙ ДИСЦИПЛИНЫ</w:t>
      </w:r>
      <w:r w:rsidRPr="00406FC7">
        <w:rPr>
          <w:b w:val="0"/>
          <w:webHidden/>
        </w:rPr>
        <w:tab/>
      </w:r>
      <w:r w:rsidRPr="00406FC7">
        <w:rPr>
          <w:b w:val="0"/>
        </w:rPr>
        <w:t>5</w:t>
      </w:r>
    </w:p>
    <w:p w:rsidR="00A52BB1" w:rsidRPr="00406FC7" w:rsidRDefault="00A52BB1" w:rsidP="00F45953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406FC7" w:rsidRDefault="00953F63" w:rsidP="00F45953">
      <w:pPr>
        <w:pStyle w:val="1"/>
        <w:jc w:val="left"/>
        <w:rPr>
          <w:b w:val="0"/>
        </w:rPr>
      </w:pPr>
      <w:hyperlink w:anchor="_Toc253587769" w:history="1">
        <w:r w:rsidR="00A52BB1" w:rsidRPr="00406FC7">
          <w:rPr>
            <w:rStyle w:val="a3"/>
            <w:b w:val="0"/>
          </w:rPr>
          <w:t>3 УСЛОВИЯ РЕАЛИЗАЦИИ РАБОЧЕЙ ПРОГРАММЫ УЧЕБНОЙ ДИСЦИПЛИНЫ</w:t>
        </w:r>
        <w:r w:rsidR="00A52BB1" w:rsidRPr="00406FC7">
          <w:rPr>
            <w:b w:val="0"/>
            <w:webHidden/>
          </w:rPr>
          <w:tab/>
          <w:t>1</w:t>
        </w:r>
      </w:hyperlink>
      <w:r w:rsidR="00A52BB1" w:rsidRPr="00406FC7">
        <w:rPr>
          <w:b w:val="0"/>
        </w:rPr>
        <w:t>5</w:t>
      </w:r>
    </w:p>
    <w:p w:rsidR="00A52BB1" w:rsidRPr="00406FC7" w:rsidRDefault="00A52BB1" w:rsidP="00F45953">
      <w:pPr>
        <w:pStyle w:val="1"/>
        <w:jc w:val="left"/>
        <w:rPr>
          <w:b w:val="0"/>
        </w:rPr>
      </w:pPr>
    </w:p>
    <w:p w:rsidR="00A52BB1" w:rsidRPr="00406FC7" w:rsidRDefault="00C40756" w:rsidP="00F45953">
      <w:pPr>
        <w:pStyle w:val="1"/>
        <w:jc w:val="left"/>
        <w:rPr>
          <w:rStyle w:val="a3"/>
          <w:b w:val="0"/>
        </w:rPr>
      </w:pPr>
      <w:r w:rsidRPr="00406FC7">
        <w:rPr>
          <w:b w:val="0"/>
        </w:rPr>
        <w:fldChar w:fldCharType="begin"/>
      </w:r>
      <w:r w:rsidR="00A52BB1" w:rsidRPr="00406FC7">
        <w:rPr>
          <w:b w:val="0"/>
        </w:rPr>
        <w:instrText>HYPERLINK \l "_Toc253587770"</w:instrText>
      </w:r>
      <w:r w:rsidRPr="00406FC7">
        <w:rPr>
          <w:b w:val="0"/>
        </w:rPr>
        <w:fldChar w:fldCharType="separate"/>
      </w:r>
      <w:r w:rsidR="00A52BB1" w:rsidRPr="00406FC7">
        <w:rPr>
          <w:rStyle w:val="a3"/>
          <w:b w:val="0"/>
        </w:rPr>
        <w:t>4 КОНТРОЛЬ И ОЦЕНКА РЕЗУЛЬТАТОВ</w:t>
      </w:r>
    </w:p>
    <w:p w:rsidR="00A52BB1" w:rsidRPr="00406FC7" w:rsidRDefault="00A52BB1" w:rsidP="00F45953">
      <w:pPr>
        <w:pStyle w:val="1"/>
        <w:jc w:val="left"/>
        <w:rPr>
          <w:rFonts w:eastAsia="Times New Roman"/>
          <w:b w:val="0"/>
          <w:lang w:eastAsia="ru-RU"/>
        </w:rPr>
      </w:pPr>
      <w:r w:rsidRPr="00406FC7">
        <w:rPr>
          <w:rStyle w:val="a3"/>
          <w:b w:val="0"/>
        </w:rPr>
        <w:t>ОСВОЕНИЯ ДИСЦИПЛИНЫ</w:t>
      </w:r>
      <w:r w:rsidRPr="00406FC7">
        <w:rPr>
          <w:b w:val="0"/>
          <w:webHidden/>
        </w:rPr>
        <w:tab/>
      </w:r>
      <w:r w:rsidR="00C40756" w:rsidRPr="00406FC7">
        <w:rPr>
          <w:b w:val="0"/>
        </w:rPr>
        <w:fldChar w:fldCharType="end"/>
      </w:r>
      <w:r w:rsidRPr="00406FC7">
        <w:rPr>
          <w:b w:val="0"/>
        </w:rPr>
        <w:t>16</w:t>
      </w:r>
    </w:p>
    <w:p w:rsidR="00A52BB1" w:rsidRPr="00406FC7" w:rsidRDefault="00C40756" w:rsidP="00F45953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06FC7">
        <w:rPr>
          <w:rFonts w:ascii="Times New Roman" w:hAnsi="Times New Roman"/>
          <w:sz w:val="24"/>
          <w:szCs w:val="24"/>
        </w:rPr>
        <w:fldChar w:fldCharType="end"/>
      </w:r>
    </w:p>
    <w:p w:rsidR="00A52BB1" w:rsidRPr="00406FC7" w:rsidRDefault="00A52BB1" w:rsidP="00F459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406FC7" w:rsidRDefault="00A52BB1" w:rsidP="00F45953">
      <w:pPr>
        <w:rPr>
          <w:rFonts w:ascii="Times New Roman" w:hAnsi="Times New Roman"/>
          <w:b/>
          <w:sz w:val="24"/>
          <w:szCs w:val="24"/>
        </w:rPr>
      </w:pPr>
      <w:r w:rsidRPr="00406FC7">
        <w:rPr>
          <w:rFonts w:ascii="Times New Roman" w:hAnsi="Times New Roman"/>
          <w:b/>
          <w:sz w:val="24"/>
          <w:szCs w:val="24"/>
        </w:rPr>
        <w:br w:type="page"/>
      </w:r>
    </w:p>
    <w:p w:rsidR="00A52BB1" w:rsidRPr="00406FC7" w:rsidRDefault="00A52BB1" w:rsidP="00C154F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6FC7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Pr="00406FC7">
        <w:rPr>
          <w:rFonts w:ascii="Times New Roman" w:hAnsi="Times New Roman"/>
          <w:b/>
          <w:sz w:val="28"/>
          <w:szCs w:val="28"/>
        </w:rPr>
        <w:t>ПАСПОРТ РАБОЧЕЙ ПРОГРАММЫ УЧЕБНОЙ ДИСЦИПЛИНЫ</w:t>
      </w:r>
    </w:p>
    <w:p w:rsidR="00A52BB1" w:rsidRPr="00406FC7" w:rsidRDefault="00A52BB1" w:rsidP="00C15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6FC7">
        <w:rPr>
          <w:rFonts w:ascii="Times New Roman" w:hAnsi="Times New Roman"/>
          <w:b/>
          <w:sz w:val="28"/>
          <w:szCs w:val="28"/>
        </w:rPr>
        <w:t>ОГСЭ.04 «Иностранный язык</w:t>
      </w:r>
      <w:r w:rsidR="002A4D82" w:rsidRPr="00406FC7">
        <w:rPr>
          <w:rFonts w:ascii="Times New Roman" w:hAnsi="Times New Roman"/>
          <w:b/>
          <w:sz w:val="28"/>
          <w:szCs w:val="28"/>
        </w:rPr>
        <w:t xml:space="preserve"> в профессиональной деятельности</w:t>
      </w:r>
      <w:r w:rsidRPr="00406FC7">
        <w:rPr>
          <w:rFonts w:ascii="Times New Roman" w:hAnsi="Times New Roman"/>
          <w:b/>
          <w:sz w:val="28"/>
          <w:szCs w:val="28"/>
        </w:rPr>
        <w:t>»</w:t>
      </w:r>
    </w:p>
    <w:p w:rsidR="00A52BB1" w:rsidRPr="00406FC7" w:rsidRDefault="00A52BB1" w:rsidP="00C154F5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A52BB1" w:rsidRPr="00406FC7" w:rsidRDefault="00A52BB1" w:rsidP="00C154F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06FC7">
        <w:rPr>
          <w:rFonts w:ascii="Times New Roman" w:hAnsi="Times New Roman"/>
          <w:b/>
          <w:sz w:val="28"/>
          <w:szCs w:val="28"/>
        </w:rPr>
        <w:t xml:space="preserve">1.1. Область применения программы. </w:t>
      </w:r>
    </w:p>
    <w:p w:rsidR="00A52BB1" w:rsidRPr="00406FC7" w:rsidRDefault="00A52BB1" w:rsidP="00C154F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 w:rsidRPr="00406FC7">
        <w:rPr>
          <w:rFonts w:ascii="Times New Roman" w:hAnsi="Times New Roman" w:cs="Times New Roman"/>
          <w:sz w:val="28"/>
          <w:szCs w:val="28"/>
        </w:rPr>
        <w:t>Рабочая программа учебной дисциплины ОГСЭ.0</w:t>
      </w:r>
      <w:r w:rsidR="00FE1093" w:rsidRPr="00406FC7">
        <w:rPr>
          <w:rFonts w:ascii="Times New Roman" w:hAnsi="Times New Roman" w:cs="Times New Roman"/>
          <w:sz w:val="28"/>
          <w:szCs w:val="28"/>
        </w:rPr>
        <w:t>4</w:t>
      </w:r>
      <w:r w:rsidRPr="00406FC7">
        <w:rPr>
          <w:rFonts w:ascii="Times New Roman" w:hAnsi="Times New Roman" w:cs="Times New Roman"/>
          <w:sz w:val="28"/>
          <w:szCs w:val="28"/>
        </w:rPr>
        <w:t xml:space="preserve"> «Иностранный язык в профессиональной деятельности» является частью основной профессиональной образовательной программы </w:t>
      </w:r>
      <w:r w:rsidR="00C154F5" w:rsidRPr="00406F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специальности 09.02.07 «Информационные системы и программирование», утвержденную приказом </w:t>
      </w:r>
      <w:proofErr w:type="spellStart"/>
      <w:r w:rsidR="00C154F5" w:rsidRPr="00406FC7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Минобрнауки</w:t>
      </w:r>
      <w:proofErr w:type="spellEnd"/>
      <w:r w:rsidR="00C154F5" w:rsidRPr="00406FC7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 xml:space="preserve">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C154F5" w:rsidRPr="00406F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специальности  09.02.07 «Информационные системы и программирование».</w:t>
      </w:r>
    </w:p>
    <w:p w:rsidR="00A52BB1" w:rsidRPr="00406FC7" w:rsidRDefault="00A52BB1" w:rsidP="00C154F5">
      <w:pPr>
        <w:pStyle w:val="12-0"/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06FC7">
        <w:rPr>
          <w:rFonts w:ascii="Times New Roman" w:hAnsi="Times New Roman"/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A52BB1" w:rsidRPr="00406FC7" w:rsidRDefault="00A52BB1" w:rsidP="00C154F5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06FC7">
        <w:rPr>
          <w:rFonts w:ascii="Times New Roman" w:hAnsi="Times New Roman"/>
          <w:sz w:val="28"/>
          <w:szCs w:val="28"/>
        </w:rPr>
        <w:t>Учебная дисциплина ОГСЭ.04 «Иностранный язык в профессиональной деятельности» относится к общему гуманитарному и социально-экономическому циклу, является базовой учебной дисциплиной, изучается в 3,4,5,6,7, семестрах.</w:t>
      </w:r>
    </w:p>
    <w:p w:rsidR="00A52BB1" w:rsidRPr="00406FC7" w:rsidRDefault="00A52BB1" w:rsidP="00C154F5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06FC7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дисциплины.</w:t>
      </w:r>
    </w:p>
    <w:p w:rsidR="00A52BB1" w:rsidRPr="00406FC7" w:rsidRDefault="00A52BB1" w:rsidP="00C154F5">
      <w:pPr>
        <w:spacing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06FC7">
        <w:rPr>
          <w:rFonts w:ascii="Times New Roman" w:hAnsi="Times New Roman"/>
          <w:b/>
          <w:sz w:val="28"/>
          <w:szCs w:val="28"/>
        </w:rPr>
        <w:t xml:space="preserve">Цели - </w:t>
      </w:r>
      <w:r w:rsidRPr="00406FC7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исходного уровня владения </w:t>
      </w:r>
      <w:r w:rsidRPr="00406F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иностранным</w:t>
      </w:r>
      <w:r w:rsidRPr="00406FC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06FC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языком</w:t>
      </w:r>
      <w:r w:rsidRPr="00406FC7">
        <w:rPr>
          <w:rFonts w:ascii="Times New Roman" w:hAnsi="Times New Roman" w:cs="Times New Roman"/>
          <w:sz w:val="28"/>
          <w:szCs w:val="28"/>
          <w:shd w:val="clear" w:color="auto" w:fill="FFFFFF"/>
        </w:rPr>
        <w:t>, достигнутого на предыдущей ступени образования, и овладение студентами необходимым и достаточным уровнем коммуникативной профессионально-ориентированной компетенции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 w:rsidRPr="00406F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A52BB1" w:rsidRPr="00C154F5" w:rsidRDefault="00A52BB1" w:rsidP="00C154F5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406FC7">
        <w:rPr>
          <w:rFonts w:ascii="Times New Roman" w:hAnsi="Times New Roman" w:cs="Times New Roman"/>
          <w:b/>
          <w:sz w:val="28"/>
          <w:szCs w:val="28"/>
        </w:rPr>
        <w:t xml:space="preserve">Задачи - </w:t>
      </w:r>
      <w:r w:rsidRPr="00406FC7">
        <w:rPr>
          <w:rFonts w:ascii="Times New Roman" w:hAnsi="Times New Roman" w:cs="Times New Roman"/>
          <w:sz w:val="28"/>
          <w:szCs w:val="28"/>
          <w:shd w:val="clear" w:color="auto" w:fill="FBFBFB"/>
        </w:rPr>
        <w:t>развитие иноязычных речевых умений устного и письменного общения, таких как чтение оригинальной литературы разных функциональных стилей и жанров; умение принимать участие в бес</w:t>
      </w:r>
      <w:bookmarkStart w:id="1" w:name="_GoBack"/>
      <w:bookmarkEnd w:id="1"/>
      <w:r w:rsidRPr="00C154F5">
        <w:rPr>
          <w:rFonts w:ascii="Times New Roman" w:hAnsi="Times New Roman" w:cs="Times New Roman"/>
          <w:sz w:val="28"/>
          <w:szCs w:val="28"/>
          <w:shd w:val="clear" w:color="auto" w:fill="FBFBFB"/>
        </w:rPr>
        <w:t>еде профессионального характера, выражать обширный реестр коммуникативных намерений, владеть основными видами монологического высказывания, соблюдая правила речевого этикета, а также умение воспринимать речь собеседника на слух; знание основных видов делового письма.</w:t>
      </w:r>
    </w:p>
    <w:p w:rsidR="00A52BB1" w:rsidRPr="00C154F5" w:rsidRDefault="00A52BB1" w:rsidP="00C154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C154F5">
        <w:rPr>
          <w:rFonts w:ascii="Times New Roman" w:hAnsi="Times New Roman" w:cs="Times New Roman"/>
          <w:sz w:val="28"/>
          <w:szCs w:val="28"/>
          <w:shd w:val="clear" w:color="auto" w:fill="FBFBFB"/>
        </w:rPr>
        <w:t>В результате изучения вариативной учебной дисциплины «Иностранный язык» обучающийся должен:</w:t>
      </w:r>
    </w:p>
    <w:p w:rsidR="00A52BB1" w:rsidRPr="00C154F5" w:rsidRDefault="00A52BB1" w:rsidP="00C154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BFBFB"/>
        </w:rPr>
      </w:pPr>
      <w:r w:rsidRPr="00C154F5">
        <w:rPr>
          <w:rFonts w:ascii="Times New Roman" w:hAnsi="Times New Roman" w:cs="Times New Roman"/>
          <w:b/>
          <w:sz w:val="28"/>
          <w:szCs w:val="28"/>
          <w:shd w:val="clear" w:color="auto" w:fill="FBFBFB"/>
        </w:rPr>
        <w:t>Уметь:</w:t>
      </w:r>
    </w:p>
    <w:p w:rsidR="00A52BB1" w:rsidRPr="00C154F5" w:rsidRDefault="00A52BB1" w:rsidP="00C154F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C154F5">
        <w:rPr>
          <w:rFonts w:ascii="Times New Roman" w:hAnsi="Times New Roman"/>
          <w:sz w:val="28"/>
          <w:szCs w:val="28"/>
          <w:shd w:val="clear" w:color="auto" w:fill="FBFBFB"/>
        </w:rPr>
        <w:t>Рассказывать о своей профессии</w:t>
      </w:r>
    </w:p>
    <w:p w:rsidR="00A52BB1" w:rsidRPr="00C154F5" w:rsidRDefault="00A52BB1" w:rsidP="00C154F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C154F5">
        <w:rPr>
          <w:rFonts w:ascii="Times New Roman" w:hAnsi="Times New Roman"/>
          <w:sz w:val="28"/>
          <w:szCs w:val="28"/>
          <w:shd w:val="clear" w:color="auto" w:fill="FBFBFB"/>
        </w:rPr>
        <w:t>Разбираться в описании устройств и их классификациях</w:t>
      </w:r>
    </w:p>
    <w:p w:rsidR="00A52BB1" w:rsidRPr="00C154F5" w:rsidRDefault="00A52BB1" w:rsidP="00C154F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C154F5">
        <w:rPr>
          <w:rFonts w:ascii="Times New Roman" w:hAnsi="Times New Roman"/>
          <w:sz w:val="28"/>
          <w:szCs w:val="28"/>
          <w:shd w:val="clear" w:color="auto" w:fill="FBFBFB"/>
        </w:rPr>
        <w:t>Делать презентации, пись</w:t>
      </w:r>
      <w:r w:rsidR="00897E26" w:rsidRPr="00C154F5">
        <w:rPr>
          <w:rFonts w:ascii="Times New Roman" w:hAnsi="Times New Roman"/>
          <w:sz w:val="28"/>
          <w:szCs w:val="28"/>
          <w:shd w:val="clear" w:color="auto" w:fill="FBFBFB"/>
        </w:rPr>
        <w:t>менные описания, монологические</w:t>
      </w:r>
      <w:r w:rsidRPr="00C154F5">
        <w:rPr>
          <w:rFonts w:ascii="Times New Roman" w:hAnsi="Times New Roman"/>
          <w:sz w:val="28"/>
          <w:szCs w:val="28"/>
          <w:shd w:val="clear" w:color="auto" w:fill="FBFBFB"/>
        </w:rPr>
        <w:t xml:space="preserve"> и диалогические высказывания по профессиональному блоку тем</w:t>
      </w:r>
    </w:p>
    <w:p w:rsidR="00A52BB1" w:rsidRPr="00C154F5" w:rsidRDefault="00A52BB1" w:rsidP="00C154F5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shd w:val="clear" w:color="auto" w:fill="FBFBFB"/>
        </w:rPr>
      </w:pPr>
      <w:r w:rsidRPr="00C154F5">
        <w:rPr>
          <w:rFonts w:ascii="Times New Roman" w:hAnsi="Times New Roman"/>
          <w:sz w:val="28"/>
          <w:szCs w:val="28"/>
          <w:shd w:val="clear" w:color="auto" w:fill="FBFBFB"/>
        </w:rPr>
        <w:t>Понимать грамматические конструкции с их практическим применением</w:t>
      </w:r>
    </w:p>
    <w:p w:rsidR="00A52BB1" w:rsidRPr="00C154F5" w:rsidRDefault="00A52BB1" w:rsidP="00C154F5">
      <w:pPr>
        <w:pStyle w:val="a4"/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BFBFB"/>
        </w:rPr>
      </w:pPr>
    </w:p>
    <w:p w:rsidR="00A52BB1" w:rsidRPr="00C154F5" w:rsidRDefault="00A52BB1" w:rsidP="00C154F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BFBFB"/>
        </w:rPr>
      </w:pPr>
      <w:r w:rsidRPr="00C154F5">
        <w:rPr>
          <w:rFonts w:ascii="Times New Roman" w:hAnsi="Times New Roman"/>
          <w:b/>
          <w:sz w:val="28"/>
          <w:szCs w:val="28"/>
          <w:shd w:val="clear" w:color="auto" w:fill="FBFBFB"/>
        </w:rPr>
        <w:t>Знать:</w:t>
      </w:r>
    </w:p>
    <w:p w:rsidR="00A52BB1" w:rsidRPr="00C154F5" w:rsidRDefault="00A52BB1" w:rsidP="00C154F5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shd w:val="clear" w:color="auto" w:fill="FBFBFB"/>
        </w:rPr>
      </w:pPr>
      <w:r w:rsidRPr="00C154F5">
        <w:rPr>
          <w:rFonts w:ascii="Times New Roman" w:hAnsi="Times New Roman"/>
          <w:sz w:val="28"/>
          <w:szCs w:val="28"/>
          <w:shd w:val="clear" w:color="auto" w:fill="FBFBFB"/>
        </w:rPr>
        <w:lastRenderedPageBreak/>
        <w:t>Лексический и грамматический материал по пройденной дисциплине</w:t>
      </w:r>
    </w:p>
    <w:p w:rsidR="00A52BB1" w:rsidRPr="00C154F5" w:rsidRDefault="00A52BB1" w:rsidP="00C154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BFBFB"/>
        </w:rPr>
      </w:pPr>
      <w:r w:rsidRPr="00C154F5">
        <w:rPr>
          <w:rFonts w:ascii="Times New Roman" w:hAnsi="Times New Roman" w:cs="Times New Roman"/>
          <w:b/>
          <w:sz w:val="28"/>
          <w:szCs w:val="28"/>
          <w:shd w:val="clear" w:color="auto" w:fill="FBFBFB"/>
        </w:rPr>
        <w:t>Иметь практический опыт:</w:t>
      </w:r>
    </w:p>
    <w:p w:rsidR="00A52BB1" w:rsidRPr="00C154F5" w:rsidRDefault="00A52BB1" w:rsidP="00C154F5">
      <w:pPr>
        <w:pStyle w:val="12-0"/>
        <w:tabs>
          <w:tab w:val="left" w:pos="330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C154F5">
        <w:rPr>
          <w:rFonts w:ascii="Times New Roman" w:hAnsi="Times New Roman"/>
          <w:b/>
          <w:sz w:val="28"/>
          <w:szCs w:val="28"/>
        </w:rPr>
        <w:t>знать:</w:t>
      </w:r>
    </w:p>
    <w:p w:rsidR="00A52BB1" w:rsidRPr="00C154F5" w:rsidRDefault="00A52BB1" w:rsidP="00124846">
      <w:pPr>
        <w:pStyle w:val="12-"/>
        <w:numPr>
          <w:ilvl w:val="0"/>
          <w:numId w:val="19"/>
        </w:numPr>
        <w:tabs>
          <w:tab w:val="left" w:pos="851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лексический минимум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A52BB1" w:rsidRPr="00C154F5" w:rsidRDefault="00A52BB1" w:rsidP="00C154F5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52BB1" w:rsidRPr="00C154F5" w:rsidRDefault="00A52BB1" w:rsidP="00C154F5">
      <w:pPr>
        <w:pStyle w:val="12-0"/>
        <w:tabs>
          <w:tab w:val="left" w:pos="330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C154F5">
        <w:rPr>
          <w:rFonts w:ascii="Times New Roman" w:hAnsi="Times New Roman"/>
          <w:b/>
          <w:sz w:val="28"/>
          <w:szCs w:val="28"/>
        </w:rPr>
        <w:t>владеть:</w:t>
      </w:r>
    </w:p>
    <w:p w:rsidR="00A52BB1" w:rsidRPr="00C154F5" w:rsidRDefault="00A52BB1" w:rsidP="00124846">
      <w:pPr>
        <w:pStyle w:val="12-"/>
        <w:numPr>
          <w:ilvl w:val="0"/>
          <w:numId w:val="20"/>
        </w:numPr>
        <w:tabs>
          <w:tab w:val="left" w:pos="851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иностранным языком в объеме, необходимом для возможности получения информации из зарубежных источников;</w:t>
      </w:r>
    </w:p>
    <w:p w:rsidR="00A52BB1" w:rsidRPr="00C154F5" w:rsidRDefault="00A52BB1" w:rsidP="00124846">
      <w:pPr>
        <w:pStyle w:val="12-"/>
        <w:numPr>
          <w:ilvl w:val="0"/>
          <w:numId w:val="20"/>
        </w:numPr>
        <w:tabs>
          <w:tab w:val="left" w:pos="851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навыками письменного аргументированного изложения собственной точки зрения;</w:t>
      </w:r>
    </w:p>
    <w:p w:rsidR="00A52BB1" w:rsidRPr="00C154F5" w:rsidRDefault="00A52BB1" w:rsidP="00124846">
      <w:pPr>
        <w:pStyle w:val="12-"/>
        <w:numPr>
          <w:ilvl w:val="0"/>
          <w:numId w:val="20"/>
        </w:numPr>
        <w:tabs>
          <w:tab w:val="left" w:pos="851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навыками публичной речи, аргументации, ведения дискуссии и полемики;</w:t>
      </w:r>
    </w:p>
    <w:p w:rsidR="00A52BB1" w:rsidRPr="00C154F5" w:rsidRDefault="00A52BB1" w:rsidP="00124846">
      <w:pPr>
        <w:pStyle w:val="12-"/>
        <w:numPr>
          <w:ilvl w:val="0"/>
          <w:numId w:val="20"/>
        </w:numPr>
        <w:tabs>
          <w:tab w:val="left" w:pos="851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навыками критического восприятия информации.</w:t>
      </w:r>
    </w:p>
    <w:p w:rsidR="00A52BB1" w:rsidRPr="00C154F5" w:rsidRDefault="00A52BB1" w:rsidP="00C154F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BB1" w:rsidRPr="00C154F5" w:rsidRDefault="00A52BB1" w:rsidP="00C15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Дисциплина ОГСЭ.04 «Иностранный язык</w:t>
      </w:r>
      <w:r w:rsidR="002A4D82" w:rsidRPr="00C154F5">
        <w:rPr>
          <w:rFonts w:ascii="Times New Roman" w:hAnsi="Times New Roman"/>
          <w:sz w:val="28"/>
          <w:szCs w:val="28"/>
        </w:rPr>
        <w:t xml:space="preserve"> в профессиональной деятельности</w:t>
      </w:r>
      <w:r w:rsidR="00897E26" w:rsidRPr="00C154F5">
        <w:rPr>
          <w:rFonts w:ascii="Times New Roman" w:hAnsi="Times New Roman"/>
          <w:sz w:val="28"/>
          <w:szCs w:val="28"/>
        </w:rPr>
        <w:t>»</w:t>
      </w:r>
      <w:r w:rsidRPr="00C154F5">
        <w:rPr>
          <w:rFonts w:ascii="Times New Roman" w:hAnsi="Times New Roman"/>
          <w:sz w:val="28"/>
          <w:szCs w:val="28"/>
        </w:rPr>
        <w:t xml:space="preserve"> способствует формированию общих компетенций (</w:t>
      </w:r>
      <w:r w:rsidRPr="00C154F5">
        <w:rPr>
          <w:rFonts w:ascii="Times New Roman" w:hAnsi="Times New Roman"/>
          <w:b/>
          <w:sz w:val="28"/>
          <w:szCs w:val="28"/>
        </w:rPr>
        <w:t>ОК 1-9</w:t>
      </w:r>
      <w:r w:rsidRPr="00C154F5">
        <w:rPr>
          <w:rFonts w:ascii="Times New Roman" w:hAnsi="Times New Roman"/>
          <w:sz w:val="28"/>
          <w:szCs w:val="28"/>
        </w:rPr>
        <w:t>) и профессиональных компетенций (</w:t>
      </w:r>
      <w:r w:rsidRPr="00C154F5">
        <w:rPr>
          <w:rFonts w:ascii="Times New Roman" w:hAnsi="Times New Roman"/>
          <w:b/>
          <w:sz w:val="28"/>
          <w:szCs w:val="28"/>
        </w:rPr>
        <w:t>ПК 2.4, 3.1</w:t>
      </w:r>
      <w:r w:rsidRPr="00C154F5">
        <w:rPr>
          <w:rFonts w:ascii="Times New Roman" w:hAnsi="Times New Roman"/>
          <w:sz w:val="28"/>
          <w:szCs w:val="28"/>
        </w:rPr>
        <w:t>) по специальности09.02.0</w:t>
      </w:r>
      <w:r w:rsidR="002A4D82" w:rsidRPr="00C154F5">
        <w:rPr>
          <w:rFonts w:ascii="Times New Roman" w:hAnsi="Times New Roman"/>
          <w:sz w:val="28"/>
          <w:szCs w:val="28"/>
        </w:rPr>
        <w:t>7</w:t>
      </w:r>
      <w:r w:rsidRPr="00C154F5">
        <w:rPr>
          <w:rFonts w:ascii="Times New Roman" w:hAnsi="Times New Roman"/>
          <w:sz w:val="28"/>
          <w:szCs w:val="28"/>
        </w:rPr>
        <w:t xml:space="preserve"> «</w:t>
      </w:r>
      <w:r w:rsidR="002A4D82" w:rsidRPr="00C154F5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Pr="00C154F5">
        <w:rPr>
          <w:rFonts w:ascii="Times New Roman" w:hAnsi="Times New Roman"/>
          <w:sz w:val="28"/>
          <w:szCs w:val="28"/>
        </w:rPr>
        <w:t>».</w:t>
      </w:r>
    </w:p>
    <w:p w:rsidR="00A52BB1" w:rsidRPr="00197C8B" w:rsidRDefault="00A52BB1" w:rsidP="00F459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3EC" w:rsidRPr="00C154F5" w:rsidRDefault="00DF13EC" w:rsidP="00C1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>ОК 01</w:t>
      </w:r>
      <w:r w:rsidRPr="00C154F5">
        <w:rPr>
          <w:rFonts w:ascii="Times New Roman" w:hAnsi="Times New Roman" w:cs="Times New Roman"/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</w:t>
      </w:r>
    </w:p>
    <w:p w:rsidR="00C154F5" w:rsidRPr="00C154F5" w:rsidRDefault="00C154F5" w:rsidP="00C1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13EC" w:rsidRPr="00C154F5" w:rsidRDefault="00C154F5" w:rsidP="00C1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 xml:space="preserve">ОК 04. Эффективно взаимодействовать и </w:t>
      </w:r>
      <w:r>
        <w:rPr>
          <w:rFonts w:ascii="Times New Roman" w:hAnsi="Times New Roman" w:cs="Times New Roman"/>
          <w:sz w:val="28"/>
          <w:szCs w:val="28"/>
        </w:rPr>
        <w:t>работать в коллективе и команде.</w:t>
      </w:r>
    </w:p>
    <w:p w:rsidR="00DF13EC" w:rsidRPr="00C154F5" w:rsidRDefault="00DF13EC" w:rsidP="00C1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>ОК 05</w:t>
      </w:r>
      <w:r w:rsidRPr="00C154F5">
        <w:rPr>
          <w:rFonts w:ascii="Times New Roman" w:hAnsi="Times New Roman" w:cs="Times New Roman"/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DF13EC" w:rsidRPr="00C154F5" w:rsidRDefault="00DF13EC" w:rsidP="00C1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>ОК 06</w:t>
      </w:r>
      <w:r w:rsidRPr="00C154F5">
        <w:rPr>
          <w:rFonts w:ascii="Times New Roman" w:hAnsi="Times New Roman" w:cs="Times New Roman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DF13EC" w:rsidRPr="00C154F5" w:rsidRDefault="00DF13EC" w:rsidP="00C1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>ОК 07</w:t>
      </w:r>
      <w:r w:rsidRPr="00C154F5">
        <w:rPr>
          <w:rFonts w:ascii="Times New Roman" w:hAnsi="Times New Roman" w:cs="Times New Roman"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DF13EC" w:rsidRPr="00C154F5" w:rsidRDefault="00DF13EC" w:rsidP="00C1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>ОК 08</w:t>
      </w:r>
      <w:r w:rsidRPr="00C154F5">
        <w:rPr>
          <w:rFonts w:ascii="Times New Roman" w:hAnsi="Times New Roman" w:cs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A52BB1" w:rsidRPr="00C154F5" w:rsidRDefault="00DF13EC" w:rsidP="00C154F5">
      <w:pPr>
        <w:jc w:val="both"/>
        <w:rPr>
          <w:rFonts w:ascii="Times New Roman" w:hAnsi="Times New Roman" w:cs="Times New Roman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A52BB1" w:rsidRPr="00C154F5" w:rsidRDefault="00DF13EC" w:rsidP="00C154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>ПК 2.4. Осуществлять разработку тестовых наборов и тестовых сценариев для программного обеспечения</w:t>
      </w:r>
      <w:r w:rsidR="00A52BB1" w:rsidRPr="00C154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13EC" w:rsidRPr="00C154F5" w:rsidRDefault="00DF13EC" w:rsidP="00C15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154F5">
        <w:rPr>
          <w:rFonts w:ascii="Times New Roman" w:hAnsi="Times New Roman" w:cs="Times New Roman"/>
          <w:sz w:val="28"/>
          <w:szCs w:val="28"/>
        </w:rPr>
        <w:t xml:space="preserve">ПК 3.1. Осуществлять </w:t>
      </w:r>
      <w:proofErr w:type="spellStart"/>
      <w:r w:rsidRPr="00C154F5">
        <w:rPr>
          <w:rFonts w:ascii="Times New Roman" w:hAnsi="Times New Roman" w:cs="Times New Roman"/>
          <w:sz w:val="28"/>
          <w:szCs w:val="28"/>
        </w:rPr>
        <w:t>ревьюирование</w:t>
      </w:r>
      <w:proofErr w:type="spellEnd"/>
      <w:r w:rsidRPr="00C154F5">
        <w:rPr>
          <w:rFonts w:ascii="Times New Roman" w:hAnsi="Times New Roman" w:cs="Times New Roman"/>
          <w:sz w:val="28"/>
          <w:szCs w:val="28"/>
        </w:rPr>
        <w:t xml:space="preserve"> программного кода в соответствии с технической документацией</w:t>
      </w:r>
      <w:r w:rsidR="00A52BB1" w:rsidRPr="00C154F5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DF13EC" w:rsidRDefault="00DF13EC" w:rsidP="00F45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13EC" w:rsidRDefault="00DF13EC" w:rsidP="00F45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Pr="00197C8B" w:rsidRDefault="00897E26" w:rsidP="00F45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409"/>
      </w:tblGrid>
      <w:tr w:rsidR="002A2EDA" w:rsidRPr="00197C8B" w:rsidTr="00897E26">
        <w:tc>
          <w:tcPr>
            <w:tcW w:w="7338" w:type="dxa"/>
          </w:tcPr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2A2EDA" w:rsidRPr="00197C8B" w:rsidTr="00897E26">
        <w:tc>
          <w:tcPr>
            <w:tcW w:w="9747" w:type="dxa"/>
            <w:gridSpan w:val="2"/>
            <w:vAlign w:val="center"/>
          </w:tcPr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2A2EDA" w:rsidRPr="00197C8B" w:rsidTr="00897E26">
        <w:tc>
          <w:tcPr>
            <w:tcW w:w="7338" w:type="dxa"/>
          </w:tcPr>
          <w:p w:rsidR="002A2EDA" w:rsidRPr="00197C8B" w:rsidRDefault="00DF13EC" w:rsidP="00F45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D27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2A2EDA" w:rsidRPr="00197C8B" w:rsidTr="00897E26">
        <w:tc>
          <w:tcPr>
            <w:tcW w:w="9747" w:type="dxa"/>
            <w:gridSpan w:val="2"/>
            <w:vAlign w:val="center"/>
          </w:tcPr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ключевыми работодателями</w:t>
            </w:r>
          </w:p>
        </w:tc>
      </w:tr>
      <w:tr w:rsidR="002A2EDA" w:rsidRPr="00197C8B" w:rsidTr="00897E26">
        <w:tc>
          <w:tcPr>
            <w:tcW w:w="7338" w:type="dxa"/>
          </w:tcPr>
          <w:p w:rsidR="002A2EDA" w:rsidRPr="00197C8B" w:rsidRDefault="00DF13EC" w:rsidP="00F459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597D">
              <w:rPr>
                <w:rFonts w:ascii="Times New Roman" w:hAnsi="Times New Roman"/>
                <w:sz w:val="24"/>
                <w:szCs w:val="24"/>
              </w:rPr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2A2EDA" w:rsidRPr="00197C8B" w:rsidTr="00897E26">
        <w:tc>
          <w:tcPr>
            <w:tcW w:w="7338" w:type="dxa"/>
          </w:tcPr>
          <w:p w:rsidR="002A2EDA" w:rsidRPr="00197C8B" w:rsidRDefault="00DF13EC" w:rsidP="00F45953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ED597D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F459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</w:tbl>
    <w:p w:rsidR="002A2EDA" w:rsidRPr="00197C8B" w:rsidRDefault="002A2EDA" w:rsidP="00F459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C6667" w:rsidRPr="00197C8B" w:rsidRDefault="00BC6667" w:rsidP="00F45953">
      <w:pPr>
        <w:rPr>
          <w:rFonts w:ascii="Times New Roman" w:hAnsi="Times New Roman"/>
          <w:b/>
          <w:sz w:val="24"/>
          <w:szCs w:val="24"/>
        </w:rPr>
        <w:sectPr w:rsidR="00BC6667" w:rsidRPr="00197C8B" w:rsidSect="00BC6667">
          <w:headerReference w:type="default" r:id="rId7"/>
          <w:pgSz w:w="11907" w:h="16839" w:code="9"/>
          <w:pgMar w:top="567" w:right="1134" w:bottom="567" w:left="1134" w:header="284" w:footer="284" w:gutter="0"/>
          <w:cols w:space="708"/>
          <w:docGrid w:linePitch="360"/>
        </w:sectPr>
      </w:pPr>
    </w:p>
    <w:p w:rsidR="00A52BB1" w:rsidRPr="00197C8B" w:rsidRDefault="00A52BB1" w:rsidP="00F4595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7C8B">
        <w:rPr>
          <w:rFonts w:ascii="Times New Roman" w:hAnsi="Times New Roman"/>
          <w:b/>
          <w:sz w:val="24"/>
          <w:szCs w:val="24"/>
        </w:rPr>
        <w:lastRenderedPageBreak/>
        <w:t>1.</w:t>
      </w:r>
      <w:r w:rsidR="00897E26">
        <w:rPr>
          <w:rFonts w:ascii="Times New Roman" w:hAnsi="Times New Roman"/>
          <w:b/>
          <w:sz w:val="24"/>
          <w:szCs w:val="24"/>
        </w:rPr>
        <w:t>4</w:t>
      </w:r>
      <w:r w:rsidRPr="00197C8B">
        <w:rPr>
          <w:rFonts w:ascii="Times New Roman" w:hAnsi="Times New Roman"/>
          <w:b/>
          <w:sz w:val="24"/>
          <w:szCs w:val="24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C862A3" w:rsidRPr="00197C8B" w:rsidRDefault="00C862A3" w:rsidP="00F45953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</w:p>
    <w:p w:rsidR="00A52BB1" w:rsidRPr="00197C8B" w:rsidRDefault="00A52BB1" w:rsidP="00F45953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tbl>
      <w:tblPr>
        <w:tblStyle w:val="a7"/>
        <w:tblW w:w="1428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276"/>
        <w:gridCol w:w="3118"/>
        <w:gridCol w:w="6662"/>
      </w:tblGrid>
      <w:tr w:rsidR="00A52BB1" w:rsidRPr="00197C8B" w:rsidTr="00FE1093">
        <w:tc>
          <w:tcPr>
            <w:tcW w:w="1101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1134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992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276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3118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6662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52BB1" w:rsidRPr="00197C8B" w:rsidTr="00FE1093">
        <w:tc>
          <w:tcPr>
            <w:tcW w:w="1101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 xml:space="preserve">09.02.03 </w:t>
            </w:r>
          </w:p>
        </w:tc>
        <w:tc>
          <w:tcPr>
            <w:tcW w:w="1134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Программирование  в компьютерных системах</w:t>
            </w:r>
          </w:p>
        </w:tc>
        <w:tc>
          <w:tcPr>
            <w:tcW w:w="992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276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F45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118" w:type="dxa"/>
          </w:tcPr>
          <w:p w:rsidR="00A52BB1" w:rsidRPr="00197C8B" w:rsidRDefault="00A52BB1" w:rsidP="00F4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14 часа</w:t>
            </w:r>
          </w:p>
        </w:tc>
        <w:tc>
          <w:tcPr>
            <w:tcW w:w="6662" w:type="dxa"/>
          </w:tcPr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 Компьютерные составляющие 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2.1.Материнская плата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Тема 2.2 Центральный процессор 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Устройства ввода/вывода информации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3.1. Устройства ввода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3.3. Устройства вывода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Интерфейс и компьютерное функционирование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4.2. Текстовый процессор и его основные команды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 Интернет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5.3, 5.4, 5.5, 5.6 Электронные адреса и серверы, Загрузка файлов, Создание веб страниц, Сетевой этикет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 Языки программирования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-Тема 7.2 Языки программирования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10. Компьютерные сети и топологии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10.3, 10.9. Компьютерные сети, Компьютерные топологии</w:t>
            </w:r>
          </w:p>
          <w:p w:rsidR="00A52BB1" w:rsidRPr="00197C8B" w:rsidRDefault="00A52B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12 Виртуальная реальность</w:t>
            </w:r>
          </w:p>
          <w:p w:rsidR="00A52BB1" w:rsidRPr="00197C8B" w:rsidRDefault="00A52BB1" w:rsidP="00F45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12.7. Виртуальная реальность</w:t>
            </w:r>
          </w:p>
        </w:tc>
      </w:tr>
    </w:tbl>
    <w:p w:rsidR="00A52BB1" w:rsidRPr="00197C8B" w:rsidRDefault="00A52BB1" w:rsidP="00F45953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BC6667" w:rsidRPr="00197C8B" w:rsidRDefault="00BC6667" w:rsidP="00F4595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ectPr w:rsidR="00BC6667" w:rsidRPr="00197C8B" w:rsidSect="00BC6667"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BC6667" w:rsidRPr="00197C8B" w:rsidRDefault="00BC6667" w:rsidP="00F4595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52BB1" w:rsidRPr="00C154F5" w:rsidRDefault="00A52BB1" w:rsidP="00F45953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C154F5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A52BB1" w:rsidRPr="00C154F5" w:rsidRDefault="00A52BB1" w:rsidP="00F45953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2.1. Объем учебной дисциплины и виды учебной работы</w:t>
      </w:r>
    </w:p>
    <w:p w:rsidR="00A52BB1" w:rsidRPr="00C154F5" w:rsidRDefault="00A52BB1" w:rsidP="00F45953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52BB1" w:rsidRPr="00C154F5" w:rsidTr="004277B8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:rsidR="00A52BB1" w:rsidRPr="00C154F5" w:rsidRDefault="00A52BB1" w:rsidP="00F45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4F5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C154F5" w:rsidRDefault="00A52BB1" w:rsidP="00F4595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C154F5">
              <w:rPr>
                <w:rFonts w:ascii="Times New Roman" w:hAnsi="Times New Roman"/>
                <w:b/>
                <w:iCs/>
                <w:sz w:val="28"/>
                <w:szCs w:val="28"/>
              </w:rPr>
              <w:t>Количество часов</w:t>
            </w:r>
          </w:p>
        </w:tc>
      </w:tr>
      <w:tr w:rsidR="00A52BB1" w:rsidRPr="00C154F5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C154F5" w:rsidRDefault="00A52BB1" w:rsidP="00F459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154F5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C154F5" w:rsidRDefault="00897E26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C154F5">
              <w:rPr>
                <w:rFonts w:ascii="Times New Roman" w:hAnsi="Times New Roman"/>
                <w:b/>
                <w:iCs/>
                <w:sz w:val="28"/>
                <w:szCs w:val="28"/>
              </w:rPr>
              <w:t>168</w:t>
            </w:r>
          </w:p>
        </w:tc>
      </w:tr>
      <w:tr w:rsidR="00A52BB1" w:rsidRPr="00C154F5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C154F5" w:rsidRDefault="00A52BB1" w:rsidP="00F459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4F5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C154F5" w:rsidRDefault="00A52BB1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A52BB1" w:rsidRPr="00C154F5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C154F5" w:rsidRDefault="00A52BB1" w:rsidP="00F45953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 w:val="28"/>
                <w:szCs w:val="28"/>
              </w:rPr>
            </w:pPr>
            <w:r w:rsidRPr="00C154F5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C154F5" w:rsidRDefault="00897E26" w:rsidP="00F4595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C154F5">
              <w:rPr>
                <w:rFonts w:ascii="Times New Roman" w:hAnsi="Times New Roman"/>
                <w:iCs/>
                <w:sz w:val="28"/>
                <w:szCs w:val="28"/>
              </w:rPr>
              <w:t>168</w:t>
            </w:r>
          </w:p>
        </w:tc>
      </w:tr>
      <w:tr w:rsidR="00A52BB1" w:rsidRPr="00C154F5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C154F5" w:rsidRDefault="00A52BB1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154F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C154F5" w:rsidRDefault="00A52BB1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A52BB1" w:rsidRPr="00C154F5" w:rsidTr="004277B8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A52BB1" w:rsidRPr="00C154F5" w:rsidRDefault="00C154F5" w:rsidP="00F45953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Промежуточная </w:t>
            </w:r>
            <w:r w:rsidR="00A52BB1" w:rsidRPr="00C154F5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аттестация</w:t>
            </w:r>
            <w:r w:rsidR="00A52BB1" w:rsidRPr="00C154F5">
              <w:rPr>
                <w:rFonts w:ascii="Times New Roman" w:hAnsi="Times New Roman"/>
                <w:iCs/>
                <w:sz w:val="28"/>
                <w:szCs w:val="28"/>
              </w:rPr>
              <w:t xml:space="preserve"> в форме зачета (дифференцированного)</w:t>
            </w:r>
          </w:p>
        </w:tc>
      </w:tr>
    </w:tbl>
    <w:p w:rsidR="00BC6667" w:rsidRPr="00197C8B" w:rsidRDefault="00BC6667" w:rsidP="00F45953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szCs w:val="24"/>
        </w:rPr>
        <w:sectPr w:rsidR="00BC6667" w:rsidRPr="00197C8B" w:rsidSect="00BC6667">
          <w:pgSz w:w="11907" w:h="16839" w:code="9"/>
          <w:pgMar w:top="567" w:right="1134" w:bottom="567" w:left="1134" w:header="284" w:footer="284" w:gutter="0"/>
          <w:cols w:space="708"/>
          <w:docGrid w:linePitch="360"/>
        </w:sectPr>
      </w:pPr>
    </w:p>
    <w:p w:rsidR="004277B8" w:rsidRPr="00197C8B" w:rsidRDefault="004277B8" w:rsidP="00F459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</w:t>
      </w:r>
      <w:r w:rsidR="00E46EE2" w:rsidRPr="00197C8B">
        <w:rPr>
          <w:rFonts w:ascii="Times New Roman" w:hAnsi="Times New Roman"/>
          <w:b/>
          <w:sz w:val="24"/>
          <w:szCs w:val="24"/>
        </w:rPr>
        <w:t>жание учебной дисциплины ОГСЭ.04</w:t>
      </w:r>
      <w:r w:rsidRPr="00197C8B">
        <w:rPr>
          <w:rFonts w:ascii="Times New Roman" w:hAnsi="Times New Roman"/>
          <w:b/>
          <w:sz w:val="24"/>
          <w:szCs w:val="24"/>
        </w:rPr>
        <w:t xml:space="preserve"> «Иностранный язык» </w:t>
      </w:r>
    </w:p>
    <w:tbl>
      <w:tblPr>
        <w:tblpPr w:leftFromText="180" w:rightFromText="180" w:vertAnchor="text" w:tblpX="-176" w:tblpY="1"/>
        <w:tblOverlap w:val="never"/>
        <w:tblW w:w="17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9"/>
        <w:gridCol w:w="11782"/>
        <w:gridCol w:w="992"/>
        <w:gridCol w:w="1533"/>
        <w:gridCol w:w="819"/>
      </w:tblGrid>
      <w:tr w:rsidR="004277B8" w:rsidRPr="00197C8B" w:rsidTr="00897E26">
        <w:trPr>
          <w:gridAfter w:val="1"/>
          <w:wAfter w:w="819" w:type="dxa"/>
          <w:trHeight w:val="20"/>
          <w:tblHeader/>
        </w:trPr>
        <w:tc>
          <w:tcPr>
            <w:tcW w:w="1952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897E26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 , ЛР</w:t>
            </w:r>
          </w:p>
        </w:tc>
      </w:tr>
      <w:tr w:rsidR="004277B8" w:rsidRPr="00197C8B" w:rsidTr="00897E26">
        <w:trPr>
          <w:gridAfter w:val="1"/>
          <w:wAfter w:w="819" w:type="dxa"/>
          <w:trHeight w:val="516"/>
        </w:trPr>
        <w:tc>
          <w:tcPr>
            <w:tcW w:w="13743" w:type="dxa"/>
            <w:gridSpan w:val="3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4277B8" w:rsidRPr="00197C8B" w:rsidRDefault="00E46EE2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3743" w:type="dxa"/>
            <w:gridSpan w:val="3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3743" w:type="dxa"/>
            <w:gridSpan w:val="3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395D86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Текст: Что такое компьютер.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395D86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множественное число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 xml:space="preserve">-х (стр.47-50),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притяжат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F4595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395D86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124846">
            <w:pPr>
              <w:numPr>
                <w:ilvl w:val="0"/>
                <w:numId w:val="2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Текст: 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124846">
            <w:pPr>
              <w:numPr>
                <w:ilvl w:val="0"/>
                <w:numId w:val="2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 множественное число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 xml:space="preserve">-х (стр.47-50),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притяжат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124846">
            <w:pPr>
              <w:numPr>
                <w:ilvl w:val="0"/>
                <w:numId w:val="3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124846">
            <w:pPr>
              <w:numPr>
                <w:ilvl w:val="0"/>
                <w:numId w:val="3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F45953">
            <w:pPr>
              <w:spacing w:after="0" w:line="240" w:lineRule="auto"/>
              <w:ind w:left="-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897E26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124846">
            <w:pPr>
              <w:numPr>
                <w:ilvl w:val="0"/>
                <w:numId w:val="7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124846">
            <w:pPr>
              <w:numPr>
                <w:ilvl w:val="0"/>
                <w:numId w:val="7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Грамматика: 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BA2C22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897E26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897E26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124846">
            <w:pPr>
              <w:pStyle w:val="a4"/>
              <w:numPr>
                <w:ilvl w:val="0"/>
                <w:numId w:val="11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124846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Основные типы вопросов (стр. 90) Настоящее простое время. Глагол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pStyle w:val="a4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13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pStyle w:val="a4"/>
              <w:numPr>
                <w:ilvl w:val="0"/>
                <w:numId w:val="10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62069F" w:rsidRPr="00197C8B" w:rsidRDefault="0062069F" w:rsidP="00124846">
            <w:pPr>
              <w:numPr>
                <w:ilvl w:val="0"/>
                <w:numId w:val="4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70"/>
        </w:trPr>
        <w:tc>
          <w:tcPr>
            <w:tcW w:w="195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15"/>
        </w:trPr>
        <w:tc>
          <w:tcPr>
            <w:tcW w:w="195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</w:tc>
        <w:tc>
          <w:tcPr>
            <w:tcW w:w="992" w:type="dxa"/>
            <w:vMerge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8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1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7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62069F" w:rsidRPr="00BA2C22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</w:t>
            </w:r>
            <w:r w:rsidRPr="00197C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  <w:p w:rsidR="0062069F" w:rsidRPr="00197C8B" w:rsidRDefault="0062069F" w:rsidP="00124846">
            <w:pPr>
              <w:numPr>
                <w:ilvl w:val="0"/>
                <w:numId w:val="8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345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numPr>
                <w:ilvl w:val="0"/>
                <w:numId w:val="8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407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numPr>
                <w:ilvl w:val="0"/>
                <w:numId w:val="6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numPr>
                <w:ilvl w:val="0"/>
                <w:numId w:val="6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pStyle w:val="a4"/>
              <w:numPr>
                <w:ilvl w:val="0"/>
                <w:numId w:val="9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Запоминающие устройства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30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124846">
            <w:pPr>
              <w:pStyle w:val="a4"/>
              <w:numPr>
                <w:ilvl w:val="0"/>
                <w:numId w:val="9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4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3743" w:type="dxa"/>
            <w:gridSpan w:val="3"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vAlign w:val="center"/>
          </w:tcPr>
          <w:p w:rsidR="0062069F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48</w:t>
            </w:r>
          </w:p>
        </w:tc>
        <w:tc>
          <w:tcPr>
            <w:tcW w:w="1533" w:type="dxa"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4A1B8D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4A1B8D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4A1B8D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4A1B8D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may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4A1B8D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4A1B8D" w:rsidRPr="00197C8B" w:rsidRDefault="004A1B8D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62069F" w:rsidP="00F45953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spacing w:val="-4"/>
                <w:sz w:val="24"/>
                <w:szCs w:val="24"/>
              </w:rPr>
              <w:t>:Текстовый</w:t>
            </w:r>
            <w:proofErr w:type="spellEnd"/>
            <w:r w:rsidRPr="00197C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процессор и его основные команды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62069F" w:rsidP="00F45953">
            <w:pPr>
              <w:tabs>
                <w:tab w:val="left" w:pos="270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 Модальные глаголы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may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E90F7D" w:rsidRPr="00197C8B" w:rsidRDefault="00E90F7D" w:rsidP="00F45953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E90F7D" w:rsidRPr="00197C8B" w:rsidRDefault="00E90F7D" w:rsidP="00F45953">
            <w:pPr>
              <w:tabs>
                <w:tab w:val="left" w:pos="270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ЛР15, ЛР19, ЛР20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E90F7D" w:rsidRPr="00BA2C22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Интерфейс и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270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21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4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A1B8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A1B8D" w:rsidRPr="00197C8B" w:rsidRDefault="004A1B8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4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E90F7D" w:rsidRPr="00BA2C22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Интернет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Отправка файлов по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2.Грамматика: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-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-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13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ЛР15, ЛР19,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ЛР20</w:t>
            </w: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BA2C22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85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1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1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2069F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</w:tcPr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70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74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74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74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2069F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775"/>
        </w:trPr>
        <w:tc>
          <w:tcPr>
            <w:tcW w:w="195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F45953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797"/>
        </w:trPr>
        <w:tc>
          <w:tcPr>
            <w:tcW w:w="1952" w:type="dxa"/>
            <w:vMerge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F45953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90F7D" w:rsidRPr="00197C8B" w:rsidRDefault="00E90F7D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E90F7D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</w:tbl>
    <w:p w:rsidR="004277B8" w:rsidRPr="00197C8B" w:rsidRDefault="004277B8" w:rsidP="00F459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10850"/>
        <w:gridCol w:w="1695"/>
        <w:gridCol w:w="6"/>
        <w:gridCol w:w="1361"/>
      </w:tblGrid>
      <w:tr w:rsidR="004277B8" w:rsidRPr="00197C8B" w:rsidTr="00897E26">
        <w:trPr>
          <w:trHeight w:val="20"/>
          <w:tblHeader/>
        </w:trPr>
        <w:tc>
          <w:tcPr>
            <w:tcW w:w="2390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4277B8" w:rsidRPr="00897E26" w:rsidRDefault="00897E26" w:rsidP="00F45953">
            <w:pPr>
              <w:pStyle w:val="1"/>
              <w:tabs>
                <w:tab w:val="clear" w:pos="962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noProof w:val="0"/>
                <w:lang w:eastAsia="ru-RU"/>
              </w:rPr>
            </w:pPr>
            <w:r w:rsidRPr="00897E26">
              <w:rPr>
                <w:rFonts w:eastAsiaTheme="minorEastAsia"/>
                <w:bCs/>
                <w:noProof w:val="0"/>
                <w:lang w:eastAsia="ru-RU"/>
              </w:rPr>
              <w:t>Формируемые ОК и ПК , ЛР</w:t>
            </w: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4277B8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 w:val="restart"/>
            <w:vAlign w:val="center"/>
          </w:tcPr>
          <w:p w:rsidR="004277B8" w:rsidRPr="00BA2C22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7.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Программирование.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неличные формы глагола(стр. 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13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4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nil"/>
            </w:tcBorders>
            <w:vAlign w:val="center"/>
          </w:tcPr>
          <w:p w:rsidR="004277B8" w:rsidRPr="00BA2C22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8.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ОК1-ОК9, ПК2.4, ПК3.1,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</w:t>
            </w:r>
            <w:r w:rsidRPr="00197C8B">
              <w:rPr>
                <w:rFonts w:ascii="Times New Roman" w:hAnsi="Times New Roman"/>
                <w:color w:val="000000"/>
                <w:sz w:val="24"/>
                <w:szCs w:val="24"/>
              </w:rPr>
              <w:t>: Операционные системы в нашем мире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tcBorders>
              <w:top w:val="nil"/>
            </w:tcBorders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single" w:sz="4" w:space="0" w:color="auto"/>
            </w:tcBorders>
            <w:vAlign w:val="center"/>
          </w:tcPr>
          <w:p w:rsidR="004277B8" w:rsidRPr="00BA2C22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9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Системы сенсорного управления</w:t>
            </w: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897E26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114CBE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623"/>
        </w:trPr>
        <w:tc>
          <w:tcPr>
            <w:tcW w:w="2390" w:type="dxa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A70DAF" w:rsidRPr="00197C8B" w:rsidRDefault="00A70DAF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gridSpan w:val="3"/>
            <w:shd w:val="clear" w:color="auto" w:fill="auto"/>
            <w:vAlign w:val="center"/>
          </w:tcPr>
          <w:p w:rsidR="00114CBE" w:rsidRPr="00197C8B" w:rsidRDefault="00114CBE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nil"/>
            </w:tcBorders>
            <w:vAlign w:val="center"/>
          </w:tcPr>
          <w:p w:rsidR="005B6A90" w:rsidRPr="00BA2C22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10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A70DA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Повторение материала. Занятие - дискуссия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nil"/>
            </w:tcBorders>
            <w:vAlign w:val="center"/>
          </w:tcPr>
          <w:p w:rsidR="005B6A90" w:rsidRPr="00BA2C22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Компьютерные вирусы</w:t>
            </w: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ЛР15,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Компьютерные вирусы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tohave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50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Карьера в компьютерной индустрии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tohave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,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 w:val="restart"/>
            <w:vAlign w:val="center"/>
          </w:tcPr>
          <w:p w:rsidR="00551720" w:rsidRPr="00BA2C22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Мобильная телефония и электронные платежи</w:t>
            </w:r>
          </w:p>
        </w:tc>
        <w:tc>
          <w:tcPr>
            <w:tcW w:w="10850" w:type="dxa"/>
            <w:vAlign w:val="center"/>
          </w:tcPr>
          <w:p w:rsidR="00551720" w:rsidRPr="00197C8B" w:rsidRDefault="0055172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5172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124846">
            <w:pPr>
              <w:pStyle w:val="a4"/>
              <w:numPr>
                <w:ilvl w:val="0"/>
                <w:numId w:val="17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Мобильные телефоны в нашей жизни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124846">
            <w:pPr>
              <w:pStyle w:val="a4"/>
              <w:numPr>
                <w:ilvl w:val="0"/>
                <w:numId w:val="17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Пассивный залог, причастия 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5172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124846">
            <w:pPr>
              <w:pStyle w:val="a4"/>
              <w:numPr>
                <w:ilvl w:val="0"/>
                <w:numId w:val="18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Электронные платежи и электронная коммерция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124846">
            <w:pPr>
              <w:pStyle w:val="a4"/>
              <w:numPr>
                <w:ilvl w:val="0"/>
                <w:numId w:val="18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Пассивный залог, причастия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 w:val="restart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5172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</w:tbl>
    <w:tbl>
      <w:tblPr>
        <w:tblpPr w:leftFromText="180" w:rightFromText="180" w:vertAnchor="text" w:horzAnchor="margin" w:tblpY="-376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907"/>
        <w:gridCol w:w="993"/>
        <w:gridCol w:w="1383"/>
      </w:tblGrid>
      <w:tr w:rsidR="004277B8" w:rsidRPr="00197C8B" w:rsidTr="00897E26">
        <w:trPr>
          <w:trHeight w:val="1266"/>
          <w:tblHeader/>
        </w:trPr>
        <w:tc>
          <w:tcPr>
            <w:tcW w:w="1701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277B8" w:rsidRPr="00897E26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b/>
                <w:bCs/>
                <w:sz w:val="24"/>
              </w:rPr>
              <w:t>Формируемые ОК и ПК , ЛР</w:t>
            </w:r>
          </w:p>
        </w:tc>
      </w:tr>
      <w:tr w:rsidR="004277B8" w:rsidRPr="00197C8B" w:rsidTr="00897E26">
        <w:trPr>
          <w:trHeight w:val="20"/>
        </w:trPr>
        <w:tc>
          <w:tcPr>
            <w:tcW w:w="13608" w:type="dxa"/>
            <w:gridSpan w:val="2"/>
            <w:vAlign w:val="center"/>
          </w:tcPr>
          <w:p w:rsidR="004277B8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4277B8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 w:val="restart"/>
            <w:vAlign w:val="center"/>
          </w:tcPr>
          <w:p w:rsidR="004277B8" w:rsidRPr="00BA2C22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551720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Мультимедиа. Виртуальная реальность</w:t>
            </w: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197C8B" w:rsidRDefault="006718A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Графика и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F45953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197C8B" w:rsidRDefault="006718A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55172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суффикса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F45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F45953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551720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 Функции суффикса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F45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197C8B" w:rsidRDefault="006718AF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 Функции суффикса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ED34B1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1.Тема:Повторение пройденного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материаламатериала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F45953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,   Функции суффикса -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 xml:space="preserve"> ,-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 w:val="restart"/>
            <w:vAlign w:val="center"/>
          </w:tcPr>
          <w:p w:rsidR="00822EB7" w:rsidRPr="00BA2C22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A2C22">
              <w:rPr>
                <w:rFonts w:ascii="Times New Roman" w:hAnsi="Times New Roman"/>
                <w:bCs/>
                <w:sz w:val="24"/>
                <w:szCs w:val="24"/>
              </w:rPr>
              <w:t>Программист – профессия будущего</w:t>
            </w:r>
          </w:p>
        </w:tc>
        <w:tc>
          <w:tcPr>
            <w:tcW w:w="11907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822EB7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ED34B1" w:rsidP="00F45953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822EB7" w:rsidRPr="00197C8B">
              <w:rPr>
                <w:rFonts w:ascii="Times New Roman" w:hAnsi="Times New Roman"/>
                <w:bCs/>
                <w:sz w:val="24"/>
                <w:szCs w:val="24"/>
              </w:rPr>
              <w:t>: Обзор интернет ресурсов по профессиональной направленности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822EB7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Тема: Моя профессия «Специалист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, Программист, Веб Дизайнер, Системный администратор»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2EB7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     4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822EB7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Составление резюме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    2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ED34B1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ЛР15, ЛР19, ЛР20</w:t>
            </w: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ED34B1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F45953">
            <w:p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Align w:val="center"/>
          </w:tcPr>
          <w:p w:rsidR="00822EB7" w:rsidRPr="00197C8B" w:rsidRDefault="00822EB7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ED34B1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     2</w:t>
            </w:r>
          </w:p>
        </w:tc>
        <w:tc>
          <w:tcPr>
            <w:tcW w:w="1383" w:type="dxa"/>
            <w:shd w:val="clear" w:color="auto" w:fill="auto"/>
          </w:tcPr>
          <w:p w:rsidR="00822EB7" w:rsidRPr="00197C8B" w:rsidRDefault="00897E26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D00C3A" w:rsidRPr="00197C8B" w:rsidTr="00897E26">
        <w:trPr>
          <w:trHeight w:val="20"/>
        </w:trPr>
        <w:tc>
          <w:tcPr>
            <w:tcW w:w="1701" w:type="dxa"/>
            <w:vAlign w:val="center"/>
          </w:tcPr>
          <w:p w:rsidR="00D00C3A" w:rsidRPr="00197C8B" w:rsidRDefault="00D00C3A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0C3A" w:rsidRPr="00197C8B" w:rsidRDefault="00D00C3A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0C3A" w:rsidRPr="00197C8B" w:rsidRDefault="00D00C3A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97E26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00C3A" w:rsidRPr="00197C8B" w:rsidRDefault="00D00C3A" w:rsidP="00F45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277B8" w:rsidRPr="00197C8B" w:rsidRDefault="004277B8" w:rsidP="00F459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D00C3A" w:rsidRPr="00197C8B" w:rsidSect="00BC6667"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D00C3A" w:rsidRPr="00C154F5" w:rsidRDefault="00D00C3A" w:rsidP="00F45953">
      <w:pPr>
        <w:pStyle w:val="-1"/>
        <w:spacing w:after="0" w:line="240" w:lineRule="auto"/>
        <w:rPr>
          <w:rFonts w:ascii="Times New Roman" w:hAnsi="Times New Roman"/>
        </w:rPr>
      </w:pPr>
      <w:r w:rsidRPr="00C154F5">
        <w:rPr>
          <w:rFonts w:ascii="Times New Roman" w:hAnsi="Times New Roman"/>
        </w:rPr>
        <w:lastRenderedPageBreak/>
        <w:t>3. условия реализации программы дисциплины</w:t>
      </w:r>
    </w:p>
    <w:p w:rsidR="00D00C3A" w:rsidRPr="00C154F5" w:rsidRDefault="00D00C3A" w:rsidP="00F45953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D00C3A" w:rsidRPr="00C154F5" w:rsidRDefault="00D00C3A" w:rsidP="00F45953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D00C3A" w:rsidRPr="00C154F5" w:rsidRDefault="00D00C3A" w:rsidP="00F45953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 xml:space="preserve">Реализация программы дисциплины требует наличия </w:t>
      </w:r>
      <w:r w:rsidRPr="00C154F5">
        <w:rPr>
          <w:rFonts w:ascii="Times New Roman" w:hAnsi="Times New Roman"/>
          <w:color w:val="auto"/>
          <w:sz w:val="28"/>
          <w:szCs w:val="28"/>
        </w:rPr>
        <w:t>учебного кабинета.</w:t>
      </w:r>
    </w:p>
    <w:p w:rsidR="00D00C3A" w:rsidRPr="00C154F5" w:rsidRDefault="00D00C3A" w:rsidP="00F45953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D00C3A" w:rsidRPr="00C154F5" w:rsidRDefault="00D00C3A" w:rsidP="00F45953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Оборудование учебного кабинета:</w:t>
      </w:r>
    </w:p>
    <w:p w:rsidR="00D00C3A" w:rsidRPr="00C154F5" w:rsidRDefault="00D00C3A" w:rsidP="00124846">
      <w:pPr>
        <w:pStyle w:val="12-"/>
        <w:numPr>
          <w:ilvl w:val="0"/>
          <w:numId w:val="12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D00C3A" w:rsidRPr="00C154F5" w:rsidRDefault="00D00C3A" w:rsidP="00124846">
      <w:pPr>
        <w:pStyle w:val="12-"/>
        <w:numPr>
          <w:ilvl w:val="0"/>
          <w:numId w:val="12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D00C3A" w:rsidRPr="00C154F5" w:rsidRDefault="00D00C3A" w:rsidP="00124846">
      <w:pPr>
        <w:pStyle w:val="12-"/>
        <w:numPr>
          <w:ilvl w:val="0"/>
          <w:numId w:val="12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комплект учебно-наглядных пособий «Английский язык»;</w:t>
      </w:r>
    </w:p>
    <w:p w:rsidR="00D00C3A" w:rsidRPr="00C154F5" w:rsidRDefault="00D00C3A" w:rsidP="00124846">
      <w:pPr>
        <w:pStyle w:val="12-"/>
        <w:numPr>
          <w:ilvl w:val="0"/>
          <w:numId w:val="12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задания для тренинга.</w:t>
      </w:r>
    </w:p>
    <w:p w:rsidR="00D00C3A" w:rsidRPr="00C154F5" w:rsidRDefault="00D00C3A" w:rsidP="00F45953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D00C3A" w:rsidRPr="00C154F5" w:rsidRDefault="00D00C3A" w:rsidP="00F45953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D00C3A" w:rsidRPr="00C154F5" w:rsidRDefault="00D00C3A" w:rsidP="00124846">
      <w:pPr>
        <w:pStyle w:val="12-"/>
        <w:numPr>
          <w:ilvl w:val="0"/>
          <w:numId w:val="1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 xml:space="preserve">компьютеры с лицензионным программным обеспечением для проведения тестирования </w:t>
      </w:r>
    </w:p>
    <w:p w:rsidR="00D00C3A" w:rsidRPr="00C154F5" w:rsidRDefault="00D00C3A" w:rsidP="00124846">
      <w:pPr>
        <w:pStyle w:val="12-"/>
        <w:numPr>
          <w:ilvl w:val="0"/>
          <w:numId w:val="1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мультимедийный проектор и ноутбук для презентаций</w:t>
      </w:r>
    </w:p>
    <w:p w:rsidR="00D00C3A" w:rsidRPr="00C154F5" w:rsidRDefault="00D00C3A" w:rsidP="00124846">
      <w:pPr>
        <w:pStyle w:val="12-"/>
        <w:numPr>
          <w:ilvl w:val="0"/>
          <w:numId w:val="1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электронные словари, справочники и переводчики</w:t>
      </w:r>
    </w:p>
    <w:p w:rsidR="00D00C3A" w:rsidRPr="00C154F5" w:rsidRDefault="00D00C3A" w:rsidP="00124846">
      <w:pPr>
        <w:pStyle w:val="12-"/>
        <w:numPr>
          <w:ilvl w:val="0"/>
          <w:numId w:val="1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Магнитофон с аудиозаписями на кассетах и дисках.</w:t>
      </w:r>
    </w:p>
    <w:p w:rsidR="00D00C3A" w:rsidRPr="00C154F5" w:rsidRDefault="00D00C3A" w:rsidP="00F45953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D00C3A" w:rsidRPr="00C154F5" w:rsidRDefault="00D00C3A" w:rsidP="00F45953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D00C3A" w:rsidRPr="00C154F5" w:rsidRDefault="00D00C3A" w:rsidP="00F45953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C154F5">
        <w:rPr>
          <w:rFonts w:ascii="Times New Roman" w:hAnsi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D00C3A" w:rsidRPr="00C154F5" w:rsidRDefault="00D00C3A" w:rsidP="00F45953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D00C3A" w:rsidRPr="00C154F5" w:rsidRDefault="00D00C3A" w:rsidP="00F45953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C154F5">
        <w:rPr>
          <w:rFonts w:ascii="Times New Roman" w:hAnsi="Times New Roman"/>
          <w:i w:val="0"/>
          <w:color w:val="auto"/>
          <w:sz w:val="28"/>
          <w:szCs w:val="28"/>
        </w:rPr>
        <w:t>Основнаялитература:</w:t>
      </w:r>
    </w:p>
    <w:p w:rsidR="00D00C3A" w:rsidRPr="00C154F5" w:rsidRDefault="00D00C3A" w:rsidP="00124846">
      <w:pPr>
        <w:pStyle w:val="12--"/>
        <w:numPr>
          <w:ilvl w:val="0"/>
          <w:numId w:val="14"/>
        </w:numPr>
        <w:spacing w:before="0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proofErr w:type="spellStart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Радовель</w:t>
      </w:r>
      <w:proofErr w:type="spell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, В. А. Английский язык в сфере информационных </w:t>
      </w:r>
      <w:proofErr w:type="gramStart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технологий :</w:t>
      </w:r>
      <w:proofErr w:type="gram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учебно-практическое пособие / В.А. </w:t>
      </w:r>
      <w:proofErr w:type="spellStart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Радовель</w:t>
      </w:r>
      <w:proofErr w:type="spell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. –Москва: КНОРУС,2019.</w:t>
      </w:r>
    </w:p>
    <w:p w:rsidR="00D00C3A" w:rsidRPr="00C154F5" w:rsidRDefault="00D00C3A" w:rsidP="00124846">
      <w:pPr>
        <w:pStyle w:val="a4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2019. - 348 c</w:t>
      </w:r>
    </w:p>
    <w:p w:rsidR="00D00C3A" w:rsidRPr="00C154F5" w:rsidRDefault="00D00C3A" w:rsidP="00124846">
      <w:pPr>
        <w:pStyle w:val="a4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C154F5">
        <w:rPr>
          <w:rFonts w:ascii="Times New Roman" w:hAnsi="Times New Roman"/>
          <w:sz w:val="28"/>
          <w:szCs w:val="28"/>
        </w:rPr>
        <w:t>Гарагуля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, С.И. Английский язык в сфере информационных систем и технологий / С.И. </w:t>
      </w:r>
      <w:proofErr w:type="spellStart"/>
      <w:r w:rsidRPr="00C154F5">
        <w:rPr>
          <w:rFonts w:ascii="Times New Roman" w:hAnsi="Times New Roman"/>
          <w:sz w:val="28"/>
          <w:szCs w:val="28"/>
        </w:rPr>
        <w:t>Гарагуля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. - М.: </w:t>
      </w:r>
      <w:proofErr w:type="spellStart"/>
      <w:r w:rsidRPr="00C154F5">
        <w:rPr>
          <w:rFonts w:ascii="Times New Roman" w:hAnsi="Times New Roman"/>
          <w:sz w:val="28"/>
          <w:szCs w:val="28"/>
        </w:rPr>
        <w:t>КноРус</w:t>
      </w:r>
      <w:proofErr w:type="spellEnd"/>
      <w:r w:rsidRPr="00C154F5">
        <w:rPr>
          <w:rFonts w:ascii="Times New Roman" w:hAnsi="Times New Roman"/>
          <w:sz w:val="28"/>
          <w:szCs w:val="28"/>
        </w:rPr>
        <w:t>, 2019. - 256 c.</w:t>
      </w:r>
    </w:p>
    <w:p w:rsidR="00D00C3A" w:rsidRPr="00C154F5" w:rsidRDefault="00D00C3A" w:rsidP="00124846">
      <w:pPr>
        <w:pStyle w:val="a4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C154F5">
        <w:rPr>
          <w:rFonts w:ascii="Times New Roman" w:hAnsi="Times New Roman"/>
          <w:sz w:val="28"/>
          <w:szCs w:val="28"/>
        </w:rPr>
        <w:t>Гарагуля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, С.И. Английский язык для студентов технических колледжей / С.И. </w:t>
      </w:r>
      <w:proofErr w:type="spellStart"/>
      <w:r w:rsidRPr="00C154F5">
        <w:rPr>
          <w:rFonts w:ascii="Times New Roman" w:hAnsi="Times New Roman"/>
          <w:sz w:val="28"/>
          <w:szCs w:val="28"/>
        </w:rPr>
        <w:t>Гарагуля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. - </w:t>
      </w:r>
      <w:proofErr w:type="spellStart"/>
      <w:r w:rsidRPr="00C154F5">
        <w:rPr>
          <w:rFonts w:ascii="Times New Roman" w:hAnsi="Times New Roman"/>
          <w:sz w:val="28"/>
          <w:szCs w:val="28"/>
        </w:rPr>
        <w:t>Рн</w:t>
      </w:r>
      <w:proofErr w:type="spellEnd"/>
      <w:r w:rsidRPr="00C154F5">
        <w:rPr>
          <w:rFonts w:ascii="Times New Roman" w:hAnsi="Times New Roman"/>
          <w:sz w:val="28"/>
          <w:szCs w:val="28"/>
        </w:rPr>
        <w:t>/Д: Феникс, 2019. - 320 c.</w:t>
      </w:r>
    </w:p>
    <w:p w:rsidR="00D00C3A" w:rsidRPr="00C154F5" w:rsidRDefault="00D00C3A" w:rsidP="00124846">
      <w:pPr>
        <w:pStyle w:val="a4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C154F5">
        <w:rPr>
          <w:rFonts w:ascii="Times New Roman" w:hAnsi="Times New Roman"/>
          <w:sz w:val="28"/>
          <w:szCs w:val="28"/>
        </w:rPr>
        <w:t>Кистол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, Л.П. Английский язык: компьютер и Интернет / Л.П. </w:t>
      </w:r>
      <w:proofErr w:type="spellStart"/>
      <w:r w:rsidRPr="00C154F5">
        <w:rPr>
          <w:rFonts w:ascii="Times New Roman" w:hAnsi="Times New Roman"/>
          <w:sz w:val="28"/>
          <w:szCs w:val="28"/>
        </w:rPr>
        <w:t>Кистол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. - </w:t>
      </w:r>
      <w:proofErr w:type="spellStart"/>
      <w:r w:rsidRPr="00C154F5">
        <w:rPr>
          <w:rFonts w:ascii="Times New Roman" w:hAnsi="Times New Roman"/>
          <w:sz w:val="28"/>
          <w:szCs w:val="28"/>
        </w:rPr>
        <w:t>Рн</w:t>
      </w:r>
      <w:proofErr w:type="spellEnd"/>
      <w:r w:rsidRPr="00C154F5">
        <w:rPr>
          <w:rFonts w:ascii="Times New Roman" w:hAnsi="Times New Roman"/>
          <w:sz w:val="28"/>
          <w:szCs w:val="28"/>
        </w:rPr>
        <w:t>/Д: Феникс, 2019. - 192 c.</w:t>
      </w:r>
    </w:p>
    <w:p w:rsidR="00D00C3A" w:rsidRPr="00C154F5" w:rsidRDefault="00D00C3A" w:rsidP="00124846">
      <w:pPr>
        <w:pStyle w:val="a4"/>
        <w:numPr>
          <w:ilvl w:val="0"/>
          <w:numId w:val="14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C154F5">
        <w:rPr>
          <w:rFonts w:ascii="Times New Roman" w:hAnsi="Times New Roman"/>
          <w:sz w:val="28"/>
          <w:szCs w:val="28"/>
        </w:rPr>
        <w:t>Кистол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, Л.П. Английский язык: компьютер и Интернет / Л.П. </w:t>
      </w:r>
      <w:proofErr w:type="spellStart"/>
      <w:r w:rsidRPr="00C154F5">
        <w:rPr>
          <w:rFonts w:ascii="Times New Roman" w:hAnsi="Times New Roman"/>
          <w:sz w:val="28"/>
          <w:szCs w:val="28"/>
        </w:rPr>
        <w:t>Кистол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. - </w:t>
      </w:r>
      <w:proofErr w:type="spellStart"/>
      <w:r w:rsidRPr="00C154F5">
        <w:rPr>
          <w:rFonts w:ascii="Times New Roman" w:hAnsi="Times New Roman"/>
          <w:sz w:val="28"/>
          <w:szCs w:val="28"/>
        </w:rPr>
        <w:t>РнД</w:t>
      </w:r>
      <w:proofErr w:type="spellEnd"/>
      <w:r w:rsidRPr="00C154F5">
        <w:rPr>
          <w:rFonts w:ascii="Times New Roman" w:hAnsi="Times New Roman"/>
          <w:sz w:val="28"/>
          <w:szCs w:val="28"/>
        </w:rPr>
        <w:t>: Феникс, 2019. - 221 c.</w:t>
      </w:r>
    </w:p>
    <w:p w:rsidR="00D00C3A" w:rsidRPr="00C154F5" w:rsidRDefault="00D00C3A" w:rsidP="00F45953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 w:val="28"/>
          <w:szCs w:val="28"/>
        </w:rPr>
      </w:pPr>
      <w:r w:rsidRPr="00C154F5">
        <w:rPr>
          <w:rFonts w:ascii="Times New Roman" w:hAnsi="Times New Roman"/>
          <w:i w:val="0"/>
          <w:color w:val="auto"/>
          <w:sz w:val="28"/>
          <w:szCs w:val="28"/>
        </w:rPr>
        <w:t>Дополнительнаялитература:</w:t>
      </w:r>
    </w:p>
    <w:p w:rsidR="00D00C3A" w:rsidRPr="00C154F5" w:rsidRDefault="00D00C3A" w:rsidP="00124846">
      <w:pPr>
        <w:pStyle w:val="12--"/>
        <w:numPr>
          <w:ilvl w:val="0"/>
          <w:numId w:val="15"/>
        </w:numPr>
        <w:spacing w:before="0"/>
        <w:jc w:val="left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proofErr w:type="spellStart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Ваник</w:t>
      </w:r>
      <w:proofErr w:type="spell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И. Ю. </w:t>
      </w:r>
      <w:proofErr w:type="spellStart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Информационныетехнологии</w:t>
      </w:r>
      <w:proofErr w:type="spell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= </w:t>
      </w:r>
      <w:proofErr w:type="spellStart"/>
      <w:proofErr w:type="gramStart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EnglishforInformationTechnology</w:t>
      </w:r>
      <w:proofErr w:type="spell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:учеб</w:t>
      </w:r>
      <w:proofErr w:type="gram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. пособие для студентов технических и инженерно-экономических специальностей / И. Ю. </w:t>
      </w:r>
      <w:proofErr w:type="spellStart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Ваник</w:t>
      </w:r>
      <w:proofErr w:type="spell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, О. А. Лапко, Н. В. </w:t>
      </w:r>
      <w:proofErr w:type="spellStart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Сурунтович</w:t>
      </w:r>
      <w:proofErr w:type="spell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. – </w:t>
      </w:r>
      <w:proofErr w:type="gramStart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Минск :</w:t>
      </w:r>
      <w:proofErr w:type="gramEnd"/>
      <w:r w:rsidRPr="00C154F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БНТУ, 2018. – 1 CD-RW.</w:t>
      </w:r>
    </w:p>
    <w:p w:rsidR="00D00C3A" w:rsidRPr="00C154F5" w:rsidRDefault="00D00C3A" w:rsidP="00124846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C154F5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Голубев А.П. Английский язык для технических специальностей. Академия, М.: 2016. 208 с.</w:t>
      </w:r>
    </w:p>
    <w:p w:rsidR="00D00C3A" w:rsidRPr="00C154F5" w:rsidRDefault="00D00C3A" w:rsidP="00124846">
      <w:pPr>
        <w:pStyle w:val="a4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54F5">
        <w:rPr>
          <w:rFonts w:ascii="Times New Roman" w:hAnsi="Times New Roman"/>
          <w:sz w:val="28"/>
          <w:szCs w:val="28"/>
        </w:rPr>
        <w:lastRenderedPageBreak/>
        <w:t>Ужегова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 Е.А. Английский язык (учебное пособие) для студентов специальностей 09.02.02 «Компьютерные сети» и 09.02.03 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C154F5">
        <w:rPr>
          <w:rFonts w:ascii="Times New Roman" w:hAnsi="Times New Roman"/>
          <w:sz w:val="28"/>
          <w:szCs w:val="28"/>
          <w:lang w:val="en-US"/>
        </w:rPr>
        <w:t>I</w:t>
      </w:r>
      <w:r w:rsidRPr="00C154F5">
        <w:rPr>
          <w:rFonts w:ascii="Times New Roman" w:hAnsi="Times New Roman"/>
          <w:sz w:val="28"/>
          <w:szCs w:val="28"/>
        </w:rPr>
        <w:t>, - Ростов н/Д., 2020.</w:t>
      </w:r>
    </w:p>
    <w:p w:rsidR="00D00C3A" w:rsidRPr="00C154F5" w:rsidRDefault="00D00C3A" w:rsidP="00124846">
      <w:pPr>
        <w:pStyle w:val="a4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 xml:space="preserve">Новосельцева Е.Ф. Английский язык (учебное пособие) для студентов </w:t>
      </w:r>
      <w:proofErr w:type="gramStart"/>
      <w:r w:rsidRPr="00C154F5">
        <w:rPr>
          <w:rFonts w:ascii="Times New Roman" w:hAnsi="Times New Roman"/>
          <w:sz w:val="28"/>
          <w:szCs w:val="28"/>
        </w:rPr>
        <w:t>специальностей  «</w:t>
      </w:r>
      <w:proofErr w:type="gramEnd"/>
      <w:r w:rsidRPr="00C154F5">
        <w:rPr>
          <w:rFonts w:ascii="Times New Roman" w:hAnsi="Times New Roman"/>
          <w:sz w:val="28"/>
          <w:szCs w:val="28"/>
        </w:rPr>
        <w:t xml:space="preserve">Программирование в компьютерных системах», «Компьютерные сети»,  часть </w:t>
      </w:r>
      <w:r w:rsidRPr="00C154F5">
        <w:rPr>
          <w:rFonts w:ascii="Times New Roman" w:hAnsi="Times New Roman"/>
          <w:sz w:val="28"/>
          <w:szCs w:val="28"/>
          <w:lang w:val="en-US"/>
        </w:rPr>
        <w:t>II</w:t>
      </w:r>
      <w:r w:rsidRPr="00C154F5">
        <w:rPr>
          <w:rFonts w:ascii="Times New Roman" w:hAnsi="Times New Roman"/>
          <w:sz w:val="28"/>
          <w:szCs w:val="28"/>
        </w:rPr>
        <w:t>, - Ростов н/Д., 2020</w:t>
      </w:r>
    </w:p>
    <w:p w:rsidR="00D00C3A" w:rsidRPr="00C154F5" w:rsidRDefault="00D00C3A" w:rsidP="00124846">
      <w:pPr>
        <w:pStyle w:val="a4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sz w:val="28"/>
          <w:szCs w:val="28"/>
        </w:rPr>
        <w:t xml:space="preserve">Голуб Е.В. Английский язык (учебное пособие) для студентов </w:t>
      </w:r>
      <w:proofErr w:type="gramStart"/>
      <w:r w:rsidRPr="00C154F5">
        <w:rPr>
          <w:rFonts w:ascii="Times New Roman" w:hAnsi="Times New Roman"/>
          <w:sz w:val="28"/>
          <w:szCs w:val="28"/>
        </w:rPr>
        <w:t>специальностей  «</w:t>
      </w:r>
      <w:proofErr w:type="gramEnd"/>
      <w:r w:rsidRPr="00C154F5">
        <w:rPr>
          <w:rFonts w:ascii="Times New Roman" w:hAnsi="Times New Roman"/>
          <w:sz w:val="28"/>
          <w:szCs w:val="28"/>
        </w:rPr>
        <w:t xml:space="preserve">Программирование в компьютерных системах», «Компьютерные сети», «Информационная безопасность», часть </w:t>
      </w:r>
      <w:r w:rsidRPr="00C154F5">
        <w:rPr>
          <w:rFonts w:ascii="Times New Roman" w:hAnsi="Times New Roman"/>
          <w:sz w:val="28"/>
          <w:szCs w:val="28"/>
          <w:lang w:val="en-US"/>
        </w:rPr>
        <w:t>III</w:t>
      </w:r>
      <w:r w:rsidRPr="00C154F5">
        <w:rPr>
          <w:rFonts w:ascii="Times New Roman" w:hAnsi="Times New Roman"/>
          <w:sz w:val="28"/>
          <w:szCs w:val="28"/>
        </w:rPr>
        <w:t>, - Ростов н/Д., 2020.</w:t>
      </w:r>
    </w:p>
    <w:p w:rsidR="00D00C3A" w:rsidRPr="00C154F5" w:rsidRDefault="00D00C3A" w:rsidP="00124846">
      <w:pPr>
        <w:pStyle w:val="a4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C154F5">
        <w:rPr>
          <w:rFonts w:ascii="Times New Roman" w:hAnsi="Times New Roman"/>
          <w:sz w:val="28"/>
          <w:szCs w:val="28"/>
          <w:lang w:val="en-US"/>
        </w:rPr>
        <w:t xml:space="preserve">Eric </w:t>
      </w:r>
      <w:proofErr w:type="spellStart"/>
      <w:proofErr w:type="gramStart"/>
      <w:r w:rsidRPr="00C154F5">
        <w:rPr>
          <w:rFonts w:ascii="Times New Roman" w:hAnsi="Times New Roman"/>
          <w:sz w:val="28"/>
          <w:szCs w:val="28"/>
          <w:lang w:val="en-US"/>
        </w:rPr>
        <w:t>H.Glendinnig</w:t>
      </w:r>
      <w:proofErr w:type="spellEnd"/>
      <w:proofErr w:type="gramEnd"/>
      <w:r w:rsidRPr="00C154F5">
        <w:rPr>
          <w:rFonts w:ascii="Times New Roman" w:hAnsi="Times New Roman"/>
          <w:sz w:val="28"/>
          <w:szCs w:val="28"/>
          <w:lang w:val="en-US"/>
        </w:rPr>
        <w:t>, John McEwan Basic English for Computing, University Press, 2020</w:t>
      </w:r>
    </w:p>
    <w:p w:rsidR="00D00C3A" w:rsidRPr="00C154F5" w:rsidRDefault="00D00C3A" w:rsidP="00124846">
      <w:pPr>
        <w:pStyle w:val="a4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C154F5">
        <w:rPr>
          <w:rFonts w:ascii="Times New Roman" w:hAnsi="Times New Roman"/>
          <w:sz w:val="28"/>
          <w:szCs w:val="28"/>
          <w:lang w:val="en-US"/>
        </w:rPr>
        <w:t xml:space="preserve">Keith </w:t>
      </w:r>
      <w:proofErr w:type="spellStart"/>
      <w:r w:rsidRPr="00C154F5">
        <w:rPr>
          <w:rFonts w:ascii="Times New Roman" w:hAnsi="Times New Roman"/>
          <w:sz w:val="28"/>
          <w:szCs w:val="28"/>
          <w:lang w:val="en-US"/>
        </w:rPr>
        <w:t>Boecknet</w:t>
      </w:r>
      <w:proofErr w:type="spellEnd"/>
      <w:r w:rsidRPr="00C154F5">
        <w:rPr>
          <w:rFonts w:ascii="Times New Roman" w:hAnsi="Times New Roman"/>
          <w:sz w:val="28"/>
          <w:szCs w:val="28"/>
          <w:lang w:val="en-US"/>
        </w:rPr>
        <w:t>, P. Charles Brown Oxford English for Computing. – Oxford, 2020</w:t>
      </w:r>
    </w:p>
    <w:p w:rsidR="00D00C3A" w:rsidRPr="00C154F5" w:rsidRDefault="00D00C3A" w:rsidP="00124846">
      <w:pPr>
        <w:pStyle w:val="a4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C154F5">
        <w:rPr>
          <w:rFonts w:ascii="Times New Roman" w:hAnsi="Times New Roman"/>
          <w:sz w:val="28"/>
          <w:szCs w:val="28"/>
          <w:lang w:val="en-US"/>
        </w:rPr>
        <w:t>DinosDemetriades</w:t>
      </w:r>
      <w:proofErr w:type="spellEnd"/>
      <w:r w:rsidRPr="00C154F5">
        <w:rPr>
          <w:rFonts w:ascii="Times New Roman" w:hAnsi="Times New Roman"/>
          <w:sz w:val="28"/>
          <w:szCs w:val="28"/>
          <w:lang w:val="en-US"/>
        </w:rPr>
        <w:t xml:space="preserve"> Information Technology, Oxford University Press, 2020</w:t>
      </w:r>
    </w:p>
    <w:p w:rsidR="00D00C3A" w:rsidRPr="00C154F5" w:rsidRDefault="00D00C3A" w:rsidP="00124846">
      <w:pPr>
        <w:pStyle w:val="a4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54F5">
        <w:rPr>
          <w:rFonts w:ascii="Times New Roman" w:hAnsi="Times New Roman"/>
          <w:sz w:val="28"/>
          <w:szCs w:val="28"/>
        </w:rPr>
        <w:t>Голицынский</w:t>
      </w:r>
      <w:proofErr w:type="spellEnd"/>
      <w:r w:rsidRPr="00C154F5">
        <w:rPr>
          <w:rFonts w:ascii="Times New Roman" w:hAnsi="Times New Roman"/>
          <w:sz w:val="28"/>
          <w:szCs w:val="28"/>
        </w:rPr>
        <w:t xml:space="preserve"> Ю.Б. Грамматика: Сборник </w:t>
      </w:r>
      <w:proofErr w:type="gramStart"/>
      <w:r w:rsidRPr="00C154F5">
        <w:rPr>
          <w:rFonts w:ascii="Times New Roman" w:hAnsi="Times New Roman"/>
          <w:sz w:val="28"/>
          <w:szCs w:val="28"/>
        </w:rPr>
        <w:t>упражнений.-</w:t>
      </w:r>
      <w:proofErr w:type="gramEnd"/>
      <w:r w:rsidRPr="00C154F5">
        <w:rPr>
          <w:rFonts w:ascii="Times New Roman" w:hAnsi="Times New Roman"/>
          <w:sz w:val="28"/>
          <w:szCs w:val="28"/>
        </w:rPr>
        <w:t xml:space="preserve"> 4-е изд., - </w:t>
      </w:r>
      <w:proofErr w:type="spellStart"/>
      <w:r w:rsidRPr="00C154F5">
        <w:rPr>
          <w:rFonts w:ascii="Times New Roman" w:hAnsi="Times New Roman"/>
          <w:sz w:val="28"/>
          <w:szCs w:val="28"/>
        </w:rPr>
        <w:t>Спб</w:t>
      </w:r>
      <w:proofErr w:type="spellEnd"/>
      <w:r w:rsidRPr="00C154F5">
        <w:rPr>
          <w:rFonts w:ascii="Times New Roman" w:hAnsi="Times New Roman"/>
          <w:sz w:val="28"/>
          <w:szCs w:val="28"/>
        </w:rPr>
        <w:t>.: КАРО, 2020 (2020). – 554с. – (Английский язык для школьников).</w:t>
      </w:r>
    </w:p>
    <w:p w:rsidR="00D00C3A" w:rsidRPr="00C154F5" w:rsidRDefault="00D00C3A" w:rsidP="00124846">
      <w:pPr>
        <w:pStyle w:val="a4"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C154F5">
        <w:rPr>
          <w:rFonts w:ascii="Times New Roman" w:hAnsi="Times New Roman"/>
          <w:sz w:val="28"/>
          <w:szCs w:val="28"/>
          <w:lang w:val="en-US"/>
        </w:rPr>
        <w:t xml:space="preserve">Michael Swan &amp; Catherine Walter </w:t>
      </w:r>
      <w:proofErr w:type="gramStart"/>
      <w:r w:rsidRPr="00C154F5">
        <w:rPr>
          <w:rFonts w:ascii="Times New Roman" w:hAnsi="Times New Roman"/>
          <w:sz w:val="28"/>
          <w:szCs w:val="28"/>
          <w:lang w:val="en-US"/>
        </w:rPr>
        <w:t>The</w:t>
      </w:r>
      <w:proofErr w:type="gramEnd"/>
      <w:r w:rsidRPr="00C154F5">
        <w:rPr>
          <w:rFonts w:ascii="Times New Roman" w:hAnsi="Times New Roman"/>
          <w:sz w:val="28"/>
          <w:szCs w:val="28"/>
          <w:lang w:val="en-US"/>
        </w:rPr>
        <w:t xml:space="preserve"> Good Grammar Book? Oxford University Press, 2019</w:t>
      </w:r>
    </w:p>
    <w:p w:rsidR="00D00C3A" w:rsidRPr="00C154F5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D00C3A" w:rsidRPr="00C154F5" w:rsidRDefault="00897E26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154F5">
        <w:rPr>
          <w:rFonts w:ascii="Times New Roman" w:hAnsi="Times New Roman"/>
          <w:b/>
          <w:sz w:val="28"/>
          <w:szCs w:val="28"/>
        </w:rPr>
        <w:t>Интернет</w:t>
      </w:r>
      <w:r w:rsidR="00D00C3A" w:rsidRPr="00C154F5">
        <w:rPr>
          <w:rFonts w:ascii="Times New Roman" w:hAnsi="Times New Roman"/>
          <w:b/>
          <w:sz w:val="28"/>
          <w:szCs w:val="28"/>
        </w:rPr>
        <w:t>–ресурсы:</w:t>
      </w:r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8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www.bbc.co.uk/worldservice/learningenglish</w:t>
        </w:r>
      </w:hyperlink>
    </w:p>
    <w:p w:rsidR="00D00C3A" w:rsidRPr="00C154F5" w:rsidRDefault="00D00C3A" w:rsidP="00124846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4F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9" w:history="1">
        <w:r w:rsidRPr="00C154F5">
          <w:rPr>
            <w:rStyle w:val="a3"/>
            <w:rFonts w:ascii="Times New Roman" w:hAnsi="Times New Roman" w:cs="Times New Roman"/>
            <w:sz w:val="28"/>
            <w:szCs w:val="28"/>
          </w:rPr>
          <w:t>www.britishcouncil.org/learning-elt-resources.htm</w:t>
        </w:r>
      </w:hyperlink>
    </w:p>
    <w:p w:rsidR="00D00C3A" w:rsidRPr="00C154F5" w:rsidRDefault="00D00C3A" w:rsidP="00124846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4F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10" w:history="1">
        <w:r w:rsidRPr="00C154F5">
          <w:rPr>
            <w:rStyle w:val="a3"/>
            <w:rFonts w:ascii="Times New Roman" w:hAnsi="Times New Roman" w:cs="Times New Roman"/>
            <w:sz w:val="28"/>
            <w:szCs w:val="28"/>
          </w:rPr>
          <w:t>www.handoutsonline.com</w:t>
        </w:r>
      </w:hyperlink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1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www.icons.org.uk</w:t>
        </w:r>
      </w:hyperlink>
      <w:r w:rsidR="00D00C3A" w:rsidRPr="00C154F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2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http://www.britishcouncil.org/learnenglish</w:t>
        </w:r>
      </w:hyperlink>
      <w:r w:rsidR="00D00C3A" w:rsidRPr="00C154F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http://www.onestopenglish.com/</w:t>
        </w:r>
      </w:hyperlink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http://www.autoenglish.org</w:t>
        </w:r>
      </w:hyperlink>
      <w:r w:rsidR="00D00C3A" w:rsidRPr="00C154F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5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</w:t>
        </w:r>
      </w:hyperlink>
      <w:r w:rsidR="00D00C3A" w:rsidRPr="00C154F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http://www.voaspecialenglish.com</w:t>
        </w:r>
      </w:hyperlink>
      <w:r w:rsidR="00D00C3A" w:rsidRPr="00C154F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http://www.eslgold.com/</w:t>
        </w:r>
      </w:hyperlink>
      <w:r w:rsidR="00D00C3A" w:rsidRPr="00C154F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http://www.esl-lab.com/guide.htm</w:t>
        </w:r>
      </w:hyperlink>
      <w:r w:rsidR="00D00C3A" w:rsidRPr="00C154F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9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http://eng.1september.ru/</w:t>
        </w:r>
      </w:hyperlink>
      <w:r w:rsidR="00D00C3A" w:rsidRPr="00C154F5">
        <w:rPr>
          <w:rStyle w:val="c16"/>
          <w:rFonts w:ascii="Times New Roman" w:hAnsi="Times New Roman" w:cs="Times New Roman"/>
          <w:color w:val="FF0000"/>
          <w:sz w:val="28"/>
          <w:szCs w:val="28"/>
        </w:rPr>
        <w:t> </w:t>
      </w:r>
    </w:p>
    <w:p w:rsidR="00D00C3A" w:rsidRPr="00C154F5" w:rsidRDefault="00953F63" w:rsidP="00124846">
      <w:pPr>
        <w:numPr>
          <w:ilvl w:val="0"/>
          <w:numId w:val="16"/>
        </w:numPr>
        <w:shd w:val="clear" w:color="auto" w:fill="FFFFFF"/>
        <w:spacing w:after="0"/>
        <w:rPr>
          <w:rFonts w:ascii="Calibri" w:hAnsi="Calibri" w:cs="Calibri"/>
          <w:color w:val="000000"/>
          <w:sz w:val="28"/>
          <w:szCs w:val="28"/>
        </w:rPr>
      </w:pPr>
      <w:hyperlink r:id="rId20" w:history="1">
        <w:r w:rsidR="00D00C3A" w:rsidRPr="00C154F5">
          <w:rPr>
            <w:rStyle w:val="a3"/>
            <w:rFonts w:ascii="Times New Roman" w:hAnsi="Times New Roman" w:cs="Times New Roman"/>
            <w:sz w:val="28"/>
            <w:szCs w:val="28"/>
          </w:rPr>
          <w:t>http://www.mes-english.com/coloring.php</w:t>
        </w:r>
      </w:hyperlink>
      <w:r w:rsidR="00D00C3A" w:rsidRPr="00C154F5">
        <w:rPr>
          <w:rStyle w:val="c18"/>
          <w:color w:val="000000"/>
          <w:sz w:val="28"/>
          <w:szCs w:val="28"/>
        </w:rPr>
        <w:t> </w:t>
      </w:r>
    </w:p>
    <w:p w:rsidR="00D00C3A" w:rsidRPr="00C154F5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D00C3A" w:rsidRPr="00C154F5" w:rsidRDefault="00D00C3A" w:rsidP="00C154F5">
      <w:pPr>
        <w:pStyle w:val="-1"/>
        <w:spacing w:after="0" w:line="240" w:lineRule="auto"/>
        <w:ind w:right="1110"/>
        <w:rPr>
          <w:rFonts w:ascii="Times New Roman" w:hAnsi="Times New Roman"/>
        </w:rPr>
      </w:pPr>
      <w:r w:rsidRPr="00C154F5">
        <w:rPr>
          <w:rFonts w:ascii="Times New Roman" w:hAnsi="Times New Roman"/>
        </w:rPr>
        <w:lastRenderedPageBreak/>
        <w:t>4. Контроль и оценка результатов освоения Дисциплины</w:t>
      </w:r>
    </w:p>
    <w:p w:rsidR="00D00C3A" w:rsidRPr="00C154F5" w:rsidRDefault="00D00C3A" w:rsidP="00C154F5">
      <w:pPr>
        <w:pStyle w:val="12-0"/>
        <w:spacing w:line="240" w:lineRule="auto"/>
        <w:ind w:right="1110" w:firstLine="0"/>
        <w:rPr>
          <w:rFonts w:ascii="Times New Roman" w:hAnsi="Times New Roman"/>
          <w:sz w:val="28"/>
          <w:szCs w:val="28"/>
        </w:rPr>
      </w:pPr>
      <w:r w:rsidRPr="00C154F5">
        <w:rPr>
          <w:rFonts w:ascii="Times New Roman" w:hAnsi="Times New Roman"/>
          <w:b/>
          <w:sz w:val="28"/>
          <w:szCs w:val="28"/>
        </w:rPr>
        <w:t>Контрольи оценка</w:t>
      </w:r>
      <w:r w:rsidRPr="00C154F5">
        <w:rPr>
          <w:rFonts w:ascii="Times New Roman" w:hAnsi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897E26" w:rsidRDefault="00897E26" w:rsidP="00F45953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897E26" w:rsidRPr="00C36BD9" w:rsidTr="00F4595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6" w:rsidRPr="00897E26" w:rsidRDefault="00897E26" w:rsidP="00F4595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6" w:rsidRPr="00897E26" w:rsidRDefault="00897E26" w:rsidP="00F4595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6" w:rsidRPr="00897E26" w:rsidRDefault="00897E26" w:rsidP="00F4595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Формы и методы</w:t>
            </w:r>
            <w:r w:rsidRPr="00897E26">
              <w:rPr>
                <w:rFonts w:ascii="Times New Roman" w:hAnsi="Times New Roman" w:cs="Times New Roman"/>
                <w:sz w:val="24"/>
              </w:rPr>
              <w:br/>
              <w:t>оценки</w:t>
            </w:r>
          </w:p>
        </w:tc>
      </w:tr>
      <w:tr w:rsidR="00897E26" w:rsidRPr="00C36BD9" w:rsidTr="006D531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6" w:rsidRPr="00897E26" w:rsidRDefault="00897E26" w:rsidP="00F4595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 xml:space="preserve">Личностные результаты: </w:t>
            </w:r>
          </w:p>
          <w:p w:rsidR="00897E26" w:rsidRDefault="00897E26" w:rsidP="00F459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ЛР</w:t>
            </w:r>
            <w:r>
              <w:rPr>
                <w:rFonts w:ascii="Times New Roman" w:hAnsi="Times New Roman" w:cs="Times New Roman"/>
                <w:sz w:val="24"/>
              </w:rPr>
              <w:t>15</w:t>
            </w:r>
            <w:r w:rsidRPr="00897E26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897E26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897E26" w:rsidRPr="00897E26" w:rsidRDefault="00897E26" w:rsidP="00F45953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897E26" w:rsidRDefault="00897E26" w:rsidP="00F459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ЛР</w:t>
            </w:r>
            <w:r>
              <w:rPr>
                <w:rFonts w:ascii="Times New Roman" w:hAnsi="Times New Roman" w:cs="Times New Roman"/>
                <w:sz w:val="24"/>
              </w:rPr>
              <w:t>19</w:t>
            </w:r>
            <w:r w:rsidRPr="00897E2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gramStart"/>
            <w:r w:rsidRPr="00897E26">
              <w:rPr>
                <w:rFonts w:ascii="Times New Roman" w:hAnsi="Times New Roman"/>
                <w:sz w:val="24"/>
                <w:szCs w:val="24"/>
              </w:rPr>
              <w:t>Гибко</w:t>
            </w:r>
            <w:proofErr w:type="gramEnd"/>
            <w:r w:rsidRPr="00897E26">
              <w:rPr>
                <w:rFonts w:ascii="Times New Roman" w:hAnsi="Times New Roman"/>
                <w:sz w:val="24"/>
                <w:szCs w:val="24"/>
              </w:rPr>
              <w:t xml:space="preserve"> реагирующий на появление новых форм трудовой деятельности, готовый к их освоению</w:t>
            </w:r>
            <w:r w:rsidR="006D53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13EC" w:rsidRPr="006D531F" w:rsidRDefault="00DF13EC" w:rsidP="00F459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97E26" w:rsidRPr="00897E26" w:rsidRDefault="00897E26" w:rsidP="00F4595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ЛР</w:t>
            </w: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897E26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  <w:p w:rsidR="00897E26" w:rsidRPr="00897E26" w:rsidRDefault="00897E26" w:rsidP="00F45953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6" w:rsidRPr="00897E26" w:rsidRDefault="00897E26" w:rsidP="00F459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  <w:p w:rsidR="00897E26" w:rsidRPr="00897E26" w:rsidRDefault="00897E26" w:rsidP="00F459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897E26" w:rsidRDefault="00897E26" w:rsidP="00F459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897E26" w:rsidRDefault="006D531F" w:rsidP="00F459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531F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6D531F" w:rsidRPr="00897E26" w:rsidRDefault="006D531F" w:rsidP="00F4595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D531F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6" w:rsidRPr="006D531F" w:rsidRDefault="006D531F" w:rsidP="00F459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531F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  <w:p w:rsidR="006D531F" w:rsidRPr="006D531F" w:rsidRDefault="006D531F" w:rsidP="00F4595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31F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6D531F" w:rsidRPr="006D531F" w:rsidRDefault="006D531F" w:rsidP="00F45953">
            <w:pPr>
              <w:pStyle w:val="Style10"/>
              <w:widowControl/>
              <w:autoSpaceDE/>
              <w:autoSpaceDN/>
              <w:adjustRightInd/>
              <w:spacing w:line="276" w:lineRule="auto"/>
              <w:rPr>
                <w:rFonts w:cstheme="minorBidi"/>
                <w:bCs/>
              </w:rPr>
            </w:pPr>
            <w:r w:rsidRPr="006D531F">
              <w:rPr>
                <w:rFonts w:cstheme="minorBidi"/>
                <w:bCs/>
              </w:rPr>
              <w:t>экспертная оценка;</w:t>
            </w:r>
          </w:p>
          <w:p w:rsidR="006D531F" w:rsidRPr="00897E26" w:rsidRDefault="006D531F" w:rsidP="00F4595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D531F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</w:tbl>
    <w:p w:rsidR="00897E26" w:rsidRPr="00197C8B" w:rsidRDefault="00897E26" w:rsidP="00F45953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D00C3A" w:rsidRPr="00197C8B" w:rsidRDefault="00D00C3A" w:rsidP="00F45953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144"/>
      </w:tblGrid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197C8B" w:rsidRDefault="00D00C3A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D00C3A" w:rsidRPr="00197C8B" w:rsidRDefault="00D00C3A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197C8B" w:rsidRDefault="00D00C3A" w:rsidP="00F45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D00C3A" w:rsidRPr="00197C8B" w:rsidTr="00897E26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 xml:space="preserve">общаться (устно и письменно) на иностранном </w:t>
            </w:r>
            <w:r w:rsidRPr="00197C8B">
              <w:rPr>
                <w:rFonts w:ascii="Times New Roman" w:hAnsi="Times New Roman"/>
                <w:szCs w:val="24"/>
              </w:rPr>
              <w:lastRenderedPageBreak/>
              <w:t>языке на профессиональные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собеседование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lastRenderedPageBreak/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00C3A" w:rsidRPr="00197C8B" w:rsidTr="00897E26">
        <w:trPr>
          <w:trHeight w:val="4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00C3A" w:rsidRPr="00197C8B" w:rsidTr="00897E26">
        <w:trPr>
          <w:trHeight w:val="94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В данном разделе происходит реализация следующих компетенций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: обучаемые осознают значимость своей будущей профессии, организуют способы и методы своей деятельности, решают проблемы и оценивают предполагаемые риски, используют информационно-коммуникативные технологии.</w:t>
            </w:r>
          </w:p>
        </w:tc>
      </w:tr>
      <w:tr w:rsidR="00D00C3A" w:rsidRPr="00197C8B" w:rsidTr="00897E26">
        <w:tc>
          <w:tcPr>
            <w:tcW w:w="9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</w:tc>
      </w:tr>
      <w:tr w:rsidR="00D00C3A" w:rsidRPr="00197C8B" w:rsidTr="00897E26">
        <w:trPr>
          <w:trHeight w:val="9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pStyle w:val="12-"/>
              <w:numPr>
                <w:ilvl w:val="0"/>
                <w:numId w:val="0"/>
              </w:numPr>
              <w:spacing w:line="240" w:lineRule="auto"/>
              <w:ind w:left="62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лексический минимум (1400-1600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D00C3A" w:rsidRPr="00197C8B" w:rsidTr="00897E26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В данном блоке обучающиеся реализуют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и оценочную деятельность для решения профессиональных задач, берут на себя ответственность за результат выполненной ими работы</w:t>
            </w:r>
          </w:p>
        </w:tc>
      </w:tr>
      <w:tr w:rsidR="00D00C3A" w:rsidRPr="00197C8B" w:rsidTr="00897E26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иностранным языком в объеме, необходимом для возможности получения информации из зарубежных источников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навыками письменного аргументированного изложения собственной точки зрения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D00C3A" w:rsidRPr="00197C8B" w:rsidTr="00897E26">
        <w:trPr>
          <w:trHeight w:val="9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jc w:val="left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основные приемы ведения беседы, консультирования, формы обращения, изложение просьб, возражений признательности, способы аргументации в производственных ситуациях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D00C3A" w:rsidRPr="00197C8B" w:rsidTr="00897E26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F459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При овладении изученным материалом обучающие реализуют компетенции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по самореализации, личностному развитию, самообразованию, имеют навыки и умения коллективного труда и эффективного общения на языке</w:t>
            </w:r>
          </w:p>
        </w:tc>
      </w:tr>
    </w:tbl>
    <w:p w:rsidR="00D00C3A" w:rsidRPr="00197C8B" w:rsidRDefault="00D00C3A" w:rsidP="00F45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F45953">
      <w:pPr>
        <w:rPr>
          <w:sz w:val="24"/>
          <w:szCs w:val="24"/>
        </w:rPr>
      </w:pPr>
    </w:p>
    <w:p w:rsidR="00D00C3A" w:rsidRPr="00197C8B" w:rsidRDefault="00D00C3A" w:rsidP="00F45953">
      <w:pPr>
        <w:rPr>
          <w:sz w:val="24"/>
          <w:szCs w:val="24"/>
        </w:rPr>
      </w:pPr>
    </w:p>
    <w:p w:rsidR="00C862A3" w:rsidRPr="00197C8B" w:rsidRDefault="00C862A3" w:rsidP="00F45953">
      <w:pPr>
        <w:rPr>
          <w:sz w:val="24"/>
          <w:szCs w:val="24"/>
        </w:rPr>
      </w:pPr>
    </w:p>
    <w:sectPr w:rsidR="00C862A3" w:rsidRPr="00197C8B" w:rsidSect="00BC66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F63" w:rsidRDefault="00953F63" w:rsidP="00FF6C15">
      <w:pPr>
        <w:spacing w:after="0" w:line="240" w:lineRule="auto"/>
      </w:pPr>
      <w:r>
        <w:separator/>
      </w:r>
    </w:p>
  </w:endnote>
  <w:endnote w:type="continuationSeparator" w:id="0">
    <w:p w:rsidR="00953F63" w:rsidRDefault="00953F63" w:rsidP="00FF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F63" w:rsidRDefault="00953F63" w:rsidP="00FF6C15">
      <w:pPr>
        <w:spacing w:after="0" w:line="240" w:lineRule="auto"/>
      </w:pPr>
      <w:r>
        <w:separator/>
      </w:r>
    </w:p>
  </w:footnote>
  <w:footnote w:type="continuationSeparator" w:id="0">
    <w:p w:rsidR="00953F63" w:rsidRDefault="00953F63" w:rsidP="00FF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953" w:rsidRPr="003E1844" w:rsidRDefault="00F45953" w:rsidP="00897E2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167523"/>
    <w:multiLevelType w:val="hybridMultilevel"/>
    <w:tmpl w:val="24D8FB38"/>
    <w:lvl w:ilvl="0" w:tplc="55842D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415344"/>
    <w:multiLevelType w:val="hybridMultilevel"/>
    <w:tmpl w:val="D4EC0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11498C"/>
    <w:multiLevelType w:val="hybridMultilevel"/>
    <w:tmpl w:val="72C43044"/>
    <w:lvl w:ilvl="0" w:tplc="55842D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646A82"/>
    <w:multiLevelType w:val="hybridMultilevel"/>
    <w:tmpl w:val="B3A4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2"/>
  </w:num>
  <w:num w:numId="5">
    <w:abstractNumId w:val="3"/>
  </w:num>
  <w:num w:numId="6">
    <w:abstractNumId w:val="8"/>
  </w:num>
  <w:num w:numId="7">
    <w:abstractNumId w:val="13"/>
  </w:num>
  <w:num w:numId="8">
    <w:abstractNumId w:val="18"/>
  </w:num>
  <w:num w:numId="9">
    <w:abstractNumId w:val="0"/>
  </w:num>
  <w:num w:numId="10">
    <w:abstractNumId w:val="17"/>
  </w:num>
  <w:num w:numId="11">
    <w:abstractNumId w:val="16"/>
  </w:num>
  <w:num w:numId="12">
    <w:abstractNumId w:val="15"/>
  </w:num>
  <w:num w:numId="13">
    <w:abstractNumId w:val="11"/>
  </w:num>
  <w:num w:numId="14">
    <w:abstractNumId w:val="19"/>
  </w:num>
  <w:num w:numId="15">
    <w:abstractNumId w:val="7"/>
  </w:num>
  <w:num w:numId="16">
    <w:abstractNumId w:val="6"/>
  </w:num>
  <w:num w:numId="17">
    <w:abstractNumId w:val="14"/>
  </w:num>
  <w:num w:numId="18">
    <w:abstractNumId w:val="2"/>
  </w:num>
  <w:num w:numId="19">
    <w:abstractNumId w:val="5"/>
  </w:num>
  <w:num w:numId="20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BB1"/>
    <w:rsid w:val="00053670"/>
    <w:rsid w:val="000A3F16"/>
    <w:rsid w:val="000F179A"/>
    <w:rsid w:val="00114CBE"/>
    <w:rsid w:val="00124846"/>
    <w:rsid w:val="0015066D"/>
    <w:rsid w:val="00197C8B"/>
    <w:rsid w:val="00242612"/>
    <w:rsid w:val="002A2EDA"/>
    <w:rsid w:val="002A4D82"/>
    <w:rsid w:val="00320C67"/>
    <w:rsid w:val="00337017"/>
    <w:rsid w:val="00381109"/>
    <w:rsid w:val="00395D86"/>
    <w:rsid w:val="003F6E5A"/>
    <w:rsid w:val="004015E6"/>
    <w:rsid w:val="004056B3"/>
    <w:rsid w:val="00406FC7"/>
    <w:rsid w:val="004277B8"/>
    <w:rsid w:val="004A1B8D"/>
    <w:rsid w:val="00516A68"/>
    <w:rsid w:val="00551720"/>
    <w:rsid w:val="005B6A90"/>
    <w:rsid w:val="0062069F"/>
    <w:rsid w:val="006718AF"/>
    <w:rsid w:val="006900E1"/>
    <w:rsid w:val="006D0663"/>
    <w:rsid w:val="006D531F"/>
    <w:rsid w:val="007837BC"/>
    <w:rsid w:val="00822EB7"/>
    <w:rsid w:val="00897E26"/>
    <w:rsid w:val="008B0720"/>
    <w:rsid w:val="00944E25"/>
    <w:rsid w:val="0094579F"/>
    <w:rsid w:val="00953F63"/>
    <w:rsid w:val="00A52BB1"/>
    <w:rsid w:val="00A70DAF"/>
    <w:rsid w:val="00B022E4"/>
    <w:rsid w:val="00B1284B"/>
    <w:rsid w:val="00BA2C22"/>
    <w:rsid w:val="00BB7DF1"/>
    <w:rsid w:val="00BC6667"/>
    <w:rsid w:val="00BF3C07"/>
    <w:rsid w:val="00C154F5"/>
    <w:rsid w:val="00C40756"/>
    <w:rsid w:val="00C862A3"/>
    <w:rsid w:val="00D00C3A"/>
    <w:rsid w:val="00DF13EC"/>
    <w:rsid w:val="00E46EE2"/>
    <w:rsid w:val="00E90F7D"/>
    <w:rsid w:val="00ED34B1"/>
    <w:rsid w:val="00F45953"/>
    <w:rsid w:val="00F6425D"/>
    <w:rsid w:val="00F74573"/>
    <w:rsid w:val="00F92C35"/>
    <w:rsid w:val="00FE1093"/>
    <w:rsid w:val="00FF6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06D04-8DD1-40AC-9C62-ACA449E6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7BC"/>
  </w:style>
  <w:style w:type="paragraph" w:styleId="3">
    <w:name w:val="heading 3"/>
    <w:basedOn w:val="a"/>
    <w:next w:val="a"/>
    <w:link w:val="30"/>
    <w:uiPriority w:val="9"/>
    <w:unhideWhenUsed/>
    <w:qFormat/>
    <w:rsid w:val="00DF13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7B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nhideWhenUsed/>
    <w:rsid w:val="00A52BB1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A52BB1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A52BB1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A52BB1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A52BB1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A52BB1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A52BB1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52BB1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A52BB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rsid w:val="00A52B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52B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A52B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A52B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4277B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-1">
    <w:name w:val="Заг-1"/>
    <w:basedOn w:val="a"/>
    <w:link w:val="-10"/>
    <w:qFormat/>
    <w:rsid w:val="004277B8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4277B8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4277B8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4277B8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4277B8"/>
    <w:rPr>
      <w:i/>
    </w:rPr>
  </w:style>
  <w:style w:type="character" w:customStyle="1" w:styleId="12--0">
    <w:name w:val="12-ПЖ-К Знак"/>
    <w:link w:val="12--"/>
    <w:rsid w:val="004277B8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customStyle="1" w:styleId="Style10">
    <w:name w:val="Style10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4277B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4277B8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4277B8"/>
    <w:rPr>
      <w:rFonts w:ascii="SchoolBook" w:hAnsi="SchoolBook"/>
      <w:color w:val="000000"/>
      <w:sz w:val="24"/>
      <w:shd w:val="clear" w:color="auto" w:fill="FFFFFF"/>
    </w:rPr>
  </w:style>
  <w:style w:type="character" w:customStyle="1" w:styleId="c18">
    <w:name w:val="c18"/>
    <w:basedOn w:val="a0"/>
    <w:rsid w:val="004277B8"/>
  </w:style>
  <w:style w:type="character" w:customStyle="1" w:styleId="c123">
    <w:name w:val="c123"/>
    <w:basedOn w:val="a0"/>
    <w:rsid w:val="004277B8"/>
  </w:style>
  <w:style w:type="character" w:customStyle="1" w:styleId="c16">
    <w:name w:val="c16"/>
    <w:basedOn w:val="a0"/>
    <w:rsid w:val="004277B8"/>
  </w:style>
  <w:style w:type="paragraph" w:styleId="ac">
    <w:name w:val="Body Text Indent"/>
    <w:basedOn w:val="a"/>
    <w:link w:val="ad"/>
    <w:uiPriority w:val="99"/>
    <w:unhideWhenUsed/>
    <w:rsid w:val="00F45953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F45953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F13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3" Type="http://schemas.openxmlformats.org/officeDocument/2006/relationships/hyperlink" Target="https://www.google.com/url?q=http://www.onestopenglish.com/&amp;sa=D&amp;ust=1512229791519000&amp;usg=AFQjCNFqZniLlNb_E2o2jzDz4AvEWjuNmg" TargetMode="External"/><Relationship Id="rId18" Type="http://schemas.openxmlformats.org/officeDocument/2006/relationships/hyperlink" Target="https://www.google.com/url?q=http://www.esl-lab.com/guide.htm&amp;sa=D&amp;ust=1512229791522000&amp;usg=AFQjCNGeJQdAkpOEwvS9ao1islYwjGCxHQ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www.google.com/url?q=http://www.britishcouncil.org/learnenglish&amp;sa=D&amp;ust=1512229791519000&amp;usg=AFQjCNHUQvLG2WfbueDQix2Q99YLFr4eBQ" TargetMode="External"/><Relationship Id="rId17" Type="http://schemas.openxmlformats.org/officeDocument/2006/relationships/hyperlink" Target="https://www.google.com/url?q=http://www.eslgold.com/&amp;sa=D&amp;ust=1512229791521000&amp;usg=AFQjCNFQYk8Xi7ZC_v3w_KF8pguSfvEN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20" Type="http://schemas.openxmlformats.org/officeDocument/2006/relationships/hyperlink" Target="https://www.google.com/url?q=http://www.mes-english.com/coloring.php&amp;sa=D&amp;ust=1512229791522000&amp;usg=AFQjCNF5Xdto9xabxUYahdIQAsgDEGvfp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icons.org.uk&amp;sa=D&amp;ust=1512229791518000&amp;usg=AFQjCNFkEcMqWZHO8LcHx_adcHpTr40-q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school-collection.edu.ru/&amp;sa=D&amp;ust=1512229791520000&amp;usg=AFQjCNEwUb3hkqxaNf_x7SZJMvwJgIb89Q" TargetMode="External"/><Relationship Id="rId10" Type="http://schemas.openxmlformats.org/officeDocument/2006/relationships/hyperlink" Target="https://www.google.com/url?q=http://www.handoutsonline.com&amp;sa=D&amp;ust=1512229791518000&amp;usg=AFQjCNH0OwfYu6Rx-qbvcm6ZlQQcakG3pg" TargetMode="External"/><Relationship Id="rId19" Type="http://schemas.openxmlformats.org/officeDocument/2006/relationships/hyperlink" Target="https://www.google.com/url?q=http://eng.1september.ru/&amp;sa=D&amp;ust=1512229791522000&amp;usg=AFQjCNEGME4uBg4i9LIHMld_F7Az_zZo4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14" Type="http://schemas.openxmlformats.org/officeDocument/2006/relationships/hyperlink" Target="https://www.google.com/url?q=http://www.autoenglish.org/&amp;sa=D&amp;ust=1512229791520000&amp;usg=AFQjCNGTQUcObd2tk9svj9xq2CAbD-Dy6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6q7NdVqtOz1c45KJYHItFMG6lEfJW7ItHX2nMwTQKK0=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AfgI+Y2YXTiy522iZ5H6hHulzeZTpvOF9kMD71BtRchmaJ/FLIyPqOGbM5J/xhNp
RwYKvjK2BKJkEc1qrEJ4QA==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1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EpXjNheWCZQmOsPbKWR9iCISiWA=</DigestValue>
      </Reference>
      <Reference URI="/word/document.xml?ContentType=application/vnd.openxmlformats-officedocument.wordprocessingml.document.main+xml">
        <DigestMethod Algorithm="http://www.w3.org/2000/09/xmldsig#sha1"/>
        <DigestValue>QfT6v/eVjntisMekiAinjZDXuj0=</DigestValue>
      </Reference>
      <Reference URI="/word/endnotes.xml?ContentType=application/vnd.openxmlformats-officedocument.wordprocessingml.endnotes+xml">
        <DigestMethod Algorithm="http://www.w3.org/2000/09/xmldsig#sha1"/>
        <DigestValue>XHOPqOKEq/eQGYyuz3a3w3r7RxA=</DigestValue>
      </Reference>
      <Reference URI="/word/fontTable.xml?ContentType=application/vnd.openxmlformats-officedocument.wordprocessingml.fontTable+xml">
        <DigestMethod Algorithm="http://www.w3.org/2000/09/xmldsig#sha1"/>
        <DigestValue>Iu4g5q7U1oaPoCDtNbyHidgED7I=</DigestValue>
      </Reference>
      <Reference URI="/word/footnotes.xml?ContentType=application/vnd.openxmlformats-officedocument.wordprocessingml.footnotes+xml">
        <DigestMethod Algorithm="http://www.w3.org/2000/09/xmldsig#sha1"/>
        <DigestValue>W/dfpwp6ZM6MA1w4qfOuyxZ5yEo=</DigestValue>
      </Reference>
      <Reference URI="/word/header1.xml?ContentType=application/vnd.openxmlformats-officedocument.wordprocessingml.header+xml">
        <DigestMethod Algorithm="http://www.w3.org/2000/09/xmldsig#sha1"/>
        <DigestValue>2FQRGY7cl9B85fchvKTrTKBI/FI=</DigestValue>
      </Reference>
      <Reference URI="/word/numbering.xml?ContentType=application/vnd.openxmlformats-officedocument.wordprocessingml.numbering+xml">
        <DigestMethod Algorithm="http://www.w3.org/2000/09/xmldsig#sha1"/>
        <DigestValue>zGWscckW+vUYgpanyOhzQ7OhKHA=</DigestValue>
      </Reference>
      <Reference URI="/word/settings.xml?ContentType=application/vnd.openxmlformats-officedocument.wordprocessingml.settings+xml">
        <DigestMethod Algorithm="http://www.w3.org/2000/09/xmldsig#sha1"/>
        <DigestValue>fuhw9Pb6BK/UEdsX/AnROsMmjkA=</DigestValue>
      </Reference>
      <Reference URI="/word/styles.xml?ContentType=application/vnd.openxmlformats-officedocument.wordprocessingml.styles+xml">
        <DigestMethod Algorithm="http://www.w3.org/2000/09/xmldsig#sha1"/>
        <DigestValue>plvJC6y5yXshlT5kYBkhpPz11o8=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4640</Words>
  <Characters>26449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User</cp:lastModifiedBy>
  <cp:revision>28</cp:revision>
  <dcterms:created xsi:type="dcterms:W3CDTF">2021-09-08T06:20:00Z</dcterms:created>
  <dcterms:modified xsi:type="dcterms:W3CDTF">2023-09-11T14:39:00Z</dcterms:modified>
</cp:coreProperties>
</file>