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5C" w:rsidRPr="000D7876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4C2E5C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4C2E5C" w:rsidRPr="00C86C57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4C2E5C" w:rsidRPr="00C86C57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672882" w:rsidRPr="000272B2" w:rsidRDefault="004C2E5C" w:rsidP="004C2E5C">
      <w:pPr>
        <w:jc w:val="center"/>
        <w:rPr>
          <w:b/>
          <w:cap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2C5FC5" w:rsidRPr="00AC0249" w:rsidRDefault="002C5FC5" w:rsidP="002C5FC5">
      <w:pPr>
        <w:widowControl w:val="0"/>
        <w:suppressAutoHyphens/>
        <w:autoSpaceDE w:val="0"/>
        <w:jc w:val="right"/>
        <w:rPr>
          <w:b/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4C2E5C" w:rsidRPr="007C3204" w:rsidRDefault="004C2E5C" w:rsidP="004C2E5C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4C2E5C" w:rsidRDefault="004C2E5C" w:rsidP="004C2E5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4C2E5C" w:rsidRPr="008F1D7A" w:rsidRDefault="004C2E5C" w:rsidP="004C2E5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.0</w:t>
      </w:r>
      <w:r w:rsidR="002268BF">
        <w:rPr>
          <w:b/>
          <w:sz w:val="28"/>
          <w:szCs w:val="28"/>
        </w:rPr>
        <w:t>8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Основы проектирования баз данных</w:t>
      </w:r>
      <w:r w:rsidRPr="008F1D7A">
        <w:rPr>
          <w:b/>
          <w:sz w:val="28"/>
          <w:szCs w:val="28"/>
        </w:rPr>
        <w:t>»</w:t>
      </w:r>
    </w:p>
    <w:p w:rsidR="004C2E5C" w:rsidRPr="00C86C57" w:rsidRDefault="004C2E5C" w:rsidP="004C2E5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4C2E5C" w:rsidRPr="007C3204" w:rsidRDefault="004C2E5C" w:rsidP="004C2E5C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4C2E5C" w:rsidRDefault="004C2E5C" w:rsidP="004C2E5C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4C2E5C" w:rsidRPr="000272B2" w:rsidRDefault="004C2E5C" w:rsidP="004C2E5C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672882" w:rsidRPr="000272B2" w:rsidRDefault="00672882" w:rsidP="00672882">
      <w:pPr>
        <w:jc w:val="center"/>
      </w:pPr>
    </w:p>
    <w:p w:rsidR="002C5FC5" w:rsidRPr="00710EB1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128C" w:rsidRDefault="0093128C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1FBF" w:rsidRPr="00710EB1" w:rsidRDefault="00421FBF" w:rsidP="004C2E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672882" w:rsidRPr="004C2E5C" w:rsidRDefault="00672882" w:rsidP="00672882">
      <w:pPr>
        <w:jc w:val="center"/>
        <w:rPr>
          <w:sz w:val="28"/>
          <w:szCs w:val="28"/>
        </w:rPr>
      </w:pPr>
      <w:r w:rsidRPr="004C2E5C">
        <w:rPr>
          <w:sz w:val="28"/>
          <w:szCs w:val="28"/>
        </w:rPr>
        <w:t>Ростов-на-Дону</w:t>
      </w:r>
    </w:p>
    <w:p w:rsidR="00421FBF" w:rsidRDefault="002C5FC5" w:rsidP="00EC2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C2E5C">
        <w:rPr>
          <w:bCs/>
          <w:sz w:val="28"/>
          <w:szCs w:val="28"/>
        </w:rPr>
        <w:t>20</w:t>
      </w:r>
      <w:r w:rsidR="0065069D" w:rsidRPr="004C2E5C">
        <w:rPr>
          <w:bCs/>
          <w:sz w:val="28"/>
          <w:szCs w:val="28"/>
        </w:rPr>
        <w:t>2</w:t>
      </w:r>
      <w:r w:rsidR="00BB02F1">
        <w:rPr>
          <w:bCs/>
          <w:sz w:val="28"/>
          <w:szCs w:val="28"/>
        </w:rPr>
        <w:t>3</w:t>
      </w:r>
      <w:r w:rsidR="00245487" w:rsidRPr="004C2E5C">
        <w:rPr>
          <w:bCs/>
          <w:sz w:val="28"/>
          <w:szCs w:val="28"/>
        </w:rPr>
        <w:t xml:space="preserve"> г.</w:t>
      </w:r>
      <w:r w:rsidR="00421FBF">
        <w:br w:type="page"/>
      </w:r>
    </w:p>
    <w:tbl>
      <w:tblPr>
        <w:tblW w:w="10240" w:type="dxa"/>
        <w:tblLayout w:type="fixed"/>
        <w:tblLook w:val="0000" w:firstRow="0" w:lastRow="0" w:firstColumn="0" w:lastColumn="0" w:noHBand="0" w:noVBand="0"/>
      </w:tblPr>
      <w:tblGrid>
        <w:gridCol w:w="5353"/>
        <w:gridCol w:w="4887"/>
      </w:tblGrid>
      <w:tr w:rsidR="004C2E5C" w:rsidRPr="009E6F3D" w:rsidTr="001E60DC">
        <w:tc>
          <w:tcPr>
            <w:tcW w:w="5353" w:type="dxa"/>
            <w:shd w:val="clear" w:color="auto" w:fill="auto"/>
          </w:tcPr>
          <w:p w:rsidR="004C2E5C" w:rsidRPr="009E6F3D" w:rsidRDefault="004C2E5C" w:rsidP="009E6F3D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lastRenderedPageBreak/>
              <w:br w:type="page"/>
            </w:r>
            <w:r w:rsidRPr="009E6F3D">
              <w:rPr>
                <w:b/>
                <w:sz w:val="28"/>
                <w:szCs w:val="28"/>
              </w:rPr>
              <w:t>ОДОБРЕНО</w:t>
            </w:r>
          </w:p>
          <w:p w:rsidR="004C2E5C" w:rsidRPr="009E6F3D" w:rsidRDefault="004C2E5C" w:rsidP="009E6F3D">
            <w:pPr>
              <w:rPr>
                <w:bCs/>
                <w:sz w:val="28"/>
                <w:szCs w:val="28"/>
              </w:rPr>
            </w:pPr>
            <w:r w:rsidRPr="009E6F3D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4C2E5C" w:rsidRPr="009E6F3D" w:rsidRDefault="004C2E5C" w:rsidP="009E6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t xml:space="preserve">«Программирования»                                                                          </w:t>
            </w:r>
          </w:p>
          <w:p w:rsidR="004C2E5C" w:rsidRPr="009E6F3D" w:rsidRDefault="004C2E5C" w:rsidP="009E6F3D">
            <w:pPr>
              <w:rPr>
                <w:bCs/>
                <w:sz w:val="28"/>
                <w:szCs w:val="28"/>
              </w:rPr>
            </w:pPr>
            <w:r w:rsidRPr="009E6F3D">
              <w:rPr>
                <w:bCs/>
                <w:sz w:val="28"/>
                <w:szCs w:val="28"/>
              </w:rPr>
              <w:t>Протокол № 1</w:t>
            </w:r>
            <w:r w:rsidR="00BB02F1" w:rsidRPr="009E6F3D">
              <w:rPr>
                <w:bCs/>
                <w:sz w:val="28"/>
                <w:szCs w:val="28"/>
              </w:rPr>
              <w:t>1</w:t>
            </w:r>
            <w:r w:rsidRPr="009E6F3D">
              <w:rPr>
                <w:bCs/>
                <w:sz w:val="28"/>
                <w:szCs w:val="28"/>
              </w:rPr>
              <w:t xml:space="preserve"> от 3</w:t>
            </w:r>
            <w:r w:rsidR="00BB02F1" w:rsidRPr="009E6F3D">
              <w:rPr>
                <w:bCs/>
                <w:sz w:val="28"/>
                <w:szCs w:val="28"/>
              </w:rPr>
              <w:t>0</w:t>
            </w:r>
            <w:r w:rsidRPr="009E6F3D">
              <w:rPr>
                <w:bCs/>
                <w:sz w:val="28"/>
                <w:szCs w:val="28"/>
              </w:rPr>
              <w:t xml:space="preserve"> </w:t>
            </w:r>
            <w:r w:rsidR="00BB02F1" w:rsidRPr="009E6F3D">
              <w:rPr>
                <w:bCs/>
                <w:sz w:val="28"/>
                <w:szCs w:val="28"/>
              </w:rPr>
              <w:t>июня</w:t>
            </w:r>
            <w:r w:rsidRPr="009E6F3D">
              <w:rPr>
                <w:bCs/>
                <w:sz w:val="28"/>
                <w:szCs w:val="28"/>
              </w:rPr>
              <w:t xml:space="preserve"> 202</w:t>
            </w:r>
            <w:r w:rsidR="00BB02F1" w:rsidRPr="009E6F3D">
              <w:rPr>
                <w:bCs/>
                <w:sz w:val="28"/>
                <w:szCs w:val="28"/>
              </w:rPr>
              <w:t xml:space="preserve">3 </w:t>
            </w:r>
            <w:r w:rsidRPr="009E6F3D">
              <w:rPr>
                <w:bCs/>
                <w:sz w:val="28"/>
                <w:szCs w:val="28"/>
              </w:rPr>
              <w:t>года</w:t>
            </w:r>
          </w:p>
          <w:p w:rsidR="004C2E5C" w:rsidRPr="009E6F3D" w:rsidRDefault="004C2E5C" w:rsidP="009E6F3D">
            <w:pPr>
              <w:rPr>
                <w:bCs/>
                <w:sz w:val="28"/>
                <w:szCs w:val="28"/>
              </w:rPr>
            </w:pPr>
            <w:r w:rsidRPr="009E6F3D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4C2E5C" w:rsidRPr="009E6F3D" w:rsidRDefault="004C2E5C" w:rsidP="009E6F3D">
            <w:pPr>
              <w:rPr>
                <w:bCs/>
                <w:sz w:val="28"/>
                <w:szCs w:val="28"/>
              </w:rPr>
            </w:pPr>
            <w:r w:rsidRPr="009E6F3D">
              <w:rPr>
                <w:bCs/>
                <w:sz w:val="28"/>
                <w:szCs w:val="28"/>
              </w:rPr>
              <w:t>___________________  М.А. Пивнева</w:t>
            </w:r>
          </w:p>
        </w:tc>
        <w:tc>
          <w:tcPr>
            <w:tcW w:w="4887" w:type="dxa"/>
            <w:shd w:val="clear" w:color="auto" w:fill="auto"/>
          </w:tcPr>
          <w:p w:rsidR="004C2E5C" w:rsidRPr="009E6F3D" w:rsidRDefault="004C2E5C" w:rsidP="009E6F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E6F3D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4C2E5C" w:rsidRPr="009E6F3D" w:rsidRDefault="004C2E5C" w:rsidP="009E6F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6F3D">
              <w:rPr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4C2E5C" w:rsidRPr="009E6F3D" w:rsidRDefault="004C2E5C" w:rsidP="009E6F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6F3D">
              <w:rPr>
                <w:bCs/>
                <w:color w:val="000000"/>
                <w:sz w:val="28"/>
                <w:szCs w:val="28"/>
              </w:rPr>
              <w:t>_______И.В.</w:t>
            </w:r>
            <w:r w:rsidR="00C97E2B" w:rsidRPr="009E6F3D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E6F3D">
              <w:rPr>
                <w:bCs/>
                <w:color w:val="000000"/>
                <w:sz w:val="28"/>
                <w:szCs w:val="28"/>
              </w:rPr>
              <w:t>Подцатова</w:t>
            </w:r>
          </w:p>
          <w:p w:rsidR="004C2E5C" w:rsidRPr="009E6F3D" w:rsidRDefault="004C2E5C" w:rsidP="009E6F3D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4C2E5C" w:rsidRPr="009E6F3D" w:rsidRDefault="004C2E5C" w:rsidP="009E6F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6F3D">
              <w:rPr>
                <w:bCs/>
                <w:color w:val="000000"/>
                <w:sz w:val="28"/>
                <w:szCs w:val="28"/>
              </w:rPr>
              <w:t>«3</w:t>
            </w:r>
            <w:r w:rsidR="00BB02F1" w:rsidRPr="009E6F3D">
              <w:rPr>
                <w:bCs/>
                <w:color w:val="000000"/>
                <w:sz w:val="28"/>
                <w:szCs w:val="28"/>
              </w:rPr>
              <w:t>0</w:t>
            </w:r>
            <w:r w:rsidRPr="009E6F3D">
              <w:rPr>
                <w:bCs/>
                <w:color w:val="000000"/>
                <w:sz w:val="28"/>
                <w:szCs w:val="28"/>
              </w:rPr>
              <w:t xml:space="preserve">»     </w:t>
            </w:r>
            <w:r w:rsidR="00BB02F1" w:rsidRPr="009E6F3D">
              <w:rPr>
                <w:bCs/>
                <w:color w:val="000000"/>
                <w:sz w:val="28"/>
                <w:szCs w:val="28"/>
              </w:rPr>
              <w:t>июня</w:t>
            </w:r>
            <w:r w:rsidRPr="009E6F3D">
              <w:rPr>
                <w:bCs/>
                <w:color w:val="000000"/>
                <w:sz w:val="28"/>
                <w:szCs w:val="28"/>
              </w:rPr>
              <w:t xml:space="preserve">     202</w:t>
            </w:r>
            <w:r w:rsidR="00BB02F1" w:rsidRPr="009E6F3D">
              <w:rPr>
                <w:bCs/>
                <w:color w:val="000000"/>
                <w:sz w:val="28"/>
                <w:szCs w:val="28"/>
              </w:rPr>
              <w:t>3</w:t>
            </w:r>
            <w:r w:rsidRPr="009E6F3D">
              <w:rPr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F65A6C" w:rsidRDefault="00F65A6C" w:rsidP="00F65A6C">
      <w:pPr>
        <w:autoSpaceDE w:val="0"/>
        <w:jc w:val="center"/>
        <w:rPr>
          <w:sz w:val="28"/>
          <w:szCs w:val="28"/>
        </w:rPr>
      </w:pPr>
    </w:p>
    <w:p w:rsidR="009E6F3D" w:rsidRDefault="009E6F3D" w:rsidP="001335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:rsidR="009E6F3D" w:rsidRDefault="009E6F3D" w:rsidP="001335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:rsidR="009E6F3D" w:rsidRDefault="009E6F3D" w:rsidP="001335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:rsidR="009E6F3D" w:rsidRDefault="009E6F3D" w:rsidP="001335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:rsidR="009E6F3D" w:rsidRDefault="009E6F3D" w:rsidP="001335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:rsidR="009E6F3D" w:rsidRPr="006A6B9B" w:rsidRDefault="0013355B" w:rsidP="009E6F3D">
      <w:pPr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6A6B9B">
        <w:rPr>
          <w:sz w:val="28"/>
          <w:szCs w:val="28"/>
        </w:rPr>
        <w:t>Рабоча</w:t>
      </w:r>
      <w:r w:rsidR="009E6F3D" w:rsidRPr="006A6B9B">
        <w:rPr>
          <w:sz w:val="28"/>
          <w:szCs w:val="28"/>
        </w:rPr>
        <w:t xml:space="preserve">я программа </w:t>
      </w:r>
      <w:r w:rsidRPr="006A6B9B">
        <w:rPr>
          <w:sz w:val="28"/>
          <w:szCs w:val="28"/>
        </w:rPr>
        <w:t xml:space="preserve"> учебной дисциплины</w:t>
      </w:r>
      <w:r w:rsidRPr="006A6B9B">
        <w:rPr>
          <w:caps/>
          <w:sz w:val="28"/>
          <w:szCs w:val="28"/>
        </w:rPr>
        <w:t xml:space="preserve"> </w:t>
      </w:r>
      <w:r w:rsidRPr="006A6B9B">
        <w:rPr>
          <w:sz w:val="28"/>
          <w:szCs w:val="28"/>
        </w:rPr>
        <w:t>ОП.08 «Основы проектирования баз данных»</w:t>
      </w:r>
      <w:r w:rsidRPr="006A6B9B">
        <w:rPr>
          <w:color w:val="000000"/>
          <w:sz w:val="28"/>
          <w:szCs w:val="28"/>
        </w:rPr>
        <w:t xml:space="preserve"> </w:t>
      </w:r>
      <w:r w:rsidRPr="006A6B9B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</w:t>
      </w:r>
      <w:r w:rsidR="009E6F3D" w:rsidRPr="006A6B9B">
        <w:rPr>
          <w:rFonts w:eastAsiaTheme="minorHAnsi"/>
          <w:sz w:val="28"/>
          <w:szCs w:val="28"/>
          <w:lang w:eastAsia="en-US"/>
        </w:rPr>
        <w:t xml:space="preserve">по специальности 09.02.07 «Информационные системы и программирование», утвержденную приказом </w:t>
      </w:r>
      <w:r w:rsidR="009E6F3D" w:rsidRPr="006A6B9B">
        <w:rPr>
          <w:rFonts w:eastAsiaTheme="minorHAnsi"/>
          <w:bCs/>
          <w:iCs/>
          <w:sz w:val="28"/>
          <w:szCs w:val="28"/>
          <w:lang w:eastAsia="en-US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9E6F3D" w:rsidRPr="006A6B9B">
        <w:rPr>
          <w:rFonts w:eastAsiaTheme="minorHAnsi"/>
          <w:sz w:val="28"/>
          <w:szCs w:val="28"/>
          <w:lang w:eastAsia="en-US"/>
        </w:rPr>
        <w:t xml:space="preserve"> по специальности  09.02.07 «Информационные системы и программирование».</w:t>
      </w:r>
    </w:p>
    <w:p w:rsidR="0013355B" w:rsidRPr="006A6B9B" w:rsidRDefault="0013355B" w:rsidP="009E6F3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6B9B">
        <w:rPr>
          <w:sz w:val="28"/>
          <w:szCs w:val="28"/>
        </w:rPr>
        <w:t xml:space="preserve">Рабочая программа предназначена для студентов </w:t>
      </w:r>
      <w:r w:rsidRPr="006A6B9B">
        <w:rPr>
          <w:color w:val="000000"/>
          <w:sz w:val="28"/>
          <w:szCs w:val="28"/>
        </w:rPr>
        <w:t xml:space="preserve">очной </w:t>
      </w:r>
      <w:r w:rsidRPr="006A6B9B">
        <w:rPr>
          <w:sz w:val="28"/>
          <w:szCs w:val="28"/>
        </w:rPr>
        <w:t>формы обучения</w:t>
      </w:r>
    </w:p>
    <w:p w:rsidR="00B42257" w:rsidRPr="006A6B9B" w:rsidRDefault="00B42257" w:rsidP="00C53311">
      <w:pPr>
        <w:autoSpaceDE w:val="0"/>
        <w:ind w:firstLine="567"/>
        <w:jc w:val="both"/>
        <w:rPr>
          <w:sz w:val="28"/>
          <w:szCs w:val="28"/>
        </w:rPr>
      </w:pPr>
    </w:p>
    <w:p w:rsidR="0078443A" w:rsidRPr="006A6B9B" w:rsidRDefault="0078443A" w:rsidP="00C53311">
      <w:pPr>
        <w:autoSpaceDE w:val="0"/>
        <w:ind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Организация-разработчик:</w:t>
      </w:r>
    </w:p>
    <w:p w:rsidR="00AA284F" w:rsidRPr="006A6B9B" w:rsidRDefault="003C3897" w:rsidP="00C53311">
      <w:pPr>
        <w:autoSpaceDE w:val="0"/>
        <w:ind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C3897" w:rsidRPr="006A6B9B" w:rsidRDefault="003C3897" w:rsidP="00C53311">
      <w:pPr>
        <w:autoSpaceDE w:val="0"/>
        <w:ind w:firstLine="567"/>
        <w:jc w:val="both"/>
        <w:rPr>
          <w:sz w:val="28"/>
          <w:szCs w:val="28"/>
        </w:rPr>
      </w:pPr>
    </w:p>
    <w:p w:rsidR="00AA284F" w:rsidRPr="006A6B9B" w:rsidRDefault="00AA284F" w:rsidP="00C53311">
      <w:pPr>
        <w:autoSpaceDE w:val="0"/>
        <w:ind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Разработчик:</w:t>
      </w:r>
    </w:p>
    <w:p w:rsidR="00F65A6C" w:rsidRPr="006A6B9B" w:rsidRDefault="00F65A6C" w:rsidP="00C53311">
      <w:pPr>
        <w:ind w:right="-338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Кротенко Е.М.</w:t>
      </w:r>
      <w:r w:rsidR="00AA284F" w:rsidRPr="006A6B9B">
        <w:rPr>
          <w:sz w:val="28"/>
          <w:szCs w:val="28"/>
        </w:rPr>
        <w:t xml:space="preserve"> – </w:t>
      </w:r>
      <w:r w:rsidRPr="006A6B9B">
        <w:rPr>
          <w:sz w:val="28"/>
          <w:szCs w:val="28"/>
        </w:rPr>
        <w:t xml:space="preserve">преподаватель </w:t>
      </w:r>
      <w:r w:rsidR="00AA284F" w:rsidRPr="006A6B9B">
        <w:rPr>
          <w:sz w:val="28"/>
          <w:szCs w:val="28"/>
        </w:rPr>
        <w:t>государственного бюджетного образовательно</w:t>
      </w:r>
      <w:r w:rsidR="00BF36AB" w:rsidRPr="006A6B9B">
        <w:rPr>
          <w:sz w:val="28"/>
          <w:szCs w:val="28"/>
        </w:rPr>
        <w:t>го учреждения</w:t>
      </w:r>
      <w:r w:rsidR="00AA284F" w:rsidRPr="006A6B9B">
        <w:rPr>
          <w:sz w:val="28"/>
          <w:szCs w:val="28"/>
        </w:rPr>
        <w:t xml:space="preserve"> среднего профессионального образования Ростовской области «Ростовский-на-</w:t>
      </w:r>
      <w:r w:rsidR="00BF36AB" w:rsidRPr="006A6B9B">
        <w:rPr>
          <w:sz w:val="28"/>
          <w:szCs w:val="28"/>
        </w:rPr>
        <w:t xml:space="preserve">Дону </w:t>
      </w:r>
      <w:r w:rsidR="00AA284F" w:rsidRPr="006A6B9B">
        <w:rPr>
          <w:sz w:val="28"/>
          <w:szCs w:val="28"/>
        </w:rPr>
        <w:t>колледж связи и информатики»</w:t>
      </w:r>
    </w:p>
    <w:p w:rsidR="00BF36AB" w:rsidRPr="006A6B9B" w:rsidRDefault="00BF36AB" w:rsidP="00C53311">
      <w:pPr>
        <w:ind w:right="-338" w:firstLine="567"/>
        <w:jc w:val="both"/>
        <w:rPr>
          <w:sz w:val="28"/>
          <w:szCs w:val="28"/>
        </w:rPr>
      </w:pPr>
    </w:p>
    <w:p w:rsidR="00BF36AB" w:rsidRPr="006A6B9B" w:rsidRDefault="00BF36AB" w:rsidP="00C53311">
      <w:pPr>
        <w:ind w:right="-338" w:firstLine="567"/>
        <w:jc w:val="both"/>
        <w:rPr>
          <w:sz w:val="28"/>
          <w:szCs w:val="28"/>
        </w:rPr>
      </w:pPr>
    </w:p>
    <w:p w:rsidR="00F65A6C" w:rsidRPr="006A6B9B" w:rsidRDefault="00F65A6C" w:rsidP="00C53311">
      <w:pPr>
        <w:ind w:firstLine="567"/>
        <w:rPr>
          <w:b/>
        </w:rPr>
      </w:pPr>
    </w:p>
    <w:p w:rsidR="00F65A6C" w:rsidRPr="006A6B9B" w:rsidRDefault="00F65A6C" w:rsidP="00F65A6C">
      <w:pPr>
        <w:rPr>
          <w:b/>
        </w:rPr>
      </w:pPr>
    </w:p>
    <w:p w:rsidR="00F65A6C" w:rsidRPr="006A6B9B" w:rsidRDefault="00F65A6C" w:rsidP="00F65A6C">
      <w:pPr>
        <w:rPr>
          <w:b/>
        </w:rPr>
      </w:pPr>
    </w:p>
    <w:p w:rsidR="00FF6AC7" w:rsidRPr="006A6B9B" w:rsidRDefault="00FF6AC7" w:rsidP="00672882">
      <w:pPr>
        <w:rPr>
          <w:b/>
          <w:caps/>
        </w:rPr>
      </w:pPr>
    </w:p>
    <w:p w:rsidR="00F8512E" w:rsidRPr="006A6B9B" w:rsidRDefault="002C5FC5" w:rsidP="0086350B">
      <w:pPr>
        <w:jc w:val="center"/>
        <w:rPr>
          <w:b/>
          <w:sz w:val="28"/>
          <w:szCs w:val="28"/>
        </w:rPr>
      </w:pPr>
      <w:r w:rsidRPr="006A6B9B">
        <w:rPr>
          <w:b/>
        </w:rPr>
        <w:br w:type="page"/>
      </w:r>
      <w:r w:rsidR="0086350B" w:rsidRPr="006A6B9B">
        <w:rPr>
          <w:b/>
          <w:sz w:val="28"/>
          <w:szCs w:val="28"/>
        </w:rPr>
        <w:lastRenderedPageBreak/>
        <w:t>Содержание</w:t>
      </w:r>
    </w:p>
    <w:p w:rsidR="0086350B" w:rsidRPr="006A6B9B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6350B" w:rsidRPr="006A6B9B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356"/>
        <w:gridCol w:w="9675"/>
        <w:gridCol w:w="567"/>
      </w:tblGrid>
      <w:tr w:rsidR="00F8512E" w:rsidRPr="006A6B9B" w:rsidTr="00C4431A">
        <w:tc>
          <w:tcPr>
            <w:tcW w:w="356" w:type="dxa"/>
            <w:vAlign w:val="bottom"/>
          </w:tcPr>
          <w:p w:rsidR="00F8512E" w:rsidRPr="006A6B9B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A6B9B">
              <w:rPr>
                <w:sz w:val="28"/>
                <w:szCs w:val="28"/>
              </w:rPr>
              <w:t>1</w:t>
            </w:r>
          </w:p>
        </w:tc>
        <w:tc>
          <w:tcPr>
            <w:tcW w:w="9675" w:type="dxa"/>
            <w:vAlign w:val="bottom"/>
          </w:tcPr>
          <w:p w:rsidR="00F8512E" w:rsidRPr="006A6B9B" w:rsidRDefault="0086350B" w:rsidP="003B18AB">
            <w:pPr>
              <w:tabs>
                <w:tab w:val="left" w:leader="do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rPr>
                <w:sz w:val="28"/>
                <w:szCs w:val="28"/>
              </w:rPr>
            </w:pPr>
            <w:r w:rsidRPr="006A6B9B">
              <w:rPr>
                <w:sz w:val="28"/>
                <w:szCs w:val="28"/>
              </w:rPr>
              <w:t xml:space="preserve">Паспорт </w:t>
            </w:r>
            <w:r w:rsidR="003B18AB" w:rsidRPr="006A6B9B">
              <w:rPr>
                <w:sz w:val="28"/>
                <w:szCs w:val="28"/>
              </w:rPr>
              <w:t xml:space="preserve">рабочей </w:t>
            </w:r>
            <w:r w:rsidR="009E6F3D" w:rsidRPr="006A6B9B">
              <w:rPr>
                <w:sz w:val="28"/>
                <w:szCs w:val="28"/>
              </w:rPr>
              <w:t>программы учебной дисциплины</w:t>
            </w:r>
            <w:r w:rsidR="00BE4F7A" w:rsidRPr="006A6B9B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F8512E" w:rsidRPr="006A6B9B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F8512E" w:rsidRPr="006A6B9B" w:rsidTr="00C4431A">
        <w:tc>
          <w:tcPr>
            <w:tcW w:w="356" w:type="dxa"/>
            <w:vAlign w:val="bottom"/>
          </w:tcPr>
          <w:p w:rsidR="00F8512E" w:rsidRPr="006A6B9B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A6B9B">
              <w:rPr>
                <w:sz w:val="28"/>
                <w:szCs w:val="28"/>
              </w:rPr>
              <w:t>2</w:t>
            </w:r>
          </w:p>
        </w:tc>
        <w:tc>
          <w:tcPr>
            <w:tcW w:w="9675" w:type="dxa"/>
            <w:vAlign w:val="bottom"/>
          </w:tcPr>
          <w:p w:rsidR="00F8512E" w:rsidRPr="006A6B9B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65"/>
              <w:jc w:val="both"/>
              <w:rPr>
                <w:sz w:val="28"/>
                <w:szCs w:val="28"/>
              </w:rPr>
            </w:pPr>
            <w:r w:rsidRPr="006A6B9B">
              <w:rPr>
                <w:sz w:val="28"/>
                <w:szCs w:val="28"/>
              </w:rPr>
              <w:t>Структура и содержание</w:t>
            </w:r>
            <w:r w:rsidR="009E6F3D" w:rsidRPr="006A6B9B">
              <w:rPr>
                <w:sz w:val="28"/>
                <w:szCs w:val="28"/>
              </w:rPr>
              <w:t xml:space="preserve"> учебной дисциплины</w:t>
            </w:r>
            <w:r w:rsidR="00BE4F7A" w:rsidRPr="006A6B9B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F8512E" w:rsidRPr="006A6B9B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F8512E" w:rsidRPr="006A6B9B" w:rsidTr="00C4431A">
        <w:tc>
          <w:tcPr>
            <w:tcW w:w="356" w:type="dxa"/>
            <w:vAlign w:val="bottom"/>
          </w:tcPr>
          <w:p w:rsidR="00F8512E" w:rsidRPr="006A6B9B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A6B9B">
              <w:rPr>
                <w:sz w:val="28"/>
                <w:szCs w:val="28"/>
              </w:rPr>
              <w:t>3</w:t>
            </w:r>
          </w:p>
        </w:tc>
        <w:tc>
          <w:tcPr>
            <w:tcW w:w="9675" w:type="dxa"/>
            <w:vAlign w:val="bottom"/>
          </w:tcPr>
          <w:p w:rsidR="00F8512E" w:rsidRPr="006A6B9B" w:rsidRDefault="0086350B" w:rsidP="003B1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  <w:rPr>
                <w:sz w:val="28"/>
                <w:szCs w:val="28"/>
              </w:rPr>
            </w:pPr>
            <w:r w:rsidRPr="006A6B9B">
              <w:rPr>
                <w:sz w:val="28"/>
                <w:szCs w:val="28"/>
              </w:rPr>
              <w:t xml:space="preserve">Условия реализации </w:t>
            </w:r>
            <w:r w:rsidR="003B18AB" w:rsidRPr="006A6B9B">
              <w:rPr>
                <w:sz w:val="28"/>
                <w:szCs w:val="28"/>
              </w:rPr>
              <w:t xml:space="preserve">рабочей </w:t>
            </w:r>
            <w:r w:rsidRPr="006A6B9B">
              <w:rPr>
                <w:sz w:val="28"/>
                <w:szCs w:val="28"/>
              </w:rPr>
              <w:t>про</w:t>
            </w:r>
            <w:r w:rsidR="009E6F3D" w:rsidRPr="006A6B9B">
              <w:rPr>
                <w:sz w:val="28"/>
                <w:szCs w:val="28"/>
              </w:rPr>
              <w:t>граммы учебной дисциплины</w:t>
            </w:r>
            <w:r w:rsidR="00BE4F7A" w:rsidRPr="006A6B9B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F8512E" w:rsidRPr="006A6B9B" w:rsidRDefault="00F8512E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F8512E" w:rsidRPr="006A6B9B" w:rsidTr="00C4431A">
        <w:tc>
          <w:tcPr>
            <w:tcW w:w="356" w:type="dxa"/>
          </w:tcPr>
          <w:p w:rsidR="00F8512E" w:rsidRPr="006A6B9B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A6B9B">
              <w:rPr>
                <w:sz w:val="28"/>
                <w:szCs w:val="28"/>
              </w:rPr>
              <w:t>4</w:t>
            </w:r>
          </w:p>
        </w:tc>
        <w:tc>
          <w:tcPr>
            <w:tcW w:w="9675" w:type="dxa"/>
            <w:vAlign w:val="bottom"/>
          </w:tcPr>
          <w:p w:rsidR="00F8512E" w:rsidRPr="006A6B9B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  <w:rPr>
                <w:sz w:val="28"/>
                <w:szCs w:val="28"/>
              </w:rPr>
            </w:pPr>
            <w:r w:rsidRPr="006A6B9B">
              <w:rPr>
                <w:sz w:val="28"/>
                <w:szCs w:val="28"/>
              </w:rPr>
              <w:t>Контроль и оценка результатов о</w:t>
            </w:r>
            <w:r w:rsidR="009E6F3D" w:rsidRPr="006A6B9B">
              <w:rPr>
                <w:sz w:val="28"/>
                <w:szCs w:val="28"/>
              </w:rPr>
              <w:t>своения учебной дисциплины</w:t>
            </w:r>
            <w:r w:rsidR="00BE4F7A" w:rsidRPr="006A6B9B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F8512E" w:rsidRPr="006A6B9B" w:rsidRDefault="00F8512E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</w:tbl>
    <w:p w:rsidR="00F8512E" w:rsidRPr="006A6B9B" w:rsidRDefault="00FF6AC7" w:rsidP="009E6F3D">
      <w:pPr>
        <w:pStyle w:val="af5"/>
        <w:numPr>
          <w:ilvl w:val="0"/>
          <w:numId w:val="1"/>
        </w:numPr>
        <w:tabs>
          <w:tab w:val="left" w:pos="851"/>
          <w:tab w:val="left" w:pos="8928"/>
        </w:tabs>
        <w:ind w:left="0" w:firstLine="567"/>
        <w:jc w:val="both"/>
        <w:rPr>
          <w:b/>
          <w:sz w:val="28"/>
          <w:szCs w:val="28"/>
        </w:rPr>
      </w:pPr>
      <w:r w:rsidRPr="006A6B9B">
        <w:rPr>
          <w:b/>
          <w:caps/>
          <w:sz w:val="28"/>
          <w:szCs w:val="28"/>
          <w:u w:val="single"/>
        </w:rPr>
        <w:br w:type="page"/>
      </w:r>
      <w:r w:rsidR="00847EDD" w:rsidRPr="006A6B9B">
        <w:rPr>
          <w:b/>
          <w:sz w:val="28"/>
          <w:szCs w:val="28"/>
        </w:rPr>
        <w:lastRenderedPageBreak/>
        <w:t xml:space="preserve">Паспорт </w:t>
      </w:r>
      <w:r w:rsidR="00861015" w:rsidRPr="006A6B9B">
        <w:rPr>
          <w:b/>
          <w:sz w:val="28"/>
          <w:szCs w:val="28"/>
        </w:rPr>
        <w:t xml:space="preserve">рабочей </w:t>
      </w:r>
      <w:r w:rsidR="00847EDD" w:rsidRPr="006A6B9B">
        <w:rPr>
          <w:b/>
          <w:sz w:val="28"/>
          <w:szCs w:val="28"/>
        </w:rPr>
        <w:t xml:space="preserve">программы учебной дисциплины </w:t>
      </w:r>
    </w:p>
    <w:p w:rsidR="00847EDD" w:rsidRPr="006A6B9B" w:rsidRDefault="00847EDD" w:rsidP="009E6F3D">
      <w:pPr>
        <w:tabs>
          <w:tab w:val="left" w:pos="8928"/>
        </w:tabs>
        <w:ind w:firstLine="567"/>
        <w:jc w:val="both"/>
        <w:rPr>
          <w:b/>
          <w:sz w:val="28"/>
          <w:szCs w:val="28"/>
        </w:rPr>
      </w:pPr>
    </w:p>
    <w:p w:rsidR="00F8512E" w:rsidRPr="006A6B9B" w:rsidRDefault="00F8512E" w:rsidP="009E6F3D">
      <w:pPr>
        <w:tabs>
          <w:tab w:val="left" w:pos="8928"/>
        </w:tabs>
        <w:ind w:firstLine="567"/>
        <w:jc w:val="both"/>
        <w:rPr>
          <w:b/>
          <w:sz w:val="28"/>
          <w:szCs w:val="28"/>
        </w:rPr>
      </w:pPr>
      <w:r w:rsidRPr="006A6B9B">
        <w:rPr>
          <w:b/>
          <w:sz w:val="28"/>
          <w:szCs w:val="28"/>
        </w:rPr>
        <w:t>1.1</w:t>
      </w:r>
      <w:r w:rsidR="00847EDD" w:rsidRPr="006A6B9B">
        <w:rPr>
          <w:b/>
          <w:sz w:val="28"/>
          <w:szCs w:val="28"/>
        </w:rPr>
        <w:t xml:space="preserve"> </w:t>
      </w:r>
      <w:r w:rsidR="00477C69" w:rsidRPr="006A6B9B">
        <w:rPr>
          <w:b/>
          <w:sz w:val="28"/>
          <w:szCs w:val="28"/>
        </w:rPr>
        <w:t>Область применения программы</w:t>
      </w:r>
    </w:p>
    <w:p w:rsidR="0038268E" w:rsidRPr="006A6B9B" w:rsidRDefault="0038268E" w:rsidP="009E6F3D">
      <w:pPr>
        <w:tabs>
          <w:tab w:val="left" w:pos="8928"/>
        </w:tabs>
        <w:ind w:firstLine="567"/>
        <w:jc w:val="both"/>
        <w:rPr>
          <w:sz w:val="28"/>
          <w:szCs w:val="28"/>
        </w:rPr>
      </w:pPr>
    </w:p>
    <w:p w:rsidR="0038268E" w:rsidRPr="006A6B9B" w:rsidRDefault="0038268E" w:rsidP="009E6F3D">
      <w:pPr>
        <w:tabs>
          <w:tab w:val="left" w:pos="8928"/>
        </w:tabs>
        <w:ind w:firstLine="567"/>
        <w:jc w:val="both"/>
        <w:rPr>
          <w:sz w:val="28"/>
          <w:szCs w:val="28"/>
        </w:rPr>
      </w:pPr>
    </w:p>
    <w:p w:rsidR="00296720" w:rsidRPr="006A6B9B" w:rsidRDefault="00296720" w:rsidP="009E6F3D">
      <w:pPr>
        <w:tabs>
          <w:tab w:val="left" w:pos="1134"/>
          <w:tab w:val="left" w:pos="8928"/>
        </w:tabs>
        <w:ind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Рабочая программа</w:t>
      </w:r>
      <w:r w:rsidR="009E6F3D" w:rsidRPr="006A6B9B">
        <w:rPr>
          <w:sz w:val="28"/>
          <w:szCs w:val="28"/>
        </w:rPr>
        <w:t xml:space="preserve"> </w:t>
      </w:r>
      <w:r w:rsidRPr="006A6B9B">
        <w:rPr>
          <w:sz w:val="28"/>
          <w:szCs w:val="28"/>
        </w:rPr>
        <w:t>учебной дисциплины «</w:t>
      </w:r>
      <w:r w:rsidR="00C945B6" w:rsidRPr="006A6B9B">
        <w:rPr>
          <w:sz w:val="28"/>
          <w:szCs w:val="28"/>
        </w:rPr>
        <w:t>Основы проектирования баз данных</w:t>
      </w:r>
      <w:r w:rsidRPr="006A6B9B">
        <w:rPr>
          <w:sz w:val="28"/>
          <w:szCs w:val="28"/>
        </w:rPr>
        <w:t xml:space="preserve">» </w:t>
      </w:r>
      <w:r w:rsidR="0038268E" w:rsidRPr="006A6B9B">
        <w:rPr>
          <w:sz w:val="28"/>
          <w:szCs w:val="28"/>
        </w:rPr>
        <w:t xml:space="preserve">является частью </w:t>
      </w:r>
      <w:r w:rsidR="0078443A" w:rsidRPr="006A6B9B">
        <w:rPr>
          <w:sz w:val="28"/>
          <w:szCs w:val="28"/>
        </w:rPr>
        <w:t xml:space="preserve">программы подготовки </w:t>
      </w:r>
      <w:r w:rsidR="00022759" w:rsidRPr="006A6B9B">
        <w:rPr>
          <w:sz w:val="28"/>
          <w:szCs w:val="28"/>
        </w:rPr>
        <w:t xml:space="preserve">специалистов среднего звена </w:t>
      </w:r>
      <w:r w:rsidRPr="006A6B9B">
        <w:rPr>
          <w:sz w:val="28"/>
          <w:szCs w:val="28"/>
        </w:rPr>
        <w:t xml:space="preserve">по специальности </w:t>
      </w:r>
      <w:r w:rsidR="0093128C" w:rsidRPr="006A6B9B">
        <w:rPr>
          <w:sz w:val="28"/>
          <w:szCs w:val="28"/>
        </w:rPr>
        <w:t>09.02.0</w:t>
      </w:r>
      <w:r w:rsidR="00C723DB" w:rsidRPr="006A6B9B">
        <w:rPr>
          <w:sz w:val="28"/>
          <w:szCs w:val="28"/>
        </w:rPr>
        <w:t>7</w:t>
      </w:r>
      <w:r w:rsidRPr="006A6B9B">
        <w:rPr>
          <w:sz w:val="28"/>
          <w:szCs w:val="28"/>
        </w:rPr>
        <w:t xml:space="preserve"> «</w:t>
      </w:r>
      <w:r w:rsidR="00C723DB" w:rsidRPr="006A6B9B">
        <w:rPr>
          <w:sz w:val="28"/>
          <w:szCs w:val="28"/>
        </w:rPr>
        <w:t>Информационные системы и программирование</w:t>
      </w:r>
      <w:r w:rsidRPr="006A6B9B">
        <w:rPr>
          <w:sz w:val="28"/>
          <w:szCs w:val="28"/>
        </w:rPr>
        <w:t>».</w:t>
      </w:r>
    </w:p>
    <w:p w:rsidR="0038268E" w:rsidRPr="006A6B9B" w:rsidRDefault="00296720" w:rsidP="009E6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 xml:space="preserve">Рабочая программа </w:t>
      </w:r>
      <w:r w:rsidR="0038268E" w:rsidRPr="006A6B9B">
        <w:rPr>
          <w:sz w:val="28"/>
          <w:szCs w:val="28"/>
        </w:rPr>
        <w:t>предназначена для студентов очной форм</w:t>
      </w:r>
      <w:r w:rsidR="00844781" w:rsidRPr="006A6B9B">
        <w:rPr>
          <w:sz w:val="28"/>
          <w:szCs w:val="28"/>
        </w:rPr>
        <w:t>ы</w:t>
      </w:r>
      <w:r w:rsidR="0038268E" w:rsidRPr="006A6B9B">
        <w:rPr>
          <w:sz w:val="28"/>
          <w:szCs w:val="28"/>
        </w:rPr>
        <w:t xml:space="preserve"> обучения.</w:t>
      </w:r>
    </w:p>
    <w:p w:rsidR="0038268E" w:rsidRPr="006A6B9B" w:rsidRDefault="0038268E" w:rsidP="009E6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</w:p>
    <w:p w:rsidR="0038268E" w:rsidRPr="006A6B9B" w:rsidRDefault="0038268E" w:rsidP="009E6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</w:p>
    <w:p w:rsidR="008F57C1" w:rsidRPr="006A6B9B" w:rsidRDefault="00847EDD" w:rsidP="009E6F3D">
      <w:pPr>
        <w:pStyle w:val="af5"/>
        <w:numPr>
          <w:ilvl w:val="1"/>
          <w:numId w:val="1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67"/>
        <w:jc w:val="both"/>
        <w:rPr>
          <w:b/>
          <w:bCs/>
          <w:sz w:val="28"/>
          <w:szCs w:val="28"/>
        </w:rPr>
      </w:pPr>
      <w:r w:rsidRPr="006A6B9B">
        <w:rPr>
          <w:b/>
          <w:bCs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38268E" w:rsidRPr="006A6B9B" w:rsidRDefault="0038268E" w:rsidP="009E6F3D">
      <w:p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sz w:val="28"/>
          <w:szCs w:val="28"/>
        </w:rPr>
      </w:pPr>
    </w:p>
    <w:p w:rsidR="00C53311" w:rsidRPr="006A6B9B" w:rsidRDefault="00847EDD" w:rsidP="009E6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Учебная дисциплина «</w:t>
      </w:r>
      <w:r w:rsidR="00C945B6" w:rsidRPr="006A6B9B">
        <w:rPr>
          <w:sz w:val="28"/>
          <w:szCs w:val="28"/>
        </w:rPr>
        <w:t>Основы проектирования баз данных</w:t>
      </w:r>
      <w:r w:rsidR="006E0ED0" w:rsidRPr="006A6B9B">
        <w:rPr>
          <w:sz w:val="28"/>
          <w:szCs w:val="28"/>
        </w:rPr>
        <w:t xml:space="preserve">» относится к </w:t>
      </w:r>
      <w:r w:rsidR="001846D4" w:rsidRPr="006A6B9B">
        <w:rPr>
          <w:sz w:val="28"/>
          <w:szCs w:val="28"/>
        </w:rPr>
        <w:t>обще</w:t>
      </w:r>
      <w:r w:rsidRPr="006A6B9B">
        <w:rPr>
          <w:sz w:val="28"/>
          <w:szCs w:val="28"/>
        </w:rPr>
        <w:t>профессиональному циклу</w:t>
      </w:r>
      <w:r w:rsidR="00C53311" w:rsidRPr="006A6B9B">
        <w:rPr>
          <w:sz w:val="28"/>
          <w:szCs w:val="28"/>
        </w:rPr>
        <w:t>, является базовой учебной дисциплиной</w:t>
      </w:r>
      <w:r w:rsidR="00844781" w:rsidRPr="006A6B9B">
        <w:rPr>
          <w:sz w:val="28"/>
          <w:szCs w:val="28"/>
        </w:rPr>
        <w:t xml:space="preserve"> основной образовательной программы</w:t>
      </w:r>
      <w:r w:rsidR="00C53311" w:rsidRPr="006A6B9B">
        <w:rPr>
          <w:sz w:val="28"/>
          <w:szCs w:val="28"/>
        </w:rPr>
        <w:t xml:space="preserve">, </w:t>
      </w:r>
      <w:r w:rsidR="00A43D3A" w:rsidRPr="006A6B9B">
        <w:rPr>
          <w:sz w:val="28"/>
          <w:szCs w:val="28"/>
        </w:rPr>
        <w:t>изучается</w:t>
      </w:r>
      <w:r w:rsidR="00C53311" w:rsidRPr="006A6B9B">
        <w:rPr>
          <w:sz w:val="28"/>
          <w:szCs w:val="28"/>
        </w:rPr>
        <w:t xml:space="preserve"> в </w:t>
      </w:r>
      <w:r w:rsidR="00C723DB" w:rsidRPr="006A6B9B">
        <w:rPr>
          <w:sz w:val="28"/>
          <w:szCs w:val="28"/>
        </w:rPr>
        <w:t xml:space="preserve">одном </w:t>
      </w:r>
      <w:r w:rsidR="00844781" w:rsidRPr="006A6B9B">
        <w:rPr>
          <w:sz w:val="28"/>
          <w:szCs w:val="28"/>
        </w:rPr>
        <w:t>(</w:t>
      </w:r>
      <w:r w:rsidR="00C945B6" w:rsidRPr="006A6B9B">
        <w:rPr>
          <w:sz w:val="28"/>
          <w:szCs w:val="28"/>
        </w:rPr>
        <w:t>4</w:t>
      </w:r>
      <w:r w:rsidR="00844781" w:rsidRPr="006A6B9B">
        <w:rPr>
          <w:sz w:val="28"/>
          <w:szCs w:val="28"/>
        </w:rPr>
        <w:t xml:space="preserve">-м) </w:t>
      </w:r>
      <w:r w:rsidR="00C53311" w:rsidRPr="006A6B9B">
        <w:rPr>
          <w:sz w:val="28"/>
          <w:szCs w:val="28"/>
        </w:rPr>
        <w:t>семестр</w:t>
      </w:r>
      <w:r w:rsidR="00C723DB" w:rsidRPr="006A6B9B">
        <w:rPr>
          <w:sz w:val="28"/>
          <w:szCs w:val="28"/>
        </w:rPr>
        <w:t>е</w:t>
      </w:r>
      <w:r w:rsidR="00C53311" w:rsidRPr="006A6B9B">
        <w:rPr>
          <w:sz w:val="28"/>
          <w:szCs w:val="28"/>
        </w:rPr>
        <w:t>.</w:t>
      </w:r>
    </w:p>
    <w:p w:rsidR="00847EDD" w:rsidRPr="006A6B9B" w:rsidRDefault="00847EDD" w:rsidP="009E6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6A6B9B" w:rsidRDefault="00B06A4C" w:rsidP="009E6F3D">
      <w:pPr>
        <w:pStyle w:val="af5"/>
        <w:numPr>
          <w:ilvl w:val="1"/>
          <w:numId w:val="1"/>
        </w:num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  <w:rPr>
          <w:b/>
          <w:sz w:val="28"/>
          <w:szCs w:val="28"/>
        </w:rPr>
      </w:pPr>
      <w:r w:rsidRPr="006A6B9B">
        <w:rPr>
          <w:b/>
          <w:sz w:val="28"/>
          <w:szCs w:val="28"/>
        </w:rPr>
        <w:t xml:space="preserve">Цели и задачи дисциплины </w:t>
      </w:r>
      <w:r w:rsidR="002830A1" w:rsidRPr="006A6B9B">
        <w:rPr>
          <w:b/>
          <w:sz w:val="28"/>
          <w:szCs w:val="28"/>
        </w:rPr>
        <w:t>–</w:t>
      </w:r>
      <w:r w:rsidRPr="006A6B9B">
        <w:rPr>
          <w:b/>
          <w:sz w:val="28"/>
          <w:szCs w:val="28"/>
        </w:rPr>
        <w:t xml:space="preserve"> требования к результатам освоения </w:t>
      </w:r>
      <w:r w:rsidR="0021771C" w:rsidRPr="006A6B9B">
        <w:rPr>
          <w:b/>
          <w:sz w:val="28"/>
          <w:szCs w:val="28"/>
        </w:rPr>
        <w:t>дисциплины</w:t>
      </w:r>
    </w:p>
    <w:p w:rsidR="00C53311" w:rsidRPr="006A6B9B" w:rsidRDefault="00C53311" w:rsidP="009E6F3D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jc w:val="both"/>
        <w:rPr>
          <w:sz w:val="28"/>
          <w:szCs w:val="28"/>
        </w:rPr>
      </w:pPr>
    </w:p>
    <w:p w:rsidR="008F414F" w:rsidRPr="006A6B9B" w:rsidRDefault="008F414F" w:rsidP="009E6F3D">
      <w:pPr>
        <w:pStyle w:val="af5"/>
        <w:tabs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 xml:space="preserve">В результате изучения учебной дисциплины </w:t>
      </w:r>
      <w:r w:rsidR="00C53311" w:rsidRPr="006A6B9B">
        <w:rPr>
          <w:sz w:val="28"/>
          <w:szCs w:val="28"/>
        </w:rPr>
        <w:t>«</w:t>
      </w:r>
      <w:r w:rsidR="00C945B6" w:rsidRPr="006A6B9B">
        <w:rPr>
          <w:sz w:val="28"/>
          <w:szCs w:val="28"/>
        </w:rPr>
        <w:t>Основы проектирования баз данных</w:t>
      </w:r>
      <w:r w:rsidR="00C53311" w:rsidRPr="006A6B9B">
        <w:rPr>
          <w:sz w:val="28"/>
          <w:szCs w:val="28"/>
        </w:rPr>
        <w:t xml:space="preserve">» </w:t>
      </w:r>
      <w:r w:rsidRPr="006A6B9B">
        <w:rPr>
          <w:sz w:val="28"/>
          <w:szCs w:val="28"/>
        </w:rPr>
        <w:t>обучающийся должен:</w:t>
      </w:r>
    </w:p>
    <w:p w:rsidR="00FF6AC7" w:rsidRPr="006A6B9B" w:rsidRDefault="00FF6AC7" w:rsidP="009E6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A6B9B">
        <w:rPr>
          <w:b/>
          <w:sz w:val="28"/>
          <w:szCs w:val="28"/>
        </w:rPr>
        <w:t>уметь:</w:t>
      </w:r>
    </w:p>
    <w:p w:rsidR="00E27C17" w:rsidRPr="006A6B9B" w:rsidRDefault="00C945B6" w:rsidP="009E6F3D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проектировать реляционную базу данных</w:t>
      </w:r>
      <w:r w:rsidR="00E27C17" w:rsidRPr="006A6B9B">
        <w:rPr>
          <w:sz w:val="28"/>
          <w:szCs w:val="28"/>
        </w:rPr>
        <w:t>;</w:t>
      </w:r>
    </w:p>
    <w:p w:rsidR="00F35494" w:rsidRPr="006A6B9B" w:rsidRDefault="00F35494" w:rsidP="009E6F3D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использовать язык запросов для программного извлечения сведений из баз данных;</w:t>
      </w:r>
    </w:p>
    <w:p w:rsidR="00444AA6" w:rsidRPr="006A6B9B" w:rsidRDefault="00444AA6" w:rsidP="009E6F3D">
      <w:pPr>
        <w:pStyle w:val="af8"/>
        <w:numPr>
          <w:ilvl w:val="0"/>
          <w:numId w:val="3"/>
        </w:numPr>
        <w:tabs>
          <w:tab w:val="clear" w:pos="1080"/>
          <w:tab w:val="left" w:pos="284"/>
          <w:tab w:val="num" w:pos="851"/>
        </w:tabs>
        <w:ind w:hanging="513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работать с современными case-средствами проектирования баз данных;</w:t>
      </w:r>
    </w:p>
    <w:p w:rsidR="00444AA6" w:rsidRPr="006A6B9B" w:rsidRDefault="00444AA6" w:rsidP="009E6F3D">
      <w:pPr>
        <w:pStyle w:val="af8"/>
        <w:numPr>
          <w:ilvl w:val="0"/>
          <w:numId w:val="3"/>
        </w:numPr>
        <w:tabs>
          <w:tab w:val="clear" w:pos="1080"/>
          <w:tab w:val="left" w:pos="284"/>
          <w:tab w:val="num" w:pos="851"/>
        </w:tabs>
        <w:ind w:hanging="513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реализовывать сложные запросы;</w:t>
      </w:r>
    </w:p>
    <w:p w:rsidR="00444AA6" w:rsidRPr="006A6B9B" w:rsidRDefault="00444AA6" w:rsidP="009E6F3D">
      <w:pPr>
        <w:pStyle w:val="af8"/>
        <w:numPr>
          <w:ilvl w:val="0"/>
          <w:numId w:val="3"/>
        </w:numPr>
        <w:tabs>
          <w:tab w:val="clear" w:pos="1080"/>
          <w:tab w:val="left" w:pos="284"/>
          <w:tab w:val="num" w:pos="851"/>
        </w:tabs>
        <w:ind w:hanging="513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настраивать привилегии доступа к данным.</w:t>
      </w:r>
    </w:p>
    <w:p w:rsidR="00FF6AC7" w:rsidRPr="006A6B9B" w:rsidRDefault="00FF6AC7" w:rsidP="009E6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A6B9B">
        <w:rPr>
          <w:b/>
          <w:sz w:val="28"/>
          <w:szCs w:val="28"/>
        </w:rPr>
        <w:t>знать:</w:t>
      </w:r>
    </w:p>
    <w:p w:rsidR="00E27C17" w:rsidRPr="006A6B9B" w:rsidRDefault="00B81CF4" w:rsidP="009E6F3D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основы теории баз данных</w:t>
      </w:r>
      <w:r w:rsidR="00E27C17" w:rsidRPr="006A6B9B">
        <w:rPr>
          <w:sz w:val="28"/>
          <w:szCs w:val="28"/>
        </w:rPr>
        <w:t>;</w:t>
      </w:r>
    </w:p>
    <w:p w:rsidR="00B81CF4" w:rsidRPr="006A6B9B" w:rsidRDefault="00B81CF4" w:rsidP="009E6F3D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 xml:space="preserve">модели данных; </w:t>
      </w:r>
    </w:p>
    <w:p w:rsidR="00B81CF4" w:rsidRPr="006A6B9B" w:rsidRDefault="00B81CF4" w:rsidP="009E6F3D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особенности реляционной модели баз данных;</w:t>
      </w:r>
    </w:p>
    <w:p w:rsidR="00B81CF4" w:rsidRPr="006A6B9B" w:rsidRDefault="00B81CF4" w:rsidP="009E6F3D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 xml:space="preserve">изобразительные средства, используемые в ER- моделировании; </w:t>
      </w:r>
    </w:p>
    <w:p w:rsidR="00B81CF4" w:rsidRPr="006A6B9B" w:rsidRDefault="00B81CF4" w:rsidP="009E6F3D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 xml:space="preserve">основы реляционной алгебры; </w:t>
      </w:r>
    </w:p>
    <w:p w:rsidR="00B81CF4" w:rsidRPr="009E6F3D" w:rsidRDefault="00B81CF4" w:rsidP="009E6F3D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6A6B9B">
        <w:rPr>
          <w:sz w:val="28"/>
          <w:szCs w:val="28"/>
        </w:rPr>
        <w:t>принципы проектирования</w:t>
      </w:r>
      <w:bookmarkStart w:id="1" w:name="_GoBack"/>
      <w:bookmarkEnd w:id="1"/>
      <w:r w:rsidRPr="009E6F3D">
        <w:rPr>
          <w:sz w:val="28"/>
          <w:szCs w:val="28"/>
        </w:rPr>
        <w:t xml:space="preserve"> баз данных;</w:t>
      </w:r>
    </w:p>
    <w:p w:rsidR="00B81CF4" w:rsidRPr="009E6F3D" w:rsidRDefault="00B81CF4" w:rsidP="009E6F3D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 xml:space="preserve">обеспечение непротиворечивости и целостности данных; </w:t>
      </w:r>
    </w:p>
    <w:p w:rsidR="00B81CF4" w:rsidRPr="009E6F3D" w:rsidRDefault="00B81CF4" w:rsidP="009E6F3D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язык запросов SQL</w:t>
      </w:r>
      <w:r w:rsidR="00444AA6" w:rsidRPr="009E6F3D">
        <w:rPr>
          <w:sz w:val="28"/>
          <w:szCs w:val="28"/>
        </w:rPr>
        <w:t>;</w:t>
      </w:r>
    </w:p>
    <w:p w:rsidR="00B81CF4" w:rsidRPr="009E6F3D" w:rsidRDefault="00B81CF4" w:rsidP="009E6F3D">
      <w:pPr>
        <w:pStyle w:val="af8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принципы нормализации отношений;</w:t>
      </w:r>
    </w:p>
    <w:p w:rsidR="00B81CF4" w:rsidRPr="009E6F3D" w:rsidRDefault="00B81CF4" w:rsidP="009E6F3D">
      <w:pPr>
        <w:pStyle w:val="af8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способы контроля доступа к данным и управления привилегиями.</w:t>
      </w:r>
    </w:p>
    <w:p w:rsidR="004C26B9" w:rsidRPr="009E6F3D" w:rsidRDefault="004C26B9" w:rsidP="009E6F3D">
      <w:pPr>
        <w:pStyle w:val="af5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Дисциплина «</w:t>
      </w:r>
      <w:r w:rsidR="00F2394F" w:rsidRPr="009E6F3D">
        <w:rPr>
          <w:sz w:val="28"/>
          <w:szCs w:val="28"/>
        </w:rPr>
        <w:t>Основы проектирования баз данных</w:t>
      </w:r>
      <w:r w:rsidRPr="009E6F3D">
        <w:rPr>
          <w:sz w:val="28"/>
          <w:szCs w:val="28"/>
        </w:rPr>
        <w:t>» способствует формирова</w:t>
      </w:r>
      <w:r w:rsidR="009E6F3D">
        <w:rPr>
          <w:sz w:val="28"/>
          <w:szCs w:val="28"/>
        </w:rPr>
        <w:t xml:space="preserve">нию общих компетенций (ОК </w:t>
      </w:r>
      <w:r w:rsidRPr="009E6F3D">
        <w:rPr>
          <w:sz w:val="28"/>
          <w:szCs w:val="28"/>
        </w:rPr>
        <w:t>) и профессиональных компетенций (ПК ) по специальности 09.02.07 «Информационные системы и программирование»</w:t>
      </w:r>
      <w:r w:rsidR="00BF6A32" w:rsidRPr="009E6F3D">
        <w:rPr>
          <w:sz w:val="28"/>
          <w:szCs w:val="28"/>
        </w:rPr>
        <w:t>:</w:t>
      </w:r>
    </w:p>
    <w:p w:rsidR="008A407C" w:rsidRPr="009E6F3D" w:rsidRDefault="00ED1C24" w:rsidP="009E6F3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F3D">
        <w:rPr>
          <w:rFonts w:ascii="Times New Roman" w:hAnsi="Times New Roman" w:cs="Times New Roman"/>
          <w:b/>
          <w:sz w:val="28"/>
          <w:szCs w:val="28"/>
        </w:rPr>
        <w:lastRenderedPageBreak/>
        <w:t>общие компетенции:</w:t>
      </w:r>
    </w:p>
    <w:p w:rsidR="00E57D7A" w:rsidRPr="009E6F3D" w:rsidRDefault="00D0274B" w:rsidP="009E6F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F3D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9E6F3D">
        <w:rPr>
          <w:rFonts w:ascii="Times New Roman" w:hAnsi="Times New Roman" w:cs="Times New Roman"/>
          <w:sz w:val="28"/>
          <w:szCs w:val="28"/>
        </w:rPr>
        <w:t xml:space="preserve">1 </w:t>
      </w:r>
      <w:r w:rsidRPr="009E6F3D">
        <w:rPr>
          <w:rFonts w:ascii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9E6F3D" w:rsidRDefault="009E6F3D" w:rsidP="009E6F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F3D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9E6F3D" w:rsidRDefault="009E6F3D" w:rsidP="009E6F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F3D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57D7A" w:rsidRPr="009E6F3D" w:rsidRDefault="00D0274B" w:rsidP="009E6F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F3D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9E6F3D">
        <w:rPr>
          <w:rFonts w:ascii="Times New Roman" w:hAnsi="Times New Roman" w:cs="Times New Roman"/>
          <w:sz w:val="28"/>
          <w:szCs w:val="28"/>
        </w:rPr>
        <w:t>5</w:t>
      </w:r>
      <w:r w:rsidRPr="009E6F3D">
        <w:rPr>
          <w:rFonts w:ascii="Times New Roman" w:hAnsi="Times New Roman" w:cs="Times New Roman"/>
          <w:sz w:val="28"/>
          <w:szCs w:val="28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57D7A" w:rsidRPr="009E6F3D" w:rsidRDefault="00D0274B" w:rsidP="009E6F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F3D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9E6F3D">
        <w:rPr>
          <w:rFonts w:ascii="Times New Roman" w:hAnsi="Times New Roman" w:cs="Times New Roman"/>
          <w:sz w:val="28"/>
          <w:szCs w:val="28"/>
        </w:rPr>
        <w:t>9</w:t>
      </w:r>
      <w:r w:rsidRPr="009E6F3D">
        <w:rPr>
          <w:rFonts w:ascii="Times New Roman" w:hAnsi="Times New Roman" w:cs="Times New Roman"/>
          <w:sz w:val="28"/>
          <w:szCs w:val="28"/>
        </w:rPr>
        <w:t xml:space="preserve"> Использовать информационные технологии в профессиональной деятельности</w:t>
      </w:r>
    </w:p>
    <w:p w:rsidR="000C0A41" w:rsidRPr="009E6F3D" w:rsidRDefault="000C0A41" w:rsidP="009E6F3D">
      <w:pPr>
        <w:pStyle w:val="af8"/>
        <w:ind w:firstLine="567"/>
        <w:jc w:val="both"/>
        <w:rPr>
          <w:b/>
          <w:sz w:val="28"/>
          <w:szCs w:val="28"/>
        </w:rPr>
      </w:pPr>
      <w:r w:rsidRPr="009E6F3D">
        <w:rPr>
          <w:b/>
          <w:sz w:val="28"/>
          <w:szCs w:val="28"/>
        </w:rPr>
        <w:t>профессиональные компетенции:</w:t>
      </w:r>
    </w:p>
    <w:p w:rsidR="0013355B" w:rsidRPr="009E6F3D" w:rsidRDefault="0013355B" w:rsidP="009E6F3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E6F3D">
        <w:rPr>
          <w:sz w:val="28"/>
          <w:szCs w:val="28"/>
        </w:rPr>
        <w:t xml:space="preserve">ПК 1.1. Формировать алгоритмы разработки программных модулей в соответствии с техническим заданием </w:t>
      </w:r>
    </w:p>
    <w:p w:rsidR="0013355B" w:rsidRPr="009E6F3D" w:rsidRDefault="0013355B" w:rsidP="009E6F3D">
      <w:pPr>
        <w:jc w:val="both"/>
        <w:rPr>
          <w:rFonts w:eastAsiaTheme="minorEastAsia"/>
          <w:sz w:val="28"/>
          <w:szCs w:val="28"/>
        </w:rPr>
      </w:pPr>
      <w:r w:rsidRPr="009E6F3D">
        <w:rPr>
          <w:rFonts w:eastAsiaTheme="minorEastAsia"/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13355B" w:rsidRPr="009E6F3D" w:rsidRDefault="0013355B" w:rsidP="009E6F3D">
      <w:pPr>
        <w:jc w:val="both"/>
        <w:rPr>
          <w:rFonts w:eastAsiaTheme="minorEastAsia"/>
          <w:sz w:val="28"/>
          <w:szCs w:val="28"/>
        </w:rPr>
      </w:pPr>
      <w:r w:rsidRPr="009E6F3D">
        <w:rPr>
          <w:rFonts w:eastAsiaTheme="minorEastAsia"/>
          <w:sz w:val="28"/>
          <w:szCs w:val="28"/>
        </w:rPr>
        <w:t>ПК.1.3. Выполнять отладку программных модулей с использованием специализированных программных средств.</w:t>
      </w:r>
    </w:p>
    <w:p w:rsidR="0013355B" w:rsidRPr="009E6F3D" w:rsidRDefault="0013355B" w:rsidP="009E6F3D">
      <w:pPr>
        <w:jc w:val="both"/>
        <w:rPr>
          <w:rFonts w:eastAsiaTheme="minorEastAsia"/>
          <w:sz w:val="28"/>
          <w:szCs w:val="28"/>
        </w:rPr>
      </w:pPr>
      <w:r w:rsidRPr="009E6F3D">
        <w:rPr>
          <w:rFonts w:eastAsiaTheme="minorEastAsia"/>
          <w:sz w:val="28"/>
          <w:szCs w:val="28"/>
        </w:rPr>
        <w:t>ПК 1.4. Выполнять тестирование программных модулей.</w:t>
      </w:r>
    </w:p>
    <w:p w:rsidR="0013355B" w:rsidRPr="009E6F3D" w:rsidRDefault="0013355B" w:rsidP="009E6F3D">
      <w:pPr>
        <w:jc w:val="both"/>
        <w:rPr>
          <w:rFonts w:eastAsiaTheme="minorEastAsia"/>
          <w:sz w:val="28"/>
          <w:szCs w:val="28"/>
        </w:rPr>
      </w:pPr>
      <w:r w:rsidRPr="009E6F3D">
        <w:rPr>
          <w:rFonts w:eastAsiaTheme="minorEastAsia"/>
          <w:sz w:val="28"/>
          <w:szCs w:val="28"/>
        </w:rPr>
        <w:t>ПК 1.5. Осуществлять рефакторинг и оптимизацию программного кода.</w:t>
      </w:r>
    </w:p>
    <w:p w:rsidR="0013355B" w:rsidRPr="009E6F3D" w:rsidRDefault="0013355B" w:rsidP="009E6F3D">
      <w:pPr>
        <w:jc w:val="both"/>
        <w:rPr>
          <w:rFonts w:eastAsiaTheme="minorEastAsia"/>
          <w:sz w:val="28"/>
          <w:szCs w:val="28"/>
        </w:rPr>
      </w:pPr>
      <w:r w:rsidRPr="009E6F3D">
        <w:rPr>
          <w:rFonts w:eastAsiaTheme="minorEastAsia"/>
          <w:sz w:val="28"/>
          <w:szCs w:val="28"/>
        </w:rPr>
        <w:t>ПК 1.6. Разрабатывать модули программного обеспечения для мобильных платформ.</w:t>
      </w:r>
    </w:p>
    <w:p w:rsidR="00145C2B" w:rsidRPr="009E6F3D" w:rsidRDefault="00145C2B" w:rsidP="009E6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145C2B" w:rsidRPr="009E6F3D" w:rsidRDefault="00145C2B" w:rsidP="009E6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Цель и планируемые результаты освоения дисциплины «</w:t>
      </w:r>
      <w:r w:rsidR="00330638" w:rsidRPr="009E6F3D">
        <w:rPr>
          <w:sz w:val="28"/>
          <w:szCs w:val="28"/>
        </w:rPr>
        <w:t>Основы проектирования баз данных</w:t>
      </w:r>
      <w:r w:rsidRPr="009E6F3D">
        <w:rPr>
          <w:sz w:val="28"/>
          <w:szCs w:val="28"/>
        </w:rPr>
        <w:t>»: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536"/>
        <w:gridCol w:w="4678"/>
      </w:tblGrid>
      <w:tr w:rsidR="00145C2B" w:rsidRPr="004C2E5C" w:rsidTr="00CE1F09">
        <w:tc>
          <w:tcPr>
            <w:tcW w:w="1242" w:type="dxa"/>
            <w:vAlign w:val="center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Код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ОК, ПК</w:t>
            </w:r>
          </w:p>
        </w:tc>
        <w:tc>
          <w:tcPr>
            <w:tcW w:w="4536" w:type="dxa"/>
            <w:vAlign w:val="center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Умения</w:t>
            </w:r>
          </w:p>
        </w:tc>
        <w:tc>
          <w:tcPr>
            <w:tcW w:w="4678" w:type="dxa"/>
            <w:vAlign w:val="center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Знания</w:t>
            </w:r>
          </w:p>
        </w:tc>
      </w:tr>
      <w:tr w:rsidR="00145C2B" w:rsidRPr="004C2E5C" w:rsidTr="00CE1F09">
        <w:tc>
          <w:tcPr>
            <w:tcW w:w="1242" w:type="dxa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01,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02,</w:t>
            </w:r>
          </w:p>
          <w:p w:rsidR="00330638" w:rsidRPr="004C2E5C" w:rsidRDefault="00330638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04,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05,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09,</w:t>
            </w:r>
          </w:p>
          <w:p w:rsidR="00145C2B" w:rsidRPr="004C2E5C" w:rsidRDefault="001B5F16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10.</w:t>
            </w:r>
          </w:p>
          <w:p w:rsidR="00647D7B" w:rsidRPr="004C2E5C" w:rsidRDefault="00647D7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ПК</w:t>
            </w:r>
            <w:r w:rsidR="00330638" w:rsidRPr="004C2E5C">
              <w:t xml:space="preserve"> 1</w:t>
            </w:r>
            <w:r w:rsidRPr="004C2E5C">
              <w:t>1</w:t>
            </w:r>
            <w:r w:rsidR="00330638" w:rsidRPr="004C2E5C">
              <w:t>.1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11.2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11.3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11.4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11.5</w:t>
            </w:r>
            <w:r w:rsidRPr="004C2E5C">
              <w:t>,</w:t>
            </w:r>
          </w:p>
          <w:p w:rsidR="00145C2B" w:rsidRPr="004C2E5C" w:rsidRDefault="00145C2B" w:rsidP="00330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11.6.</w:t>
            </w:r>
          </w:p>
        </w:tc>
        <w:tc>
          <w:tcPr>
            <w:tcW w:w="4536" w:type="dxa"/>
          </w:tcPr>
          <w:p w:rsidR="00714A39" w:rsidRPr="004C2E5C" w:rsidRDefault="00714A39" w:rsidP="00714A39">
            <w:pPr>
              <w:autoSpaceDE w:val="0"/>
              <w:autoSpaceDN w:val="0"/>
              <w:adjustRightInd w:val="0"/>
              <w:ind w:left="68"/>
            </w:pPr>
            <w:r w:rsidRPr="004C2E5C">
              <w:t>Проектировать реляционную базу данных</w:t>
            </w:r>
          </w:p>
          <w:p w:rsidR="00714A39" w:rsidRPr="004C2E5C" w:rsidRDefault="00714A39" w:rsidP="00714A39">
            <w:pPr>
              <w:autoSpaceDE w:val="0"/>
              <w:autoSpaceDN w:val="0"/>
              <w:adjustRightInd w:val="0"/>
              <w:ind w:left="68"/>
            </w:pPr>
            <w:r w:rsidRPr="004C2E5C">
              <w:t>Использовать язык запросов для программного извлечения сведений из баз данных</w:t>
            </w:r>
          </w:p>
          <w:p w:rsidR="00714A39" w:rsidRPr="004C2E5C" w:rsidRDefault="00714A39" w:rsidP="00714A39">
            <w:pPr>
              <w:pStyle w:val="af8"/>
              <w:tabs>
                <w:tab w:val="left" w:pos="284"/>
              </w:tabs>
              <w:ind w:left="68"/>
            </w:pPr>
            <w:r w:rsidRPr="004C2E5C">
              <w:t>Работать с современными case-средствами проектирования баз данных</w:t>
            </w:r>
          </w:p>
          <w:p w:rsidR="00714A39" w:rsidRPr="004C2E5C" w:rsidRDefault="00714A39" w:rsidP="00714A39">
            <w:pPr>
              <w:pStyle w:val="af8"/>
              <w:tabs>
                <w:tab w:val="left" w:pos="284"/>
              </w:tabs>
              <w:ind w:left="68"/>
            </w:pPr>
            <w:r w:rsidRPr="004C2E5C">
              <w:t>Реализовывать сложные запросы;</w:t>
            </w:r>
          </w:p>
          <w:p w:rsidR="00714A39" w:rsidRPr="004C2E5C" w:rsidRDefault="00714A39" w:rsidP="00714A39">
            <w:pPr>
              <w:pStyle w:val="af8"/>
              <w:tabs>
                <w:tab w:val="left" w:pos="284"/>
              </w:tabs>
              <w:ind w:left="68"/>
            </w:pPr>
            <w:r w:rsidRPr="004C2E5C">
              <w:t>настраивать привилегии доступа к данным.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678" w:type="dxa"/>
          </w:tcPr>
          <w:p w:rsidR="00714A39" w:rsidRPr="004C2E5C" w:rsidRDefault="00714A39" w:rsidP="00714A39">
            <w:pPr>
              <w:tabs>
                <w:tab w:val="left" w:pos="851"/>
              </w:tabs>
              <w:autoSpaceDE w:val="0"/>
              <w:autoSpaceDN w:val="0"/>
              <w:adjustRightInd w:val="0"/>
              <w:ind w:left="68"/>
            </w:pPr>
            <w:r w:rsidRPr="004C2E5C">
              <w:t>Основы теории баз данных;</w:t>
            </w:r>
          </w:p>
          <w:p w:rsidR="00714A39" w:rsidRPr="004C2E5C" w:rsidRDefault="00714A39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>модели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Особенности </w:t>
            </w:r>
            <w:r w:rsidR="00714A39" w:rsidRPr="004C2E5C">
              <w:t>реляционной модели баз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Изобразительные </w:t>
            </w:r>
            <w:r w:rsidR="00714A39" w:rsidRPr="004C2E5C">
              <w:t>средства, используемые в ER- моделировании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Основы </w:t>
            </w:r>
            <w:r w:rsidR="00714A39" w:rsidRPr="004C2E5C">
              <w:t>реляционной алгебры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Принципы </w:t>
            </w:r>
            <w:r w:rsidR="00714A39" w:rsidRPr="004C2E5C">
              <w:t>проектирования баз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Обеспечение </w:t>
            </w:r>
            <w:r w:rsidR="00714A39" w:rsidRPr="004C2E5C">
              <w:t>непротиворечивости и целостности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Средства </w:t>
            </w:r>
            <w:r w:rsidR="00714A39" w:rsidRPr="004C2E5C">
              <w:t>проектирования структур баз данных</w:t>
            </w:r>
          </w:p>
          <w:p w:rsidR="00714A39" w:rsidRPr="004C2E5C" w:rsidRDefault="005F78B0" w:rsidP="00714A39">
            <w:pPr>
              <w:tabs>
                <w:tab w:val="left" w:pos="851"/>
              </w:tabs>
              <w:autoSpaceDE w:val="0"/>
              <w:autoSpaceDN w:val="0"/>
              <w:adjustRightInd w:val="0"/>
              <w:ind w:left="68"/>
            </w:pPr>
            <w:r w:rsidRPr="004C2E5C">
              <w:t xml:space="preserve">Язык </w:t>
            </w:r>
            <w:r w:rsidR="00714A39" w:rsidRPr="004C2E5C">
              <w:t>запросов SQL</w:t>
            </w:r>
          </w:p>
          <w:p w:rsidR="00714A39" w:rsidRPr="004C2E5C" w:rsidRDefault="005F78B0" w:rsidP="00714A39">
            <w:pPr>
              <w:pStyle w:val="af8"/>
              <w:tabs>
                <w:tab w:val="left" w:pos="851"/>
              </w:tabs>
              <w:ind w:left="68"/>
            </w:pPr>
            <w:r w:rsidRPr="004C2E5C">
              <w:t>Принципы нормализации отношений</w:t>
            </w:r>
          </w:p>
          <w:p w:rsidR="00145C2B" w:rsidRPr="004C2E5C" w:rsidRDefault="005F78B0" w:rsidP="005F78B0">
            <w:pPr>
              <w:pStyle w:val="af8"/>
              <w:tabs>
                <w:tab w:val="left" w:pos="851"/>
              </w:tabs>
              <w:ind w:left="68"/>
            </w:pPr>
            <w:r w:rsidRPr="004C2E5C">
              <w:t xml:space="preserve">Способы </w:t>
            </w:r>
            <w:r w:rsidR="00714A39" w:rsidRPr="004C2E5C">
              <w:t>контроля доступа к данным и управления привилегиями.</w:t>
            </w:r>
          </w:p>
        </w:tc>
      </w:tr>
    </w:tbl>
    <w:p w:rsidR="00145C2B" w:rsidRPr="004C2E5C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</w:tblGrid>
      <w:tr w:rsidR="00A57814" w:rsidRPr="004C2E5C" w:rsidTr="00C028CB">
        <w:tc>
          <w:tcPr>
            <w:tcW w:w="8330" w:type="dxa"/>
            <w:vAlign w:val="center"/>
          </w:tcPr>
          <w:p w:rsidR="00A57814" w:rsidRPr="004C2E5C" w:rsidRDefault="00A57814" w:rsidP="0074428D">
            <w:pPr>
              <w:ind w:firstLine="33"/>
              <w:jc w:val="center"/>
              <w:rPr>
                <w:bCs/>
              </w:rPr>
            </w:pPr>
            <w:r w:rsidRPr="004C2E5C">
              <w:rPr>
                <w:bCs/>
              </w:rPr>
              <w:t>Личностные результаты</w:t>
            </w:r>
          </w:p>
          <w:p w:rsidR="00A57814" w:rsidRPr="004C2E5C" w:rsidRDefault="00A57814" w:rsidP="0074428D">
            <w:pPr>
              <w:ind w:firstLine="33"/>
              <w:jc w:val="center"/>
              <w:rPr>
                <w:bCs/>
              </w:rPr>
            </w:pPr>
            <w:r w:rsidRPr="004C2E5C">
              <w:rPr>
                <w:bCs/>
              </w:rPr>
              <w:t>реализации программы воспитания</w:t>
            </w:r>
          </w:p>
        </w:tc>
        <w:tc>
          <w:tcPr>
            <w:tcW w:w="1701" w:type="dxa"/>
            <w:vAlign w:val="center"/>
          </w:tcPr>
          <w:p w:rsidR="00A57814" w:rsidRPr="004C2E5C" w:rsidRDefault="00A57814" w:rsidP="0074428D">
            <w:pPr>
              <w:ind w:firstLine="33"/>
              <w:jc w:val="center"/>
              <w:rPr>
                <w:bCs/>
              </w:rPr>
            </w:pPr>
            <w:r w:rsidRPr="004C2E5C">
              <w:rPr>
                <w:bCs/>
              </w:rPr>
              <w:t xml:space="preserve">Код личностных результатов реализации </w:t>
            </w:r>
            <w:r w:rsidRPr="004C2E5C">
              <w:rPr>
                <w:bCs/>
              </w:rPr>
              <w:lastRenderedPageBreak/>
              <w:t>программы воспитания</w:t>
            </w:r>
          </w:p>
        </w:tc>
      </w:tr>
      <w:tr w:rsidR="002268BF" w:rsidRPr="004C2E5C" w:rsidTr="00C028CB">
        <w:tc>
          <w:tcPr>
            <w:tcW w:w="8330" w:type="dxa"/>
          </w:tcPr>
          <w:p w:rsidR="002268BF" w:rsidRPr="004C2E5C" w:rsidRDefault="0013355B" w:rsidP="002268BF">
            <w:pPr>
              <w:ind w:firstLine="33"/>
              <w:rPr>
                <w:bCs/>
              </w:rPr>
            </w:pPr>
            <w:r>
              <w:lastRenderedPageBreak/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br/>
              <w:t xml:space="preserve">в течение жизни Демонстрирующий позитивное отношение </w:t>
            </w:r>
            <w:r>
              <w:br/>
              <w:t xml:space="preserve">к регулированию трудовых отношений. Ориентированный </w:t>
            </w:r>
            <w:r>
              <w:br/>
              <w:t xml:space="preserve">на самообразование и профессиональную переподготовку </w:t>
            </w:r>
            <w: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701" w:type="dxa"/>
            <w:vAlign w:val="center"/>
          </w:tcPr>
          <w:p w:rsidR="002268BF" w:rsidRPr="002268BF" w:rsidRDefault="002268BF" w:rsidP="002268BF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ЛР4</w:t>
            </w:r>
          </w:p>
        </w:tc>
      </w:tr>
      <w:tr w:rsidR="0013355B" w:rsidRPr="004C2E5C" w:rsidTr="00C028CB">
        <w:tc>
          <w:tcPr>
            <w:tcW w:w="8330" w:type="dxa"/>
          </w:tcPr>
          <w:p w:rsidR="0013355B" w:rsidRPr="00ED597D" w:rsidRDefault="0013355B" w:rsidP="0013355B">
            <w:pPr>
              <w:ind w:firstLine="33"/>
            </w:pPr>
            <w:r w:rsidRPr="00ED597D">
              <w:t>Способный использовать различные цифровые средства и умения, позволяющие во взаимодействии с другими людьми достигать поставленных целей</w:t>
            </w:r>
            <w:r>
              <w:t xml:space="preserve"> </w:t>
            </w:r>
            <w:r w:rsidRPr="00ED597D">
              <w:t>в цифровой среде;</w:t>
            </w:r>
          </w:p>
        </w:tc>
        <w:tc>
          <w:tcPr>
            <w:tcW w:w="1701" w:type="dxa"/>
            <w:vAlign w:val="center"/>
          </w:tcPr>
          <w:p w:rsidR="0013355B" w:rsidRPr="004C2E5C" w:rsidRDefault="0013355B" w:rsidP="0013355B">
            <w:pPr>
              <w:pStyle w:val="af8"/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ЛР 17</w:t>
            </w:r>
          </w:p>
        </w:tc>
      </w:tr>
    </w:tbl>
    <w:p w:rsidR="00721398" w:rsidRDefault="00721398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AB1256" w:rsidRPr="004C2E5C" w:rsidRDefault="00AB1256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E30D41" w:rsidRPr="004C2E5C" w:rsidRDefault="00E30D41" w:rsidP="0013355B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2E5C">
        <w:t>Практическая подготовка при реализации учебных дисциплин путем проведения прак</w:t>
      </w:r>
      <w:r w:rsidR="002B75BB" w:rsidRPr="004C2E5C">
        <w:t>тических и лабораторных занятий</w:t>
      </w:r>
    </w:p>
    <w:p w:rsidR="002B75BB" w:rsidRPr="004C2E5C" w:rsidRDefault="002B75BB" w:rsidP="002B75BB">
      <w:pPr>
        <w:ind w:left="942"/>
        <w:contextualSpacing/>
        <w:jc w:val="both"/>
      </w:pPr>
    </w:p>
    <w:p w:rsidR="002B75BB" w:rsidRPr="004C2E5C" w:rsidRDefault="002B75BB" w:rsidP="002B75BB">
      <w:pPr>
        <w:ind w:left="942"/>
        <w:contextualSpacing/>
        <w:jc w:val="both"/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229"/>
      </w:tblGrid>
      <w:tr w:rsidR="00E30D41" w:rsidRPr="004C2E5C" w:rsidTr="00827A48">
        <w:tc>
          <w:tcPr>
            <w:tcW w:w="1701" w:type="dxa"/>
            <w:vAlign w:val="center"/>
          </w:tcPr>
          <w:p w:rsidR="00E30D41" w:rsidRPr="004C2E5C" w:rsidRDefault="00E30D41" w:rsidP="00E30D41">
            <w:pPr>
              <w:contextualSpacing/>
              <w:jc w:val="center"/>
            </w:pPr>
            <w:r w:rsidRPr="004C2E5C"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E30D41" w:rsidRPr="004C2E5C" w:rsidRDefault="005253A2" w:rsidP="00E30D41">
            <w:pPr>
              <w:contextualSpacing/>
              <w:jc w:val="center"/>
            </w:pPr>
            <w:r w:rsidRPr="004C2E5C">
              <w:t xml:space="preserve">В </w:t>
            </w:r>
            <w:r w:rsidR="00E30D41" w:rsidRPr="004C2E5C">
              <w:t>том числе, практическая подготовка</w:t>
            </w:r>
          </w:p>
        </w:tc>
        <w:tc>
          <w:tcPr>
            <w:tcW w:w="7229" w:type="dxa"/>
            <w:vAlign w:val="center"/>
          </w:tcPr>
          <w:p w:rsidR="00E30D41" w:rsidRPr="004C2E5C" w:rsidRDefault="00E30D41" w:rsidP="00E30D41">
            <w:pPr>
              <w:contextualSpacing/>
              <w:jc w:val="center"/>
            </w:pPr>
            <w:r w:rsidRPr="004C2E5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E30D41" w:rsidRPr="004C2E5C" w:rsidTr="00827A48">
        <w:tc>
          <w:tcPr>
            <w:tcW w:w="1701" w:type="dxa"/>
          </w:tcPr>
          <w:p w:rsidR="00E30D41" w:rsidRPr="004C2E5C" w:rsidRDefault="00355423" w:rsidP="00243BF0">
            <w:pPr>
              <w:widowControl w:val="0"/>
              <w:contextualSpacing/>
              <w:jc w:val="center"/>
              <w:rPr>
                <w:color w:val="000000"/>
              </w:rPr>
            </w:pPr>
            <w:r w:rsidRPr="004C2E5C">
              <w:rPr>
                <w:color w:val="000000"/>
              </w:rPr>
              <w:t>3</w:t>
            </w:r>
            <w:r w:rsidR="005253A2" w:rsidRPr="004C2E5C">
              <w:rPr>
                <w:color w:val="000000"/>
              </w:rPr>
              <w:t>8</w:t>
            </w:r>
          </w:p>
        </w:tc>
        <w:tc>
          <w:tcPr>
            <w:tcW w:w="1560" w:type="dxa"/>
          </w:tcPr>
          <w:p w:rsidR="00E30D41" w:rsidRPr="004C2E5C" w:rsidRDefault="00355423" w:rsidP="00243BF0">
            <w:pPr>
              <w:widowControl w:val="0"/>
              <w:contextualSpacing/>
              <w:jc w:val="center"/>
              <w:rPr>
                <w:color w:val="000000"/>
              </w:rPr>
            </w:pPr>
            <w:r w:rsidRPr="004C2E5C">
              <w:rPr>
                <w:color w:val="000000"/>
              </w:rPr>
              <w:t>3</w:t>
            </w:r>
            <w:r w:rsidR="005253A2" w:rsidRPr="004C2E5C">
              <w:rPr>
                <w:color w:val="000000"/>
              </w:rPr>
              <w:t>8</w:t>
            </w:r>
          </w:p>
        </w:tc>
        <w:tc>
          <w:tcPr>
            <w:tcW w:w="7229" w:type="dxa"/>
          </w:tcPr>
          <w:p w:rsidR="00F26F30" w:rsidRPr="004C2E5C" w:rsidRDefault="00355423" w:rsidP="00355423">
            <w:pPr>
              <w:rPr>
                <w:bCs/>
              </w:rPr>
            </w:pPr>
            <w:r w:rsidRPr="004C2E5C">
              <w:rPr>
                <w:rFonts w:eastAsia="Calibri"/>
                <w:b/>
                <w:bCs/>
              </w:rPr>
              <w:t xml:space="preserve">Тема 1.4 </w:t>
            </w:r>
            <w:r w:rsidRPr="004C2E5C">
              <w:rPr>
                <w:bCs/>
              </w:rPr>
              <w:t>Проектирование баз данных</w:t>
            </w:r>
          </w:p>
          <w:p w:rsidR="00355423" w:rsidRPr="004C2E5C" w:rsidRDefault="00355423" w:rsidP="00355423">
            <w:pPr>
              <w:rPr>
                <w:rFonts w:ascii="Times New Roman CYR" w:hAnsi="Times New Roman CYR" w:cs="Times New Roman CYR"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№1. </w:t>
            </w:r>
            <w:r w:rsidRPr="004C2E5C">
              <w:rPr>
                <w:rFonts w:ascii="Times New Roman CYR" w:hAnsi="Times New Roman CYR" w:cs="Times New Roman CYR"/>
              </w:rPr>
              <w:t>Построение отношений.</w:t>
            </w:r>
          </w:p>
          <w:p w:rsidR="00355423" w:rsidRPr="004C2E5C" w:rsidRDefault="00355423" w:rsidP="00355423">
            <w:pPr>
              <w:rPr>
                <w:rFonts w:ascii="Times New Roman CYR" w:hAnsi="Times New Roman CYR" w:cs="Times New Roman CYR"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№2. </w:t>
            </w:r>
            <w:r w:rsidRPr="004C2E5C">
              <w:rPr>
                <w:rFonts w:ascii="Times New Roman CYR" w:hAnsi="Times New Roman CYR" w:cs="Times New Roman CYR"/>
              </w:rPr>
              <w:t>Нормализация таблиц и отношений.</w:t>
            </w:r>
          </w:p>
          <w:p w:rsidR="00355423" w:rsidRPr="004C2E5C" w:rsidRDefault="00355423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№3. </w:t>
            </w:r>
            <w:r w:rsidRPr="004C2E5C">
              <w:rPr>
                <w:rFonts w:ascii="Times New Roman CYR" w:hAnsi="Times New Roman CYR" w:cs="Times New Roman CYR"/>
              </w:rPr>
              <w:t>Создание ER-модели БД</w:t>
            </w:r>
            <w:r w:rsidRPr="004C2E5C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4C2E5C">
              <w:rPr>
                <w:rFonts w:ascii="Times New Roman CYR" w:hAnsi="Times New Roman CYR" w:cs="Times New Roman CYR"/>
              </w:rPr>
              <w:t xml:space="preserve">в </w:t>
            </w:r>
            <w:r w:rsidRPr="004C2E5C">
              <w:t>CASE-средстве.</w:t>
            </w:r>
          </w:p>
          <w:p w:rsidR="00355423" w:rsidRPr="004C2E5C" w:rsidRDefault="00355423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№4. </w:t>
            </w:r>
            <w:r w:rsidRPr="004C2E5C">
              <w:rPr>
                <w:rFonts w:ascii="Times New Roman CYR" w:hAnsi="Times New Roman CYR" w:cs="Times New Roman CYR"/>
              </w:rPr>
              <w:t xml:space="preserve">Проектирование реляционной базы данных в </w:t>
            </w:r>
            <w:r w:rsidRPr="004C2E5C">
              <w:t>CASE-средстве.</w:t>
            </w:r>
          </w:p>
          <w:p w:rsidR="00C362DC" w:rsidRPr="004C2E5C" w:rsidRDefault="00C362DC" w:rsidP="00355423">
            <w:pPr>
              <w:keepNext/>
              <w:rPr>
                <w:rFonts w:eastAsia="Calibri"/>
                <w:b/>
                <w:bCs/>
              </w:rPr>
            </w:pPr>
          </w:p>
          <w:p w:rsidR="00355423" w:rsidRPr="004C2E5C" w:rsidRDefault="00355423" w:rsidP="00355423">
            <w:pPr>
              <w:keepNext/>
            </w:pPr>
            <w:r w:rsidRPr="004C2E5C">
              <w:rPr>
                <w:rFonts w:eastAsia="Calibri"/>
                <w:b/>
                <w:bCs/>
              </w:rPr>
              <w:t xml:space="preserve">Тема 1.7 </w:t>
            </w:r>
            <w:r w:rsidRPr="004C2E5C">
              <w:t>Создание базы данных и работа с ней</w:t>
            </w:r>
          </w:p>
          <w:p w:rsidR="00355423" w:rsidRPr="004C2E5C" w:rsidRDefault="00A0291D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№5. </w:t>
            </w:r>
            <w:r w:rsidRPr="004C2E5C">
              <w:rPr>
                <w:rFonts w:ascii="Times New Roman CYR" w:hAnsi="Times New Roman CYR" w:cs="Times New Roman CYR"/>
              </w:rPr>
              <w:t>Создание БД в СУБД.</w:t>
            </w:r>
          </w:p>
          <w:p w:rsidR="00355423" w:rsidRPr="004C2E5C" w:rsidRDefault="00A0291D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№6. </w:t>
            </w:r>
            <w:r w:rsidRPr="004C2E5C">
              <w:rPr>
                <w:rFonts w:ascii="Times New Roman CYR" w:hAnsi="Times New Roman CYR" w:cs="Times New Roman CYR"/>
              </w:rPr>
              <w:t>Модификация БД в СУБД.</w:t>
            </w:r>
          </w:p>
          <w:p w:rsidR="00C362DC" w:rsidRPr="004C2E5C" w:rsidRDefault="00C362DC" w:rsidP="00A0291D">
            <w:pPr>
              <w:rPr>
                <w:rFonts w:eastAsia="Calibri"/>
                <w:b/>
                <w:bCs/>
              </w:rPr>
            </w:pPr>
          </w:p>
          <w:p w:rsidR="00355423" w:rsidRPr="004C2E5C" w:rsidRDefault="00A0291D" w:rsidP="00A0291D">
            <w:r w:rsidRPr="004C2E5C">
              <w:rPr>
                <w:rFonts w:eastAsia="Calibri"/>
                <w:b/>
                <w:bCs/>
              </w:rPr>
              <w:t xml:space="preserve">Тема 1.8 </w:t>
            </w:r>
            <w:r w:rsidRPr="004C2E5C">
              <w:t>Структурированный язык запросов SQL. Реализация запросов к базе данных.</w:t>
            </w:r>
          </w:p>
          <w:p w:rsidR="00355423" w:rsidRPr="004C2E5C" w:rsidRDefault="00A0291D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№7. </w:t>
            </w:r>
            <w:r w:rsidRPr="004C2E5C">
              <w:rPr>
                <w:rFonts w:eastAsia="Calibri"/>
              </w:rPr>
              <w:t xml:space="preserve">Простая выборка данных с использованием </w:t>
            </w:r>
            <w:r w:rsidRPr="004C2E5C">
              <w:t xml:space="preserve">условных операторов в </w:t>
            </w:r>
            <w:r w:rsidRPr="004C2E5C">
              <w:rPr>
                <w:lang w:val="en-US"/>
              </w:rPr>
              <w:t>MySQL</w:t>
            </w:r>
          </w:p>
          <w:p w:rsidR="00355423" w:rsidRPr="004C2E5C" w:rsidRDefault="00A0291D" w:rsidP="00355423">
            <w:r w:rsidRPr="004C2E5C">
              <w:rPr>
                <w:rFonts w:eastAsia="Calibri"/>
                <w:b/>
              </w:rPr>
              <w:t>Практическое занятие №8.</w:t>
            </w:r>
            <w:r w:rsidRPr="004C2E5C">
              <w:t xml:space="preserve"> Агрегатные функции, форматирование вывода запросов в </w:t>
            </w:r>
            <w:r w:rsidRPr="004C2E5C">
              <w:rPr>
                <w:lang w:val="en-US"/>
              </w:rPr>
              <w:t>MySQL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>Практическое занятие №9.</w:t>
            </w:r>
            <w:r w:rsidRPr="004C2E5C">
              <w:rPr>
                <w:rFonts w:eastAsia="Calibri"/>
              </w:rPr>
              <w:t xml:space="preserve"> Группировка и </w:t>
            </w:r>
            <w:r w:rsidRPr="004C2E5C">
              <w:t xml:space="preserve">упорядочивание </w:t>
            </w:r>
            <w:r w:rsidRPr="004C2E5C">
              <w:rPr>
                <w:rFonts w:eastAsia="Calibri"/>
              </w:rPr>
              <w:t xml:space="preserve">данных в </w:t>
            </w:r>
            <w:r w:rsidRPr="004C2E5C">
              <w:rPr>
                <w:rFonts w:eastAsia="Calibri"/>
                <w:lang w:val="en-US"/>
              </w:rPr>
              <w:t>SQL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№10. </w:t>
            </w:r>
            <w:r w:rsidRPr="004C2E5C">
              <w:t xml:space="preserve">Запрос из нескольких таблиц в </w:t>
            </w:r>
            <w:r w:rsidRPr="004C2E5C">
              <w:rPr>
                <w:lang w:val="en-US"/>
              </w:rPr>
              <w:t>MySQL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№11. </w:t>
            </w:r>
            <w:r w:rsidRPr="004C2E5C">
              <w:t xml:space="preserve">Вставка одного запроса внутрь </w:t>
            </w:r>
            <w:r w:rsidRPr="004C2E5C">
              <w:lastRenderedPageBreak/>
              <w:t>другого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№12. </w:t>
            </w:r>
            <w:r w:rsidRPr="004C2E5C">
              <w:t xml:space="preserve"> Использование агрегатных функций в подзапросах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№13. </w:t>
            </w:r>
            <w:r w:rsidRPr="004C2E5C">
              <w:t>Использование предложения UNION</w:t>
            </w:r>
            <w:r w:rsidR="00483724" w:rsidRPr="004C2E5C">
              <w:t>. Введение в представления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№14. </w:t>
            </w:r>
            <w:r w:rsidR="00483724" w:rsidRPr="004C2E5C">
              <w:rPr>
                <w:rFonts w:eastAsia="Calibri"/>
              </w:rPr>
              <w:t xml:space="preserve">Пользователи и привилегии в </w:t>
            </w:r>
            <w:r w:rsidR="00483724" w:rsidRPr="004C2E5C">
              <w:rPr>
                <w:lang w:val="en-US"/>
              </w:rPr>
              <w:t>MySQL</w:t>
            </w:r>
            <w:r w:rsidR="00483724" w:rsidRPr="004C2E5C">
              <w:t xml:space="preserve"> 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>Практическое занятие №15.</w:t>
            </w:r>
            <w:r w:rsidRPr="004C2E5C">
              <w:rPr>
                <w:rFonts w:eastAsia="Calibri"/>
              </w:rPr>
              <w:t xml:space="preserve"> Работа с </w:t>
            </w:r>
            <w:r w:rsidRPr="004C2E5C">
              <w:rPr>
                <w:rFonts w:eastAsia="Calibri"/>
                <w:lang w:val="en-US"/>
              </w:rPr>
              <w:t>Join</w:t>
            </w:r>
            <w:r w:rsidRPr="004C2E5C">
              <w:rPr>
                <w:rFonts w:eastAsia="Calibri"/>
              </w:rPr>
              <w:t xml:space="preserve"> в </w:t>
            </w:r>
            <w:r w:rsidRPr="004C2E5C">
              <w:rPr>
                <w:lang w:val="en-US"/>
              </w:rPr>
              <w:t>MySQL</w:t>
            </w:r>
          </w:p>
          <w:p w:rsidR="00355423" w:rsidRPr="004C2E5C" w:rsidRDefault="00355423" w:rsidP="00355423">
            <w:pPr>
              <w:rPr>
                <w:color w:val="000000"/>
                <w:highlight w:val="yellow"/>
              </w:rPr>
            </w:pPr>
          </w:p>
        </w:tc>
      </w:tr>
    </w:tbl>
    <w:p w:rsidR="00E30D41" w:rsidRDefault="00E30D41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AB1256" w:rsidRDefault="00AB1256" w:rsidP="00AB1256">
      <w:pPr>
        <w:tabs>
          <w:tab w:val="left" w:pos="1418"/>
          <w:tab w:val="left" w:pos="2127"/>
          <w:tab w:val="left" w:pos="2836"/>
        </w:tabs>
        <w:ind w:firstLine="284"/>
      </w:pPr>
      <w:r w:rsidRPr="00C36BD9">
        <w:rPr>
          <w:bCs/>
        </w:rPr>
        <w:t xml:space="preserve">Вариативная часть </w:t>
      </w:r>
      <w:r w:rsidRPr="00C36BD9">
        <w:t>используется на увеличение об</w:t>
      </w:r>
      <w:r>
        <w:t>ъема времени на отдельные темы,</w:t>
      </w:r>
      <w:r w:rsidRPr="00C36BD9"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AB1256" w:rsidRDefault="00AB1256" w:rsidP="00AB1256">
      <w:pPr>
        <w:tabs>
          <w:tab w:val="left" w:pos="1418"/>
          <w:tab w:val="left" w:pos="2127"/>
          <w:tab w:val="left" w:pos="2836"/>
        </w:tabs>
        <w:ind w:hanging="709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835"/>
      </w:tblGrid>
      <w:tr w:rsidR="00AB1256" w:rsidRPr="00C36BD9" w:rsidTr="00C028CB">
        <w:tc>
          <w:tcPr>
            <w:tcW w:w="2518" w:type="dxa"/>
          </w:tcPr>
          <w:p w:rsidR="00AB1256" w:rsidRPr="00C36BD9" w:rsidRDefault="00AB1256" w:rsidP="00B61899">
            <w:r w:rsidRPr="00C36BD9">
              <w:t>Название  темы</w:t>
            </w:r>
          </w:p>
        </w:tc>
        <w:tc>
          <w:tcPr>
            <w:tcW w:w="1276" w:type="dxa"/>
          </w:tcPr>
          <w:p w:rsidR="00AB1256" w:rsidRPr="00C36BD9" w:rsidRDefault="00AB1256" w:rsidP="00B61899">
            <w:r w:rsidRPr="00C36BD9">
              <w:t>Кол-во часов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Умения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Знания</w:t>
            </w:r>
          </w:p>
        </w:tc>
      </w:tr>
      <w:tr w:rsidR="00AB1256" w:rsidRPr="00C36BD9" w:rsidTr="00C028CB">
        <w:tc>
          <w:tcPr>
            <w:tcW w:w="2518" w:type="dxa"/>
          </w:tcPr>
          <w:p w:rsidR="00AB1256" w:rsidRPr="00C36BD9" w:rsidRDefault="00AB1256" w:rsidP="00B61899">
            <w:r w:rsidRPr="00C36BD9">
              <w:t>1</w:t>
            </w:r>
          </w:p>
        </w:tc>
        <w:tc>
          <w:tcPr>
            <w:tcW w:w="1276" w:type="dxa"/>
          </w:tcPr>
          <w:p w:rsidR="00AB1256" w:rsidRPr="00C36BD9" w:rsidRDefault="00AB1256" w:rsidP="00B61899">
            <w:r w:rsidRPr="00C36BD9">
              <w:t>2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У*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З*</w:t>
            </w:r>
          </w:p>
        </w:tc>
      </w:tr>
      <w:tr w:rsidR="00AB1256" w:rsidRPr="00C36BD9" w:rsidTr="00C028CB">
        <w:tc>
          <w:tcPr>
            <w:tcW w:w="2518" w:type="dxa"/>
          </w:tcPr>
          <w:p w:rsidR="00AB1256" w:rsidRPr="004C2E5C" w:rsidRDefault="00AB1256" w:rsidP="00AB1256">
            <w:pPr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 xml:space="preserve">Тема 1.4 </w:t>
            </w:r>
          </w:p>
          <w:p w:rsidR="00AB1256" w:rsidRPr="00C36BD9" w:rsidRDefault="00AB1256" w:rsidP="00AB1256">
            <w:r w:rsidRPr="004C2E5C">
              <w:rPr>
                <w:bCs/>
              </w:rPr>
              <w:t>Проектирование баз данных</w:t>
            </w:r>
            <w:r w:rsidRPr="000D5F2D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276" w:type="dxa"/>
          </w:tcPr>
          <w:p w:rsidR="00AB1256" w:rsidRPr="00C36BD9" w:rsidRDefault="00AB1256" w:rsidP="00B61899">
            <w:r>
              <w:t>11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проектировать реляционную базу данных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принципы проектирования баз данных</w:t>
            </w:r>
          </w:p>
        </w:tc>
      </w:tr>
      <w:tr w:rsidR="00AB1256" w:rsidRPr="00C36BD9" w:rsidTr="00C028CB">
        <w:tc>
          <w:tcPr>
            <w:tcW w:w="2518" w:type="dxa"/>
          </w:tcPr>
          <w:p w:rsidR="00AB1256" w:rsidRPr="004C2E5C" w:rsidRDefault="00AB1256" w:rsidP="00AB1256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  <w:bCs/>
              </w:rPr>
              <w:t>Тема 1.8</w:t>
            </w:r>
          </w:p>
          <w:p w:rsidR="00AB1256" w:rsidRPr="004C2E5C" w:rsidRDefault="00AB1256" w:rsidP="00AB1256">
            <w:r w:rsidRPr="004C2E5C">
              <w:t>Структурированный язык запросов SQL.</w:t>
            </w:r>
          </w:p>
          <w:p w:rsidR="00AB1256" w:rsidRPr="00C36BD9" w:rsidRDefault="00AB1256" w:rsidP="00AB1256">
            <w:r w:rsidRPr="004C2E5C">
              <w:t>Реализация запросов к базе данных.</w:t>
            </w:r>
          </w:p>
        </w:tc>
        <w:tc>
          <w:tcPr>
            <w:tcW w:w="1276" w:type="dxa"/>
          </w:tcPr>
          <w:p w:rsidR="00AB1256" w:rsidRPr="00C36BD9" w:rsidRDefault="00AB1256" w:rsidP="00B61899">
            <w:r>
              <w:t>11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реализовывать сложные запросы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язык запросов SQL</w:t>
            </w:r>
          </w:p>
        </w:tc>
      </w:tr>
    </w:tbl>
    <w:p w:rsidR="00AB1256" w:rsidRPr="004C2E5C" w:rsidRDefault="00AB1256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243BF0" w:rsidRPr="004C2E5C" w:rsidRDefault="00243BF0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E907D5" w:rsidRPr="009E6F3D" w:rsidRDefault="00C56155" w:rsidP="00E907D5">
      <w:pPr>
        <w:ind w:firstLine="567"/>
        <w:rPr>
          <w:b/>
          <w:sz w:val="28"/>
          <w:szCs w:val="28"/>
        </w:rPr>
      </w:pPr>
      <w:r w:rsidRPr="004C2E5C">
        <w:rPr>
          <w:b/>
        </w:rPr>
        <w:br w:type="page"/>
      </w:r>
      <w:r w:rsidR="00413F18" w:rsidRPr="009E6F3D">
        <w:rPr>
          <w:b/>
          <w:sz w:val="28"/>
          <w:szCs w:val="28"/>
        </w:rPr>
        <w:lastRenderedPageBreak/>
        <w:t>2</w:t>
      </w:r>
      <w:r w:rsidR="005040D8" w:rsidRPr="009E6F3D">
        <w:rPr>
          <w:b/>
          <w:sz w:val="28"/>
          <w:szCs w:val="28"/>
        </w:rPr>
        <w:t xml:space="preserve"> </w:t>
      </w:r>
      <w:r w:rsidR="00E907D5" w:rsidRPr="009E6F3D">
        <w:rPr>
          <w:b/>
          <w:sz w:val="28"/>
          <w:szCs w:val="28"/>
        </w:rPr>
        <w:t>Структура и содержание учебной дисциплины</w:t>
      </w:r>
    </w:p>
    <w:p w:rsidR="00E907D5" w:rsidRPr="009E6F3D" w:rsidRDefault="00E907D5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28"/>
        </w:rPr>
      </w:pPr>
    </w:p>
    <w:p w:rsidR="00FF6AC7" w:rsidRPr="009E6F3D" w:rsidRDefault="00413F18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</w:pPr>
      <w:r w:rsidRPr="009E6F3D">
        <w:rPr>
          <w:sz w:val="28"/>
          <w:szCs w:val="28"/>
        </w:rPr>
        <w:t>2.</w:t>
      </w:r>
      <w:r w:rsidR="002F118B" w:rsidRPr="009E6F3D">
        <w:rPr>
          <w:sz w:val="28"/>
          <w:szCs w:val="28"/>
        </w:rPr>
        <w:t xml:space="preserve">1 </w:t>
      </w:r>
      <w:r w:rsidR="00FF6AC7" w:rsidRPr="009E6F3D">
        <w:rPr>
          <w:sz w:val="28"/>
          <w:szCs w:val="28"/>
        </w:rPr>
        <w:t>Объем учебной дисциплины и виды учебной работы</w:t>
      </w:r>
    </w:p>
    <w:p w:rsidR="00EE567D" w:rsidRPr="009E6F3D" w:rsidRDefault="00EE567D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  <w:u w:val="single"/>
        </w:rPr>
      </w:pPr>
    </w:p>
    <w:p w:rsidR="00FF6AC7" w:rsidRPr="009E6F3D" w:rsidRDefault="00FF6AC7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0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5"/>
        <w:gridCol w:w="1800"/>
      </w:tblGrid>
      <w:tr w:rsidR="00FF6AC7" w:rsidRPr="009E6F3D" w:rsidTr="00C56155">
        <w:trPr>
          <w:trHeight w:val="460"/>
          <w:jc w:val="center"/>
        </w:trPr>
        <w:tc>
          <w:tcPr>
            <w:tcW w:w="8255" w:type="dxa"/>
            <w:shd w:val="clear" w:color="auto" w:fill="auto"/>
            <w:vAlign w:val="center"/>
          </w:tcPr>
          <w:p w:rsidR="00FF6AC7" w:rsidRPr="009E6F3D" w:rsidRDefault="00FF6AC7" w:rsidP="00C56155">
            <w:pPr>
              <w:jc w:val="center"/>
              <w:rPr>
                <w:sz w:val="28"/>
                <w:szCs w:val="28"/>
              </w:rPr>
            </w:pPr>
            <w:r w:rsidRPr="009E6F3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9E6F3D" w:rsidRDefault="00361C74" w:rsidP="00C56155">
            <w:pPr>
              <w:jc w:val="center"/>
              <w:rPr>
                <w:iCs/>
                <w:sz w:val="28"/>
                <w:szCs w:val="28"/>
              </w:rPr>
            </w:pPr>
            <w:r w:rsidRPr="009E6F3D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9E6F3D" w:rsidTr="005A467F">
        <w:trPr>
          <w:trHeight w:val="285"/>
          <w:jc w:val="center"/>
        </w:trPr>
        <w:tc>
          <w:tcPr>
            <w:tcW w:w="8255" w:type="dxa"/>
            <w:shd w:val="clear" w:color="auto" w:fill="auto"/>
          </w:tcPr>
          <w:p w:rsidR="003509A1" w:rsidRPr="009E6F3D" w:rsidRDefault="001846D4" w:rsidP="00710EB1">
            <w:pPr>
              <w:rPr>
                <w:b/>
                <w:sz w:val="28"/>
                <w:szCs w:val="28"/>
              </w:rPr>
            </w:pPr>
            <w:r w:rsidRPr="009E6F3D">
              <w:rPr>
                <w:b/>
                <w:sz w:val="28"/>
                <w:szCs w:val="28"/>
              </w:rPr>
              <w:t>Объём ОП</w:t>
            </w:r>
            <w:r w:rsidR="003509A1" w:rsidRPr="009E6F3D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509A1" w:rsidRPr="009E6F3D" w:rsidRDefault="002268BF" w:rsidP="004E371E">
            <w:pPr>
              <w:jc w:val="center"/>
              <w:rPr>
                <w:b/>
                <w:iCs/>
                <w:sz w:val="28"/>
                <w:szCs w:val="28"/>
              </w:rPr>
            </w:pPr>
            <w:r w:rsidRPr="009E6F3D">
              <w:rPr>
                <w:b/>
                <w:iCs/>
                <w:sz w:val="28"/>
                <w:szCs w:val="28"/>
              </w:rPr>
              <w:t>90</w:t>
            </w:r>
          </w:p>
        </w:tc>
      </w:tr>
      <w:tr w:rsidR="00FF6AC7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9E6F3D" w:rsidRDefault="00A55148" w:rsidP="00710EB1">
            <w:pPr>
              <w:jc w:val="both"/>
              <w:rPr>
                <w:sz w:val="28"/>
                <w:szCs w:val="28"/>
              </w:rPr>
            </w:pPr>
            <w:r w:rsidRPr="009E6F3D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9E6F3D">
              <w:rPr>
                <w:b/>
                <w:sz w:val="28"/>
                <w:szCs w:val="28"/>
              </w:rPr>
              <w:t xml:space="preserve">аудиторная </w:t>
            </w:r>
            <w:r w:rsidRPr="009E6F3D">
              <w:rPr>
                <w:b/>
                <w:sz w:val="28"/>
                <w:szCs w:val="28"/>
              </w:rPr>
              <w:t>учебная нагрузка</w:t>
            </w:r>
            <w:r w:rsidR="00FF6AC7" w:rsidRPr="009E6F3D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9E6F3D" w:rsidRDefault="00EC2AF0" w:rsidP="00740686">
            <w:pPr>
              <w:jc w:val="center"/>
              <w:rPr>
                <w:b/>
                <w:iCs/>
                <w:sz w:val="28"/>
                <w:szCs w:val="28"/>
              </w:rPr>
            </w:pPr>
            <w:r w:rsidRPr="009E6F3D">
              <w:rPr>
                <w:b/>
                <w:iCs/>
                <w:sz w:val="28"/>
                <w:szCs w:val="28"/>
              </w:rPr>
              <w:t>6</w:t>
            </w:r>
            <w:r w:rsidR="00707CEA" w:rsidRPr="009E6F3D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FF6AC7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9E6F3D" w:rsidRDefault="00413F18" w:rsidP="00710EB1">
            <w:pPr>
              <w:jc w:val="both"/>
              <w:rPr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9E6F3D" w:rsidRDefault="00FF6AC7" w:rsidP="0074068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EE567D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9E6F3D" w:rsidRDefault="00EE567D" w:rsidP="00C56155">
            <w:pPr>
              <w:ind w:firstLine="409"/>
              <w:jc w:val="both"/>
              <w:rPr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9E6F3D" w:rsidRDefault="00707CEA" w:rsidP="004E371E">
            <w:pPr>
              <w:jc w:val="center"/>
              <w:rPr>
                <w:iCs/>
                <w:sz w:val="28"/>
                <w:szCs w:val="28"/>
              </w:rPr>
            </w:pPr>
            <w:r w:rsidRPr="009E6F3D">
              <w:rPr>
                <w:iCs/>
                <w:sz w:val="28"/>
                <w:szCs w:val="28"/>
              </w:rPr>
              <w:t>30</w:t>
            </w:r>
          </w:p>
        </w:tc>
      </w:tr>
      <w:tr w:rsidR="00EE567D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9E6F3D" w:rsidRDefault="00EE567D" w:rsidP="0082009E">
            <w:pPr>
              <w:ind w:firstLine="409"/>
              <w:jc w:val="both"/>
              <w:rPr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t xml:space="preserve">лабораторные </w:t>
            </w:r>
            <w:r w:rsidR="0082009E" w:rsidRPr="009E6F3D"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9E6F3D" w:rsidRDefault="00EE567D" w:rsidP="004E371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EE567D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9E6F3D" w:rsidRDefault="00EE567D" w:rsidP="00C56155">
            <w:pPr>
              <w:ind w:firstLine="409"/>
              <w:jc w:val="both"/>
              <w:rPr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9E6F3D" w:rsidRDefault="00EC2AF0" w:rsidP="004E371E">
            <w:pPr>
              <w:jc w:val="center"/>
              <w:rPr>
                <w:iCs/>
                <w:sz w:val="28"/>
                <w:szCs w:val="28"/>
              </w:rPr>
            </w:pPr>
            <w:r w:rsidRPr="009E6F3D">
              <w:rPr>
                <w:iCs/>
                <w:sz w:val="28"/>
                <w:szCs w:val="28"/>
              </w:rPr>
              <w:t>3</w:t>
            </w:r>
            <w:r w:rsidR="00707CEA" w:rsidRPr="009E6F3D">
              <w:rPr>
                <w:iCs/>
                <w:sz w:val="28"/>
                <w:szCs w:val="28"/>
              </w:rPr>
              <w:t>8</w:t>
            </w:r>
          </w:p>
        </w:tc>
      </w:tr>
      <w:tr w:rsidR="00EE567D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9E6F3D" w:rsidRDefault="0082009E" w:rsidP="00C56155">
            <w:pPr>
              <w:ind w:firstLine="409"/>
              <w:jc w:val="both"/>
              <w:rPr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t>индивидуальный проект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9E6F3D" w:rsidRDefault="00EE567D" w:rsidP="004E371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FF6AC7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9E6F3D" w:rsidRDefault="00EE567D" w:rsidP="00C56155">
            <w:pPr>
              <w:ind w:firstLine="409"/>
              <w:jc w:val="both"/>
              <w:rPr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9E6F3D" w:rsidRDefault="00FF6AC7" w:rsidP="004E371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C0FD9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4C0FD9" w:rsidRPr="009E6F3D" w:rsidRDefault="004C0FD9" w:rsidP="004C0FD9">
            <w:pPr>
              <w:jc w:val="both"/>
              <w:rPr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t>Вариативная часть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C0FD9" w:rsidRPr="009E6F3D" w:rsidRDefault="004C0FD9" w:rsidP="004E371E">
            <w:pPr>
              <w:jc w:val="center"/>
              <w:rPr>
                <w:iCs/>
                <w:sz w:val="28"/>
                <w:szCs w:val="28"/>
              </w:rPr>
            </w:pPr>
            <w:r w:rsidRPr="009E6F3D">
              <w:rPr>
                <w:iCs/>
                <w:sz w:val="28"/>
                <w:szCs w:val="28"/>
              </w:rPr>
              <w:t>22</w:t>
            </w:r>
          </w:p>
        </w:tc>
      </w:tr>
      <w:tr w:rsidR="00963770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963770" w:rsidRPr="009E6F3D" w:rsidRDefault="00963770" w:rsidP="00710EB1">
            <w:pPr>
              <w:jc w:val="both"/>
              <w:rPr>
                <w:b/>
                <w:sz w:val="28"/>
                <w:szCs w:val="28"/>
              </w:rPr>
            </w:pPr>
            <w:r w:rsidRPr="009E6F3D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63770" w:rsidRPr="009E6F3D" w:rsidRDefault="002268BF" w:rsidP="00290C9A">
            <w:pPr>
              <w:jc w:val="center"/>
              <w:rPr>
                <w:b/>
                <w:iCs/>
                <w:sz w:val="28"/>
                <w:szCs w:val="28"/>
              </w:rPr>
            </w:pPr>
            <w:r w:rsidRPr="009E6F3D">
              <w:rPr>
                <w:b/>
                <w:iCs/>
                <w:sz w:val="28"/>
                <w:szCs w:val="28"/>
              </w:rPr>
              <w:t>10</w:t>
            </w:r>
          </w:p>
        </w:tc>
      </w:tr>
      <w:tr w:rsidR="00413F18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413F18" w:rsidRPr="009E6F3D" w:rsidRDefault="0082009E" w:rsidP="00710EB1">
            <w:pPr>
              <w:jc w:val="both"/>
              <w:rPr>
                <w:sz w:val="28"/>
                <w:szCs w:val="28"/>
              </w:rPr>
            </w:pPr>
            <w:r w:rsidRPr="009E6F3D">
              <w:rPr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13F18" w:rsidRPr="009E6F3D" w:rsidRDefault="00413F18" w:rsidP="0074068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384F09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Pr="009E6F3D" w:rsidRDefault="00384F09" w:rsidP="00710EB1">
            <w:pPr>
              <w:jc w:val="both"/>
              <w:rPr>
                <w:sz w:val="28"/>
                <w:szCs w:val="28"/>
              </w:rPr>
            </w:pPr>
            <w:r w:rsidRPr="009E6F3D">
              <w:rPr>
                <w:b/>
                <w:sz w:val="28"/>
                <w:szCs w:val="28"/>
              </w:rPr>
              <w:t>Консультации</w:t>
            </w:r>
            <w:r w:rsidRPr="009E6F3D">
              <w:rPr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9E6F3D" w:rsidRDefault="00384F09" w:rsidP="00740686">
            <w:pPr>
              <w:jc w:val="center"/>
              <w:rPr>
                <w:iCs/>
                <w:sz w:val="28"/>
                <w:szCs w:val="28"/>
              </w:rPr>
            </w:pPr>
            <w:r w:rsidRPr="009E6F3D">
              <w:rPr>
                <w:iCs/>
                <w:sz w:val="28"/>
                <w:szCs w:val="28"/>
              </w:rPr>
              <w:t>4</w:t>
            </w:r>
          </w:p>
        </w:tc>
      </w:tr>
      <w:tr w:rsidR="00384F09" w:rsidRPr="009E6F3D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Pr="009E6F3D" w:rsidRDefault="00384F09" w:rsidP="00710EB1">
            <w:pPr>
              <w:jc w:val="both"/>
              <w:rPr>
                <w:sz w:val="28"/>
                <w:szCs w:val="28"/>
              </w:rPr>
            </w:pPr>
            <w:r w:rsidRPr="009E6F3D">
              <w:rPr>
                <w:b/>
                <w:iCs/>
                <w:sz w:val="28"/>
                <w:szCs w:val="28"/>
              </w:rPr>
              <w:t>Промежуточная аттестация</w:t>
            </w:r>
            <w:r w:rsidRPr="009E6F3D">
              <w:rPr>
                <w:iCs/>
                <w:sz w:val="28"/>
                <w:szCs w:val="28"/>
              </w:rPr>
              <w:t xml:space="preserve"> по дисциплине: экзамен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9E6F3D" w:rsidRDefault="004C0FD9" w:rsidP="00740686">
            <w:pPr>
              <w:jc w:val="center"/>
              <w:rPr>
                <w:iCs/>
                <w:sz w:val="28"/>
                <w:szCs w:val="28"/>
              </w:rPr>
            </w:pPr>
            <w:r w:rsidRPr="009E6F3D">
              <w:rPr>
                <w:iCs/>
                <w:sz w:val="28"/>
                <w:szCs w:val="28"/>
              </w:rPr>
              <w:t>8</w:t>
            </w:r>
          </w:p>
        </w:tc>
      </w:tr>
    </w:tbl>
    <w:p w:rsidR="0006135B" w:rsidRPr="009E6F3D" w:rsidRDefault="0006135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D0793" w:rsidRPr="004C2E5C" w:rsidRDefault="002D0793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4C2E5C" w:rsidSect="000925A3">
          <w:footerReference w:type="even" r:id="rId7"/>
          <w:pgSz w:w="11906" w:h="16838"/>
          <w:pgMar w:top="1134" w:right="850" w:bottom="1134" w:left="900" w:header="708" w:footer="708" w:gutter="0"/>
          <w:pgNumType w:start="2"/>
          <w:cols w:space="720"/>
        </w:sectPr>
      </w:pPr>
    </w:p>
    <w:p w:rsidR="00C83B6A" w:rsidRPr="004C2E5C" w:rsidRDefault="00F72B8A" w:rsidP="00C56155">
      <w:pPr>
        <w:ind w:firstLine="567"/>
        <w:jc w:val="both"/>
        <w:rPr>
          <w:b/>
        </w:rPr>
      </w:pPr>
      <w:r w:rsidRPr="004C2E5C">
        <w:rPr>
          <w:b/>
        </w:rPr>
        <w:lastRenderedPageBreak/>
        <w:t>2.</w:t>
      </w:r>
      <w:r w:rsidR="002F118B" w:rsidRPr="004C2E5C">
        <w:rPr>
          <w:b/>
        </w:rPr>
        <w:t xml:space="preserve">2 </w:t>
      </w:r>
      <w:r w:rsidR="00477C69" w:rsidRPr="004C2E5C">
        <w:rPr>
          <w:b/>
        </w:rPr>
        <w:t>Т</w:t>
      </w:r>
      <w:r w:rsidRPr="004C2E5C">
        <w:rPr>
          <w:b/>
        </w:rPr>
        <w:t>ематический план и содержание учебной дисциплины</w:t>
      </w:r>
      <w:r w:rsidR="00C56155" w:rsidRPr="004C2E5C">
        <w:rPr>
          <w:b/>
        </w:rPr>
        <w:t xml:space="preserve"> </w:t>
      </w:r>
      <w:r w:rsidR="0073738C" w:rsidRPr="004C2E5C">
        <w:rPr>
          <w:b/>
          <w:caps/>
        </w:rPr>
        <w:t>«</w:t>
      </w:r>
      <w:r w:rsidR="00B329CF" w:rsidRPr="004C2E5C">
        <w:rPr>
          <w:b/>
        </w:rPr>
        <w:t>Основы проектирования баз данных</w:t>
      </w:r>
      <w:r w:rsidR="00FB03D9" w:rsidRPr="004C2E5C">
        <w:rPr>
          <w:b/>
        </w:rPr>
        <w:t>»</w:t>
      </w:r>
    </w:p>
    <w:p w:rsidR="00B329CF" w:rsidRPr="004C2E5C" w:rsidRDefault="00B329CF" w:rsidP="00C56155">
      <w:pPr>
        <w:ind w:firstLine="567"/>
        <w:jc w:val="both"/>
        <w:rPr>
          <w:b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9922"/>
        <w:gridCol w:w="993"/>
        <w:gridCol w:w="1842"/>
      </w:tblGrid>
      <w:tr w:rsidR="00C83B6A" w:rsidRPr="004C2E5C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:rsidR="00C83B6A" w:rsidRPr="004C2E5C" w:rsidRDefault="00E90E5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4C2E5C" w:rsidRDefault="00B1501B" w:rsidP="00B15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Формируемые ОК, ПК, ЛР</w:t>
            </w:r>
          </w:p>
        </w:tc>
      </w:tr>
      <w:tr w:rsidR="00C83B6A" w:rsidRPr="004C2E5C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9922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C83B6A" w:rsidRPr="004C2E5C" w:rsidRDefault="003B2E9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4C2E5C" w:rsidRDefault="009016D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4</w:t>
            </w:r>
          </w:p>
        </w:tc>
      </w:tr>
      <w:tr w:rsidR="00C83B6A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473652" w:rsidRPr="00C028CB" w:rsidRDefault="00C83B6A" w:rsidP="00C02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Тема 1.1</w:t>
            </w:r>
            <w:r w:rsidR="00C028CB">
              <w:rPr>
                <w:rFonts w:eastAsia="Calibri"/>
                <w:b/>
                <w:bCs/>
              </w:rPr>
              <w:t xml:space="preserve"> </w:t>
            </w:r>
            <w:r w:rsidR="00C00F2A" w:rsidRPr="004C2E5C">
              <w:rPr>
                <w:bCs/>
              </w:rPr>
              <w:t>Основные понятия баз данных</w:t>
            </w:r>
          </w:p>
        </w:tc>
        <w:tc>
          <w:tcPr>
            <w:tcW w:w="9922" w:type="dxa"/>
            <w:vAlign w:val="center"/>
          </w:tcPr>
          <w:p w:rsidR="00C83B6A" w:rsidRPr="004C2E5C" w:rsidRDefault="00C83B6A" w:rsidP="006E0ED0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</w:t>
            </w:r>
            <w:r w:rsidR="006E0ED0" w:rsidRPr="004C2E5C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0B1012" w:rsidRPr="004C2E5C" w:rsidRDefault="00707CEA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82346" w:rsidRPr="004C2E5C" w:rsidRDefault="007B7F17" w:rsidP="00982346">
            <w:pPr>
              <w:jc w:val="center"/>
            </w:pPr>
            <w:r w:rsidRPr="004C2E5C">
              <w:t>ОК</w:t>
            </w:r>
            <w:r w:rsidR="00563B1D" w:rsidRPr="004C2E5C">
              <w:t xml:space="preserve"> </w:t>
            </w:r>
            <w:r w:rsidRPr="004C2E5C">
              <w:t>1,2,5,</w:t>
            </w:r>
            <w:r w:rsidR="002247E7" w:rsidRPr="004C2E5C">
              <w:t>4,</w:t>
            </w:r>
            <w:r w:rsidRPr="004C2E5C">
              <w:t>9,10</w:t>
            </w:r>
          </w:p>
          <w:p w:rsidR="00E2030B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="00982346" w:rsidRPr="004C2E5C">
              <w:t>,</w:t>
            </w:r>
            <w:r w:rsidR="007A78FF" w:rsidRPr="004C2E5C">
              <w:t xml:space="preserve"> </w:t>
            </w:r>
            <w:r>
              <w:t>ЛР</w:t>
            </w:r>
            <w:r w:rsidR="00982346" w:rsidRPr="004C2E5C">
              <w:t>17</w:t>
            </w:r>
          </w:p>
        </w:tc>
      </w:tr>
      <w:tr w:rsidR="00DB6A37" w:rsidRPr="004C2E5C" w:rsidTr="00233312">
        <w:trPr>
          <w:trHeight w:val="564"/>
        </w:trPr>
        <w:tc>
          <w:tcPr>
            <w:tcW w:w="2552" w:type="dxa"/>
            <w:vMerge/>
            <w:vAlign w:val="center"/>
          </w:tcPr>
          <w:p w:rsidR="00DB6A37" w:rsidRPr="004C2E5C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B30D02" w:rsidRPr="004C2E5C" w:rsidRDefault="00FE6A0F" w:rsidP="00473652">
            <w:r w:rsidRPr="004C2E5C">
              <w:rPr>
                <w:rFonts w:eastAsia="Calibri"/>
              </w:rPr>
              <w:t xml:space="preserve">Информационная система. </w:t>
            </w:r>
            <w:r w:rsidR="00B30D02" w:rsidRPr="004C2E5C">
              <w:t>Объекты</w:t>
            </w:r>
            <w:r w:rsidRPr="004C2E5C">
              <w:rPr>
                <w:rFonts w:eastAsia="Calibri"/>
              </w:rPr>
              <w:t xml:space="preserve"> и классы объектов. Отношения. Атрибут. Типы данных. Домен. </w:t>
            </w:r>
            <w:r w:rsidRPr="004C2E5C">
              <w:t>Понятия реляционной базы данных (база данных, таблица, ключи, связи, индексы).</w:t>
            </w:r>
          </w:p>
          <w:p w:rsidR="00B30D02" w:rsidRPr="004C2E5C" w:rsidRDefault="00B30D02" w:rsidP="00697410">
            <w:pPr>
              <w:rPr>
                <w:rFonts w:eastAsia="Calibri"/>
              </w:rPr>
            </w:pPr>
            <w:r w:rsidRPr="004C2E5C">
              <w:t xml:space="preserve">Однопользовательские и многопользовательские системы баз данных. 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DB6A37" w:rsidRPr="004C2E5C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B6A37" w:rsidRPr="004C2E5C" w:rsidRDefault="00DB6A37" w:rsidP="005A467F">
            <w:pPr>
              <w:jc w:val="center"/>
              <w:rPr>
                <w:rFonts w:eastAsia="Calibri"/>
              </w:rPr>
            </w:pPr>
          </w:p>
        </w:tc>
      </w:tr>
      <w:tr w:rsidR="00C83B6A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C83B6A" w:rsidRPr="00C028CB" w:rsidRDefault="007B0F10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Тема</w:t>
            </w:r>
            <w:r w:rsidRPr="004C2E5C">
              <w:rPr>
                <w:rFonts w:eastAsia="Calibri"/>
                <w:b/>
                <w:lang w:val="en-US"/>
              </w:rPr>
              <w:t xml:space="preserve"> 1.2</w:t>
            </w:r>
            <w:r w:rsidR="00C028CB">
              <w:rPr>
                <w:rFonts w:eastAsia="Calibri"/>
                <w:b/>
              </w:rPr>
              <w:t xml:space="preserve"> </w:t>
            </w:r>
            <w:r w:rsidR="00C00F2A" w:rsidRPr="004C2E5C">
              <w:rPr>
                <w:rFonts w:eastAsia="Calibri"/>
              </w:rPr>
              <w:t>Модели данных</w:t>
            </w:r>
          </w:p>
        </w:tc>
        <w:tc>
          <w:tcPr>
            <w:tcW w:w="9922" w:type="dxa"/>
            <w:vAlign w:val="center"/>
          </w:tcPr>
          <w:p w:rsidR="00C83B6A" w:rsidRPr="004C2E5C" w:rsidRDefault="00C83B6A" w:rsidP="006E0ED0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</w:t>
            </w:r>
            <w:r w:rsidR="006E0ED0" w:rsidRPr="004C2E5C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0B1012" w:rsidRPr="004C2E5C" w:rsidRDefault="00845908" w:rsidP="005A467F">
            <w:pPr>
              <w:jc w:val="center"/>
              <w:rPr>
                <w:rFonts w:eastAsia="Calibri"/>
                <w:lang w:val="en-US"/>
              </w:rPr>
            </w:pPr>
            <w:r w:rsidRPr="004C2E5C">
              <w:rPr>
                <w:rFonts w:eastAsia="Calibri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E2030B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C83B6A" w:rsidRPr="004C2E5C" w:rsidTr="00F32CE9">
        <w:trPr>
          <w:trHeight w:val="1116"/>
        </w:trPr>
        <w:tc>
          <w:tcPr>
            <w:tcW w:w="2552" w:type="dxa"/>
            <w:vMerge/>
            <w:vAlign w:val="center"/>
          </w:tcPr>
          <w:p w:rsidR="00C83B6A" w:rsidRPr="004C2E5C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FE6A0F" w:rsidRPr="004C2E5C" w:rsidRDefault="00FE6A0F" w:rsidP="004F3705">
            <w:pPr>
              <w:jc w:val="both"/>
            </w:pPr>
            <w:r w:rsidRPr="004C2E5C">
              <w:t>Модели и структуры информационных систем.</w:t>
            </w:r>
            <w:r w:rsidR="002B5250" w:rsidRPr="004C2E5C">
              <w:t xml:space="preserve"> </w:t>
            </w:r>
          </w:p>
          <w:p w:rsidR="005763CF" w:rsidRPr="004C2E5C" w:rsidRDefault="00B30D02" w:rsidP="002B5250">
            <w:pPr>
              <w:jc w:val="both"/>
              <w:rPr>
                <w:rFonts w:eastAsia="Calibri"/>
              </w:rPr>
            </w:pPr>
            <w:r w:rsidRPr="004C2E5C">
              <w:rPr>
                <w:bCs/>
              </w:rPr>
              <w:t>Логическая и физическая независимость данных. Типы моделей данных</w:t>
            </w:r>
            <w:r w:rsidR="002B5250" w:rsidRPr="004C2E5C">
              <w:t xml:space="preserve"> (иерархические, сетевые, реляционные и постреляционные модели организации данных)</w:t>
            </w:r>
            <w:r w:rsidRPr="004C2E5C">
              <w:rPr>
                <w:bCs/>
              </w:rPr>
              <w:t>.</w:t>
            </w:r>
          </w:p>
        </w:tc>
        <w:tc>
          <w:tcPr>
            <w:tcW w:w="993" w:type="dxa"/>
            <w:vMerge/>
            <w:vAlign w:val="center"/>
          </w:tcPr>
          <w:p w:rsidR="00C83B6A" w:rsidRPr="004C2E5C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83B6A" w:rsidRPr="004C2E5C" w:rsidRDefault="00C83B6A" w:rsidP="005A467F">
            <w:pPr>
              <w:jc w:val="center"/>
              <w:rPr>
                <w:rFonts w:eastAsia="Calibri"/>
              </w:rPr>
            </w:pPr>
          </w:p>
        </w:tc>
      </w:tr>
      <w:tr w:rsidR="002B5250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2B5250" w:rsidRPr="004C2E5C" w:rsidRDefault="002B5250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Тема 1.3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t>Базовые понятия и классификация СУБД</w:t>
            </w:r>
          </w:p>
        </w:tc>
        <w:tc>
          <w:tcPr>
            <w:tcW w:w="9922" w:type="dxa"/>
            <w:vAlign w:val="center"/>
          </w:tcPr>
          <w:p w:rsidR="002B5250" w:rsidRPr="004C2E5C" w:rsidRDefault="002B5250" w:rsidP="00752F02"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2B5250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2B5250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2B5250" w:rsidRPr="004C2E5C" w:rsidRDefault="002B5250" w:rsidP="00752F02">
            <w:pPr>
              <w:rPr>
                <w:rFonts w:ascii="Times New Roman CYR" w:hAnsi="Times New Roman CYR" w:cs="Times New Roman CYR"/>
                <w:b/>
              </w:rPr>
            </w:pPr>
            <w:r w:rsidRPr="004C2E5C">
              <w:t>Базовые понятия СУБД. Основные функции, реализуемые в СУБД. Основные компоненты СУБД и их взаимодействие. Интерфейс СУБД. Языковые средства СУБД. Классификация СУБД. Сравнительная характеристика СУБД. Знакомство с СУБД (по выбору)</w:t>
            </w:r>
          </w:p>
        </w:tc>
        <w:tc>
          <w:tcPr>
            <w:tcW w:w="993" w:type="dxa"/>
            <w:vMerge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563B1D" w:rsidRPr="00C028CB" w:rsidRDefault="00563B1D" w:rsidP="00C028CB">
            <w:pPr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Тема 1.4</w:t>
            </w:r>
            <w:r w:rsidR="00C028CB">
              <w:rPr>
                <w:rFonts w:eastAsia="Calibri"/>
                <w:b/>
                <w:bCs/>
              </w:rPr>
              <w:t xml:space="preserve"> </w:t>
            </w:r>
            <w:r w:rsidRPr="004C2E5C">
              <w:rPr>
                <w:bCs/>
              </w:rPr>
              <w:t>Проектирование баз данных</w:t>
            </w:r>
          </w:p>
        </w:tc>
        <w:tc>
          <w:tcPr>
            <w:tcW w:w="9922" w:type="dxa"/>
            <w:vAlign w:val="center"/>
          </w:tcPr>
          <w:p w:rsidR="00563B1D" w:rsidRPr="004C2E5C" w:rsidRDefault="00563B1D" w:rsidP="006E0ED0">
            <w:pPr>
              <w:jc w:val="both"/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Pr="004C2E5C" w:rsidRDefault="00563B1D" w:rsidP="00AE1971">
            <w:pPr>
              <w:jc w:val="center"/>
            </w:pPr>
            <w:r w:rsidRPr="004C2E5C">
              <w:t>ОК 1,2,5,4,9,10</w:t>
            </w:r>
          </w:p>
          <w:p w:rsidR="00563B1D" w:rsidRPr="004C2E5C" w:rsidRDefault="002268BF" w:rsidP="00AE1971">
            <w:pPr>
              <w:jc w:val="center"/>
            </w:pPr>
            <w:r>
              <w:t>ПК 11.1</w:t>
            </w:r>
            <w:r w:rsidR="00563B1D" w:rsidRPr="004C2E5C">
              <w:t>-11.6</w:t>
            </w:r>
          </w:p>
          <w:p w:rsidR="00563B1D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="00563B1D" w:rsidRPr="004C2E5C">
              <w:t xml:space="preserve">, </w:t>
            </w:r>
            <w:r>
              <w:t>ЛР</w:t>
            </w:r>
            <w:r w:rsidR="00563B1D" w:rsidRPr="004C2E5C">
              <w:t>17</w:t>
            </w: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502DFB">
            <w:pPr>
              <w:autoSpaceDE w:val="0"/>
              <w:autoSpaceDN w:val="0"/>
              <w:adjustRightInd w:val="0"/>
              <w:jc w:val="both"/>
            </w:pPr>
            <w:r w:rsidRPr="004C2E5C">
              <w:t>Типы ключей и отношений.</w:t>
            </w:r>
          </w:p>
          <w:p w:rsidR="00563B1D" w:rsidRPr="004C2E5C" w:rsidRDefault="00563B1D" w:rsidP="00721CF2">
            <w:pPr>
              <w:autoSpaceDE w:val="0"/>
              <w:autoSpaceDN w:val="0"/>
              <w:adjustRightInd w:val="0"/>
              <w:jc w:val="both"/>
            </w:pPr>
            <w:r w:rsidRPr="004C2E5C">
              <w:t>Нормализация таблиц и отношений.</w:t>
            </w:r>
          </w:p>
          <w:p w:rsidR="00563B1D" w:rsidRPr="004C2E5C" w:rsidRDefault="00563B1D" w:rsidP="00721CF2">
            <w:pPr>
              <w:autoSpaceDE w:val="0"/>
              <w:autoSpaceDN w:val="0"/>
              <w:adjustRightInd w:val="0"/>
              <w:jc w:val="both"/>
            </w:pPr>
            <w:r w:rsidRPr="004C2E5C">
              <w:t>Этапы проектирования баз данных.</w:t>
            </w:r>
          </w:p>
          <w:p w:rsidR="00563B1D" w:rsidRPr="004C2E5C" w:rsidRDefault="00563B1D" w:rsidP="001621A4">
            <w:pPr>
              <w:autoSpaceDE w:val="0"/>
              <w:autoSpaceDN w:val="0"/>
              <w:adjustRightInd w:val="0"/>
              <w:jc w:val="both"/>
            </w:pPr>
            <w:r w:rsidRPr="004C2E5C">
              <w:t>Средства проектирования баз данных: CASE-средства, CASE-система и CASE-технология;</w:t>
            </w:r>
            <w:r w:rsidRPr="004C2E5C">
              <w:rPr>
                <w:b/>
              </w:rPr>
              <w:t xml:space="preserve"> </w:t>
            </w:r>
            <w:r w:rsidRPr="004C2E5C">
              <w:t>Классификация CASE-средств; Графическое представление моделей проектирования.</w:t>
            </w:r>
          </w:p>
        </w:tc>
        <w:tc>
          <w:tcPr>
            <w:tcW w:w="993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502DFB">
            <w:pPr>
              <w:autoSpaceDE w:val="0"/>
              <w:autoSpaceDN w:val="0"/>
              <w:adjustRightInd w:val="0"/>
              <w:jc w:val="both"/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№1. </w:t>
            </w:r>
            <w:r w:rsidRPr="004C2E5C">
              <w:rPr>
                <w:rFonts w:ascii="Times New Roman CYR" w:hAnsi="Times New Roman CYR" w:cs="Times New Roman CYR"/>
              </w:rPr>
              <w:t>Построение отношений.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721CF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№2. </w:t>
            </w:r>
            <w:r w:rsidRPr="004C2E5C">
              <w:rPr>
                <w:rFonts w:ascii="Times New Roman CYR" w:hAnsi="Times New Roman CYR" w:cs="Times New Roman CYR"/>
              </w:rPr>
              <w:t>Нормализация таблиц и отношений.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8C23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№3. </w:t>
            </w:r>
            <w:r w:rsidRPr="004C2E5C">
              <w:rPr>
                <w:rFonts w:ascii="Times New Roman CYR" w:hAnsi="Times New Roman CYR" w:cs="Times New Roman CYR"/>
              </w:rPr>
              <w:t>Создание ER-модели БД</w:t>
            </w:r>
            <w:r w:rsidRPr="004C2E5C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4C2E5C">
              <w:rPr>
                <w:rFonts w:ascii="Times New Roman CYR" w:hAnsi="Times New Roman CYR" w:cs="Times New Roman CYR"/>
              </w:rPr>
              <w:t xml:space="preserve">в </w:t>
            </w:r>
            <w:r w:rsidRPr="004C2E5C">
              <w:t>CASE-средстве.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1621A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№4. </w:t>
            </w:r>
            <w:r w:rsidRPr="004C2E5C">
              <w:rPr>
                <w:rFonts w:ascii="Times New Roman CYR" w:hAnsi="Times New Roman CYR" w:cs="Times New Roman CYR"/>
              </w:rPr>
              <w:t xml:space="preserve">Проектирование реляционной базы данных в </w:t>
            </w:r>
            <w:r w:rsidRPr="004C2E5C">
              <w:t>CASE-средстве.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1632B5" w:rsidRPr="004C2E5C" w:rsidTr="001632B5">
        <w:trPr>
          <w:trHeight w:val="20"/>
        </w:trPr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:rsidR="001632B5" w:rsidRPr="00C028CB" w:rsidRDefault="001632B5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  <w:bCs/>
              </w:rPr>
              <w:t>Тема 1.5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t>Целостность данных</w:t>
            </w:r>
          </w:p>
        </w:tc>
        <w:tc>
          <w:tcPr>
            <w:tcW w:w="9922" w:type="dxa"/>
            <w:tcBorders>
              <w:top w:val="nil"/>
            </w:tcBorders>
            <w:vAlign w:val="center"/>
          </w:tcPr>
          <w:p w:rsidR="001632B5" w:rsidRPr="004C2E5C" w:rsidRDefault="001632B5" w:rsidP="001632B5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1632B5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1632B5" w:rsidRPr="004C2E5C" w:rsidTr="00377246">
        <w:trPr>
          <w:trHeight w:val="663"/>
        </w:trPr>
        <w:tc>
          <w:tcPr>
            <w:tcW w:w="2552" w:type="dxa"/>
            <w:vMerge/>
            <w:vAlign w:val="center"/>
          </w:tcPr>
          <w:p w:rsidR="001632B5" w:rsidRPr="004C2E5C" w:rsidRDefault="001632B5" w:rsidP="00163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1632B5" w:rsidRPr="004C2E5C" w:rsidRDefault="001632B5" w:rsidP="001632B5">
            <w:pPr>
              <w:jc w:val="both"/>
              <w:rPr>
                <w:rFonts w:eastAsia="Calibri"/>
                <w:bCs/>
              </w:rPr>
            </w:pPr>
            <w:r w:rsidRPr="004C2E5C">
              <w:t>Понятие целостности и непротиворечивости данных. Примеры нарушения целостности и непротиворечивости данных. Правила и ограничения.</w:t>
            </w:r>
          </w:p>
        </w:tc>
        <w:tc>
          <w:tcPr>
            <w:tcW w:w="993" w:type="dxa"/>
            <w:vMerge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1632B5" w:rsidRPr="004C2E5C" w:rsidTr="001632B5">
        <w:trPr>
          <w:trHeight w:val="20"/>
        </w:trPr>
        <w:tc>
          <w:tcPr>
            <w:tcW w:w="2552" w:type="dxa"/>
            <w:vMerge w:val="restart"/>
            <w:vAlign w:val="center"/>
          </w:tcPr>
          <w:p w:rsidR="001632B5" w:rsidRPr="00C028CB" w:rsidRDefault="001632B5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Тема 1.6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rPr>
                <w:rFonts w:eastAsia="Calibri"/>
              </w:rPr>
              <w:t>Реляционная алгебра</w:t>
            </w:r>
          </w:p>
        </w:tc>
        <w:tc>
          <w:tcPr>
            <w:tcW w:w="9922" w:type="dxa"/>
            <w:vAlign w:val="center"/>
          </w:tcPr>
          <w:p w:rsidR="001632B5" w:rsidRPr="004C2E5C" w:rsidRDefault="001632B5" w:rsidP="001632B5">
            <w:pPr>
              <w:jc w:val="both"/>
              <w:rPr>
                <w:rFonts w:eastAsia="Calibri"/>
                <w:b/>
                <w:i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1632B5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1632B5" w:rsidRPr="004C2E5C" w:rsidTr="001632B5">
        <w:trPr>
          <w:trHeight w:val="20"/>
        </w:trPr>
        <w:tc>
          <w:tcPr>
            <w:tcW w:w="2552" w:type="dxa"/>
            <w:vMerge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1632B5" w:rsidRPr="004C2E5C" w:rsidRDefault="001632B5" w:rsidP="001632B5">
            <w:pPr>
              <w:contextualSpacing/>
            </w:pPr>
            <w:r w:rsidRPr="004C2E5C">
              <w:t>Основы реляционной алгебры. Традиционные и специальные операции над отношениями.</w:t>
            </w:r>
          </w:p>
        </w:tc>
        <w:tc>
          <w:tcPr>
            <w:tcW w:w="993" w:type="dxa"/>
            <w:vMerge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3C78AE" w:rsidRPr="00C028CB" w:rsidRDefault="00C028CB" w:rsidP="00C028CB">
            <w:pPr>
              <w:keepNext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 xml:space="preserve">Тема 1.7 </w:t>
            </w:r>
            <w:r w:rsidR="003C78AE" w:rsidRPr="004C2E5C">
              <w:t xml:space="preserve">Создание базы данных и работа </w:t>
            </w:r>
            <w:r w:rsidR="003C78AE" w:rsidRPr="004C2E5C">
              <w:lastRenderedPageBreak/>
              <w:t>с ней</w:t>
            </w:r>
          </w:p>
        </w:tc>
        <w:tc>
          <w:tcPr>
            <w:tcW w:w="9922" w:type="dxa"/>
            <w:vAlign w:val="center"/>
          </w:tcPr>
          <w:p w:rsidR="003C78AE" w:rsidRPr="004C2E5C" w:rsidRDefault="003C78AE" w:rsidP="005A467F">
            <w:pPr>
              <w:keepNext/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lastRenderedPageBreak/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3C78AE" w:rsidRPr="004C2E5C" w:rsidRDefault="003C78AE" w:rsidP="005A467F">
            <w:pPr>
              <w:keepNext/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Pr="004C2E5C" w:rsidRDefault="00563B1D" w:rsidP="00563B1D">
            <w:pPr>
              <w:jc w:val="center"/>
            </w:pPr>
            <w:r w:rsidRPr="004C2E5C">
              <w:t>ОК 1,2,5,4,9,10</w:t>
            </w:r>
          </w:p>
          <w:p w:rsidR="00563B1D" w:rsidRPr="004C2E5C" w:rsidRDefault="002268BF" w:rsidP="00563B1D">
            <w:pPr>
              <w:jc w:val="center"/>
            </w:pPr>
            <w:r>
              <w:t>ПК 11.1</w:t>
            </w:r>
            <w:r w:rsidR="00563B1D" w:rsidRPr="004C2E5C">
              <w:t>-11.6</w:t>
            </w:r>
          </w:p>
          <w:p w:rsidR="003C78AE" w:rsidRPr="004C2E5C" w:rsidRDefault="002268BF" w:rsidP="002268BF">
            <w:pPr>
              <w:keepNext/>
              <w:jc w:val="center"/>
              <w:rPr>
                <w:rFonts w:eastAsia="Calibri"/>
              </w:rPr>
            </w:pPr>
            <w:r>
              <w:lastRenderedPageBreak/>
              <w:t>ЛР4</w:t>
            </w:r>
            <w:r w:rsidR="00563B1D" w:rsidRPr="004C2E5C">
              <w:t xml:space="preserve">, </w:t>
            </w:r>
            <w:r>
              <w:t>ЛР</w:t>
            </w:r>
            <w:r w:rsidR="00563B1D" w:rsidRPr="004C2E5C">
              <w:t>17</w:t>
            </w: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4C2E5C" w:rsidRDefault="003C78AE" w:rsidP="00B83E70">
            <w:r w:rsidRPr="004C2E5C">
              <w:t xml:space="preserve">Создание базы данных в СУБД. Работа с таблицами: создание таблицы, изменение структуры, </w:t>
            </w:r>
            <w:r w:rsidRPr="004C2E5C">
              <w:lastRenderedPageBreak/>
              <w:t>наполнение таблицы данными.</w:t>
            </w:r>
          </w:p>
          <w:p w:rsidR="003C78AE" w:rsidRPr="004C2E5C" w:rsidRDefault="003C78AE" w:rsidP="00B83E70">
            <w:r w:rsidRPr="004C2E5C">
              <w:t>Типы данных СУБД.</w:t>
            </w:r>
          </w:p>
          <w:p w:rsidR="003C78AE" w:rsidRPr="004C2E5C" w:rsidRDefault="003C78AE" w:rsidP="00B83E70">
            <w:r w:rsidRPr="004C2E5C">
              <w:t>Управление записями в СУБД: добавление, редактирование, удаление и навигация.</w:t>
            </w:r>
          </w:p>
          <w:p w:rsidR="003C78AE" w:rsidRPr="004C2E5C" w:rsidRDefault="003C78AE" w:rsidP="00B83E70">
            <w:r w:rsidRPr="004C2E5C">
              <w:t>Установка индексов. Реализация связей между таблицами в БД СУБД.</w:t>
            </w:r>
          </w:p>
        </w:tc>
        <w:tc>
          <w:tcPr>
            <w:tcW w:w="993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4C2E5C" w:rsidRDefault="003C78AE" w:rsidP="00B83E70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№5. </w:t>
            </w:r>
            <w:r w:rsidRPr="004C2E5C">
              <w:rPr>
                <w:rFonts w:ascii="Times New Roman CYR" w:hAnsi="Times New Roman CYR" w:cs="Times New Roman CYR"/>
              </w:rPr>
              <w:t>Создание БД в СУБД.</w:t>
            </w:r>
          </w:p>
        </w:tc>
        <w:tc>
          <w:tcPr>
            <w:tcW w:w="993" w:type="dxa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4C2E5C" w:rsidRDefault="003C78AE" w:rsidP="00B83E70">
            <w:pPr>
              <w:rPr>
                <w:rFonts w:ascii="Times New Roman CYR" w:hAnsi="Times New Roman CYR" w:cs="Times New Roman CYR"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№6. </w:t>
            </w:r>
            <w:r w:rsidRPr="004C2E5C">
              <w:rPr>
                <w:rFonts w:ascii="Times New Roman CYR" w:hAnsi="Times New Roman CYR" w:cs="Times New Roman CYR"/>
              </w:rPr>
              <w:t>Модификация БД в СУБД.</w:t>
            </w:r>
          </w:p>
        </w:tc>
        <w:tc>
          <w:tcPr>
            <w:tcW w:w="993" w:type="dxa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D20327" w:rsidRPr="00C028CB" w:rsidRDefault="00D20327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  <w:bCs/>
              </w:rPr>
              <w:t>Тема 1.8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t>Структурированный язык запросов SQL.</w:t>
            </w:r>
          </w:p>
          <w:p w:rsidR="00D20327" w:rsidRPr="004C2E5C" w:rsidRDefault="00D20327" w:rsidP="008C230C">
            <w:pPr>
              <w:jc w:val="center"/>
              <w:rPr>
                <w:rFonts w:eastAsia="Calibri"/>
              </w:rPr>
            </w:pPr>
            <w:r w:rsidRPr="004C2E5C">
              <w:t>Реализация запросов к базе данных.</w:t>
            </w:r>
          </w:p>
        </w:tc>
        <w:tc>
          <w:tcPr>
            <w:tcW w:w="9922" w:type="dxa"/>
            <w:vAlign w:val="center"/>
          </w:tcPr>
          <w:p w:rsidR="00D20327" w:rsidRPr="004C2E5C" w:rsidRDefault="00D20327" w:rsidP="005A467F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Pr="004C2E5C" w:rsidRDefault="00563B1D" w:rsidP="00563B1D">
            <w:pPr>
              <w:jc w:val="center"/>
            </w:pPr>
            <w:r w:rsidRPr="004C2E5C">
              <w:t>ОК 1,2,5,4,9,10</w:t>
            </w:r>
          </w:p>
          <w:p w:rsidR="00563B1D" w:rsidRPr="004C2E5C" w:rsidRDefault="00563B1D" w:rsidP="00563B1D">
            <w:pPr>
              <w:jc w:val="center"/>
            </w:pPr>
            <w:r w:rsidRPr="004C2E5C">
              <w:t>ПК 11</w:t>
            </w:r>
            <w:r w:rsidR="002268BF">
              <w:t>.1</w:t>
            </w:r>
            <w:r w:rsidRPr="004C2E5C">
              <w:t>-11.6</w:t>
            </w:r>
          </w:p>
          <w:p w:rsidR="00D20327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="00563B1D" w:rsidRPr="004C2E5C">
              <w:t xml:space="preserve">, </w:t>
            </w:r>
            <w:r>
              <w:t>ЛР</w:t>
            </w:r>
            <w:r w:rsidR="00563B1D" w:rsidRPr="004C2E5C">
              <w:t>17</w:t>
            </w: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07496B">
            <w:pPr>
              <w:autoSpaceDE w:val="0"/>
              <w:autoSpaceDN w:val="0"/>
              <w:adjustRightInd w:val="0"/>
              <w:jc w:val="both"/>
            </w:pPr>
            <w:r w:rsidRPr="004C2E5C">
              <w:t>Общая характеристика языка структурированных запросов SQL. Структуры и типы данных. Стандарты языка SQL. Команды определения данных и манипулирования данными.</w:t>
            </w:r>
            <w:r w:rsidR="0007496B" w:rsidRPr="004C2E5C">
              <w:t xml:space="preserve"> Установка прав доступа к данным в базе данных.</w:t>
            </w:r>
          </w:p>
        </w:tc>
        <w:tc>
          <w:tcPr>
            <w:tcW w:w="993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3C78AE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№7. </w:t>
            </w:r>
            <w:r w:rsidRPr="004C2E5C">
              <w:rPr>
                <w:rFonts w:eastAsia="Calibri"/>
              </w:rPr>
              <w:t xml:space="preserve">Простая выборка данных с использованием </w:t>
            </w:r>
            <w:r w:rsidRPr="004C2E5C">
              <w:t xml:space="preserve">условных операторов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3C78AE">
            <w:pPr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eastAsia="Calibri"/>
                <w:b/>
              </w:rPr>
              <w:t>Практическое занятие №8.</w:t>
            </w:r>
            <w:r w:rsidRPr="004C2E5C">
              <w:t xml:space="preserve"> Агрегатные функции, форматирование вывода запросов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Практическое занятие №9.</w:t>
            </w:r>
            <w:r w:rsidRPr="004C2E5C">
              <w:rPr>
                <w:rFonts w:eastAsia="Calibri"/>
              </w:rPr>
              <w:t xml:space="preserve"> Группировка и </w:t>
            </w:r>
            <w:r w:rsidRPr="004C2E5C">
              <w:t xml:space="preserve">упорядочивание </w:t>
            </w:r>
            <w:r w:rsidRPr="004C2E5C">
              <w:rPr>
                <w:rFonts w:eastAsia="Calibri"/>
              </w:rPr>
              <w:t xml:space="preserve">данных в </w:t>
            </w:r>
            <w:r w:rsidRPr="004C2E5C">
              <w:rPr>
                <w:rFonts w:eastAsia="Calibri"/>
                <w:lang w:val="en-US"/>
              </w:rPr>
              <w:t>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№10. </w:t>
            </w:r>
            <w:r w:rsidRPr="004C2E5C">
              <w:t xml:space="preserve">Запрос из нескольких таблиц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№11. </w:t>
            </w:r>
            <w:r w:rsidRPr="004C2E5C">
              <w:t>Вставка одного запроса внутрь другого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07496B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№12. </w:t>
            </w:r>
            <w:r w:rsidRPr="004C2E5C">
              <w:t>Использование агрегатных функций в подзапросах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№13. </w:t>
            </w:r>
            <w:r w:rsidRPr="004C2E5C">
              <w:t>Использование предложения UNION</w:t>
            </w:r>
            <w:r w:rsidR="00483724" w:rsidRPr="004C2E5C">
              <w:t>. Введение в представления.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48372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№14. </w:t>
            </w:r>
            <w:r w:rsidR="00483724" w:rsidRPr="004C2E5C">
              <w:rPr>
                <w:rFonts w:eastAsia="Calibri"/>
              </w:rPr>
              <w:t xml:space="preserve">Пользователи и привилегии в </w:t>
            </w:r>
            <w:r w:rsidR="00483724"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Практическое занятие №15.</w:t>
            </w:r>
            <w:r w:rsidRPr="004C2E5C">
              <w:rPr>
                <w:rFonts w:eastAsia="Calibri"/>
              </w:rPr>
              <w:t xml:space="preserve"> Работа с </w:t>
            </w:r>
            <w:r w:rsidRPr="004C2E5C">
              <w:rPr>
                <w:rFonts w:eastAsia="Calibri"/>
                <w:lang w:val="en-US"/>
              </w:rPr>
              <w:t>Join</w:t>
            </w:r>
            <w:r w:rsidRPr="004C2E5C">
              <w:rPr>
                <w:rFonts w:eastAsia="Calibri"/>
              </w:rPr>
              <w:t xml:space="preserve">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6F3354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F3354" w:rsidRPr="004C2E5C" w:rsidRDefault="006F3354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Зачётное занятие</w:t>
            </w:r>
          </w:p>
        </w:tc>
        <w:tc>
          <w:tcPr>
            <w:tcW w:w="993" w:type="dxa"/>
            <w:vAlign w:val="center"/>
          </w:tcPr>
          <w:p w:rsidR="006F3354" w:rsidRPr="004C2E5C" w:rsidRDefault="006F3354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Align w:val="center"/>
          </w:tcPr>
          <w:p w:rsidR="006F3354" w:rsidRPr="004C2E5C" w:rsidRDefault="006F3354" w:rsidP="00047C73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6121FB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Pr="004C2E5C" w:rsidRDefault="006121FB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Самостоятельная работа</w:t>
            </w:r>
          </w:p>
          <w:p w:rsidR="006121FB" w:rsidRPr="004C2E5C" w:rsidRDefault="00D20327" w:rsidP="00047C73">
            <w:pPr>
              <w:rPr>
                <w:rFonts w:eastAsia="Calibri"/>
              </w:rPr>
            </w:pPr>
            <w:r w:rsidRPr="004C2E5C">
              <w:rPr>
                <w:bCs/>
              </w:rPr>
              <w:t>Спроектировать реляционную БД и создать её в СУБД (по вариантам)</w:t>
            </w:r>
          </w:p>
        </w:tc>
        <w:tc>
          <w:tcPr>
            <w:tcW w:w="993" w:type="dxa"/>
            <w:vAlign w:val="center"/>
          </w:tcPr>
          <w:p w:rsidR="006121FB" w:rsidRPr="004C2E5C" w:rsidRDefault="00D20327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</w:t>
            </w:r>
          </w:p>
        </w:tc>
        <w:tc>
          <w:tcPr>
            <w:tcW w:w="1842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6121FB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Pr="004C2E5C" w:rsidRDefault="006121FB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Консультации для подготовки к экзамену</w:t>
            </w:r>
          </w:p>
        </w:tc>
        <w:tc>
          <w:tcPr>
            <w:tcW w:w="993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6121FB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Pr="004C2E5C" w:rsidRDefault="006121FB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Промежуточная аттестация</w:t>
            </w:r>
          </w:p>
        </w:tc>
        <w:tc>
          <w:tcPr>
            <w:tcW w:w="993" w:type="dxa"/>
            <w:vAlign w:val="center"/>
          </w:tcPr>
          <w:p w:rsidR="006121FB" w:rsidRPr="004C2E5C" w:rsidRDefault="00CF2076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</w:t>
            </w:r>
          </w:p>
        </w:tc>
        <w:tc>
          <w:tcPr>
            <w:tcW w:w="1842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CF2076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CF2076" w:rsidRPr="004C2E5C" w:rsidRDefault="00CF2076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ВСЕГО</w:t>
            </w:r>
          </w:p>
        </w:tc>
        <w:tc>
          <w:tcPr>
            <w:tcW w:w="993" w:type="dxa"/>
            <w:vAlign w:val="center"/>
          </w:tcPr>
          <w:p w:rsidR="00CF2076" w:rsidRPr="004C2E5C" w:rsidRDefault="0013355B" w:rsidP="00047C7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</w:t>
            </w:r>
          </w:p>
        </w:tc>
        <w:tc>
          <w:tcPr>
            <w:tcW w:w="1842" w:type="dxa"/>
            <w:vAlign w:val="center"/>
          </w:tcPr>
          <w:p w:rsidR="00CF2076" w:rsidRPr="004C2E5C" w:rsidRDefault="00CF2076" w:rsidP="00047C73">
            <w:pPr>
              <w:jc w:val="center"/>
              <w:rPr>
                <w:rFonts w:eastAsia="Calibri"/>
              </w:rPr>
            </w:pPr>
          </w:p>
        </w:tc>
      </w:tr>
    </w:tbl>
    <w:p w:rsidR="00431199" w:rsidRPr="004C2E5C" w:rsidRDefault="00431199" w:rsidP="00710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350B" w:rsidRPr="004C2E5C" w:rsidRDefault="0086350B" w:rsidP="00AC489E">
      <w:pPr>
        <w:widowControl w:val="0"/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b/>
        </w:rPr>
      </w:pPr>
    </w:p>
    <w:p w:rsidR="0086350B" w:rsidRPr="004C2E5C" w:rsidRDefault="0086350B" w:rsidP="0086350B">
      <w:pPr>
        <w:widowControl w:val="0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86350B" w:rsidRPr="004C2E5C" w:rsidSect="00485347">
          <w:pgSz w:w="16840" w:h="11907" w:orient="landscape"/>
          <w:pgMar w:top="851" w:right="851" w:bottom="851" w:left="851" w:header="709" w:footer="709" w:gutter="0"/>
          <w:pgNumType w:start="1"/>
          <w:cols w:space="720"/>
        </w:sectPr>
      </w:pPr>
    </w:p>
    <w:p w:rsidR="0086350B" w:rsidRPr="009E6F3D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b/>
          <w:sz w:val="28"/>
          <w:szCs w:val="28"/>
        </w:rPr>
      </w:pPr>
      <w:r w:rsidRPr="004C2E5C">
        <w:rPr>
          <w:b/>
        </w:rPr>
        <w:lastRenderedPageBreak/>
        <w:t xml:space="preserve">3 </w:t>
      </w:r>
      <w:r w:rsidRPr="009E6F3D">
        <w:rPr>
          <w:b/>
          <w:sz w:val="28"/>
          <w:szCs w:val="28"/>
        </w:rPr>
        <w:t xml:space="preserve">Условия реализации </w:t>
      </w:r>
      <w:r w:rsidR="00A92451" w:rsidRPr="009E6F3D">
        <w:rPr>
          <w:b/>
          <w:sz w:val="28"/>
          <w:szCs w:val="28"/>
        </w:rPr>
        <w:t xml:space="preserve">рабочей </w:t>
      </w:r>
      <w:r w:rsidRPr="009E6F3D">
        <w:rPr>
          <w:b/>
          <w:sz w:val="28"/>
          <w:szCs w:val="28"/>
        </w:rPr>
        <w:t xml:space="preserve">программы </w:t>
      </w:r>
      <w:r w:rsidR="00A92451" w:rsidRPr="009E6F3D">
        <w:rPr>
          <w:b/>
          <w:sz w:val="28"/>
          <w:szCs w:val="28"/>
        </w:rPr>
        <w:t xml:space="preserve">учебной </w:t>
      </w:r>
      <w:r w:rsidRPr="009E6F3D">
        <w:rPr>
          <w:b/>
          <w:sz w:val="28"/>
          <w:szCs w:val="28"/>
        </w:rPr>
        <w:t>дисциплины</w:t>
      </w:r>
      <w:r w:rsidR="00A92451" w:rsidRPr="009E6F3D">
        <w:rPr>
          <w:b/>
          <w:sz w:val="28"/>
          <w:szCs w:val="28"/>
        </w:rPr>
        <w:t xml:space="preserve"> «</w:t>
      </w:r>
      <w:r w:rsidR="00C362DC" w:rsidRPr="009E6F3D">
        <w:rPr>
          <w:b/>
          <w:sz w:val="28"/>
          <w:szCs w:val="28"/>
        </w:rPr>
        <w:t>Основы проектирования баз данных</w:t>
      </w:r>
      <w:r w:rsidR="00A92451" w:rsidRPr="009E6F3D">
        <w:rPr>
          <w:b/>
          <w:sz w:val="28"/>
          <w:szCs w:val="28"/>
        </w:rPr>
        <w:t>»</w:t>
      </w:r>
    </w:p>
    <w:p w:rsidR="0086350B" w:rsidRPr="009E6F3D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FF6AC7" w:rsidRPr="009E6F3D" w:rsidRDefault="009178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  <w:r w:rsidRPr="009E6F3D">
        <w:rPr>
          <w:bCs/>
          <w:sz w:val="28"/>
          <w:szCs w:val="28"/>
        </w:rPr>
        <w:t xml:space="preserve">3.1 </w:t>
      </w:r>
      <w:r w:rsidR="00361C74" w:rsidRPr="009E6F3D">
        <w:rPr>
          <w:bCs/>
          <w:sz w:val="28"/>
          <w:szCs w:val="28"/>
        </w:rPr>
        <w:t xml:space="preserve">Требования к минимальному </w:t>
      </w:r>
      <w:r w:rsidR="002F118B" w:rsidRPr="009E6F3D">
        <w:rPr>
          <w:bCs/>
          <w:sz w:val="28"/>
          <w:szCs w:val="28"/>
        </w:rPr>
        <w:t>м</w:t>
      </w:r>
      <w:r w:rsidR="00FF6AC7" w:rsidRPr="009E6F3D">
        <w:rPr>
          <w:bCs/>
          <w:sz w:val="28"/>
          <w:szCs w:val="28"/>
        </w:rPr>
        <w:t>атериально-техническо</w:t>
      </w:r>
      <w:r w:rsidR="002F118B" w:rsidRPr="009E6F3D">
        <w:rPr>
          <w:bCs/>
          <w:sz w:val="28"/>
          <w:szCs w:val="28"/>
        </w:rPr>
        <w:t>му</w:t>
      </w:r>
      <w:r w:rsidR="00FF6AC7" w:rsidRPr="009E6F3D">
        <w:rPr>
          <w:bCs/>
          <w:sz w:val="28"/>
          <w:szCs w:val="28"/>
        </w:rPr>
        <w:t xml:space="preserve"> о</w:t>
      </w:r>
      <w:r w:rsidR="003E0FBC" w:rsidRPr="009E6F3D">
        <w:rPr>
          <w:bCs/>
          <w:sz w:val="28"/>
          <w:szCs w:val="28"/>
        </w:rPr>
        <w:t>беспечени</w:t>
      </w:r>
      <w:r w:rsidR="002F118B" w:rsidRPr="009E6F3D">
        <w:rPr>
          <w:bCs/>
          <w:sz w:val="28"/>
          <w:szCs w:val="28"/>
        </w:rPr>
        <w:t>ю</w:t>
      </w:r>
    </w:p>
    <w:p w:rsidR="000C2C43" w:rsidRPr="009E6F3D" w:rsidRDefault="000C2C43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</w:p>
    <w:p w:rsidR="00A92451" w:rsidRPr="009E6F3D" w:rsidRDefault="00A924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</w:p>
    <w:p w:rsidR="00D85586" w:rsidRPr="009E6F3D" w:rsidRDefault="00BE37C0" w:rsidP="00D85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  <w:r w:rsidRPr="009E6F3D">
        <w:rPr>
          <w:bCs/>
          <w:sz w:val="28"/>
          <w:szCs w:val="28"/>
        </w:rPr>
        <w:t xml:space="preserve">Для реализации программы учебной дисциплины </w:t>
      </w:r>
      <w:r w:rsidR="00A92451" w:rsidRPr="009E6F3D">
        <w:rPr>
          <w:sz w:val="28"/>
          <w:szCs w:val="28"/>
        </w:rPr>
        <w:t>«</w:t>
      </w:r>
      <w:r w:rsidR="00C362DC" w:rsidRPr="009E6F3D">
        <w:rPr>
          <w:sz w:val="28"/>
          <w:szCs w:val="28"/>
        </w:rPr>
        <w:t>Основы проектирования баз данных</w:t>
      </w:r>
      <w:r w:rsidR="00A92451" w:rsidRPr="009E6F3D">
        <w:rPr>
          <w:sz w:val="28"/>
          <w:szCs w:val="28"/>
        </w:rPr>
        <w:t xml:space="preserve">» </w:t>
      </w:r>
      <w:r w:rsidRPr="009E6F3D">
        <w:rPr>
          <w:bCs/>
          <w:sz w:val="28"/>
          <w:szCs w:val="28"/>
        </w:rPr>
        <w:t xml:space="preserve">имеется в </w:t>
      </w:r>
      <w:r w:rsidR="003E0FBC" w:rsidRPr="009E6F3D">
        <w:rPr>
          <w:bCs/>
          <w:sz w:val="28"/>
          <w:szCs w:val="28"/>
        </w:rPr>
        <w:t>наличи</w:t>
      </w:r>
      <w:r w:rsidRPr="009E6F3D">
        <w:rPr>
          <w:bCs/>
          <w:sz w:val="28"/>
          <w:szCs w:val="28"/>
        </w:rPr>
        <w:t>и</w:t>
      </w:r>
      <w:r w:rsidR="00D85586" w:rsidRPr="009E6F3D">
        <w:rPr>
          <w:bCs/>
          <w:sz w:val="28"/>
          <w:szCs w:val="28"/>
        </w:rPr>
        <w:t>:</w:t>
      </w:r>
    </w:p>
    <w:p w:rsidR="00E35334" w:rsidRPr="009E6F3D" w:rsidRDefault="00E35334" w:rsidP="00EC6872">
      <w:pPr>
        <w:suppressAutoHyphens/>
        <w:ind w:firstLine="567"/>
        <w:jc w:val="both"/>
        <w:rPr>
          <w:bCs/>
          <w:sz w:val="28"/>
          <w:szCs w:val="28"/>
        </w:rPr>
      </w:pPr>
      <w:r w:rsidRPr="009E6F3D">
        <w:rPr>
          <w:bCs/>
          <w:sz w:val="28"/>
          <w:szCs w:val="28"/>
        </w:rPr>
        <w:t xml:space="preserve">Лаборатория </w:t>
      </w:r>
      <w:r w:rsidR="00C362DC" w:rsidRPr="009E6F3D">
        <w:rPr>
          <w:bCs/>
          <w:sz w:val="28"/>
          <w:szCs w:val="28"/>
        </w:rPr>
        <w:t>«</w:t>
      </w:r>
      <w:r w:rsidR="00C362DC" w:rsidRPr="009E6F3D">
        <w:rPr>
          <w:sz w:val="28"/>
          <w:szCs w:val="28"/>
        </w:rPr>
        <w:t>Программирования и баз данных»</w:t>
      </w:r>
      <w:r w:rsidRPr="009E6F3D">
        <w:rPr>
          <w:bCs/>
          <w:sz w:val="28"/>
          <w:szCs w:val="28"/>
        </w:rPr>
        <w:t xml:space="preserve"> оснащенная необходимым для реализации программы учебной дисциплины оборудованием</w:t>
      </w:r>
      <w:r w:rsidR="00EC6872" w:rsidRPr="009E6F3D">
        <w:rPr>
          <w:bCs/>
          <w:sz w:val="28"/>
          <w:szCs w:val="28"/>
        </w:rPr>
        <w:t>:</w:t>
      </w:r>
    </w:p>
    <w:p w:rsidR="00905BBF" w:rsidRPr="009E6F3D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:rsidR="00905BBF" w:rsidRPr="009E6F3D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:rsidR="00905BBF" w:rsidRPr="009E6F3D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</w:t>
      </w:r>
      <w:r w:rsidR="002268BF" w:rsidRPr="009E6F3D">
        <w:rPr>
          <w:sz w:val="28"/>
          <w:szCs w:val="28"/>
        </w:rPr>
        <w:t xml:space="preserve"> </w:t>
      </w:r>
      <w:r w:rsidRPr="009E6F3D">
        <w:rPr>
          <w:sz w:val="28"/>
          <w:szCs w:val="28"/>
        </w:rPr>
        <w:t>Server 2012 или более новая версия) или выделение аналогичного по характеристикам виртуального сервера из общей фермы серверов</w:t>
      </w:r>
    </w:p>
    <w:p w:rsidR="00905BBF" w:rsidRPr="009E6F3D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 xml:space="preserve">проектор и экран; </w:t>
      </w:r>
    </w:p>
    <w:p w:rsidR="00905BBF" w:rsidRPr="009E6F3D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маркерная доска;</w:t>
      </w:r>
    </w:p>
    <w:p w:rsidR="00905BBF" w:rsidRPr="009E6F3D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 xml:space="preserve">программное обеспечение общего и профессионального назначения, в том числе включающее в себя следующее ПО: </w:t>
      </w:r>
      <w:r w:rsidRPr="009E6F3D">
        <w:rPr>
          <w:sz w:val="28"/>
          <w:szCs w:val="28"/>
          <w:lang w:val="en-US"/>
        </w:rPr>
        <w:t>EclipseIDEforJavaEEDevelopers</w:t>
      </w:r>
      <w:r w:rsidR="002268BF" w:rsidRPr="009E6F3D">
        <w:rPr>
          <w:sz w:val="28"/>
          <w:szCs w:val="28"/>
        </w:rPr>
        <w:t xml:space="preserve">, </w:t>
      </w:r>
      <w:r w:rsidRPr="009E6F3D">
        <w:rPr>
          <w:sz w:val="28"/>
          <w:szCs w:val="28"/>
          <w:lang w:val="en-US"/>
        </w:rPr>
        <w:t>NETFrameworkJDK</w:t>
      </w:r>
      <w:r w:rsidRPr="009E6F3D">
        <w:rPr>
          <w:sz w:val="28"/>
          <w:szCs w:val="28"/>
        </w:rPr>
        <w:t xml:space="preserve"> 8, </w:t>
      </w:r>
      <w:r w:rsidRPr="009E6F3D">
        <w:rPr>
          <w:sz w:val="28"/>
          <w:szCs w:val="28"/>
          <w:lang w:val="en-US"/>
        </w:rPr>
        <w:t>MicrosoftSQLServerExpressEdition</w:t>
      </w:r>
      <w:r w:rsidRPr="009E6F3D">
        <w:rPr>
          <w:sz w:val="28"/>
          <w:szCs w:val="28"/>
        </w:rPr>
        <w:t xml:space="preserve">, </w:t>
      </w:r>
      <w:r w:rsidRPr="009E6F3D">
        <w:rPr>
          <w:sz w:val="28"/>
          <w:szCs w:val="28"/>
          <w:lang w:val="en-US"/>
        </w:rPr>
        <w:t>MicrosoftVisioProfessional</w:t>
      </w:r>
      <w:r w:rsidRPr="009E6F3D">
        <w:rPr>
          <w:sz w:val="28"/>
          <w:szCs w:val="28"/>
        </w:rPr>
        <w:t xml:space="preserve">, </w:t>
      </w:r>
      <w:r w:rsidRPr="009E6F3D">
        <w:rPr>
          <w:sz w:val="28"/>
          <w:szCs w:val="28"/>
          <w:lang w:val="en-US"/>
        </w:rPr>
        <w:t>MicrosoftVisualStudio</w:t>
      </w:r>
      <w:r w:rsidRPr="009E6F3D">
        <w:rPr>
          <w:sz w:val="28"/>
          <w:szCs w:val="28"/>
        </w:rPr>
        <w:t xml:space="preserve">, </w:t>
      </w:r>
      <w:r w:rsidRPr="009E6F3D">
        <w:rPr>
          <w:sz w:val="28"/>
          <w:szCs w:val="28"/>
          <w:lang w:val="en-US"/>
        </w:rPr>
        <w:t>MySQLInstallerforWindows</w:t>
      </w:r>
      <w:r w:rsidRPr="009E6F3D">
        <w:rPr>
          <w:sz w:val="28"/>
          <w:szCs w:val="28"/>
        </w:rPr>
        <w:t xml:space="preserve">, </w:t>
      </w:r>
      <w:r w:rsidRPr="009E6F3D">
        <w:rPr>
          <w:sz w:val="28"/>
          <w:szCs w:val="28"/>
          <w:lang w:val="en-US"/>
        </w:rPr>
        <w:t>NetBeans</w:t>
      </w:r>
      <w:r w:rsidRPr="009E6F3D">
        <w:rPr>
          <w:sz w:val="28"/>
          <w:szCs w:val="28"/>
        </w:rPr>
        <w:t xml:space="preserve">, </w:t>
      </w:r>
      <w:r w:rsidRPr="009E6F3D">
        <w:rPr>
          <w:sz w:val="28"/>
          <w:szCs w:val="28"/>
          <w:lang w:val="en-US"/>
        </w:rPr>
        <w:t>SQLServerManagementStudio</w:t>
      </w:r>
      <w:r w:rsidRPr="009E6F3D">
        <w:rPr>
          <w:sz w:val="28"/>
          <w:szCs w:val="28"/>
        </w:rPr>
        <w:t xml:space="preserve">, </w:t>
      </w:r>
      <w:r w:rsidRPr="009E6F3D">
        <w:rPr>
          <w:sz w:val="28"/>
          <w:szCs w:val="28"/>
          <w:lang w:val="en-US"/>
        </w:rPr>
        <w:t>MicrosoftSQLServerJavaConnector</w:t>
      </w:r>
      <w:r w:rsidRPr="009E6F3D">
        <w:rPr>
          <w:sz w:val="28"/>
          <w:szCs w:val="28"/>
        </w:rPr>
        <w:t xml:space="preserve">, </w:t>
      </w:r>
      <w:r w:rsidRPr="009E6F3D">
        <w:rPr>
          <w:sz w:val="28"/>
          <w:szCs w:val="28"/>
          <w:lang w:val="en-US"/>
        </w:rPr>
        <w:t>AndroidStudio</w:t>
      </w:r>
      <w:r w:rsidRPr="009E6F3D">
        <w:rPr>
          <w:sz w:val="28"/>
          <w:szCs w:val="28"/>
        </w:rPr>
        <w:t xml:space="preserve">, </w:t>
      </w:r>
      <w:r w:rsidRPr="009E6F3D">
        <w:rPr>
          <w:sz w:val="28"/>
          <w:szCs w:val="28"/>
          <w:lang w:val="en-US"/>
        </w:rPr>
        <w:t>IntelliJIDEA</w:t>
      </w:r>
      <w:r w:rsidRPr="009E6F3D">
        <w:rPr>
          <w:sz w:val="28"/>
          <w:szCs w:val="28"/>
        </w:rPr>
        <w:t xml:space="preserve">. </w:t>
      </w:r>
    </w:p>
    <w:p w:rsidR="004245C2" w:rsidRPr="009E6F3D" w:rsidRDefault="004245C2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DE5E4A" w:rsidRPr="009E6F3D" w:rsidRDefault="00DE5E4A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924CE3" w:rsidRPr="009E6F3D" w:rsidRDefault="00013A54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  <w:r w:rsidRPr="009E6F3D">
        <w:rPr>
          <w:sz w:val="28"/>
          <w:szCs w:val="28"/>
        </w:rPr>
        <w:t>3.2 И</w:t>
      </w:r>
      <w:r w:rsidR="00404874" w:rsidRPr="009E6F3D">
        <w:rPr>
          <w:sz w:val="28"/>
          <w:szCs w:val="28"/>
        </w:rPr>
        <w:t xml:space="preserve">нформационное обеспечение </w:t>
      </w:r>
      <w:r w:rsidRPr="009E6F3D">
        <w:rPr>
          <w:sz w:val="28"/>
          <w:szCs w:val="28"/>
        </w:rPr>
        <w:t>обучения</w:t>
      </w:r>
    </w:p>
    <w:p w:rsidR="0014708C" w:rsidRPr="009E6F3D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14708C" w:rsidRPr="009E6F3D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FF6AC7" w:rsidRPr="009E6F3D" w:rsidRDefault="00FF6AC7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color w:val="FF0000"/>
          <w:sz w:val="28"/>
          <w:szCs w:val="28"/>
        </w:rPr>
      </w:pPr>
      <w:r w:rsidRPr="009E6F3D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B1215" w:rsidRPr="009E6F3D" w:rsidRDefault="00AB1215" w:rsidP="00AB1215">
      <w:pPr>
        <w:suppressAutoHyphens/>
        <w:ind w:firstLine="567"/>
        <w:jc w:val="both"/>
        <w:rPr>
          <w:sz w:val="28"/>
          <w:szCs w:val="28"/>
        </w:rPr>
      </w:pPr>
      <w:r w:rsidRPr="009E6F3D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9E6F3D">
        <w:rPr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B1215" w:rsidRPr="009E6F3D" w:rsidRDefault="00AB1215" w:rsidP="00AB1215">
      <w:pPr>
        <w:ind w:left="360"/>
        <w:contextualSpacing/>
        <w:rPr>
          <w:sz w:val="28"/>
          <w:szCs w:val="28"/>
        </w:rPr>
      </w:pPr>
    </w:p>
    <w:p w:rsidR="00AB1215" w:rsidRPr="009E6F3D" w:rsidRDefault="00AB1215" w:rsidP="005B0F69">
      <w:pPr>
        <w:ind w:firstLine="567"/>
        <w:contextualSpacing/>
        <w:rPr>
          <w:sz w:val="28"/>
          <w:szCs w:val="28"/>
        </w:rPr>
      </w:pPr>
      <w:r w:rsidRPr="009E6F3D">
        <w:rPr>
          <w:sz w:val="28"/>
          <w:szCs w:val="28"/>
        </w:rPr>
        <w:t>Печатные издания</w:t>
      </w:r>
    </w:p>
    <w:p w:rsidR="00AB1215" w:rsidRPr="009E6F3D" w:rsidRDefault="00753E55" w:rsidP="00CE1F09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rPr>
          <w:sz w:val="28"/>
          <w:szCs w:val="28"/>
        </w:rPr>
      </w:pPr>
      <w:r w:rsidRPr="009E6F3D">
        <w:rPr>
          <w:sz w:val="28"/>
          <w:szCs w:val="28"/>
          <w:lang w:eastAsia="en-US"/>
        </w:rPr>
        <w:t>Федорова Г.Н. Основы проектирования баз данных. –М.:  ОИЦ «Академия» 201</w:t>
      </w:r>
      <w:r w:rsidR="002268BF" w:rsidRPr="009E6F3D">
        <w:rPr>
          <w:sz w:val="28"/>
          <w:szCs w:val="28"/>
          <w:lang w:eastAsia="en-US"/>
        </w:rPr>
        <w:t>7</w:t>
      </w:r>
      <w:r w:rsidRPr="009E6F3D">
        <w:rPr>
          <w:sz w:val="28"/>
          <w:szCs w:val="28"/>
          <w:lang w:eastAsia="en-US"/>
        </w:rPr>
        <w:t>.</w:t>
      </w:r>
    </w:p>
    <w:p w:rsidR="0014708C" w:rsidRPr="009E6F3D" w:rsidRDefault="0014708C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A787E" w:rsidRPr="009E6F3D" w:rsidRDefault="00FA787E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9E6F3D">
        <w:rPr>
          <w:rFonts w:ascii="Times New Roman" w:hAnsi="Times New Roman"/>
          <w:bCs/>
          <w:sz w:val="28"/>
          <w:szCs w:val="28"/>
          <w:lang w:val="ru-RU"/>
        </w:rPr>
        <w:t>Дополнительные источники:</w:t>
      </w:r>
    </w:p>
    <w:p w:rsidR="00753E55" w:rsidRPr="009E6F3D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9E6F3D">
        <w:rPr>
          <w:bCs/>
          <w:sz w:val="28"/>
          <w:szCs w:val="28"/>
        </w:rPr>
        <w:t>Диго С.М. Базы данных:</w:t>
      </w:r>
      <w:r w:rsidR="002268BF" w:rsidRPr="009E6F3D">
        <w:rPr>
          <w:bCs/>
          <w:sz w:val="28"/>
          <w:szCs w:val="28"/>
        </w:rPr>
        <w:t xml:space="preserve"> проектирование и использование</w:t>
      </w:r>
      <w:r w:rsidRPr="009E6F3D">
        <w:rPr>
          <w:bCs/>
          <w:sz w:val="28"/>
          <w:szCs w:val="28"/>
        </w:rPr>
        <w:t>:</w:t>
      </w:r>
      <w:r w:rsidR="002268BF" w:rsidRPr="009E6F3D">
        <w:rPr>
          <w:bCs/>
          <w:sz w:val="28"/>
          <w:szCs w:val="28"/>
        </w:rPr>
        <w:t xml:space="preserve"> </w:t>
      </w:r>
      <w:r w:rsidRPr="009E6F3D">
        <w:rPr>
          <w:bCs/>
          <w:sz w:val="28"/>
          <w:szCs w:val="28"/>
        </w:rPr>
        <w:t>Учеб.</w:t>
      </w:r>
      <w:r w:rsidR="002268BF" w:rsidRPr="009E6F3D">
        <w:rPr>
          <w:bCs/>
          <w:sz w:val="28"/>
          <w:szCs w:val="28"/>
        </w:rPr>
        <w:t xml:space="preserve"> для вузов. - М.</w:t>
      </w:r>
      <w:r w:rsidRPr="009E6F3D">
        <w:rPr>
          <w:bCs/>
          <w:sz w:val="28"/>
          <w:szCs w:val="28"/>
        </w:rPr>
        <w:t>: Финансы и статистика, 2018.</w:t>
      </w:r>
    </w:p>
    <w:p w:rsidR="00753E55" w:rsidRPr="009E6F3D" w:rsidRDefault="00275243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hyperlink r:id="rId8" w:tooltip="Стив Суэринг" w:history="1">
        <w:r w:rsidR="00753E55" w:rsidRPr="009E6F3D">
          <w:rPr>
            <w:rStyle w:val="af4"/>
            <w:bCs/>
            <w:color w:val="auto"/>
            <w:sz w:val="28"/>
            <w:szCs w:val="28"/>
            <w:u w:val="none"/>
          </w:rPr>
          <w:t>Суэринг</w:t>
        </w:r>
      </w:hyperlink>
      <w:r w:rsidR="00753E55" w:rsidRPr="009E6F3D">
        <w:rPr>
          <w:bCs/>
          <w:sz w:val="28"/>
          <w:szCs w:val="28"/>
        </w:rPr>
        <w:t xml:space="preserve"> С., </w:t>
      </w:r>
      <w:hyperlink r:id="rId9" w:tooltip="Тим Конверс" w:history="1">
        <w:r w:rsidR="00753E55" w:rsidRPr="009E6F3D">
          <w:rPr>
            <w:rStyle w:val="af4"/>
            <w:bCs/>
            <w:color w:val="auto"/>
            <w:sz w:val="28"/>
            <w:szCs w:val="28"/>
            <w:u w:val="none"/>
          </w:rPr>
          <w:t>Конверс</w:t>
        </w:r>
      </w:hyperlink>
      <w:r w:rsidR="00753E55" w:rsidRPr="009E6F3D">
        <w:rPr>
          <w:bCs/>
          <w:sz w:val="28"/>
          <w:szCs w:val="28"/>
        </w:rPr>
        <w:t xml:space="preserve"> Т., </w:t>
      </w:r>
      <w:hyperlink r:id="rId10" w:tooltip="Джойс Парк" w:history="1">
        <w:r w:rsidR="00753E55" w:rsidRPr="009E6F3D">
          <w:rPr>
            <w:rStyle w:val="af4"/>
            <w:bCs/>
            <w:color w:val="auto"/>
            <w:sz w:val="28"/>
            <w:szCs w:val="28"/>
            <w:u w:val="none"/>
          </w:rPr>
          <w:t>Парк</w:t>
        </w:r>
      </w:hyperlink>
      <w:r w:rsidR="00753E55" w:rsidRPr="009E6F3D">
        <w:rPr>
          <w:bCs/>
          <w:sz w:val="28"/>
          <w:szCs w:val="28"/>
        </w:rPr>
        <w:t xml:space="preserve"> Д. PHP и MySQL. Библия программиста. Перевод: </w:t>
      </w:r>
      <w:hyperlink r:id="rId11" w:tooltip="Константин Птицын" w:history="1">
        <w:r w:rsidR="00753E55" w:rsidRPr="009E6F3D">
          <w:rPr>
            <w:rStyle w:val="af4"/>
            <w:bCs/>
            <w:color w:val="auto"/>
            <w:sz w:val="28"/>
            <w:szCs w:val="28"/>
            <w:u w:val="none"/>
          </w:rPr>
          <w:t>Птицын</w:t>
        </w:r>
      </w:hyperlink>
      <w:r w:rsidR="00753E55" w:rsidRPr="009E6F3D">
        <w:rPr>
          <w:bCs/>
          <w:sz w:val="28"/>
          <w:szCs w:val="28"/>
        </w:rPr>
        <w:t xml:space="preserve"> К. – Изд: </w:t>
      </w:r>
      <w:hyperlink r:id="rId12" w:tooltip="Вильямс" w:history="1">
        <w:r w:rsidR="00753E55" w:rsidRPr="009E6F3D">
          <w:rPr>
            <w:rStyle w:val="af4"/>
            <w:bCs/>
            <w:color w:val="auto"/>
            <w:sz w:val="28"/>
            <w:szCs w:val="28"/>
            <w:u w:val="none"/>
          </w:rPr>
          <w:t>Вильямс</w:t>
        </w:r>
      </w:hyperlink>
      <w:r w:rsidR="00753E55" w:rsidRPr="009E6F3D">
        <w:rPr>
          <w:bCs/>
          <w:sz w:val="28"/>
          <w:szCs w:val="28"/>
        </w:rPr>
        <w:t>, 2017.</w:t>
      </w:r>
    </w:p>
    <w:p w:rsidR="00753E55" w:rsidRPr="009E6F3D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9E6F3D">
        <w:rPr>
          <w:bCs/>
          <w:sz w:val="28"/>
          <w:szCs w:val="28"/>
        </w:rPr>
        <w:t>Дунаев В. Базы данных. Язык SQL для студента. – Изд: БХВ-Петербург, 2018.</w:t>
      </w:r>
    </w:p>
    <w:p w:rsidR="00753E55" w:rsidRPr="009E6F3D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9E6F3D">
        <w:rPr>
          <w:bCs/>
          <w:sz w:val="28"/>
          <w:szCs w:val="28"/>
        </w:rPr>
        <w:t>Рудаков А.В. Технология разработки программных продуктов: учеб.</w:t>
      </w:r>
      <w:r w:rsidR="002268BF" w:rsidRPr="009E6F3D">
        <w:rPr>
          <w:bCs/>
          <w:sz w:val="28"/>
          <w:szCs w:val="28"/>
        </w:rPr>
        <w:t xml:space="preserve"> </w:t>
      </w:r>
      <w:r w:rsidRPr="009E6F3D">
        <w:rPr>
          <w:bCs/>
          <w:sz w:val="28"/>
          <w:szCs w:val="28"/>
        </w:rPr>
        <w:t>пособие для студ.</w:t>
      </w:r>
      <w:r w:rsidR="002268BF" w:rsidRPr="009E6F3D">
        <w:rPr>
          <w:bCs/>
          <w:sz w:val="28"/>
          <w:szCs w:val="28"/>
        </w:rPr>
        <w:t xml:space="preserve"> </w:t>
      </w:r>
      <w:r w:rsidRPr="009E6F3D">
        <w:rPr>
          <w:bCs/>
          <w:sz w:val="28"/>
          <w:szCs w:val="28"/>
        </w:rPr>
        <w:t>сред.</w:t>
      </w:r>
      <w:r w:rsidR="002268BF" w:rsidRPr="009E6F3D">
        <w:rPr>
          <w:bCs/>
          <w:sz w:val="28"/>
          <w:szCs w:val="28"/>
        </w:rPr>
        <w:t xml:space="preserve"> </w:t>
      </w:r>
      <w:r w:rsidRPr="009E6F3D">
        <w:rPr>
          <w:bCs/>
          <w:sz w:val="28"/>
          <w:szCs w:val="28"/>
        </w:rPr>
        <w:t>проф.</w:t>
      </w:r>
      <w:r w:rsidR="002268BF" w:rsidRPr="009E6F3D">
        <w:rPr>
          <w:bCs/>
          <w:sz w:val="28"/>
          <w:szCs w:val="28"/>
        </w:rPr>
        <w:t xml:space="preserve"> </w:t>
      </w:r>
      <w:r w:rsidRPr="009E6F3D">
        <w:rPr>
          <w:bCs/>
          <w:sz w:val="28"/>
          <w:szCs w:val="28"/>
        </w:rPr>
        <w:t>образования/А.В.</w:t>
      </w:r>
      <w:r w:rsidR="002268BF" w:rsidRPr="009E6F3D">
        <w:rPr>
          <w:bCs/>
          <w:sz w:val="28"/>
          <w:szCs w:val="28"/>
        </w:rPr>
        <w:t xml:space="preserve"> Рудаков</w:t>
      </w:r>
      <w:r w:rsidRPr="009E6F3D">
        <w:rPr>
          <w:bCs/>
          <w:sz w:val="28"/>
          <w:szCs w:val="28"/>
        </w:rPr>
        <w:t>-5-е изд.,</w:t>
      </w:r>
      <w:r w:rsidR="002268BF" w:rsidRPr="009E6F3D">
        <w:rPr>
          <w:bCs/>
          <w:sz w:val="28"/>
          <w:szCs w:val="28"/>
        </w:rPr>
        <w:t xml:space="preserve"> </w:t>
      </w:r>
      <w:r w:rsidRPr="009E6F3D">
        <w:rPr>
          <w:bCs/>
          <w:sz w:val="28"/>
          <w:szCs w:val="28"/>
        </w:rPr>
        <w:t>стер.- М.: Издательский центр «Академия», 2017.</w:t>
      </w:r>
    </w:p>
    <w:p w:rsidR="00753E55" w:rsidRPr="009E6F3D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9E6F3D">
        <w:rPr>
          <w:bCs/>
          <w:sz w:val="28"/>
          <w:szCs w:val="28"/>
        </w:rPr>
        <w:t xml:space="preserve">Харрис Энди. PHP/MySQL для начинающих. </w:t>
      </w:r>
      <w:r w:rsidR="000E3347" w:rsidRPr="009E6F3D">
        <w:rPr>
          <w:bCs/>
          <w:sz w:val="28"/>
          <w:szCs w:val="28"/>
        </w:rPr>
        <w:t>–</w:t>
      </w:r>
      <w:r w:rsidRPr="009E6F3D">
        <w:rPr>
          <w:bCs/>
          <w:sz w:val="28"/>
          <w:szCs w:val="28"/>
        </w:rPr>
        <w:t xml:space="preserve"> СПб: Питер, 201</w:t>
      </w:r>
      <w:r w:rsidR="000E3347" w:rsidRPr="009E6F3D">
        <w:rPr>
          <w:bCs/>
          <w:sz w:val="28"/>
          <w:szCs w:val="28"/>
        </w:rPr>
        <w:t>9</w:t>
      </w:r>
      <w:r w:rsidRPr="009E6F3D">
        <w:rPr>
          <w:bCs/>
          <w:sz w:val="28"/>
          <w:szCs w:val="28"/>
        </w:rPr>
        <w:t>.</w:t>
      </w:r>
    </w:p>
    <w:p w:rsidR="0014708C" w:rsidRPr="009E6F3D" w:rsidRDefault="0014708C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09CF" w:rsidRPr="009E6F3D" w:rsidRDefault="00EE0218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E6F3D">
        <w:rPr>
          <w:rFonts w:ascii="Times New Roman" w:hAnsi="Times New Roman"/>
          <w:sz w:val="28"/>
          <w:szCs w:val="28"/>
          <w:lang w:val="ru-RU"/>
        </w:rPr>
        <w:t>Интернет-ресурсы:</w:t>
      </w:r>
    </w:p>
    <w:p w:rsidR="00EE0218" w:rsidRPr="009E6F3D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E6F3D">
        <w:rPr>
          <w:rFonts w:ascii="Times New Roman" w:hAnsi="Times New Roman"/>
          <w:sz w:val="28"/>
          <w:szCs w:val="28"/>
          <w:lang w:val="ru-RU"/>
        </w:rPr>
        <w:t>https://ru.wikipedia.org</w:t>
      </w:r>
    </w:p>
    <w:p w:rsidR="001064E0" w:rsidRPr="009E6F3D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E6F3D">
        <w:rPr>
          <w:rFonts w:ascii="Times New Roman" w:hAnsi="Times New Roman"/>
          <w:sz w:val="28"/>
          <w:szCs w:val="28"/>
          <w:lang w:val="ru-RU"/>
        </w:rPr>
        <w:t>https://habr.com</w:t>
      </w:r>
    </w:p>
    <w:p w:rsidR="00DE4E9F" w:rsidRDefault="00DE4E9F" w:rsidP="00DE4E9F">
      <w:pPr>
        <w:pStyle w:val="Style12"/>
        <w:tabs>
          <w:tab w:val="left" w:pos="355"/>
          <w:tab w:val="left" w:pos="851"/>
        </w:tabs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</w:p>
    <w:p w:rsidR="00ED2E7A" w:rsidRPr="004C2E5C" w:rsidRDefault="0009730F" w:rsidP="00DE4E9F">
      <w:pPr>
        <w:pStyle w:val="Style12"/>
        <w:tabs>
          <w:tab w:val="left" w:pos="355"/>
          <w:tab w:val="left" w:pos="851"/>
        </w:tabs>
        <w:ind w:firstLine="0"/>
        <w:jc w:val="both"/>
        <w:rPr>
          <w:rFonts w:ascii="Times New Roman" w:hAnsi="Times New Roman"/>
          <w:b/>
          <w:lang w:val="ru-RU"/>
        </w:rPr>
      </w:pPr>
      <w:r w:rsidRPr="004C2E5C">
        <w:rPr>
          <w:rFonts w:ascii="Times New Roman" w:hAnsi="Times New Roman"/>
          <w:b/>
          <w:lang w:val="ru-RU"/>
        </w:rPr>
        <w:t xml:space="preserve">4 </w:t>
      </w:r>
      <w:r w:rsidR="00ED2E7A" w:rsidRPr="004C2E5C">
        <w:rPr>
          <w:rFonts w:ascii="Times New Roman" w:hAnsi="Times New Roman"/>
          <w:b/>
          <w:lang w:val="ru-RU"/>
        </w:rPr>
        <w:t xml:space="preserve">Контроль и оценка результатов освоения </w:t>
      </w:r>
      <w:r w:rsidRPr="004C2E5C">
        <w:rPr>
          <w:rFonts w:ascii="Times New Roman" w:hAnsi="Times New Roman"/>
          <w:b/>
          <w:lang w:val="ru-RU"/>
        </w:rPr>
        <w:t xml:space="preserve">учебной </w:t>
      </w:r>
      <w:r w:rsidR="00ED2E7A" w:rsidRPr="004C2E5C">
        <w:rPr>
          <w:rFonts w:ascii="Times New Roman" w:hAnsi="Times New Roman"/>
          <w:b/>
          <w:lang w:val="ru-RU"/>
        </w:rPr>
        <w:t>дисциплины</w:t>
      </w:r>
      <w:r w:rsidR="00C87F74" w:rsidRPr="004C2E5C">
        <w:rPr>
          <w:rFonts w:ascii="Times New Roman" w:hAnsi="Times New Roman"/>
          <w:b/>
          <w:lang w:val="ru-RU"/>
        </w:rPr>
        <w:t xml:space="preserve"> ОП.0</w:t>
      </w:r>
      <w:r w:rsidR="008D5BC1" w:rsidRPr="004C2E5C">
        <w:rPr>
          <w:rFonts w:ascii="Times New Roman" w:hAnsi="Times New Roman"/>
          <w:b/>
          <w:lang w:val="ru-RU"/>
        </w:rPr>
        <w:t>8</w:t>
      </w:r>
      <w:r w:rsidR="00C87F74" w:rsidRPr="004C2E5C">
        <w:rPr>
          <w:rFonts w:ascii="Times New Roman" w:hAnsi="Times New Roman"/>
          <w:b/>
          <w:lang w:val="ru-RU"/>
        </w:rPr>
        <w:t xml:space="preserve"> «</w:t>
      </w:r>
      <w:r w:rsidR="008D5BC1" w:rsidRPr="004C2E5C">
        <w:rPr>
          <w:rFonts w:ascii="Times New Roman" w:hAnsi="Times New Roman"/>
          <w:b/>
          <w:lang w:val="ru-RU"/>
        </w:rPr>
        <w:t>Основы проектирования баз данных</w:t>
      </w:r>
      <w:r w:rsidR="00C87F74" w:rsidRPr="004C2E5C">
        <w:rPr>
          <w:rFonts w:ascii="Times New Roman" w:hAnsi="Times New Roman"/>
          <w:b/>
          <w:lang w:val="ru-RU"/>
        </w:rPr>
        <w:t>»</w:t>
      </w:r>
    </w:p>
    <w:p w:rsidR="002952B6" w:rsidRPr="004C2E5C" w:rsidRDefault="002952B6" w:rsidP="00ED2E7A">
      <w:pPr>
        <w:pStyle w:val="af3"/>
        <w:tabs>
          <w:tab w:val="left" w:pos="851"/>
        </w:tabs>
        <w:spacing w:after="0"/>
        <w:ind w:left="720"/>
        <w:contextualSpacing/>
        <w:jc w:val="both"/>
      </w:pPr>
    </w:p>
    <w:p w:rsidR="00FF6AC7" w:rsidRPr="004C2E5C" w:rsidRDefault="00FF6AC7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  <w:r w:rsidRPr="004C2E5C">
        <w:t>Контроль</w:t>
      </w:r>
      <w:r w:rsidR="000C2C43" w:rsidRPr="004C2E5C">
        <w:t xml:space="preserve"> </w:t>
      </w:r>
      <w:r w:rsidRPr="004C2E5C">
        <w:t xml:space="preserve">и оценка результатов освоения </w:t>
      </w:r>
      <w:r w:rsidR="00C9732A" w:rsidRPr="004C2E5C">
        <w:t xml:space="preserve">учебной </w:t>
      </w:r>
      <w:r w:rsidR="00F2352B" w:rsidRPr="004C2E5C">
        <w:t xml:space="preserve">дисциплины «Операционные системы» </w:t>
      </w:r>
      <w:r w:rsidRPr="004C2E5C">
        <w:t>осуществляется преподавателем</w:t>
      </w:r>
      <w:r w:rsidR="000C2C43" w:rsidRPr="004C2E5C">
        <w:t xml:space="preserve"> </w:t>
      </w:r>
      <w:r w:rsidRPr="004C2E5C"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4C2E5C">
        <w:t>обучающимися</w:t>
      </w:r>
      <w:r w:rsidR="000C2C43" w:rsidRPr="004C2E5C">
        <w:t xml:space="preserve"> </w:t>
      </w:r>
      <w:r w:rsidRPr="004C2E5C">
        <w:t>индивидуальных заданий, проектов</w:t>
      </w:r>
      <w:r w:rsidR="00D968B3" w:rsidRPr="004C2E5C">
        <w:t>,</w:t>
      </w:r>
      <w:r w:rsidR="0042381A" w:rsidRPr="004C2E5C">
        <w:t xml:space="preserve"> исследований</w:t>
      </w:r>
      <w:r w:rsidR="00F2352B" w:rsidRPr="004C2E5C">
        <w:t xml:space="preserve"> и регламентируется локальным Положение о текущем контроле и промежуточной аттестации студентов ГБ</w:t>
      </w:r>
      <w:r w:rsidR="009D22FD" w:rsidRPr="004C2E5C">
        <w:t>П</w:t>
      </w:r>
      <w:r w:rsidR="00F2352B" w:rsidRPr="004C2E5C">
        <w:t>ОУ РО «РКСИ».</w:t>
      </w:r>
    </w:p>
    <w:p w:rsidR="00335AF0" w:rsidRPr="004C2E5C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253"/>
        <w:gridCol w:w="3118"/>
      </w:tblGrid>
      <w:tr w:rsidR="00C97E2B" w:rsidRPr="004C2E5C" w:rsidTr="00C97E2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C4E6C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Результаты обучения</w:t>
            </w:r>
          </w:p>
          <w:p w:rsidR="00C97E2B" w:rsidRPr="004C2E5C" w:rsidRDefault="00C97E2B" w:rsidP="002C4E6C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(освоенные умения, усвоенные знания, ОК, ПК, ЛР)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C4E6C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C4E6C">
            <w:pPr>
              <w:jc w:val="center"/>
              <w:rPr>
                <w:b/>
              </w:rPr>
            </w:pPr>
            <w:r w:rsidRPr="004C2E5C">
              <w:rPr>
                <w:b/>
              </w:rPr>
              <w:t xml:space="preserve">Формы, методы контроля </w:t>
            </w:r>
          </w:p>
          <w:p w:rsidR="00C97E2B" w:rsidRPr="004C2E5C" w:rsidRDefault="00C97E2B" w:rsidP="002C4E6C">
            <w:pPr>
              <w:jc w:val="center"/>
              <w:rPr>
                <w:b/>
                <w:bCs/>
              </w:rPr>
            </w:pPr>
            <w:r w:rsidRPr="004C2E5C">
              <w:rPr>
                <w:b/>
              </w:rPr>
              <w:t xml:space="preserve">и оценки результатов обучения </w:t>
            </w:r>
          </w:p>
        </w:tc>
      </w:tr>
      <w:tr w:rsidR="00C97E2B" w:rsidRPr="004C2E5C" w:rsidTr="00C97E2B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C4E6C">
            <w:pPr>
              <w:jc w:val="both"/>
              <w:rPr>
                <w:i/>
              </w:rPr>
            </w:pPr>
            <w:r w:rsidRPr="004C2E5C">
              <w:rPr>
                <w:i/>
              </w:rPr>
              <w:t>Умения: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737F3D" w:rsidRDefault="00C97E2B" w:rsidP="00C97E2B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97E2B" w:rsidRPr="00737F3D" w:rsidRDefault="00C97E2B" w:rsidP="00C97E2B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97E2B" w:rsidRPr="00737F3D" w:rsidRDefault="00C97E2B" w:rsidP="00C97E2B">
            <w:r w:rsidRPr="00737F3D">
              <w:t xml:space="preserve">оценка «удовлетворительно» </w:t>
            </w:r>
            <w:r w:rsidRPr="00737F3D">
              <w:lastRenderedPageBreak/>
              <w:t>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C97E2B" w:rsidRPr="004C2E5C" w:rsidRDefault="00C97E2B" w:rsidP="00C97E2B">
            <w:pPr>
              <w:jc w:val="both"/>
              <w:rPr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1A692E">
            <w:r w:rsidRPr="004C2E5C">
              <w:lastRenderedPageBreak/>
              <w:t>Текущий контроль в форме:</w:t>
            </w:r>
          </w:p>
          <w:p w:rsidR="00C97E2B" w:rsidRPr="004C2E5C" w:rsidRDefault="00C97E2B" w:rsidP="00CE1F09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1A692E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1A692E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1A692E">
            <w:pPr>
              <w:pStyle w:val="af8"/>
            </w:pPr>
            <w:r w:rsidRPr="004C2E5C">
              <w:t>Промежуточная аттестация в форме:</w:t>
            </w:r>
          </w:p>
          <w:p w:rsidR="00C97E2B" w:rsidRPr="004C2E5C" w:rsidRDefault="00C97E2B" w:rsidP="002B28F5">
            <w:pPr>
              <w:rPr>
                <w:bCs/>
              </w:rPr>
            </w:pPr>
            <w:r w:rsidRPr="004C2E5C">
              <w:t>– экзамен (2-й семестр).</w:t>
            </w:r>
          </w:p>
        </w:tc>
      </w:tr>
      <w:tr w:rsidR="00C97E2B" w:rsidRPr="004C2E5C" w:rsidTr="00C97E2B">
        <w:trPr>
          <w:trHeight w:val="35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686AA7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2E5C">
              <w:t>проектировать реляционную базу данных;</w:t>
            </w:r>
          </w:p>
          <w:p w:rsidR="00C97E2B" w:rsidRPr="004C2E5C" w:rsidRDefault="00C97E2B" w:rsidP="00686AA7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2E5C">
              <w:t>использовать язык запросов для программного извлечения сведений из баз данных;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  <w:jc w:val="both"/>
            </w:pPr>
            <w:r w:rsidRPr="004C2E5C">
              <w:t>работать с современными case-средствами проектирования баз данных;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  <w:jc w:val="both"/>
            </w:pPr>
            <w:r w:rsidRPr="004C2E5C">
              <w:t>реализовывать сложные запросы;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  <w:jc w:val="both"/>
            </w:pPr>
            <w:r w:rsidRPr="004C2E5C">
              <w:t>настраивать привилегии доступа к данным.</w:t>
            </w:r>
          </w:p>
          <w:p w:rsidR="00C97E2B" w:rsidRPr="004C2E5C" w:rsidRDefault="00C97E2B" w:rsidP="00A252F3">
            <w:pPr>
              <w:pStyle w:val="af8"/>
              <w:tabs>
                <w:tab w:val="left" w:pos="279"/>
              </w:tabs>
              <w:ind w:left="34"/>
              <w:jc w:val="both"/>
            </w:pPr>
          </w:p>
          <w:p w:rsidR="00C97E2B" w:rsidRPr="004C2E5C" w:rsidRDefault="00C97E2B" w:rsidP="00A252F3">
            <w:pPr>
              <w:pStyle w:val="af8"/>
              <w:tabs>
                <w:tab w:val="left" w:pos="279"/>
              </w:tabs>
              <w:ind w:left="34"/>
              <w:jc w:val="both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1A692E"/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B28F5">
            <w:pPr>
              <w:rPr>
                <w:bCs/>
              </w:rPr>
            </w:pPr>
          </w:p>
        </w:tc>
      </w:tr>
      <w:tr w:rsidR="00C97E2B" w:rsidRPr="004C2E5C" w:rsidTr="00C97E2B">
        <w:trPr>
          <w:trHeight w:val="3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F2352B">
            <w:pPr>
              <w:tabs>
                <w:tab w:val="left" w:pos="459"/>
              </w:tabs>
              <w:ind w:left="459" w:hanging="459"/>
              <w:rPr>
                <w:i/>
              </w:rPr>
            </w:pPr>
            <w:r w:rsidRPr="004C2E5C">
              <w:rPr>
                <w:i/>
              </w:rPr>
              <w:t>Знания: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F2352B">
            <w:pPr>
              <w:tabs>
                <w:tab w:val="left" w:pos="459"/>
              </w:tabs>
              <w:ind w:left="459" w:hanging="459"/>
              <w:rPr>
                <w:bCs/>
                <w:color w:val="FF000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D33841">
            <w:r w:rsidRPr="004C2E5C">
              <w:t>Текущий контроль в форме:</w:t>
            </w:r>
          </w:p>
          <w:p w:rsidR="00C97E2B" w:rsidRPr="004C2E5C" w:rsidRDefault="00C97E2B" w:rsidP="00D33841">
            <w:r w:rsidRPr="004C2E5C">
              <w:t>– устный опрос (фронтальный, доклады);</w:t>
            </w:r>
          </w:p>
          <w:p w:rsidR="00C97E2B" w:rsidRPr="004C2E5C" w:rsidRDefault="00C97E2B" w:rsidP="00CE1F09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</w:t>
            </w:r>
            <w:r w:rsidRPr="004C2E5C">
              <w:lastRenderedPageBreak/>
              <w:t xml:space="preserve">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</w:t>
            </w:r>
            <w:r w:rsidRPr="004C2E5C">
              <w:rPr>
                <w:lang w:val="en-US"/>
              </w:rPr>
              <w:t>c</w:t>
            </w:r>
            <w:r w:rsidRPr="004C2E5C">
              <w:t>хем);</w:t>
            </w:r>
          </w:p>
          <w:p w:rsidR="00C97E2B" w:rsidRPr="004C2E5C" w:rsidRDefault="00C97E2B" w:rsidP="00CE1F09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D33841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D33841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D33841">
            <w:pPr>
              <w:pStyle w:val="af8"/>
            </w:pPr>
            <w:r w:rsidRPr="004C2E5C">
              <w:t>Промежуточная аттестация в форме:</w:t>
            </w:r>
          </w:p>
          <w:p w:rsidR="00C97E2B" w:rsidRPr="004C2E5C" w:rsidRDefault="00C97E2B" w:rsidP="00D33841">
            <w:r w:rsidRPr="004C2E5C">
              <w:t>– экзамен (2-й семестр).</w:t>
            </w:r>
          </w:p>
          <w:p w:rsidR="00C97E2B" w:rsidRPr="004C2E5C" w:rsidRDefault="00C97E2B" w:rsidP="00D33841">
            <w:pPr>
              <w:rPr>
                <w:bCs/>
                <w:color w:val="FF0000"/>
              </w:rPr>
            </w:pPr>
          </w:p>
        </w:tc>
      </w:tr>
      <w:tr w:rsidR="00C97E2B" w:rsidRPr="004C2E5C" w:rsidTr="00C97E2B">
        <w:trPr>
          <w:trHeight w:val="7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0" w:firstLine="0"/>
            </w:pPr>
            <w:r w:rsidRPr="004C2E5C">
              <w:t>основы теории баз данных;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модели данных;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lastRenderedPageBreak/>
              <w:t>особенности реляционной модели баз данных;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изобразительные средства, используемые в ER- моделировании;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основы реляционной алгебры;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>принципы проектирования баз данных;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обеспечение непротиворечивости и целостности данных;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0" w:firstLine="0"/>
            </w:pPr>
            <w:r w:rsidRPr="004C2E5C">
              <w:t>язык запросов SQL;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ind w:left="0" w:firstLine="0"/>
            </w:pPr>
            <w:r w:rsidRPr="004C2E5C">
              <w:t>принципы нормализации отношений;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 w:firstLine="0"/>
            </w:pPr>
            <w:r w:rsidRPr="004C2E5C">
              <w:t>способы контроля доступа к данным и управления привилегиями.</w:t>
            </w:r>
          </w:p>
          <w:p w:rsidR="00C97E2B" w:rsidRPr="004C2E5C" w:rsidRDefault="00C97E2B" w:rsidP="004E5F47">
            <w:pPr>
              <w:pStyle w:val="af8"/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/>
            </w:pPr>
          </w:p>
          <w:p w:rsidR="00C97E2B" w:rsidRPr="004C2E5C" w:rsidRDefault="00C97E2B" w:rsidP="004E5F47">
            <w:pPr>
              <w:pStyle w:val="af8"/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/>
            </w:pPr>
          </w:p>
          <w:p w:rsidR="00C97E2B" w:rsidRPr="004C2E5C" w:rsidRDefault="00C97E2B" w:rsidP="004E5F47">
            <w:pPr>
              <w:pStyle w:val="af8"/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D33841"/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D33841">
            <w:pPr>
              <w:rPr>
                <w:bCs/>
              </w:rPr>
            </w:pPr>
          </w:p>
        </w:tc>
      </w:tr>
      <w:tr w:rsidR="00C97E2B" w:rsidRPr="004C2E5C" w:rsidTr="00C97E2B">
        <w:trPr>
          <w:trHeight w:val="3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AD433D">
            <w:pPr>
              <w:autoSpaceDE w:val="0"/>
              <w:autoSpaceDN w:val="0"/>
              <w:adjustRightInd w:val="0"/>
              <w:ind w:left="12"/>
              <w:jc w:val="center"/>
              <w:rPr>
                <w:b/>
              </w:rPr>
            </w:pPr>
            <w:r w:rsidRPr="004C2E5C">
              <w:lastRenderedPageBreak/>
              <w:br w:type="page"/>
            </w:r>
            <w:r w:rsidRPr="004C2E5C">
              <w:rPr>
                <w:b/>
              </w:rPr>
              <w:t>Результаты обучения</w:t>
            </w:r>
          </w:p>
          <w:p w:rsidR="00C97E2B" w:rsidRPr="004C2E5C" w:rsidRDefault="00C97E2B" w:rsidP="00AD433D">
            <w:pPr>
              <w:autoSpaceDE w:val="0"/>
              <w:autoSpaceDN w:val="0"/>
              <w:adjustRightInd w:val="0"/>
              <w:ind w:left="12"/>
              <w:jc w:val="center"/>
              <w:rPr>
                <w:b/>
              </w:rPr>
            </w:pPr>
            <w:r w:rsidRPr="004C2E5C">
              <w:rPr>
                <w:b/>
              </w:rPr>
              <w:t xml:space="preserve">(освоенные умения, </w:t>
            </w:r>
            <w:r w:rsidRPr="004C2E5C">
              <w:rPr>
                <w:b/>
                <w:bCs/>
              </w:rPr>
              <w:t>усвоенные знания, ОК, ПК, ЛР</w:t>
            </w:r>
            <w:r w:rsidRPr="004C2E5C">
              <w:rPr>
                <w:b/>
              </w:rPr>
              <w:t>)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AD433D">
            <w:pPr>
              <w:jc w:val="center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AD433D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Формы, методы контроля</w:t>
            </w:r>
          </w:p>
          <w:p w:rsidR="00C97E2B" w:rsidRPr="004C2E5C" w:rsidRDefault="00C97E2B" w:rsidP="00AD433D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и оценки результатов обучения</w:t>
            </w:r>
          </w:p>
        </w:tc>
      </w:tr>
      <w:tr w:rsidR="00C97E2B" w:rsidRPr="004C2E5C" w:rsidTr="00C97E2B">
        <w:trPr>
          <w:trHeight w:val="3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96921">
            <w:pPr>
              <w:rPr>
                <w:i/>
              </w:rPr>
            </w:pPr>
            <w:r w:rsidRPr="004C2E5C">
              <w:rPr>
                <w:i/>
              </w:rPr>
              <w:t>Общие компетенции: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96921">
            <w:pPr>
              <w:rPr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C97E2B">
            <w:pPr>
              <w:rPr>
                <w:bCs/>
              </w:rPr>
            </w:pPr>
            <w:r w:rsidRPr="004C2E5C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программы: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на практических занятиях;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при решении ситуационных задач;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в процессе подготовки и участии в семинарах;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при подготовке рефератов, докладов и т.д.</w:t>
            </w:r>
          </w:p>
          <w:p w:rsidR="00C97E2B" w:rsidRPr="004C2E5C" w:rsidRDefault="00C97E2B" w:rsidP="00C97E2B">
            <w:pPr>
              <w:rPr>
                <w:bCs/>
              </w:rPr>
            </w:pPr>
          </w:p>
          <w:p w:rsidR="00C97E2B" w:rsidRPr="004C2E5C" w:rsidRDefault="00C97E2B" w:rsidP="00C97E2B">
            <w:r w:rsidRPr="004C2E5C">
              <w:t>Текущий контроль в форме:</w:t>
            </w:r>
          </w:p>
          <w:p w:rsidR="00C97E2B" w:rsidRPr="004C2E5C" w:rsidRDefault="00C97E2B" w:rsidP="00C97E2B">
            <w:r w:rsidRPr="004C2E5C">
              <w:t>– устный опрос (фронтальный, доклады);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</w:t>
            </w:r>
            <w:r w:rsidRPr="004C2E5C">
              <w:rPr>
                <w:lang w:val="en-US"/>
              </w:rPr>
              <w:t>c</w:t>
            </w:r>
            <w:r w:rsidRPr="004C2E5C">
              <w:t>хем);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C97E2B">
            <w:pPr>
              <w:pStyle w:val="af8"/>
            </w:pPr>
            <w:r w:rsidRPr="004C2E5C">
              <w:lastRenderedPageBreak/>
              <w:t>Рубежный контроль в форме: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C97E2B">
            <w:pPr>
              <w:pStyle w:val="af8"/>
              <w:rPr>
                <w:bCs/>
              </w:rPr>
            </w:pPr>
            <w:r w:rsidRPr="004C2E5C">
              <w:t>Промежуточная аттестация в форме экзамена (2-й семестр).</w:t>
            </w:r>
          </w:p>
        </w:tc>
      </w:tr>
      <w:tr w:rsidR="00C97E2B" w:rsidRPr="004C2E5C" w:rsidTr="00C97E2B">
        <w:trPr>
          <w:trHeight w:val="25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 xml:space="preserve">ОК 1 </w:t>
            </w:r>
            <w:r w:rsidRPr="004C2E5C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2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C97E2B" w:rsidRPr="004C2E5C" w:rsidRDefault="00C97E2B" w:rsidP="008F46A1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4 Работать в коллективе и команде, эффективно взаимодействовать с коллегами, руководством, клиентами.</w:t>
            </w:r>
          </w:p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 xml:space="preserve">ОК 5 Осуществлять устную и письменную </w:t>
            </w:r>
            <w:r w:rsidRPr="004C2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коммуникацию на государственном языке с учетом особенностей социального и культурного контекста.</w:t>
            </w:r>
          </w:p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9 Использовать информационные технологии в профессиональной деятельности</w:t>
            </w:r>
          </w:p>
          <w:p w:rsidR="00C97E2B" w:rsidRPr="004C2E5C" w:rsidRDefault="00C97E2B" w:rsidP="00580005">
            <w:pPr>
              <w:pStyle w:val="ConsPlusNormal"/>
              <w:ind w:firstLine="34"/>
              <w:rPr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10 Пользоваться профессиональной документацией на государственном и иностранном языках.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02754E">
            <w:pPr>
              <w:rPr>
                <w:bCs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F92E18">
            <w:pPr>
              <w:pStyle w:val="af8"/>
            </w:pPr>
          </w:p>
        </w:tc>
      </w:tr>
      <w:tr w:rsidR="00C97E2B" w:rsidRPr="004C2E5C" w:rsidTr="00C97E2B">
        <w:trPr>
          <w:trHeight w:val="3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96921">
            <w:pPr>
              <w:rPr>
                <w:i/>
              </w:rPr>
            </w:pPr>
            <w:r w:rsidRPr="004C2E5C">
              <w:rPr>
                <w:i/>
              </w:rPr>
              <w:lastRenderedPageBreak/>
              <w:t>Профессиональные компетенции: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96921">
            <w:pPr>
              <w:rPr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C97E2B">
            <w:r w:rsidRPr="004C2E5C">
              <w:t>Текущий контроль в форме:</w:t>
            </w:r>
          </w:p>
          <w:p w:rsidR="00C97E2B" w:rsidRPr="004C2E5C" w:rsidRDefault="00C97E2B" w:rsidP="00C97E2B">
            <w:r w:rsidRPr="004C2E5C">
              <w:t>– устный опросы (фронтальный);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-схем);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C97E2B">
            <w:pPr>
              <w:pStyle w:val="af8"/>
              <w:rPr>
                <w:bCs/>
              </w:rPr>
            </w:pPr>
            <w:r w:rsidRPr="004C2E5C">
              <w:t>Промежуточная аттестация в форме экзамена (2-й семестр)</w:t>
            </w:r>
          </w:p>
        </w:tc>
      </w:tr>
      <w:tr w:rsidR="00C97E2B" w:rsidRPr="004C2E5C" w:rsidTr="00C97E2B">
        <w:trPr>
          <w:trHeight w:val="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11.1 Осуществлять сбор, обработку и анализ информации для проектирования баз данных.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11.2 Проектировать базу данных на основе анализа предметной области.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11.3 Разрабатывать объекты базы данных в соответствии с результатами анализа предметной области.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11.4 Реализовывать базу данных в конкретной системе управления базами данных.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11.5 Администрировать базы данных.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11.6 Защищать информацию в базе данных с использованием технологии защиты информации.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02754E"/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F92E18">
            <w:pPr>
              <w:pStyle w:val="af8"/>
              <w:rPr>
                <w:bCs/>
              </w:rPr>
            </w:pPr>
          </w:p>
        </w:tc>
      </w:tr>
      <w:tr w:rsidR="00C97E2B" w:rsidRPr="004C2E5C" w:rsidTr="00C97E2B">
        <w:trPr>
          <w:trHeight w:val="36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02754E">
            <w:pPr>
              <w:rPr>
                <w:i/>
              </w:rPr>
            </w:pPr>
            <w:r w:rsidRPr="004C2E5C">
              <w:rPr>
                <w:i/>
              </w:rPr>
              <w:t>Личностные результаты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02754E">
            <w:pPr>
              <w:rPr>
                <w:i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C97E2B">
            <w:r w:rsidRPr="004C2E5C">
              <w:t>Текущий контроль в форме:</w:t>
            </w:r>
          </w:p>
          <w:p w:rsidR="00C97E2B" w:rsidRPr="004C2E5C" w:rsidRDefault="00C97E2B" w:rsidP="00C97E2B">
            <w:r w:rsidRPr="004C2E5C">
              <w:t>– устный опросы (фронтальный);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-схем);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C97E2B">
            <w:pPr>
              <w:pStyle w:val="af8"/>
            </w:pPr>
            <w:r w:rsidRPr="004C2E5C">
              <w:lastRenderedPageBreak/>
              <w:t>Рубежный контроль в форме: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C97E2B">
            <w:pPr>
              <w:rPr>
                <w:i/>
              </w:rPr>
            </w:pPr>
            <w:r w:rsidRPr="004C2E5C">
              <w:t>Промежуточная аттестация в форме экзамена (2-й семестр)</w:t>
            </w:r>
          </w:p>
        </w:tc>
      </w:tr>
      <w:tr w:rsidR="00C97E2B" w:rsidRPr="004C2E5C" w:rsidTr="00C97E2B">
        <w:trPr>
          <w:trHeight w:val="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2268BF" w:rsidRDefault="00C97E2B" w:rsidP="00921DBC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 xml:space="preserve">ЛР 4 </w:t>
            </w:r>
            <w:r w:rsidR="0013355B"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</w:t>
            </w:r>
            <w:r w:rsidR="0013355B">
              <w:lastRenderedPageBreak/>
              <w:t xml:space="preserve">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 w:rsidR="0013355B">
              <w:br/>
              <w:t xml:space="preserve">в течение жизни Демонстрирующий позитивное отношение </w:t>
            </w:r>
            <w:r w:rsidR="0013355B">
              <w:br/>
              <w:t xml:space="preserve">к регулированию трудовых отношений. Ориентированный </w:t>
            </w:r>
            <w:r w:rsidR="0013355B">
              <w:br/>
              <w:t xml:space="preserve">на самообразование и профессиональную переподготовку </w:t>
            </w:r>
            <w:r w:rsidR="0013355B"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  <w:r w:rsidRPr="002268BF">
              <w:t>.</w:t>
            </w:r>
          </w:p>
          <w:p w:rsidR="00C97E2B" w:rsidRPr="004C2E5C" w:rsidRDefault="00C97E2B" w:rsidP="00921DBC">
            <w:pPr>
              <w:tabs>
                <w:tab w:val="left" w:pos="360"/>
              </w:tabs>
            </w:pPr>
            <w:r w:rsidRPr="004C2E5C">
              <w:rPr>
                <w:b/>
                <w:bCs/>
              </w:rPr>
              <w:t xml:space="preserve">ЛР 17 </w:t>
            </w:r>
            <w:r w:rsidRPr="004C2E5C"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  <w:p w:rsidR="00C97E2B" w:rsidRPr="004C2E5C" w:rsidRDefault="00C97E2B" w:rsidP="00921DBC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921DBC"/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921DBC"/>
        </w:tc>
      </w:tr>
    </w:tbl>
    <w:p w:rsidR="00CD49D5" w:rsidRPr="004C2E5C" w:rsidRDefault="00CD49D5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507F7D" w:rsidRPr="004C2E5C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507F7D" w:rsidRPr="004C2E5C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507F7D" w:rsidRPr="004C2E5C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CD49D5" w:rsidRPr="004C2E5C" w:rsidRDefault="00CD49D5" w:rsidP="00C97E2B">
      <w:pPr>
        <w:jc w:val="right"/>
        <w:rPr>
          <w:color w:val="000000"/>
        </w:rPr>
      </w:pPr>
      <w:r w:rsidRPr="004C2E5C">
        <w:rPr>
          <w:color w:val="000000"/>
        </w:rPr>
        <w:t>Лист согласования</w:t>
      </w:r>
    </w:p>
    <w:p w:rsidR="00CD49D5" w:rsidRPr="004C2E5C" w:rsidRDefault="00CD49D5" w:rsidP="00CD49D5">
      <w:pPr>
        <w:rPr>
          <w:color w:val="000000"/>
        </w:rPr>
      </w:pPr>
    </w:p>
    <w:p w:rsidR="00CD49D5" w:rsidRPr="004C2E5C" w:rsidRDefault="00CD49D5" w:rsidP="00CD49D5">
      <w:pPr>
        <w:jc w:val="center"/>
        <w:rPr>
          <w:b/>
          <w:color w:val="000000"/>
        </w:rPr>
      </w:pPr>
      <w:r w:rsidRPr="004C2E5C">
        <w:rPr>
          <w:b/>
          <w:color w:val="000000"/>
        </w:rPr>
        <w:t>Дополнения и изменения к рабочей программе на учебный год</w:t>
      </w:r>
    </w:p>
    <w:p w:rsidR="00CD49D5" w:rsidRPr="004C2E5C" w:rsidRDefault="00CD49D5" w:rsidP="00CD49D5">
      <w:pPr>
        <w:rPr>
          <w:b/>
          <w:color w:val="000000"/>
        </w:rPr>
      </w:pPr>
    </w:p>
    <w:p w:rsidR="00CD49D5" w:rsidRPr="004C2E5C" w:rsidRDefault="00CD49D5" w:rsidP="00CD49D5">
      <w:pPr>
        <w:rPr>
          <w:color w:val="000000"/>
        </w:rPr>
      </w:pPr>
    </w:p>
    <w:p w:rsidR="00CD49D5" w:rsidRPr="004C2E5C" w:rsidRDefault="00CD49D5" w:rsidP="002B400D">
      <w:pPr>
        <w:rPr>
          <w:color w:val="000000"/>
        </w:rPr>
      </w:pPr>
      <w:r w:rsidRPr="004C2E5C">
        <w:rPr>
          <w:color w:val="000000"/>
        </w:rPr>
        <w:lastRenderedPageBreak/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В рабочую программу дисциплины «…»  внесены следующие изменения: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2B400D" w:rsidRPr="004C2E5C" w:rsidRDefault="002B400D" w:rsidP="00CD49D5">
      <w:pPr>
        <w:rPr>
          <w:color w:val="000000"/>
        </w:rPr>
      </w:pPr>
    </w:p>
    <w:p w:rsidR="002B400D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 xml:space="preserve">Дополнения и изменения в рабочей программе дисциплины «….»  обсуждены на заседании </w:t>
      </w:r>
    </w:p>
    <w:p w:rsidR="002B400D" w:rsidRPr="004C2E5C" w:rsidRDefault="002B400D" w:rsidP="00CD49D5">
      <w:pPr>
        <w:rPr>
          <w:color w:val="000000"/>
        </w:rPr>
      </w:pP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 xml:space="preserve">ЦК __________________Протокол № ______ от      «_____» ____________ 20_____г. </w:t>
      </w:r>
    </w:p>
    <w:p w:rsidR="002B400D" w:rsidRPr="004C2E5C" w:rsidRDefault="002B400D" w:rsidP="00CD49D5">
      <w:pPr>
        <w:rPr>
          <w:color w:val="000000"/>
        </w:rPr>
      </w:pPr>
    </w:p>
    <w:p w:rsidR="00CD49D5" w:rsidRPr="004C2E5C" w:rsidRDefault="002268BF" w:rsidP="00CD49D5">
      <w:pPr>
        <w:rPr>
          <w:color w:val="000000"/>
        </w:rPr>
      </w:pPr>
      <w:r>
        <w:rPr>
          <w:color w:val="000000"/>
        </w:rPr>
        <w:t xml:space="preserve">Председатель </w:t>
      </w:r>
      <w:r w:rsidR="00CD49D5" w:rsidRPr="004C2E5C">
        <w:rPr>
          <w:color w:val="000000"/>
        </w:rPr>
        <w:t>ЦК ____________________________</w:t>
      </w:r>
    </w:p>
    <w:p w:rsidR="00CD49D5" w:rsidRPr="004C2E5C" w:rsidRDefault="00CD49D5" w:rsidP="00CD49D5"/>
    <w:p w:rsidR="00335AF0" w:rsidRPr="004C2E5C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sectPr w:rsidR="00335AF0" w:rsidRPr="004C2E5C" w:rsidSect="006A1DED">
      <w:pgSz w:w="11906" w:h="16838"/>
      <w:pgMar w:top="851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243" w:rsidRDefault="00275243">
      <w:r>
        <w:separator/>
      </w:r>
    </w:p>
  </w:endnote>
  <w:endnote w:type="continuationSeparator" w:id="0">
    <w:p w:rsidR="00275243" w:rsidRDefault="0027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96B" w:rsidRDefault="0007496B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7496B" w:rsidRDefault="0007496B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243" w:rsidRDefault="00275243">
      <w:r>
        <w:separator/>
      </w:r>
    </w:p>
  </w:footnote>
  <w:footnote w:type="continuationSeparator" w:id="0">
    <w:p w:rsidR="00275243" w:rsidRDefault="00275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A270B"/>
    <w:multiLevelType w:val="hybridMultilevel"/>
    <w:tmpl w:val="03BEDC62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F1ABA"/>
    <w:multiLevelType w:val="hybridMultilevel"/>
    <w:tmpl w:val="1B248E36"/>
    <w:lvl w:ilvl="0" w:tplc="EE6C32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434CB"/>
    <w:multiLevelType w:val="hybridMultilevel"/>
    <w:tmpl w:val="971232B0"/>
    <w:lvl w:ilvl="0" w:tplc="08FCF89E">
      <w:start w:val="1"/>
      <w:numFmt w:val="decimal"/>
      <w:lvlText w:val="%1"/>
      <w:lvlJc w:val="right"/>
      <w:pPr>
        <w:ind w:left="128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59D016C"/>
    <w:multiLevelType w:val="hybridMultilevel"/>
    <w:tmpl w:val="946436A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84B9F"/>
    <w:multiLevelType w:val="hybridMultilevel"/>
    <w:tmpl w:val="E6000FE4"/>
    <w:lvl w:ilvl="0" w:tplc="EAE87662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554BD"/>
    <w:multiLevelType w:val="hybridMultilevel"/>
    <w:tmpl w:val="5D8C2BB8"/>
    <w:lvl w:ilvl="0" w:tplc="5DB080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04699"/>
    <w:multiLevelType w:val="hybridMultilevel"/>
    <w:tmpl w:val="3B08FD34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60259"/>
    <w:multiLevelType w:val="hybridMultilevel"/>
    <w:tmpl w:val="5FE8DF24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E1E55"/>
    <w:multiLevelType w:val="hybridMultilevel"/>
    <w:tmpl w:val="943EAA30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D471A"/>
    <w:multiLevelType w:val="hybridMultilevel"/>
    <w:tmpl w:val="38C0939C"/>
    <w:lvl w:ilvl="0" w:tplc="6598FDE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E3D5C"/>
    <w:multiLevelType w:val="hybridMultilevel"/>
    <w:tmpl w:val="704EEF90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D28F5"/>
    <w:multiLevelType w:val="hybridMultilevel"/>
    <w:tmpl w:val="AD6A5FC6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B3A1B"/>
    <w:multiLevelType w:val="hybridMultilevel"/>
    <w:tmpl w:val="B34E490C"/>
    <w:lvl w:ilvl="0" w:tplc="23CE0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678C4"/>
    <w:multiLevelType w:val="multilevel"/>
    <w:tmpl w:val="13FE76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  <w:b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</w:rPr>
    </w:lvl>
  </w:abstractNum>
  <w:abstractNum w:abstractNumId="14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30893"/>
    <w:multiLevelType w:val="multilevel"/>
    <w:tmpl w:val="897A984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6" w15:restartNumberingAfterBreak="0">
    <w:nsid w:val="79E22AF6"/>
    <w:multiLevelType w:val="hybridMultilevel"/>
    <w:tmpl w:val="940620E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9"/>
  </w:num>
  <w:num w:numId="6">
    <w:abstractNumId w:val="5"/>
  </w:num>
  <w:num w:numId="7">
    <w:abstractNumId w:val="12"/>
  </w:num>
  <w:num w:numId="8">
    <w:abstractNumId w:val="14"/>
  </w:num>
  <w:num w:numId="9">
    <w:abstractNumId w:val="4"/>
  </w:num>
  <w:num w:numId="10">
    <w:abstractNumId w:val="2"/>
  </w:num>
  <w:num w:numId="11">
    <w:abstractNumId w:val="13"/>
  </w:num>
  <w:num w:numId="12">
    <w:abstractNumId w:val="3"/>
  </w:num>
  <w:num w:numId="13">
    <w:abstractNumId w:val="10"/>
  </w:num>
  <w:num w:numId="14">
    <w:abstractNumId w:val="6"/>
  </w:num>
  <w:num w:numId="15">
    <w:abstractNumId w:val="0"/>
  </w:num>
  <w:num w:numId="16">
    <w:abstractNumId w:val="16"/>
  </w:num>
  <w:num w:numId="1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4734"/>
    <w:rsid w:val="00006E97"/>
    <w:rsid w:val="00010B1D"/>
    <w:rsid w:val="00012F69"/>
    <w:rsid w:val="00013A54"/>
    <w:rsid w:val="0001457F"/>
    <w:rsid w:val="00016519"/>
    <w:rsid w:val="000169E3"/>
    <w:rsid w:val="00017406"/>
    <w:rsid w:val="00022759"/>
    <w:rsid w:val="0002312F"/>
    <w:rsid w:val="000252A4"/>
    <w:rsid w:val="0002754E"/>
    <w:rsid w:val="00030102"/>
    <w:rsid w:val="00033BD9"/>
    <w:rsid w:val="00033DA8"/>
    <w:rsid w:val="00034B98"/>
    <w:rsid w:val="000375E9"/>
    <w:rsid w:val="00040E09"/>
    <w:rsid w:val="000473FC"/>
    <w:rsid w:val="0004786A"/>
    <w:rsid w:val="00047C73"/>
    <w:rsid w:val="00050AA1"/>
    <w:rsid w:val="00051925"/>
    <w:rsid w:val="00051EF2"/>
    <w:rsid w:val="0005324E"/>
    <w:rsid w:val="000535A4"/>
    <w:rsid w:val="00060370"/>
    <w:rsid w:val="0006135B"/>
    <w:rsid w:val="00064005"/>
    <w:rsid w:val="00064D79"/>
    <w:rsid w:val="00067025"/>
    <w:rsid w:val="0007158B"/>
    <w:rsid w:val="0007496B"/>
    <w:rsid w:val="00074CF0"/>
    <w:rsid w:val="00077E6E"/>
    <w:rsid w:val="00082A66"/>
    <w:rsid w:val="0008446C"/>
    <w:rsid w:val="00084471"/>
    <w:rsid w:val="000863C4"/>
    <w:rsid w:val="00090206"/>
    <w:rsid w:val="000925A3"/>
    <w:rsid w:val="000930F5"/>
    <w:rsid w:val="000948D6"/>
    <w:rsid w:val="0009730F"/>
    <w:rsid w:val="000A0841"/>
    <w:rsid w:val="000A28F1"/>
    <w:rsid w:val="000A69E0"/>
    <w:rsid w:val="000B0FFB"/>
    <w:rsid w:val="000B1012"/>
    <w:rsid w:val="000B40DE"/>
    <w:rsid w:val="000C0A41"/>
    <w:rsid w:val="000C215A"/>
    <w:rsid w:val="000C2C43"/>
    <w:rsid w:val="000C2CC4"/>
    <w:rsid w:val="000C5C6E"/>
    <w:rsid w:val="000D16F6"/>
    <w:rsid w:val="000D4A40"/>
    <w:rsid w:val="000D5B59"/>
    <w:rsid w:val="000D5CDF"/>
    <w:rsid w:val="000E0275"/>
    <w:rsid w:val="000E0B2A"/>
    <w:rsid w:val="000E3347"/>
    <w:rsid w:val="000E3F39"/>
    <w:rsid w:val="000E44BE"/>
    <w:rsid w:val="000E73AA"/>
    <w:rsid w:val="000F0981"/>
    <w:rsid w:val="000F1929"/>
    <w:rsid w:val="000F370D"/>
    <w:rsid w:val="000F63AE"/>
    <w:rsid w:val="000F74B1"/>
    <w:rsid w:val="00106480"/>
    <w:rsid w:val="001064E0"/>
    <w:rsid w:val="0011375E"/>
    <w:rsid w:val="00115964"/>
    <w:rsid w:val="0011621C"/>
    <w:rsid w:val="00116B11"/>
    <w:rsid w:val="001207B0"/>
    <w:rsid w:val="001244DA"/>
    <w:rsid w:val="00124A48"/>
    <w:rsid w:val="00124C48"/>
    <w:rsid w:val="00127D26"/>
    <w:rsid w:val="00131522"/>
    <w:rsid w:val="001323E8"/>
    <w:rsid w:val="0013355B"/>
    <w:rsid w:val="00137EB8"/>
    <w:rsid w:val="00144A7D"/>
    <w:rsid w:val="0014522E"/>
    <w:rsid w:val="00145C2B"/>
    <w:rsid w:val="00145CFE"/>
    <w:rsid w:val="00146DE0"/>
    <w:rsid w:val="0014708C"/>
    <w:rsid w:val="00151EE4"/>
    <w:rsid w:val="00153832"/>
    <w:rsid w:val="00157914"/>
    <w:rsid w:val="00157E57"/>
    <w:rsid w:val="00161092"/>
    <w:rsid w:val="001621A4"/>
    <w:rsid w:val="001632B5"/>
    <w:rsid w:val="001673A6"/>
    <w:rsid w:val="00172693"/>
    <w:rsid w:val="00173112"/>
    <w:rsid w:val="0017561C"/>
    <w:rsid w:val="001804CB"/>
    <w:rsid w:val="001846D4"/>
    <w:rsid w:val="00185914"/>
    <w:rsid w:val="00186EA0"/>
    <w:rsid w:val="001878F0"/>
    <w:rsid w:val="00190C49"/>
    <w:rsid w:val="00193025"/>
    <w:rsid w:val="00193196"/>
    <w:rsid w:val="00193A9A"/>
    <w:rsid w:val="00195B49"/>
    <w:rsid w:val="001A045F"/>
    <w:rsid w:val="001A14F3"/>
    <w:rsid w:val="001A28CF"/>
    <w:rsid w:val="001A4F0D"/>
    <w:rsid w:val="001A692E"/>
    <w:rsid w:val="001B26F1"/>
    <w:rsid w:val="001B273E"/>
    <w:rsid w:val="001B40C3"/>
    <w:rsid w:val="001B59CA"/>
    <w:rsid w:val="001B5F16"/>
    <w:rsid w:val="001C2E5E"/>
    <w:rsid w:val="001C69ED"/>
    <w:rsid w:val="001D0E7B"/>
    <w:rsid w:val="001D2214"/>
    <w:rsid w:val="001D2BFA"/>
    <w:rsid w:val="001D3BEA"/>
    <w:rsid w:val="001D4F2E"/>
    <w:rsid w:val="001E06DE"/>
    <w:rsid w:val="001E60DC"/>
    <w:rsid w:val="001E7128"/>
    <w:rsid w:val="001F386C"/>
    <w:rsid w:val="001F5304"/>
    <w:rsid w:val="00203DF7"/>
    <w:rsid w:val="00206C48"/>
    <w:rsid w:val="0021092B"/>
    <w:rsid w:val="00211E37"/>
    <w:rsid w:val="002146CD"/>
    <w:rsid w:val="0021771C"/>
    <w:rsid w:val="00220E9B"/>
    <w:rsid w:val="002247E7"/>
    <w:rsid w:val="00224EF9"/>
    <w:rsid w:val="002268BF"/>
    <w:rsid w:val="00227C80"/>
    <w:rsid w:val="002303E6"/>
    <w:rsid w:val="00233312"/>
    <w:rsid w:val="00234AA2"/>
    <w:rsid w:val="00242745"/>
    <w:rsid w:val="00243BF0"/>
    <w:rsid w:val="00245487"/>
    <w:rsid w:val="002456B5"/>
    <w:rsid w:val="00246B54"/>
    <w:rsid w:val="00247FC4"/>
    <w:rsid w:val="002553F8"/>
    <w:rsid w:val="002559EE"/>
    <w:rsid w:val="002560EA"/>
    <w:rsid w:val="002567BC"/>
    <w:rsid w:val="002571C8"/>
    <w:rsid w:val="00260AAC"/>
    <w:rsid w:val="00265AFD"/>
    <w:rsid w:val="002668B8"/>
    <w:rsid w:val="002735F6"/>
    <w:rsid w:val="00275243"/>
    <w:rsid w:val="00276F8C"/>
    <w:rsid w:val="00280489"/>
    <w:rsid w:val="00280B1D"/>
    <w:rsid w:val="00281664"/>
    <w:rsid w:val="002830A1"/>
    <w:rsid w:val="00287E3A"/>
    <w:rsid w:val="0029084C"/>
    <w:rsid w:val="00290C9A"/>
    <w:rsid w:val="00291F32"/>
    <w:rsid w:val="002952B6"/>
    <w:rsid w:val="00295B1A"/>
    <w:rsid w:val="00296720"/>
    <w:rsid w:val="00296921"/>
    <w:rsid w:val="002A21B5"/>
    <w:rsid w:val="002A3035"/>
    <w:rsid w:val="002A58B7"/>
    <w:rsid w:val="002A6239"/>
    <w:rsid w:val="002B0F96"/>
    <w:rsid w:val="002B28F5"/>
    <w:rsid w:val="002B400D"/>
    <w:rsid w:val="002B4079"/>
    <w:rsid w:val="002B4C5E"/>
    <w:rsid w:val="002B5250"/>
    <w:rsid w:val="002B5BAC"/>
    <w:rsid w:val="002B75BB"/>
    <w:rsid w:val="002C0B81"/>
    <w:rsid w:val="002C3609"/>
    <w:rsid w:val="002C4E6C"/>
    <w:rsid w:val="002C5116"/>
    <w:rsid w:val="002C5ACF"/>
    <w:rsid w:val="002C5FC5"/>
    <w:rsid w:val="002C66E4"/>
    <w:rsid w:val="002D0793"/>
    <w:rsid w:val="002D1D99"/>
    <w:rsid w:val="002D2578"/>
    <w:rsid w:val="002D5611"/>
    <w:rsid w:val="002E04FF"/>
    <w:rsid w:val="002F0C4C"/>
    <w:rsid w:val="002F118B"/>
    <w:rsid w:val="002F1C4D"/>
    <w:rsid w:val="00302766"/>
    <w:rsid w:val="003029BA"/>
    <w:rsid w:val="00312C29"/>
    <w:rsid w:val="003130F5"/>
    <w:rsid w:val="00313852"/>
    <w:rsid w:val="0032183C"/>
    <w:rsid w:val="00321847"/>
    <w:rsid w:val="00322D3B"/>
    <w:rsid w:val="00322F85"/>
    <w:rsid w:val="003233EB"/>
    <w:rsid w:val="00324704"/>
    <w:rsid w:val="00326131"/>
    <w:rsid w:val="003275AB"/>
    <w:rsid w:val="00330638"/>
    <w:rsid w:val="0033146D"/>
    <w:rsid w:val="00332BE7"/>
    <w:rsid w:val="00334391"/>
    <w:rsid w:val="00334F0D"/>
    <w:rsid w:val="00335AF0"/>
    <w:rsid w:val="00336168"/>
    <w:rsid w:val="003509A1"/>
    <w:rsid w:val="003513D6"/>
    <w:rsid w:val="00352939"/>
    <w:rsid w:val="00355423"/>
    <w:rsid w:val="003609D6"/>
    <w:rsid w:val="003610DF"/>
    <w:rsid w:val="00361C74"/>
    <w:rsid w:val="00363B84"/>
    <w:rsid w:val="003648A6"/>
    <w:rsid w:val="00366BE3"/>
    <w:rsid w:val="00371C3A"/>
    <w:rsid w:val="0037526B"/>
    <w:rsid w:val="00377246"/>
    <w:rsid w:val="0038268E"/>
    <w:rsid w:val="00384F09"/>
    <w:rsid w:val="00387DC1"/>
    <w:rsid w:val="003923E2"/>
    <w:rsid w:val="00395AAD"/>
    <w:rsid w:val="00395F8E"/>
    <w:rsid w:val="003A1537"/>
    <w:rsid w:val="003A1648"/>
    <w:rsid w:val="003A5EBD"/>
    <w:rsid w:val="003B18AB"/>
    <w:rsid w:val="003B2B6F"/>
    <w:rsid w:val="003B2E95"/>
    <w:rsid w:val="003B4EDB"/>
    <w:rsid w:val="003B5BC4"/>
    <w:rsid w:val="003C1A11"/>
    <w:rsid w:val="003C3897"/>
    <w:rsid w:val="003C399F"/>
    <w:rsid w:val="003C4607"/>
    <w:rsid w:val="003C5AF2"/>
    <w:rsid w:val="003C78AE"/>
    <w:rsid w:val="003D25A9"/>
    <w:rsid w:val="003D341E"/>
    <w:rsid w:val="003D5071"/>
    <w:rsid w:val="003D692A"/>
    <w:rsid w:val="003D69CC"/>
    <w:rsid w:val="003E096F"/>
    <w:rsid w:val="003E0FBC"/>
    <w:rsid w:val="003E1D4A"/>
    <w:rsid w:val="003E2003"/>
    <w:rsid w:val="003E2CC2"/>
    <w:rsid w:val="003E5DEF"/>
    <w:rsid w:val="00403096"/>
    <w:rsid w:val="00403CE2"/>
    <w:rsid w:val="00404874"/>
    <w:rsid w:val="004051BD"/>
    <w:rsid w:val="00413B10"/>
    <w:rsid w:val="00413F18"/>
    <w:rsid w:val="00414FE7"/>
    <w:rsid w:val="0042115F"/>
    <w:rsid w:val="0042185B"/>
    <w:rsid w:val="00421FBF"/>
    <w:rsid w:val="0042381A"/>
    <w:rsid w:val="004245C2"/>
    <w:rsid w:val="00431199"/>
    <w:rsid w:val="004315A9"/>
    <w:rsid w:val="00440E26"/>
    <w:rsid w:val="004424AF"/>
    <w:rsid w:val="00443D13"/>
    <w:rsid w:val="00444AA6"/>
    <w:rsid w:val="00445CE7"/>
    <w:rsid w:val="004544BC"/>
    <w:rsid w:val="0045697C"/>
    <w:rsid w:val="00457D8A"/>
    <w:rsid w:val="00463EFB"/>
    <w:rsid w:val="0046679D"/>
    <w:rsid w:val="00470413"/>
    <w:rsid w:val="004706D8"/>
    <w:rsid w:val="00473652"/>
    <w:rsid w:val="00474ADA"/>
    <w:rsid w:val="00474E9C"/>
    <w:rsid w:val="004759F0"/>
    <w:rsid w:val="00477C69"/>
    <w:rsid w:val="00477E11"/>
    <w:rsid w:val="00480D6F"/>
    <w:rsid w:val="004823B2"/>
    <w:rsid w:val="00483724"/>
    <w:rsid w:val="00485347"/>
    <w:rsid w:val="00486681"/>
    <w:rsid w:val="004928CF"/>
    <w:rsid w:val="00492935"/>
    <w:rsid w:val="00492BE6"/>
    <w:rsid w:val="00493869"/>
    <w:rsid w:val="0049422C"/>
    <w:rsid w:val="00494E06"/>
    <w:rsid w:val="00495844"/>
    <w:rsid w:val="0049646A"/>
    <w:rsid w:val="0049712C"/>
    <w:rsid w:val="00497F9B"/>
    <w:rsid w:val="004A057A"/>
    <w:rsid w:val="004A1296"/>
    <w:rsid w:val="004A56A6"/>
    <w:rsid w:val="004B3163"/>
    <w:rsid w:val="004B5D49"/>
    <w:rsid w:val="004C095D"/>
    <w:rsid w:val="004C0FD9"/>
    <w:rsid w:val="004C26B9"/>
    <w:rsid w:val="004C2E5C"/>
    <w:rsid w:val="004C33DE"/>
    <w:rsid w:val="004C3D21"/>
    <w:rsid w:val="004C5780"/>
    <w:rsid w:val="004C79A1"/>
    <w:rsid w:val="004C7E46"/>
    <w:rsid w:val="004D2D96"/>
    <w:rsid w:val="004D30E0"/>
    <w:rsid w:val="004E0D82"/>
    <w:rsid w:val="004E2076"/>
    <w:rsid w:val="004E22AD"/>
    <w:rsid w:val="004E2933"/>
    <w:rsid w:val="004E371E"/>
    <w:rsid w:val="004E5F47"/>
    <w:rsid w:val="004E71B9"/>
    <w:rsid w:val="004F15C9"/>
    <w:rsid w:val="004F193F"/>
    <w:rsid w:val="004F3705"/>
    <w:rsid w:val="004F69AC"/>
    <w:rsid w:val="00502DFB"/>
    <w:rsid w:val="005040D8"/>
    <w:rsid w:val="005053D8"/>
    <w:rsid w:val="00505E09"/>
    <w:rsid w:val="00507F7D"/>
    <w:rsid w:val="00510B90"/>
    <w:rsid w:val="00512333"/>
    <w:rsid w:val="0051389D"/>
    <w:rsid w:val="00514DE2"/>
    <w:rsid w:val="00515919"/>
    <w:rsid w:val="005253A2"/>
    <w:rsid w:val="00527367"/>
    <w:rsid w:val="00531020"/>
    <w:rsid w:val="00534FCE"/>
    <w:rsid w:val="0054317A"/>
    <w:rsid w:val="005464E2"/>
    <w:rsid w:val="0055316F"/>
    <w:rsid w:val="00554497"/>
    <w:rsid w:val="00555FB2"/>
    <w:rsid w:val="005565E0"/>
    <w:rsid w:val="005573B2"/>
    <w:rsid w:val="00557964"/>
    <w:rsid w:val="00561C69"/>
    <w:rsid w:val="00563934"/>
    <w:rsid w:val="00563B1D"/>
    <w:rsid w:val="00566C77"/>
    <w:rsid w:val="00571455"/>
    <w:rsid w:val="0057387E"/>
    <w:rsid w:val="005763CF"/>
    <w:rsid w:val="00580005"/>
    <w:rsid w:val="0058040C"/>
    <w:rsid w:val="00580B07"/>
    <w:rsid w:val="0058449B"/>
    <w:rsid w:val="00586B54"/>
    <w:rsid w:val="0059554C"/>
    <w:rsid w:val="005977B0"/>
    <w:rsid w:val="005A2076"/>
    <w:rsid w:val="005A467F"/>
    <w:rsid w:val="005A5828"/>
    <w:rsid w:val="005A59F8"/>
    <w:rsid w:val="005A5A46"/>
    <w:rsid w:val="005A6C51"/>
    <w:rsid w:val="005A6D17"/>
    <w:rsid w:val="005B0F69"/>
    <w:rsid w:val="005B5F6C"/>
    <w:rsid w:val="005B643A"/>
    <w:rsid w:val="005C1794"/>
    <w:rsid w:val="005C6189"/>
    <w:rsid w:val="005C7E71"/>
    <w:rsid w:val="005D01E4"/>
    <w:rsid w:val="005D034D"/>
    <w:rsid w:val="005D0426"/>
    <w:rsid w:val="005D09B7"/>
    <w:rsid w:val="005D2972"/>
    <w:rsid w:val="005D2A14"/>
    <w:rsid w:val="005D342B"/>
    <w:rsid w:val="005D6829"/>
    <w:rsid w:val="005E12A3"/>
    <w:rsid w:val="005E28A7"/>
    <w:rsid w:val="005E6053"/>
    <w:rsid w:val="005F03CD"/>
    <w:rsid w:val="005F1FD9"/>
    <w:rsid w:val="005F3BD4"/>
    <w:rsid w:val="005F4849"/>
    <w:rsid w:val="005F78B0"/>
    <w:rsid w:val="00603A81"/>
    <w:rsid w:val="006121FB"/>
    <w:rsid w:val="00612E25"/>
    <w:rsid w:val="0061330B"/>
    <w:rsid w:val="00613E89"/>
    <w:rsid w:val="006159E1"/>
    <w:rsid w:val="006163B7"/>
    <w:rsid w:val="00620DBD"/>
    <w:rsid w:val="00621781"/>
    <w:rsid w:val="00621D35"/>
    <w:rsid w:val="006254FB"/>
    <w:rsid w:val="006267D9"/>
    <w:rsid w:val="00627E4F"/>
    <w:rsid w:val="00630490"/>
    <w:rsid w:val="0063067C"/>
    <w:rsid w:val="006320B8"/>
    <w:rsid w:val="006320D4"/>
    <w:rsid w:val="0063371A"/>
    <w:rsid w:val="006403D6"/>
    <w:rsid w:val="00640E09"/>
    <w:rsid w:val="006433E5"/>
    <w:rsid w:val="00647D7B"/>
    <w:rsid w:val="0065069D"/>
    <w:rsid w:val="006524FB"/>
    <w:rsid w:val="00654A60"/>
    <w:rsid w:val="00655735"/>
    <w:rsid w:val="006565B7"/>
    <w:rsid w:val="00662AE9"/>
    <w:rsid w:val="006662C9"/>
    <w:rsid w:val="00667098"/>
    <w:rsid w:val="00672625"/>
    <w:rsid w:val="00672882"/>
    <w:rsid w:val="00674E5B"/>
    <w:rsid w:val="00680007"/>
    <w:rsid w:val="00681EB5"/>
    <w:rsid w:val="00686AA7"/>
    <w:rsid w:val="00687789"/>
    <w:rsid w:val="006937BD"/>
    <w:rsid w:val="0069527B"/>
    <w:rsid w:val="006963F2"/>
    <w:rsid w:val="00696743"/>
    <w:rsid w:val="00697122"/>
    <w:rsid w:val="00697410"/>
    <w:rsid w:val="006A0F0A"/>
    <w:rsid w:val="006A1DED"/>
    <w:rsid w:val="006A3648"/>
    <w:rsid w:val="006A5323"/>
    <w:rsid w:val="006A6B9B"/>
    <w:rsid w:val="006A7B9C"/>
    <w:rsid w:val="006C111D"/>
    <w:rsid w:val="006C1ED2"/>
    <w:rsid w:val="006C31EE"/>
    <w:rsid w:val="006C4B80"/>
    <w:rsid w:val="006C5F7E"/>
    <w:rsid w:val="006C745C"/>
    <w:rsid w:val="006D397D"/>
    <w:rsid w:val="006D41AA"/>
    <w:rsid w:val="006D4F19"/>
    <w:rsid w:val="006D72FE"/>
    <w:rsid w:val="006E0ED0"/>
    <w:rsid w:val="006E46A6"/>
    <w:rsid w:val="006E5103"/>
    <w:rsid w:val="006E5807"/>
    <w:rsid w:val="006E58D4"/>
    <w:rsid w:val="006F1BED"/>
    <w:rsid w:val="006F30E3"/>
    <w:rsid w:val="006F3354"/>
    <w:rsid w:val="006F65A9"/>
    <w:rsid w:val="006F73C1"/>
    <w:rsid w:val="007041B2"/>
    <w:rsid w:val="00704633"/>
    <w:rsid w:val="007052A2"/>
    <w:rsid w:val="00707C67"/>
    <w:rsid w:val="00707CEA"/>
    <w:rsid w:val="0071046F"/>
    <w:rsid w:val="00710EB1"/>
    <w:rsid w:val="00714A39"/>
    <w:rsid w:val="00721398"/>
    <w:rsid w:val="00721CF2"/>
    <w:rsid w:val="00722577"/>
    <w:rsid w:val="0073738C"/>
    <w:rsid w:val="00740686"/>
    <w:rsid w:val="0074130A"/>
    <w:rsid w:val="00743F7F"/>
    <w:rsid w:val="0074428D"/>
    <w:rsid w:val="007450FB"/>
    <w:rsid w:val="00746958"/>
    <w:rsid w:val="00747972"/>
    <w:rsid w:val="00751212"/>
    <w:rsid w:val="00752F02"/>
    <w:rsid w:val="00753E55"/>
    <w:rsid w:val="0075471C"/>
    <w:rsid w:val="00754F82"/>
    <w:rsid w:val="00757B69"/>
    <w:rsid w:val="00760ECD"/>
    <w:rsid w:val="00766A63"/>
    <w:rsid w:val="00780509"/>
    <w:rsid w:val="0078443A"/>
    <w:rsid w:val="00786C66"/>
    <w:rsid w:val="007904D8"/>
    <w:rsid w:val="00793311"/>
    <w:rsid w:val="00793C5C"/>
    <w:rsid w:val="007A0A5D"/>
    <w:rsid w:val="007A0C05"/>
    <w:rsid w:val="007A238F"/>
    <w:rsid w:val="007A7067"/>
    <w:rsid w:val="007A78FF"/>
    <w:rsid w:val="007B0509"/>
    <w:rsid w:val="007B0F10"/>
    <w:rsid w:val="007B43F6"/>
    <w:rsid w:val="007B579D"/>
    <w:rsid w:val="007B6FA7"/>
    <w:rsid w:val="007B7F17"/>
    <w:rsid w:val="007C1EED"/>
    <w:rsid w:val="007C1F29"/>
    <w:rsid w:val="007C28BD"/>
    <w:rsid w:val="007D2693"/>
    <w:rsid w:val="007D357D"/>
    <w:rsid w:val="007D49AD"/>
    <w:rsid w:val="007D4DE3"/>
    <w:rsid w:val="007E0B2D"/>
    <w:rsid w:val="007E0FF1"/>
    <w:rsid w:val="007E2272"/>
    <w:rsid w:val="007E30AF"/>
    <w:rsid w:val="007E369F"/>
    <w:rsid w:val="007E42F1"/>
    <w:rsid w:val="007E587B"/>
    <w:rsid w:val="00800654"/>
    <w:rsid w:val="008024B5"/>
    <w:rsid w:val="008039EA"/>
    <w:rsid w:val="00804102"/>
    <w:rsid w:val="00804227"/>
    <w:rsid w:val="008051BB"/>
    <w:rsid w:val="0080563B"/>
    <w:rsid w:val="008124AA"/>
    <w:rsid w:val="00816EE4"/>
    <w:rsid w:val="00817E63"/>
    <w:rsid w:val="0082009E"/>
    <w:rsid w:val="00821F87"/>
    <w:rsid w:val="00827A48"/>
    <w:rsid w:val="00830995"/>
    <w:rsid w:val="008366A4"/>
    <w:rsid w:val="00837517"/>
    <w:rsid w:val="00840F03"/>
    <w:rsid w:val="0084324E"/>
    <w:rsid w:val="008442B0"/>
    <w:rsid w:val="008444B6"/>
    <w:rsid w:val="00844781"/>
    <w:rsid w:val="00845908"/>
    <w:rsid w:val="008475C1"/>
    <w:rsid w:val="00847EDD"/>
    <w:rsid w:val="00847F72"/>
    <w:rsid w:val="00857463"/>
    <w:rsid w:val="00861015"/>
    <w:rsid w:val="0086209C"/>
    <w:rsid w:val="0086350B"/>
    <w:rsid w:val="0086377F"/>
    <w:rsid w:val="0086487C"/>
    <w:rsid w:val="008659B7"/>
    <w:rsid w:val="0087062E"/>
    <w:rsid w:val="00880DAE"/>
    <w:rsid w:val="0088511C"/>
    <w:rsid w:val="008910B9"/>
    <w:rsid w:val="00897055"/>
    <w:rsid w:val="008A211B"/>
    <w:rsid w:val="008A2978"/>
    <w:rsid w:val="008A407C"/>
    <w:rsid w:val="008A47CE"/>
    <w:rsid w:val="008B1F06"/>
    <w:rsid w:val="008B211E"/>
    <w:rsid w:val="008B250D"/>
    <w:rsid w:val="008B3081"/>
    <w:rsid w:val="008B3467"/>
    <w:rsid w:val="008C230C"/>
    <w:rsid w:val="008C5DD4"/>
    <w:rsid w:val="008C6E9F"/>
    <w:rsid w:val="008D36FC"/>
    <w:rsid w:val="008D5BC1"/>
    <w:rsid w:val="008E2112"/>
    <w:rsid w:val="008E4061"/>
    <w:rsid w:val="008F184C"/>
    <w:rsid w:val="008F272A"/>
    <w:rsid w:val="008F414F"/>
    <w:rsid w:val="008F46A1"/>
    <w:rsid w:val="008F4989"/>
    <w:rsid w:val="008F57C1"/>
    <w:rsid w:val="00900F28"/>
    <w:rsid w:val="009010E2"/>
    <w:rsid w:val="009016DA"/>
    <w:rsid w:val="009020CB"/>
    <w:rsid w:val="00902674"/>
    <w:rsid w:val="00902AB5"/>
    <w:rsid w:val="00905BBF"/>
    <w:rsid w:val="009128AB"/>
    <w:rsid w:val="00913B24"/>
    <w:rsid w:val="00915E5B"/>
    <w:rsid w:val="00917851"/>
    <w:rsid w:val="00920484"/>
    <w:rsid w:val="00920A5E"/>
    <w:rsid w:val="00921DBC"/>
    <w:rsid w:val="009221F0"/>
    <w:rsid w:val="00922C10"/>
    <w:rsid w:val="00924CE3"/>
    <w:rsid w:val="0093128C"/>
    <w:rsid w:val="00934FC0"/>
    <w:rsid w:val="00943302"/>
    <w:rsid w:val="00945F78"/>
    <w:rsid w:val="00951ABA"/>
    <w:rsid w:val="00953866"/>
    <w:rsid w:val="00955151"/>
    <w:rsid w:val="009560B9"/>
    <w:rsid w:val="00957766"/>
    <w:rsid w:val="00963770"/>
    <w:rsid w:val="00964095"/>
    <w:rsid w:val="00966270"/>
    <w:rsid w:val="00970148"/>
    <w:rsid w:val="00971183"/>
    <w:rsid w:val="00972654"/>
    <w:rsid w:val="00973FC5"/>
    <w:rsid w:val="0097604A"/>
    <w:rsid w:val="00982346"/>
    <w:rsid w:val="009871A5"/>
    <w:rsid w:val="0099123C"/>
    <w:rsid w:val="009939C2"/>
    <w:rsid w:val="00997074"/>
    <w:rsid w:val="009A2557"/>
    <w:rsid w:val="009A3FCE"/>
    <w:rsid w:val="009A46D4"/>
    <w:rsid w:val="009A58DF"/>
    <w:rsid w:val="009A6E4F"/>
    <w:rsid w:val="009B02BE"/>
    <w:rsid w:val="009B04E7"/>
    <w:rsid w:val="009B059F"/>
    <w:rsid w:val="009B0B00"/>
    <w:rsid w:val="009B1817"/>
    <w:rsid w:val="009B3688"/>
    <w:rsid w:val="009B36B7"/>
    <w:rsid w:val="009B52F7"/>
    <w:rsid w:val="009B5AA0"/>
    <w:rsid w:val="009C7C0B"/>
    <w:rsid w:val="009D22FD"/>
    <w:rsid w:val="009D435E"/>
    <w:rsid w:val="009D49DE"/>
    <w:rsid w:val="009D6F9B"/>
    <w:rsid w:val="009D7A81"/>
    <w:rsid w:val="009E16AC"/>
    <w:rsid w:val="009E6E0B"/>
    <w:rsid w:val="009E6F3D"/>
    <w:rsid w:val="009E7B01"/>
    <w:rsid w:val="009F0296"/>
    <w:rsid w:val="009F2253"/>
    <w:rsid w:val="009F35F5"/>
    <w:rsid w:val="009F6B30"/>
    <w:rsid w:val="009F71F7"/>
    <w:rsid w:val="00A0068D"/>
    <w:rsid w:val="00A01D81"/>
    <w:rsid w:val="00A026AC"/>
    <w:rsid w:val="00A0291D"/>
    <w:rsid w:val="00A05267"/>
    <w:rsid w:val="00A05A64"/>
    <w:rsid w:val="00A068F8"/>
    <w:rsid w:val="00A07B90"/>
    <w:rsid w:val="00A1013C"/>
    <w:rsid w:val="00A108E0"/>
    <w:rsid w:val="00A111B4"/>
    <w:rsid w:val="00A1183A"/>
    <w:rsid w:val="00A12E5B"/>
    <w:rsid w:val="00A20A8B"/>
    <w:rsid w:val="00A21CA5"/>
    <w:rsid w:val="00A237D6"/>
    <w:rsid w:val="00A252F3"/>
    <w:rsid w:val="00A30800"/>
    <w:rsid w:val="00A309E9"/>
    <w:rsid w:val="00A33F04"/>
    <w:rsid w:val="00A355A4"/>
    <w:rsid w:val="00A35D16"/>
    <w:rsid w:val="00A43D3A"/>
    <w:rsid w:val="00A45B9C"/>
    <w:rsid w:val="00A50E70"/>
    <w:rsid w:val="00A5164D"/>
    <w:rsid w:val="00A5296A"/>
    <w:rsid w:val="00A55148"/>
    <w:rsid w:val="00A55387"/>
    <w:rsid w:val="00A56E15"/>
    <w:rsid w:val="00A57814"/>
    <w:rsid w:val="00A60CF3"/>
    <w:rsid w:val="00A630DD"/>
    <w:rsid w:val="00A65F93"/>
    <w:rsid w:val="00A73586"/>
    <w:rsid w:val="00A74573"/>
    <w:rsid w:val="00A80B8E"/>
    <w:rsid w:val="00A81357"/>
    <w:rsid w:val="00A84B08"/>
    <w:rsid w:val="00A86DCD"/>
    <w:rsid w:val="00A8736D"/>
    <w:rsid w:val="00A90189"/>
    <w:rsid w:val="00A905C0"/>
    <w:rsid w:val="00A92451"/>
    <w:rsid w:val="00A93BAE"/>
    <w:rsid w:val="00A96AB1"/>
    <w:rsid w:val="00AA284F"/>
    <w:rsid w:val="00AA3BCF"/>
    <w:rsid w:val="00AA4387"/>
    <w:rsid w:val="00AA482B"/>
    <w:rsid w:val="00AB0C38"/>
    <w:rsid w:val="00AB11FF"/>
    <w:rsid w:val="00AB1215"/>
    <w:rsid w:val="00AB1256"/>
    <w:rsid w:val="00AB6035"/>
    <w:rsid w:val="00AC489E"/>
    <w:rsid w:val="00AC7685"/>
    <w:rsid w:val="00AD0219"/>
    <w:rsid w:val="00AD1712"/>
    <w:rsid w:val="00AD433D"/>
    <w:rsid w:val="00AD7EAF"/>
    <w:rsid w:val="00AE1971"/>
    <w:rsid w:val="00AF0C9B"/>
    <w:rsid w:val="00AF263D"/>
    <w:rsid w:val="00AF46E0"/>
    <w:rsid w:val="00AF5393"/>
    <w:rsid w:val="00AF7A49"/>
    <w:rsid w:val="00B025DA"/>
    <w:rsid w:val="00B039C1"/>
    <w:rsid w:val="00B06A4C"/>
    <w:rsid w:val="00B143E8"/>
    <w:rsid w:val="00B1501B"/>
    <w:rsid w:val="00B1527C"/>
    <w:rsid w:val="00B171CE"/>
    <w:rsid w:val="00B2293E"/>
    <w:rsid w:val="00B2420E"/>
    <w:rsid w:val="00B24FBF"/>
    <w:rsid w:val="00B30D02"/>
    <w:rsid w:val="00B32423"/>
    <w:rsid w:val="00B329CF"/>
    <w:rsid w:val="00B34196"/>
    <w:rsid w:val="00B42257"/>
    <w:rsid w:val="00B44184"/>
    <w:rsid w:val="00B443FB"/>
    <w:rsid w:val="00B454D7"/>
    <w:rsid w:val="00B4612E"/>
    <w:rsid w:val="00B50B66"/>
    <w:rsid w:val="00B51004"/>
    <w:rsid w:val="00B52694"/>
    <w:rsid w:val="00B526B9"/>
    <w:rsid w:val="00B53D6D"/>
    <w:rsid w:val="00B56D52"/>
    <w:rsid w:val="00B65E02"/>
    <w:rsid w:val="00B714A6"/>
    <w:rsid w:val="00B7349D"/>
    <w:rsid w:val="00B73578"/>
    <w:rsid w:val="00B77BF2"/>
    <w:rsid w:val="00B80808"/>
    <w:rsid w:val="00B81CF4"/>
    <w:rsid w:val="00B823AC"/>
    <w:rsid w:val="00B82845"/>
    <w:rsid w:val="00B83E70"/>
    <w:rsid w:val="00B841E9"/>
    <w:rsid w:val="00B86673"/>
    <w:rsid w:val="00B86843"/>
    <w:rsid w:val="00B87620"/>
    <w:rsid w:val="00B9242A"/>
    <w:rsid w:val="00B946EA"/>
    <w:rsid w:val="00BA01C1"/>
    <w:rsid w:val="00BA3AFF"/>
    <w:rsid w:val="00BA5964"/>
    <w:rsid w:val="00BB02F1"/>
    <w:rsid w:val="00BB1460"/>
    <w:rsid w:val="00BB1931"/>
    <w:rsid w:val="00BB2544"/>
    <w:rsid w:val="00BB4B14"/>
    <w:rsid w:val="00BB5632"/>
    <w:rsid w:val="00BB6FB0"/>
    <w:rsid w:val="00BB7458"/>
    <w:rsid w:val="00BC0AAA"/>
    <w:rsid w:val="00BC631A"/>
    <w:rsid w:val="00BC7608"/>
    <w:rsid w:val="00BD09CF"/>
    <w:rsid w:val="00BD4709"/>
    <w:rsid w:val="00BE1827"/>
    <w:rsid w:val="00BE37C0"/>
    <w:rsid w:val="00BE3AFD"/>
    <w:rsid w:val="00BE4F7A"/>
    <w:rsid w:val="00BE5AC2"/>
    <w:rsid w:val="00BF0B0A"/>
    <w:rsid w:val="00BF36AB"/>
    <w:rsid w:val="00BF6A32"/>
    <w:rsid w:val="00BF6BDD"/>
    <w:rsid w:val="00C00F2A"/>
    <w:rsid w:val="00C028CB"/>
    <w:rsid w:val="00C0365B"/>
    <w:rsid w:val="00C05447"/>
    <w:rsid w:val="00C119A7"/>
    <w:rsid w:val="00C13D32"/>
    <w:rsid w:val="00C2144D"/>
    <w:rsid w:val="00C30C2C"/>
    <w:rsid w:val="00C33EE8"/>
    <w:rsid w:val="00C3531C"/>
    <w:rsid w:val="00C362DC"/>
    <w:rsid w:val="00C373D0"/>
    <w:rsid w:val="00C437FF"/>
    <w:rsid w:val="00C4431A"/>
    <w:rsid w:val="00C457A8"/>
    <w:rsid w:val="00C5127E"/>
    <w:rsid w:val="00C52589"/>
    <w:rsid w:val="00C52ACE"/>
    <w:rsid w:val="00C53311"/>
    <w:rsid w:val="00C54816"/>
    <w:rsid w:val="00C55B58"/>
    <w:rsid w:val="00C56155"/>
    <w:rsid w:val="00C6074A"/>
    <w:rsid w:val="00C62F06"/>
    <w:rsid w:val="00C63DCC"/>
    <w:rsid w:val="00C723DB"/>
    <w:rsid w:val="00C73A47"/>
    <w:rsid w:val="00C76AF5"/>
    <w:rsid w:val="00C7781C"/>
    <w:rsid w:val="00C83B6A"/>
    <w:rsid w:val="00C86E17"/>
    <w:rsid w:val="00C879D2"/>
    <w:rsid w:val="00C87F74"/>
    <w:rsid w:val="00C92546"/>
    <w:rsid w:val="00C945B6"/>
    <w:rsid w:val="00C9466D"/>
    <w:rsid w:val="00C94FAB"/>
    <w:rsid w:val="00C9732A"/>
    <w:rsid w:val="00C97E2B"/>
    <w:rsid w:val="00CA09B2"/>
    <w:rsid w:val="00CA257B"/>
    <w:rsid w:val="00CA4E38"/>
    <w:rsid w:val="00CB0575"/>
    <w:rsid w:val="00CB1503"/>
    <w:rsid w:val="00CB2697"/>
    <w:rsid w:val="00CB27AD"/>
    <w:rsid w:val="00CC1CCC"/>
    <w:rsid w:val="00CC39BB"/>
    <w:rsid w:val="00CC64F4"/>
    <w:rsid w:val="00CC6AB8"/>
    <w:rsid w:val="00CC756D"/>
    <w:rsid w:val="00CD1014"/>
    <w:rsid w:val="00CD1955"/>
    <w:rsid w:val="00CD49D5"/>
    <w:rsid w:val="00CD5F05"/>
    <w:rsid w:val="00CE0298"/>
    <w:rsid w:val="00CE1F09"/>
    <w:rsid w:val="00CE2957"/>
    <w:rsid w:val="00CE2F5A"/>
    <w:rsid w:val="00CE4132"/>
    <w:rsid w:val="00CF1683"/>
    <w:rsid w:val="00CF2076"/>
    <w:rsid w:val="00CF3C49"/>
    <w:rsid w:val="00D0274B"/>
    <w:rsid w:val="00D04456"/>
    <w:rsid w:val="00D04FA1"/>
    <w:rsid w:val="00D116F9"/>
    <w:rsid w:val="00D135AA"/>
    <w:rsid w:val="00D20327"/>
    <w:rsid w:val="00D2035F"/>
    <w:rsid w:val="00D22302"/>
    <w:rsid w:val="00D24C87"/>
    <w:rsid w:val="00D24CA2"/>
    <w:rsid w:val="00D308B8"/>
    <w:rsid w:val="00D320FD"/>
    <w:rsid w:val="00D33307"/>
    <w:rsid w:val="00D33841"/>
    <w:rsid w:val="00D37CB7"/>
    <w:rsid w:val="00D42E15"/>
    <w:rsid w:val="00D43550"/>
    <w:rsid w:val="00D5047E"/>
    <w:rsid w:val="00D56F55"/>
    <w:rsid w:val="00D57B49"/>
    <w:rsid w:val="00D62163"/>
    <w:rsid w:val="00D62A90"/>
    <w:rsid w:val="00D65360"/>
    <w:rsid w:val="00D665D1"/>
    <w:rsid w:val="00D672B8"/>
    <w:rsid w:val="00D73DA2"/>
    <w:rsid w:val="00D74060"/>
    <w:rsid w:val="00D758AC"/>
    <w:rsid w:val="00D85586"/>
    <w:rsid w:val="00D858A9"/>
    <w:rsid w:val="00D87E0B"/>
    <w:rsid w:val="00D922EF"/>
    <w:rsid w:val="00D948B8"/>
    <w:rsid w:val="00D968B3"/>
    <w:rsid w:val="00D96DEF"/>
    <w:rsid w:val="00DA6A47"/>
    <w:rsid w:val="00DA6C64"/>
    <w:rsid w:val="00DB6A37"/>
    <w:rsid w:val="00DC2A6D"/>
    <w:rsid w:val="00DD339D"/>
    <w:rsid w:val="00DD41C0"/>
    <w:rsid w:val="00DD5B16"/>
    <w:rsid w:val="00DE1C33"/>
    <w:rsid w:val="00DE4E9F"/>
    <w:rsid w:val="00DE5E4A"/>
    <w:rsid w:val="00DF0403"/>
    <w:rsid w:val="00DF052E"/>
    <w:rsid w:val="00DF1538"/>
    <w:rsid w:val="00DF2466"/>
    <w:rsid w:val="00DF257B"/>
    <w:rsid w:val="00DF4E91"/>
    <w:rsid w:val="00DF7A86"/>
    <w:rsid w:val="00E01BC3"/>
    <w:rsid w:val="00E0680E"/>
    <w:rsid w:val="00E10A04"/>
    <w:rsid w:val="00E10BB3"/>
    <w:rsid w:val="00E13AFE"/>
    <w:rsid w:val="00E1401B"/>
    <w:rsid w:val="00E16532"/>
    <w:rsid w:val="00E17C29"/>
    <w:rsid w:val="00E2030B"/>
    <w:rsid w:val="00E21532"/>
    <w:rsid w:val="00E21C40"/>
    <w:rsid w:val="00E21DC0"/>
    <w:rsid w:val="00E23689"/>
    <w:rsid w:val="00E27C17"/>
    <w:rsid w:val="00E305F6"/>
    <w:rsid w:val="00E30D41"/>
    <w:rsid w:val="00E31EA8"/>
    <w:rsid w:val="00E35334"/>
    <w:rsid w:val="00E435F8"/>
    <w:rsid w:val="00E43C51"/>
    <w:rsid w:val="00E46089"/>
    <w:rsid w:val="00E557C9"/>
    <w:rsid w:val="00E57D7A"/>
    <w:rsid w:val="00E62502"/>
    <w:rsid w:val="00E746F8"/>
    <w:rsid w:val="00E75924"/>
    <w:rsid w:val="00E805D2"/>
    <w:rsid w:val="00E83855"/>
    <w:rsid w:val="00E84C25"/>
    <w:rsid w:val="00E907D5"/>
    <w:rsid w:val="00E90E55"/>
    <w:rsid w:val="00E925EE"/>
    <w:rsid w:val="00E9702B"/>
    <w:rsid w:val="00EA21BE"/>
    <w:rsid w:val="00EA5A6F"/>
    <w:rsid w:val="00EB0FA2"/>
    <w:rsid w:val="00EC0516"/>
    <w:rsid w:val="00EC1FD4"/>
    <w:rsid w:val="00EC2AF0"/>
    <w:rsid w:val="00EC6872"/>
    <w:rsid w:val="00EC7569"/>
    <w:rsid w:val="00EC7C97"/>
    <w:rsid w:val="00ED17CA"/>
    <w:rsid w:val="00ED1C24"/>
    <w:rsid w:val="00ED2053"/>
    <w:rsid w:val="00ED2E7A"/>
    <w:rsid w:val="00ED3F41"/>
    <w:rsid w:val="00ED590F"/>
    <w:rsid w:val="00ED678C"/>
    <w:rsid w:val="00ED78F3"/>
    <w:rsid w:val="00ED7B51"/>
    <w:rsid w:val="00EE0218"/>
    <w:rsid w:val="00EE0642"/>
    <w:rsid w:val="00EE0799"/>
    <w:rsid w:val="00EE07E1"/>
    <w:rsid w:val="00EE4960"/>
    <w:rsid w:val="00EE567D"/>
    <w:rsid w:val="00EE5EE6"/>
    <w:rsid w:val="00EE6C97"/>
    <w:rsid w:val="00EF053E"/>
    <w:rsid w:val="00EF18E3"/>
    <w:rsid w:val="00EF4D21"/>
    <w:rsid w:val="00F01D37"/>
    <w:rsid w:val="00F02DDE"/>
    <w:rsid w:val="00F03990"/>
    <w:rsid w:val="00F06B43"/>
    <w:rsid w:val="00F12D2A"/>
    <w:rsid w:val="00F14A96"/>
    <w:rsid w:val="00F2093D"/>
    <w:rsid w:val="00F2136D"/>
    <w:rsid w:val="00F22EFF"/>
    <w:rsid w:val="00F2352B"/>
    <w:rsid w:val="00F2394F"/>
    <w:rsid w:val="00F24097"/>
    <w:rsid w:val="00F25BB6"/>
    <w:rsid w:val="00F26F30"/>
    <w:rsid w:val="00F279B6"/>
    <w:rsid w:val="00F27BB5"/>
    <w:rsid w:val="00F32CE9"/>
    <w:rsid w:val="00F346C2"/>
    <w:rsid w:val="00F34FB3"/>
    <w:rsid w:val="00F35494"/>
    <w:rsid w:val="00F360D0"/>
    <w:rsid w:val="00F36384"/>
    <w:rsid w:val="00F37D2E"/>
    <w:rsid w:val="00F406E8"/>
    <w:rsid w:val="00F41109"/>
    <w:rsid w:val="00F46209"/>
    <w:rsid w:val="00F46C4F"/>
    <w:rsid w:val="00F4731F"/>
    <w:rsid w:val="00F523D7"/>
    <w:rsid w:val="00F52BAA"/>
    <w:rsid w:val="00F56BDF"/>
    <w:rsid w:val="00F57239"/>
    <w:rsid w:val="00F5790D"/>
    <w:rsid w:val="00F63A6D"/>
    <w:rsid w:val="00F64E03"/>
    <w:rsid w:val="00F65614"/>
    <w:rsid w:val="00F65A6C"/>
    <w:rsid w:val="00F6679E"/>
    <w:rsid w:val="00F72B8A"/>
    <w:rsid w:val="00F75163"/>
    <w:rsid w:val="00F76771"/>
    <w:rsid w:val="00F80032"/>
    <w:rsid w:val="00F833D7"/>
    <w:rsid w:val="00F84A4D"/>
    <w:rsid w:val="00F8512E"/>
    <w:rsid w:val="00F901D5"/>
    <w:rsid w:val="00F91076"/>
    <w:rsid w:val="00F91B8B"/>
    <w:rsid w:val="00F92E18"/>
    <w:rsid w:val="00F955A6"/>
    <w:rsid w:val="00F95F5D"/>
    <w:rsid w:val="00FA33C9"/>
    <w:rsid w:val="00FA787E"/>
    <w:rsid w:val="00FB03D9"/>
    <w:rsid w:val="00FB4101"/>
    <w:rsid w:val="00FB4352"/>
    <w:rsid w:val="00FB50A7"/>
    <w:rsid w:val="00FB64CB"/>
    <w:rsid w:val="00FB6E93"/>
    <w:rsid w:val="00FC099B"/>
    <w:rsid w:val="00FC0D6A"/>
    <w:rsid w:val="00FC1559"/>
    <w:rsid w:val="00FC20B0"/>
    <w:rsid w:val="00FD00D5"/>
    <w:rsid w:val="00FD4501"/>
    <w:rsid w:val="00FE1B4B"/>
    <w:rsid w:val="00FE6A0F"/>
    <w:rsid w:val="00FE7F52"/>
    <w:rsid w:val="00FF03BE"/>
    <w:rsid w:val="00FF2178"/>
    <w:rsid w:val="00FF2ADD"/>
    <w:rsid w:val="00FF6AC7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25403F-A1AA-495A-A975-0F740B94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1E4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513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qFormat/>
    <w:rsid w:val="00FA787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uiPriority w:val="99"/>
    <w:semiHidden/>
    <w:rsid w:val="003E0FB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E0FBC"/>
    <w:rPr>
      <w:sz w:val="20"/>
      <w:szCs w:val="20"/>
    </w:rPr>
  </w:style>
  <w:style w:type="paragraph" w:styleId="ad">
    <w:name w:val="annotation subject"/>
    <w:basedOn w:val="ab"/>
    <w:next w:val="ab"/>
    <w:semiHidden/>
    <w:rsid w:val="003E0FBC"/>
    <w:rPr>
      <w:b/>
      <w:bCs/>
    </w:rPr>
  </w:style>
  <w:style w:type="table" w:styleId="ae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EE0642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C83B6A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A787E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link w:val="12-0"/>
    <w:qFormat/>
    <w:rsid w:val="00477C69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link w:val="12-"/>
    <w:rsid w:val="00477C69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af0">
    <w:name w:val="Нижний колонтитул Знак"/>
    <w:link w:val="af"/>
    <w:uiPriority w:val="99"/>
    <w:rsid w:val="00403096"/>
    <w:rPr>
      <w:sz w:val="24"/>
      <w:szCs w:val="24"/>
    </w:rPr>
  </w:style>
  <w:style w:type="character" w:customStyle="1" w:styleId="apple-converted-space">
    <w:name w:val="apple-converted-space"/>
    <w:basedOn w:val="a0"/>
    <w:rsid w:val="00630490"/>
  </w:style>
  <w:style w:type="character" w:customStyle="1" w:styleId="textssmall">
    <w:name w:val="texts_small"/>
    <w:basedOn w:val="a0"/>
    <w:rsid w:val="00630490"/>
  </w:style>
  <w:style w:type="character" w:styleId="af4">
    <w:name w:val="Hyperlink"/>
    <w:uiPriority w:val="99"/>
    <w:unhideWhenUsed/>
    <w:rsid w:val="00630490"/>
    <w:rPr>
      <w:color w:val="0000FF"/>
      <w:u w:val="single"/>
    </w:rPr>
  </w:style>
  <w:style w:type="paragraph" w:styleId="af5">
    <w:name w:val="List Paragraph"/>
    <w:basedOn w:val="a"/>
    <w:link w:val="af6"/>
    <w:qFormat/>
    <w:rsid w:val="00B526B9"/>
    <w:pPr>
      <w:ind w:left="720"/>
      <w:contextualSpacing/>
    </w:pPr>
  </w:style>
  <w:style w:type="character" w:customStyle="1" w:styleId="FontStyle18">
    <w:name w:val="Font Style18"/>
    <w:rsid w:val="00E90E55"/>
    <w:rPr>
      <w:rFonts w:ascii="Times New Roman" w:hAnsi="Times New Roman" w:cs="Times New Roman"/>
      <w:b/>
      <w:bCs/>
      <w:sz w:val="22"/>
      <w:szCs w:val="22"/>
    </w:rPr>
  </w:style>
  <w:style w:type="character" w:customStyle="1" w:styleId="submenu-table">
    <w:name w:val="submenu-table"/>
    <w:basedOn w:val="a0"/>
    <w:rsid w:val="003513D6"/>
  </w:style>
  <w:style w:type="character" w:customStyle="1" w:styleId="20">
    <w:name w:val="Заголовок 2 Знак"/>
    <w:link w:val="2"/>
    <w:uiPriority w:val="9"/>
    <w:rsid w:val="003513D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mw-headline">
    <w:name w:val="mw-headline"/>
    <w:basedOn w:val="a0"/>
    <w:rsid w:val="003513D6"/>
  </w:style>
  <w:style w:type="paragraph" w:customStyle="1" w:styleId="Style12">
    <w:name w:val="Style12"/>
    <w:basedOn w:val="a"/>
    <w:rsid w:val="004245C2"/>
    <w:pPr>
      <w:spacing w:line="322" w:lineRule="exac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4245C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335AF0"/>
    <w:pPr>
      <w:spacing w:line="288" w:lineRule="exac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335AF0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6C31EE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C2E5E"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"/>
    <w:uiPriority w:val="99"/>
    <w:rsid w:val="001C2E5E"/>
    <w:pPr>
      <w:widowControl w:val="0"/>
      <w:autoSpaceDE w:val="0"/>
      <w:autoSpaceDN w:val="0"/>
      <w:adjustRightInd w:val="0"/>
      <w:spacing w:line="190" w:lineRule="exact"/>
      <w:ind w:firstLine="139"/>
    </w:pPr>
    <w:rPr>
      <w:rFonts w:ascii="Lucida Sans Unicode" w:hAnsi="Lucida Sans Unicode"/>
    </w:rPr>
  </w:style>
  <w:style w:type="paragraph" w:styleId="af7">
    <w:name w:val="List"/>
    <w:basedOn w:val="a"/>
    <w:rsid w:val="00D22302"/>
    <w:pPr>
      <w:ind w:left="283" w:hanging="283"/>
    </w:pPr>
  </w:style>
  <w:style w:type="character" w:customStyle="1" w:styleId="Iiiyoea">
    <w:name w:val="Iiiyoea"/>
    <w:rsid w:val="00145CF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styleId="af8">
    <w:name w:val="No Spacing"/>
    <w:link w:val="af9"/>
    <w:uiPriority w:val="1"/>
    <w:qFormat/>
    <w:rsid w:val="002952B6"/>
    <w:rPr>
      <w:sz w:val="24"/>
      <w:szCs w:val="24"/>
    </w:rPr>
  </w:style>
  <w:style w:type="paragraph" w:customStyle="1" w:styleId="ConsPlusNormal">
    <w:name w:val="ConsPlusNormal"/>
    <w:rsid w:val="008A40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Абзац списка Знак"/>
    <w:link w:val="af5"/>
    <w:locked/>
    <w:rsid w:val="004C26B9"/>
    <w:rPr>
      <w:sz w:val="24"/>
      <w:szCs w:val="24"/>
    </w:rPr>
  </w:style>
  <w:style w:type="character" w:styleId="afa">
    <w:name w:val="Emphasis"/>
    <w:uiPriority w:val="20"/>
    <w:qFormat/>
    <w:rsid w:val="00145C2B"/>
    <w:rPr>
      <w:i/>
      <w:iCs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5C2B"/>
  </w:style>
  <w:style w:type="character" w:customStyle="1" w:styleId="30">
    <w:name w:val="Основной текст (3)_"/>
    <w:basedOn w:val="a0"/>
    <w:link w:val="31"/>
    <w:rsid w:val="00E30D41"/>
    <w:rPr>
      <w:spacing w:val="1"/>
      <w:sz w:val="25"/>
      <w:szCs w:val="25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30D41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af9">
    <w:name w:val="Без интервала Знак"/>
    <w:basedOn w:val="a0"/>
    <w:link w:val="af8"/>
    <w:uiPriority w:val="1"/>
    <w:locked/>
    <w:rsid w:val="00EC6872"/>
    <w:rPr>
      <w:sz w:val="24"/>
      <w:szCs w:val="24"/>
      <w:lang w:val="ru-RU" w:eastAsia="ru-RU" w:bidi="ar-SA"/>
    </w:rPr>
  </w:style>
  <w:style w:type="paragraph" w:customStyle="1" w:styleId="-1">
    <w:name w:val="Заг-1"/>
    <w:basedOn w:val="a"/>
    <w:link w:val="-10"/>
    <w:qFormat/>
    <w:rsid w:val="004C2E5C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4C2E5C"/>
    <w:rPr>
      <w:rFonts w:ascii="SchoolBook" w:eastAsia="Calibri" w:hAnsi="SchoolBook"/>
      <w:b/>
      <w:caps/>
      <w:sz w:val="28"/>
      <w:szCs w:val="28"/>
      <w:lang w:eastAsia="en-US"/>
    </w:rPr>
  </w:style>
  <w:style w:type="paragraph" w:customStyle="1" w:styleId="13">
    <w:name w:val="Обычный1"/>
    <w:rsid w:val="00AB1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person/5317903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zon.ru/brand/85649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person/269439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zon.ru/person/270868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person/270868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oHWSjJrXhzChbnlTw+P64cDYkJClVFy+O8Ek58iNacc=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ZCPH7Nnd8dyzNENLSZE2XUnZ30jIB8VIOxIrZ0J8zOKEXesI0Yi3RK3iTngJGZu2
LMxkawDKrdGmL4Tvzwzblg==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QCVHXWCbZoFadhuFxNM1SYr0uMk=</DigestValue>
      </Reference>
      <Reference URI="/word/document.xml?ContentType=application/vnd.openxmlformats-officedocument.wordprocessingml.document.main+xml">
        <DigestMethod Algorithm="http://www.w3.org/2000/09/xmldsig#sha1"/>
        <DigestValue>vk7p1dNZIRP/TlUltg0JWnU9DZs=</DigestValue>
      </Reference>
      <Reference URI="/word/endnotes.xml?ContentType=application/vnd.openxmlformats-officedocument.wordprocessingml.endnotes+xml">
        <DigestMethod Algorithm="http://www.w3.org/2000/09/xmldsig#sha1"/>
        <DigestValue>SAE1ySjBRshNE7LZ1hcDPbupfCQ=</DigestValue>
      </Reference>
      <Reference URI="/word/fontTable.xml?ContentType=application/vnd.openxmlformats-officedocument.wordprocessingml.fontTable+xml">
        <DigestMethod Algorithm="http://www.w3.org/2000/09/xmldsig#sha1"/>
        <DigestValue>bGNYjdsrWcRf1tw+xOXuaU7m27Q=</DigestValue>
      </Reference>
      <Reference URI="/word/footer1.xml?ContentType=application/vnd.openxmlformats-officedocument.wordprocessingml.footer+xml">
        <DigestMethod Algorithm="http://www.w3.org/2000/09/xmldsig#sha1"/>
        <DigestValue>MvWPJuIHWO4C9joRaiGX8UXG1qs=</DigestValue>
      </Reference>
      <Reference URI="/word/footnotes.xml?ContentType=application/vnd.openxmlformats-officedocument.wordprocessingml.footnotes+xml">
        <DigestMethod Algorithm="http://www.w3.org/2000/09/xmldsig#sha1"/>
        <DigestValue>aLtzj1qOmKXW8WhLGszMyhgZZr8=</DigestValue>
      </Reference>
      <Reference URI="/word/numbering.xml?ContentType=application/vnd.openxmlformats-officedocument.wordprocessingml.numbering+xml">
        <DigestMethod Algorithm="http://www.w3.org/2000/09/xmldsig#sha1"/>
        <DigestValue>xdni2gO/mLLCPt1ojYlCe1UNQXA=</DigestValue>
      </Reference>
      <Reference URI="/word/settings.xml?ContentType=application/vnd.openxmlformats-officedocument.wordprocessingml.settings+xml">
        <DigestMethod Algorithm="http://www.w3.org/2000/09/xmldsig#sha1"/>
        <DigestValue>7xqVq1qLMBxHTRL7hL7k3aWSzDs=</DigestValue>
      </Reference>
      <Reference URI="/word/styles.xml?ContentType=application/vnd.openxmlformats-officedocument.wordprocessingml.styles+xml">
        <DigestMethod Algorithm="http://www.w3.org/2000/09/xmldsig#sha1"/>
        <DigestValue>GOnsB+ozdy0aWt4L/Ws6bYt3278=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gHYvo861mDGfHKe6q4qXcNLrIWM=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2023-09-13T14:39:13Z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1817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23324</CharactersWithSpaces>
  <SharedDoc>false</SharedDoc>
  <HLinks>
    <vt:vector size="108" baseType="variant">
      <vt:variant>
        <vt:i4>5177417</vt:i4>
      </vt:variant>
      <vt:variant>
        <vt:i4>51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1703984</vt:i4>
      </vt:variant>
      <vt:variant>
        <vt:i4>48</vt:i4>
      </vt:variant>
      <vt:variant>
        <vt:i4>0</vt:i4>
      </vt:variant>
      <vt:variant>
        <vt:i4>5</vt:i4>
      </vt:variant>
      <vt:variant>
        <vt:lpwstr>http://www.ozon.ru/context/detail/id/7446928/</vt:lpwstr>
      </vt:variant>
      <vt:variant>
        <vt:lpwstr>tab_person</vt:lpwstr>
      </vt:variant>
      <vt:variant>
        <vt:i4>4587596</vt:i4>
      </vt:variant>
      <vt:variant>
        <vt:i4>45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2031675</vt:i4>
      </vt:variant>
      <vt:variant>
        <vt:i4>42</vt:i4>
      </vt:variant>
      <vt:variant>
        <vt:i4>0</vt:i4>
      </vt:variant>
      <vt:variant>
        <vt:i4>5</vt:i4>
      </vt:variant>
      <vt:variant>
        <vt:lpwstr>http://www.ozon.ru/context/detail/id/6210292/</vt:lpwstr>
      </vt:variant>
      <vt:variant>
        <vt:lpwstr>tab_person</vt:lpwstr>
      </vt:variant>
      <vt:variant>
        <vt:i4>5505095</vt:i4>
      </vt:variant>
      <vt:variant>
        <vt:i4>39</vt:i4>
      </vt:variant>
      <vt:variant>
        <vt:i4>0</vt:i4>
      </vt:variant>
      <vt:variant>
        <vt:i4>5</vt:i4>
      </vt:variant>
      <vt:variant>
        <vt:lpwstr>http://www.ozon.ru/context/detail/id/3960857/</vt:lpwstr>
      </vt:variant>
      <vt:variant>
        <vt:lpwstr/>
      </vt:variant>
      <vt:variant>
        <vt:i4>1310770</vt:i4>
      </vt:variant>
      <vt:variant>
        <vt:i4>36</vt:i4>
      </vt:variant>
      <vt:variant>
        <vt:i4>0</vt:i4>
      </vt:variant>
      <vt:variant>
        <vt:i4>5</vt:i4>
      </vt:variant>
      <vt:variant>
        <vt:lpwstr>http://www.ozon.ru/context/detail/id/6260905/</vt:lpwstr>
      </vt:variant>
      <vt:variant>
        <vt:lpwstr>tab_person</vt:lpwstr>
      </vt:variant>
      <vt:variant>
        <vt:i4>4587596</vt:i4>
      </vt:variant>
      <vt:variant>
        <vt:i4>33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1310771</vt:i4>
      </vt:variant>
      <vt:variant>
        <vt:i4>30</vt:i4>
      </vt:variant>
      <vt:variant>
        <vt:i4>0</vt:i4>
      </vt:variant>
      <vt:variant>
        <vt:i4>5</vt:i4>
      </vt:variant>
      <vt:variant>
        <vt:lpwstr>http://www.ozon.ru/context/detail/id/2899126/</vt:lpwstr>
      </vt:variant>
      <vt:variant>
        <vt:lpwstr>tab_person</vt:lpwstr>
      </vt:variant>
      <vt:variant>
        <vt:i4>7929905</vt:i4>
      </vt:variant>
      <vt:variant>
        <vt:i4>27</vt:i4>
      </vt:variant>
      <vt:variant>
        <vt:i4>0</vt:i4>
      </vt:variant>
      <vt:variant>
        <vt:i4>5</vt:i4>
      </vt:variant>
      <vt:variant>
        <vt:lpwstr>http://www.alleng.ru/d/comp/comp65.htm</vt:lpwstr>
      </vt:variant>
      <vt:variant>
        <vt:lpwstr/>
      </vt:variant>
      <vt:variant>
        <vt:i4>4980811</vt:i4>
      </vt:variant>
      <vt:variant>
        <vt:i4>24</vt:i4>
      </vt:variant>
      <vt:variant>
        <vt:i4>0</vt:i4>
      </vt:variant>
      <vt:variant>
        <vt:i4>5</vt:i4>
      </vt:variant>
      <vt:variant>
        <vt:lpwstr>http://www.ozon.ru/context/detail/id/856134/</vt:lpwstr>
      </vt:variant>
      <vt:variant>
        <vt:lpwstr/>
      </vt:variant>
      <vt:variant>
        <vt:i4>458804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http://www.ozon.ru/context/detail/id/124157/</vt:lpwstr>
      </vt:variant>
      <vt:variant>
        <vt:lpwstr>tab_person</vt:lpwstr>
      </vt:variant>
      <vt:variant>
        <vt:i4>5963854</vt:i4>
      </vt:variant>
      <vt:variant>
        <vt:i4>18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1310780</vt:i4>
      </vt:variant>
      <vt:variant>
        <vt:i4>15</vt:i4>
      </vt:variant>
      <vt:variant>
        <vt:i4>0</vt:i4>
      </vt:variant>
      <vt:variant>
        <vt:i4>5</vt:i4>
      </vt:variant>
      <vt:variant>
        <vt:lpwstr>http://www.ozon.ru/context/detail/id/3811658/</vt:lpwstr>
      </vt:variant>
      <vt:variant>
        <vt:lpwstr>tab_person</vt:lpwstr>
      </vt:variant>
      <vt:variant>
        <vt:i4>5177417</vt:i4>
      </vt:variant>
      <vt:variant>
        <vt:i4>12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1507376</vt:i4>
      </vt:variant>
      <vt:variant>
        <vt:i4>9</vt:i4>
      </vt:variant>
      <vt:variant>
        <vt:i4>0</vt:i4>
      </vt:variant>
      <vt:variant>
        <vt:i4>5</vt:i4>
      </vt:variant>
      <vt:variant>
        <vt:lpwstr>http://www.ozon.ru/context/detail/id/5320931/</vt:lpwstr>
      </vt:variant>
      <vt:variant>
        <vt:lpwstr>tab_person</vt:lpwstr>
      </vt:variant>
      <vt:variant>
        <vt:i4>8257587</vt:i4>
      </vt:variant>
      <vt:variant>
        <vt:i4>6</vt:i4>
      </vt:variant>
      <vt:variant>
        <vt:i4>0</vt:i4>
      </vt:variant>
      <vt:variant>
        <vt:i4>5</vt:i4>
      </vt:variant>
      <vt:variant>
        <vt:lpwstr>http://www.alleng.ru/d/comp/comp42.htm</vt:lpwstr>
      </vt:variant>
      <vt:variant>
        <vt:lpwstr/>
      </vt:variant>
      <vt:variant>
        <vt:i4>5963854</vt:i4>
      </vt:variant>
      <vt:variant>
        <vt:i4>3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1572915</vt:i4>
      </vt:variant>
      <vt:variant>
        <vt:i4>0</vt:i4>
      </vt:variant>
      <vt:variant>
        <vt:i4>0</vt:i4>
      </vt:variant>
      <vt:variant>
        <vt:i4>5</vt:i4>
      </vt:variant>
      <vt:variant>
        <vt:lpwstr>http://www.ozon.ru/context/detail/id/5552949/</vt:lpwstr>
      </vt:variant>
      <vt:variant>
        <vt:lpwstr>tab_person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32</cp:revision>
  <cp:lastPrinted>2019-04-29T16:41:00Z</cp:lastPrinted>
  <dcterms:created xsi:type="dcterms:W3CDTF">2012-10-03T18:45:00Z</dcterms:created>
  <dcterms:modified xsi:type="dcterms:W3CDTF">2023-09-11T14:43:00Z</dcterms:modified>
</cp:coreProperties>
</file>