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C30" w:rsidRPr="00535C30" w:rsidRDefault="00535C30" w:rsidP="00535C30">
      <w:pPr>
        <w:pStyle w:val="af1"/>
        <w:spacing w:after="0" w:line="36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535C30">
        <w:rPr>
          <w:rFonts w:ascii="Times New Roman" w:hAnsi="Times New Roman" w:cs="Times New Roman"/>
          <w:iCs/>
          <w:sz w:val="28"/>
          <w:szCs w:val="28"/>
        </w:rPr>
        <w:t>МИНИСТЕРСТВО ОБЩЕГО И ПРОФЕССИОНАЛЬНОГО ОБРАЗОВАНИЯ</w:t>
      </w:r>
    </w:p>
    <w:p w:rsidR="00535C30" w:rsidRPr="00535C30" w:rsidRDefault="00535C30" w:rsidP="00535C30">
      <w:pPr>
        <w:pStyle w:val="af1"/>
        <w:spacing w:after="0" w:line="36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535C30">
        <w:rPr>
          <w:rFonts w:ascii="Times New Roman" w:hAnsi="Times New Roman" w:cs="Times New Roman"/>
          <w:iCs/>
          <w:sz w:val="28"/>
          <w:szCs w:val="28"/>
        </w:rPr>
        <w:t>РОСТОВСКОЙ ОБЛАСТИ</w:t>
      </w:r>
    </w:p>
    <w:p w:rsidR="00535C30" w:rsidRPr="00535C30" w:rsidRDefault="00535C30" w:rsidP="00535C30">
      <w:pPr>
        <w:pStyle w:val="af1"/>
        <w:spacing w:after="0" w:line="36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535C30">
        <w:rPr>
          <w:rFonts w:ascii="Times New Roman" w:hAnsi="Times New Roman" w:cs="Times New Roman"/>
          <w:iCs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535C30" w:rsidRPr="00535C30" w:rsidRDefault="00535C30" w:rsidP="00535C30">
      <w:pPr>
        <w:pStyle w:val="af1"/>
        <w:spacing w:after="0" w:line="36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535C30">
        <w:rPr>
          <w:rFonts w:ascii="Times New Roman" w:hAnsi="Times New Roman" w:cs="Times New Roman"/>
          <w:iCs/>
          <w:sz w:val="28"/>
          <w:szCs w:val="28"/>
        </w:rPr>
        <w:t xml:space="preserve">РОСТОВСКОЙ ОБЛАСТИ </w:t>
      </w:r>
    </w:p>
    <w:p w:rsidR="00535C30" w:rsidRPr="00535C30" w:rsidRDefault="00535C30" w:rsidP="00535C30">
      <w:pPr>
        <w:pStyle w:val="af1"/>
        <w:spacing w:after="0"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535C30">
        <w:rPr>
          <w:rFonts w:ascii="Times New Roman" w:hAnsi="Times New Roman" w:cs="Times New Roman"/>
          <w:b/>
          <w:iCs/>
          <w:sz w:val="28"/>
          <w:szCs w:val="28"/>
        </w:rPr>
        <w:t>«РОСТОВСКИЙ-НА-ДОНУ КОЛЛЕДЖ СВЯЗИ И ИНФОРМАТИКИ»</w:t>
      </w:r>
    </w:p>
    <w:p w:rsidR="00F13994" w:rsidRDefault="00F13994">
      <w:pPr>
        <w:pStyle w:val="Textbody"/>
        <w:spacing w:after="0"/>
        <w:jc w:val="center"/>
        <w:rPr>
          <w:b/>
        </w:rPr>
      </w:pPr>
    </w:p>
    <w:p w:rsidR="00F13994" w:rsidRDefault="00F1399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F13994" w:rsidRDefault="00F1399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F13994" w:rsidRDefault="00F1399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F13994" w:rsidRDefault="00F1399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F13994" w:rsidRDefault="00F1399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F13994" w:rsidRDefault="00F13994" w:rsidP="00535C30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rPr>
          <w:b/>
          <w:caps/>
          <w:sz w:val="28"/>
          <w:szCs w:val="28"/>
        </w:rPr>
      </w:pPr>
    </w:p>
    <w:p w:rsidR="00F13994" w:rsidRDefault="00F1399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F13994" w:rsidRDefault="00F1399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F13994" w:rsidRDefault="00F1399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535C30" w:rsidRPr="007C3204" w:rsidRDefault="00535C30" w:rsidP="00535C30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 w:cs="Times New Roman"/>
          <w:caps w:val="0"/>
        </w:rPr>
      </w:pPr>
      <w:r w:rsidRPr="007C3204">
        <w:rPr>
          <w:rFonts w:ascii="Times New Roman" w:hAnsi="Times New Roman" w:cs="Times New Roman"/>
          <w:caps w:val="0"/>
        </w:rPr>
        <w:t xml:space="preserve">РАБОЧАЯ ПРОГРАММА </w:t>
      </w:r>
    </w:p>
    <w:p w:rsidR="00535C30" w:rsidRDefault="00535C30" w:rsidP="00535C3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</w:p>
    <w:p w:rsidR="00535C30" w:rsidRPr="008F1D7A" w:rsidRDefault="00535C30" w:rsidP="00535C3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ЕН.02</w:t>
      </w:r>
      <w:r w:rsidRPr="008F1D7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«Информационные технологии в профессиональной деятельности</w:t>
      </w:r>
      <w:r w:rsidRPr="008F1D7A">
        <w:rPr>
          <w:rFonts w:ascii="Times New Roman" w:hAnsi="Times New Roman" w:cs="Times New Roman"/>
          <w:b/>
          <w:sz w:val="28"/>
          <w:szCs w:val="28"/>
        </w:rPr>
        <w:t>»</w:t>
      </w:r>
    </w:p>
    <w:p w:rsidR="00535C30" w:rsidRPr="00C86C57" w:rsidRDefault="00535C30" w:rsidP="00535C3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535C30" w:rsidRPr="007C3204" w:rsidRDefault="00535C30" w:rsidP="00535C3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3204"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 w:rsidRPr="007C3204">
        <w:rPr>
          <w:rFonts w:ascii="Times New Roman" w:hAnsi="Times New Roman" w:cs="Times New Roman"/>
          <w:sz w:val="28"/>
          <w:szCs w:val="28"/>
        </w:rPr>
        <w:t>и</w:t>
      </w:r>
    </w:p>
    <w:bookmarkEnd w:id="0"/>
    <w:p w:rsidR="00535C30" w:rsidRDefault="00535C30" w:rsidP="00535C3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38.02.04</w:t>
      </w:r>
      <w:r w:rsidRPr="00C86C5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«Коммерция»</w:t>
      </w:r>
    </w:p>
    <w:p w:rsidR="00F13994" w:rsidRDefault="00535C30" w:rsidP="00535C30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 (базовой подготовки)</w:t>
      </w:r>
    </w:p>
    <w:p w:rsidR="00F13994" w:rsidRDefault="00F1399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</w:pPr>
    </w:p>
    <w:p w:rsidR="00F13994" w:rsidRDefault="00F1399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</w:pPr>
    </w:p>
    <w:p w:rsidR="00F13994" w:rsidRDefault="00F1399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</w:pPr>
    </w:p>
    <w:p w:rsidR="00F13994" w:rsidRDefault="00F1399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</w:pPr>
    </w:p>
    <w:p w:rsidR="00F13994" w:rsidRDefault="00F1399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</w:pPr>
    </w:p>
    <w:p w:rsidR="00F13994" w:rsidRDefault="00F1399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</w:pPr>
    </w:p>
    <w:p w:rsidR="00F13994" w:rsidRDefault="00F1399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</w:pPr>
    </w:p>
    <w:p w:rsidR="00F13994" w:rsidRDefault="00F1399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</w:pPr>
    </w:p>
    <w:p w:rsidR="00F13994" w:rsidRDefault="00F1399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</w:pPr>
    </w:p>
    <w:p w:rsidR="00F13994" w:rsidRDefault="00F1399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</w:pPr>
    </w:p>
    <w:p w:rsidR="00F13994" w:rsidRDefault="00F1399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</w:pPr>
    </w:p>
    <w:p w:rsidR="00F13994" w:rsidRDefault="00F13994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F13994" w:rsidRDefault="00F13994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F13994" w:rsidRDefault="00F13994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F13994" w:rsidRDefault="00F13994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F13994" w:rsidRPr="00535C30" w:rsidRDefault="00EC6368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bCs/>
          <w:sz w:val="28"/>
        </w:rPr>
      </w:pPr>
      <w:r w:rsidRPr="00535C30">
        <w:rPr>
          <w:bCs/>
          <w:sz w:val="28"/>
        </w:rPr>
        <w:t>Ростов-на-Дону</w:t>
      </w:r>
    </w:p>
    <w:p w:rsidR="00F13994" w:rsidRPr="00535C30" w:rsidRDefault="00EC6368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</w:rPr>
      </w:pPr>
      <w:r w:rsidRPr="00535C30">
        <w:rPr>
          <w:bCs/>
          <w:sz w:val="28"/>
        </w:rPr>
        <w:t>2021</w:t>
      </w:r>
    </w:p>
    <w:p w:rsidR="00F13994" w:rsidRDefault="00F13994">
      <w:pPr>
        <w:pStyle w:val="Standard"/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ind w:firstLine="709"/>
        <w:jc w:val="both"/>
        <w:rPr>
          <w:color w:val="auto"/>
        </w:rPr>
      </w:pPr>
    </w:p>
    <w:tbl>
      <w:tblPr>
        <w:tblW w:w="935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6"/>
        <w:gridCol w:w="3973"/>
      </w:tblGrid>
      <w:tr w:rsidR="00535C30">
        <w:trPr>
          <w:tblHeader/>
        </w:trPr>
        <w:tc>
          <w:tcPr>
            <w:tcW w:w="538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5C30" w:rsidRPr="0034521B" w:rsidRDefault="00535C30" w:rsidP="00535C30">
            <w:pPr>
              <w:tabs>
                <w:tab w:val="left" w:pos="3168"/>
              </w:tabs>
              <w:spacing w:line="48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34521B">
              <w:rPr>
                <w:rFonts w:ascii="Times New Roman" w:hAnsi="Times New Roman" w:cs="Times New Roman"/>
                <w:sz w:val="24"/>
              </w:rPr>
              <w:br w:type="page"/>
            </w:r>
            <w:r w:rsidRPr="0034521B">
              <w:rPr>
                <w:rFonts w:ascii="Times New Roman" w:hAnsi="Times New Roman" w:cs="Times New Roman"/>
                <w:b/>
                <w:sz w:val="24"/>
              </w:rPr>
              <w:t>ОДОБРЕНО</w:t>
            </w:r>
          </w:p>
          <w:p w:rsidR="00535C30" w:rsidRPr="0034521B" w:rsidRDefault="00535C30" w:rsidP="00535C30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34521B">
              <w:rPr>
                <w:rFonts w:ascii="Times New Roman" w:hAnsi="Times New Roman" w:cs="Times New Roman"/>
                <w:bCs/>
                <w:sz w:val="24"/>
              </w:rPr>
              <w:t xml:space="preserve">На заседании цикловой комиссии </w:t>
            </w:r>
          </w:p>
          <w:p w:rsidR="00535C30" w:rsidRPr="007C3204" w:rsidRDefault="00535C30" w:rsidP="00535C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rFonts w:ascii="Times New Roman" w:hAnsi="Times New Roman" w:cs="Times New Roman"/>
                <w:i/>
                <w:sz w:val="24"/>
                <w:u w:val="single"/>
              </w:rPr>
            </w:pPr>
            <w:r w:rsidRPr="007C3204">
              <w:rPr>
                <w:rFonts w:ascii="Times New Roman" w:hAnsi="Times New Roman" w:cs="Times New Roman"/>
                <w:sz w:val="24"/>
                <w:u w:val="single"/>
              </w:rPr>
              <w:t>«</w:t>
            </w:r>
            <w:r>
              <w:rPr>
                <w:rFonts w:ascii="Times New Roman" w:hAnsi="Times New Roman" w:cs="Times New Roman"/>
                <w:sz w:val="24"/>
                <w:u w:val="single"/>
              </w:rPr>
              <w:t>Экономики и управления</w:t>
            </w:r>
            <w:r w:rsidRPr="007C3204">
              <w:rPr>
                <w:rFonts w:ascii="Times New Roman" w:hAnsi="Times New Roman" w:cs="Times New Roman"/>
                <w:sz w:val="24"/>
                <w:u w:val="single"/>
              </w:rPr>
              <w:t xml:space="preserve">»                                                                          </w:t>
            </w:r>
          </w:p>
          <w:p w:rsidR="00535C30" w:rsidRPr="0034521B" w:rsidRDefault="00535C30" w:rsidP="00535C30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Протокол № </w:t>
            </w:r>
            <w:r w:rsidRPr="007C3204">
              <w:rPr>
                <w:rFonts w:ascii="Times New Roman" w:hAnsi="Times New Roman" w:cs="Times New Roman"/>
                <w:bCs/>
                <w:sz w:val="24"/>
                <w:u w:val="single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от </w:t>
            </w:r>
            <w:r w:rsidRPr="007C3204">
              <w:rPr>
                <w:rFonts w:ascii="Times New Roman" w:hAnsi="Times New Roman" w:cs="Times New Roman"/>
                <w:bCs/>
                <w:sz w:val="24"/>
                <w:u w:val="single"/>
              </w:rPr>
              <w:t>31 августа 2021</w:t>
            </w:r>
            <w:r w:rsidRPr="0034521B">
              <w:rPr>
                <w:rFonts w:ascii="Times New Roman" w:hAnsi="Times New Roman" w:cs="Times New Roman"/>
                <w:bCs/>
                <w:sz w:val="24"/>
              </w:rPr>
              <w:t xml:space="preserve">    года</w:t>
            </w:r>
          </w:p>
          <w:p w:rsidR="00535C30" w:rsidRPr="0034521B" w:rsidRDefault="00535C30" w:rsidP="00535C30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34521B">
              <w:rPr>
                <w:rFonts w:ascii="Times New Roman" w:hAnsi="Times New Roman" w:cs="Times New Roman"/>
                <w:bCs/>
                <w:sz w:val="24"/>
              </w:rPr>
              <w:t xml:space="preserve">Председатель ЦК </w:t>
            </w:r>
          </w:p>
          <w:p w:rsidR="00535C30" w:rsidRPr="0034521B" w:rsidRDefault="00535C30" w:rsidP="00535C30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___________________  </w:t>
            </w:r>
            <w:r w:rsidRPr="0034521B">
              <w:rPr>
                <w:rFonts w:ascii="Times New Roman" w:hAnsi="Times New Roman" w:cs="Times New Roman"/>
                <w:bCs/>
                <w:sz w:val="24"/>
              </w:rPr>
              <w:t>О.</w:t>
            </w:r>
            <w:r>
              <w:rPr>
                <w:rFonts w:ascii="Times New Roman" w:hAnsi="Times New Roman" w:cs="Times New Roman"/>
                <w:bCs/>
                <w:sz w:val="24"/>
              </w:rPr>
              <w:t>О</w:t>
            </w:r>
            <w:r w:rsidRPr="0034521B">
              <w:rPr>
                <w:rFonts w:ascii="Times New Roman" w:hAnsi="Times New Roman" w:cs="Times New Roman"/>
                <w:bCs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</w:rPr>
              <w:t>Шумина</w:t>
            </w:r>
            <w:proofErr w:type="spellEnd"/>
          </w:p>
        </w:tc>
        <w:tc>
          <w:tcPr>
            <w:tcW w:w="397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5C30" w:rsidRPr="0034521B" w:rsidRDefault="00535C30" w:rsidP="00535C3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34521B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УТВЕРЖДАЮ:</w:t>
            </w:r>
          </w:p>
          <w:p w:rsidR="00535C30" w:rsidRPr="0034521B" w:rsidRDefault="00535C30" w:rsidP="00535C30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34521B">
              <w:rPr>
                <w:rFonts w:ascii="Times New Roman" w:hAnsi="Times New Roman" w:cs="Times New Roman"/>
                <w:bCs/>
                <w:color w:val="000000"/>
                <w:sz w:val="24"/>
              </w:rPr>
              <w:t>Зам. директора по НМР</w:t>
            </w:r>
          </w:p>
          <w:p w:rsidR="00535C30" w:rsidRPr="0034521B" w:rsidRDefault="00535C30" w:rsidP="00535C30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_______</w:t>
            </w:r>
            <w:proofErr w:type="spellStart"/>
            <w:r w:rsidRPr="0034521B">
              <w:rPr>
                <w:rFonts w:ascii="Times New Roman" w:hAnsi="Times New Roman" w:cs="Times New Roman"/>
                <w:bCs/>
                <w:color w:val="000000"/>
                <w:sz w:val="24"/>
              </w:rPr>
              <w:t>И.В.Подцатова</w:t>
            </w:r>
            <w:proofErr w:type="spellEnd"/>
          </w:p>
          <w:p w:rsidR="00535C30" w:rsidRPr="0034521B" w:rsidRDefault="00535C30" w:rsidP="00535C30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535C30" w:rsidRPr="0034521B" w:rsidRDefault="00535C30" w:rsidP="00535C30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7C3204">
              <w:rPr>
                <w:rFonts w:ascii="Times New Roman" w:hAnsi="Times New Roman" w:cs="Times New Roman"/>
                <w:bCs/>
                <w:color w:val="000000"/>
                <w:sz w:val="24"/>
                <w:u w:val="single"/>
              </w:rPr>
              <w:t>«31»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u w:val="single"/>
              </w:rPr>
              <w:t xml:space="preserve">    </w:t>
            </w:r>
            <w:r w:rsidRPr="007C3204">
              <w:rPr>
                <w:rFonts w:ascii="Times New Roman" w:hAnsi="Times New Roman" w:cs="Times New Roman"/>
                <w:bCs/>
                <w:color w:val="000000"/>
                <w:sz w:val="24"/>
                <w:u w:val="single"/>
              </w:rPr>
              <w:t xml:space="preserve"> августа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u w:val="single"/>
              </w:rPr>
              <w:t xml:space="preserve">    </w:t>
            </w:r>
            <w:r w:rsidRPr="007C3204">
              <w:rPr>
                <w:rFonts w:ascii="Times New Roman" w:hAnsi="Times New Roman" w:cs="Times New Roman"/>
                <w:bCs/>
                <w:color w:val="000000"/>
                <w:sz w:val="24"/>
                <w:u w:val="single"/>
              </w:rPr>
              <w:t>2021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</w:t>
            </w:r>
            <w:r w:rsidRPr="0034521B">
              <w:rPr>
                <w:rFonts w:ascii="Times New Roman" w:hAnsi="Times New Roman" w:cs="Times New Roman"/>
                <w:bCs/>
                <w:color w:val="000000"/>
                <w:sz w:val="24"/>
              </w:rPr>
              <w:t>г.</w:t>
            </w:r>
          </w:p>
        </w:tc>
      </w:tr>
    </w:tbl>
    <w:p w:rsidR="00F13994" w:rsidRDefault="00F1399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ind w:firstLine="709"/>
        <w:jc w:val="both"/>
        <w:rPr>
          <w:color w:val="auto"/>
        </w:rPr>
      </w:pPr>
    </w:p>
    <w:p w:rsidR="00F13994" w:rsidRDefault="00F1399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ind w:firstLine="709"/>
        <w:jc w:val="both"/>
        <w:rPr>
          <w:color w:val="auto"/>
        </w:rPr>
      </w:pPr>
    </w:p>
    <w:p w:rsidR="00E31458" w:rsidRDefault="00E31458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ind w:firstLine="709"/>
        <w:jc w:val="both"/>
        <w:rPr>
          <w:color w:val="auto"/>
        </w:rPr>
      </w:pPr>
    </w:p>
    <w:p w:rsidR="00E31458" w:rsidRPr="00535C30" w:rsidRDefault="00E31458" w:rsidP="00E31458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09"/>
        <w:jc w:val="both"/>
        <w:rPr>
          <w:color w:val="auto"/>
        </w:rPr>
      </w:pPr>
      <w:r w:rsidRPr="00E31458">
        <w:rPr>
          <w:kern w:val="0"/>
          <w:lang w:eastAsia="ru-RU"/>
        </w:rPr>
        <w:t>Рабочая программа учебной дисциплины</w:t>
      </w:r>
      <w:r w:rsidRPr="00E31458">
        <w:rPr>
          <w:b/>
          <w:kern w:val="0"/>
          <w:lang w:eastAsia="ru-RU"/>
        </w:rPr>
        <w:t xml:space="preserve"> </w:t>
      </w:r>
      <w:r w:rsidRPr="00E31458">
        <w:rPr>
          <w:kern w:val="0"/>
          <w:lang w:eastAsia="ru-RU"/>
        </w:rPr>
        <w:t>ЕН.02 «Информационные технологии в профессиональной деятельности»</w:t>
      </w:r>
      <w:r>
        <w:rPr>
          <w:kern w:val="0"/>
          <w:lang w:eastAsia="ru-RU"/>
        </w:rPr>
        <w:t xml:space="preserve"> </w:t>
      </w:r>
      <w:r w:rsidRPr="00E31458">
        <w:rPr>
          <w:kern w:val="0"/>
          <w:lang w:eastAsia="ru-RU"/>
        </w:rPr>
        <w:t xml:space="preserve">разработана </w:t>
      </w:r>
      <w:r w:rsidRPr="00535C30">
        <w:rPr>
          <w:color w:val="auto"/>
        </w:rPr>
        <w:t xml:space="preserve">на основе Федерального государственного образовательного стандарта среднего профессионального образования по специальности 38.02.04 «Коммерция (по отраслям)» (№ 539 от «15» мая 2014 г., </w:t>
      </w:r>
      <w:proofErr w:type="spellStart"/>
      <w:r w:rsidRPr="00535C30">
        <w:rPr>
          <w:color w:val="auto"/>
        </w:rPr>
        <w:t>per</w:t>
      </w:r>
      <w:proofErr w:type="spellEnd"/>
      <w:r w:rsidRPr="00535C30">
        <w:rPr>
          <w:color w:val="auto"/>
        </w:rPr>
        <w:t>. Минюст РФ № 32855 «25» июня 2014 г) и в соответствии с требованиями регионального рынка труда на основании утвержденных на цикловых комиссиях колледжа перечнем  по спец. 38.02.04 «Коммерция (по отраслям)».</w:t>
      </w:r>
    </w:p>
    <w:p w:rsidR="00E31458" w:rsidRPr="00E31458" w:rsidRDefault="00E31458" w:rsidP="00E31458">
      <w:pPr>
        <w:widowControl/>
        <w:tabs>
          <w:tab w:val="left" w:pos="2430"/>
        </w:tabs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 w:rsidRPr="00E31458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 xml:space="preserve">Рабочая программа частично вариативной учебной дисциплины разработана в соответствии с требованиями регионального рынка труда на основании утвержденных на цикловых комиссиях колледжа перечнем уметь и знать по специальности 38.02.04 «Коммерция» и утверждена на метод совете протокол №1 от 31 августа 2021г. </w:t>
      </w:r>
    </w:p>
    <w:p w:rsidR="00E31458" w:rsidRPr="00E31458" w:rsidRDefault="00E31458" w:rsidP="00E314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jc w:val="both"/>
        <w:textAlignment w:val="auto"/>
        <w:rPr>
          <w:rFonts w:ascii="Times New Roman" w:eastAsia="Times New Roman" w:hAnsi="Times New Roman" w:cs="Times New Roman"/>
          <w:i/>
          <w:kern w:val="0"/>
          <w:sz w:val="24"/>
          <w:lang w:eastAsia="ru-RU" w:bidi="ar-SA"/>
        </w:rPr>
      </w:pPr>
    </w:p>
    <w:p w:rsidR="00E31458" w:rsidRDefault="00E31458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ind w:firstLine="709"/>
        <w:jc w:val="both"/>
        <w:rPr>
          <w:color w:val="auto"/>
        </w:rPr>
      </w:pPr>
    </w:p>
    <w:p w:rsidR="00F13994" w:rsidRPr="00535C30" w:rsidRDefault="00F13994" w:rsidP="003D43D9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both"/>
        <w:rPr>
          <w:color w:val="auto"/>
        </w:rPr>
      </w:pPr>
    </w:p>
    <w:p w:rsidR="00F13994" w:rsidRPr="00535C30" w:rsidRDefault="00EC6368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09"/>
        <w:jc w:val="both"/>
        <w:rPr>
          <w:color w:val="auto"/>
        </w:rPr>
      </w:pPr>
      <w:r w:rsidRPr="00535C30">
        <w:rPr>
          <w:color w:val="auto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F13994" w:rsidRPr="00535C30" w:rsidRDefault="00F1399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ind w:firstLine="709"/>
        <w:jc w:val="both"/>
        <w:rPr>
          <w:color w:val="auto"/>
        </w:rPr>
      </w:pPr>
    </w:p>
    <w:p w:rsidR="00F13994" w:rsidRPr="0060550B" w:rsidRDefault="00EC6368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ind w:firstLine="709"/>
        <w:jc w:val="both"/>
        <w:rPr>
          <w:color w:val="auto"/>
        </w:rPr>
      </w:pPr>
      <w:r w:rsidRPr="0060550B">
        <w:rPr>
          <w:bCs/>
          <w:color w:val="auto"/>
        </w:rPr>
        <w:t>Разработчик</w:t>
      </w:r>
      <w:r w:rsidRPr="0060550B">
        <w:rPr>
          <w:color w:val="auto"/>
        </w:rPr>
        <w:t>:</w:t>
      </w:r>
    </w:p>
    <w:p w:rsidR="00F13994" w:rsidRPr="0060550B" w:rsidRDefault="00EC6368" w:rsidP="003D43D9">
      <w:pPr>
        <w:pStyle w:val="Standard"/>
        <w:widowControl w:val="0"/>
        <w:suppressAutoHyphens/>
        <w:autoSpaceDE w:val="0"/>
        <w:ind w:left="2948" w:hanging="2268"/>
        <w:jc w:val="both"/>
        <w:rPr>
          <w:color w:val="auto"/>
        </w:rPr>
      </w:pPr>
      <w:proofErr w:type="spellStart"/>
      <w:r w:rsidRPr="0060550B">
        <w:rPr>
          <w:color w:val="auto"/>
        </w:rPr>
        <w:t>Езепчук</w:t>
      </w:r>
      <w:proofErr w:type="spellEnd"/>
      <w:r w:rsidRPr="0060550B">
        <w:rPr>
          <w:color w:val="auto"/>
        </w:rPr>
        <w:t xml:space="preserve"> А.В. – преподаватель государственного бюджетного профессионального образовательного учреждения Ростовской области «Ростовский-на-Дону колле</w:t>
      </w:r>
      <w:r w:rsidR="003D43D9" w:rsidRPr="0060550B">
        <w:rPr>
          <w:color w:val="auto"/>
        </w:rPr>
        <w:t>дж связи и информатики</w:t>
      </w:r>
    </w:p>
    <w:p w:rsidR="00F13994" w:rsidRPr="00535C30" w:rsidRDefault="00F13994">
      <w:pPr>
        <w:pStyle w:val="Standard"/>
        <w:widowControl w:val="0"/>
        <w:tabs>
          <w:tab w:val="left" w:pos="3864"/>
          <w:tab w:val="left" w:pos="4780"/>
          <w:tab w:val="left" w:pos="5696"/>
          <w:tab w:val="left" w:pos="6612"/>
          <w:tab w:val="left" w:pos="7528"/>
          <w:tab w:val="left" w:pos="8444"/>
          <w:tab w:val="left" w:pos="9360"/>
          <w:tab w:val="left" w:pos="10276"/>
          <w:tab w:val="left" w:pos="11192"/>
          <w:tab w:val="left" w:pos="12108"/>
          <w:tab w:val="left" w:pos="13024"/>
          <w:tab w:val="left" w:pos="13940"/>
          <w:tab w:val="left" w:pos="14856"/>
          <w:tab w:val="left" w:pos="15772"/>
          <w:tab w:val="left" w:pos="16688"/>
          <w:tab w:val="left" w:pos="17604"/>
        </w:tabs>
        <w:suppressAutoHyphens/>
        <w:autoSpaceDE w:val="0"/>
        <w:ind w:left="2948" w:hanging="2211"/>
        <w:rPr>
          <w:color w:val="FFFFFF"/>
        </w:rPr>
      </w:pPr>
    </w:p>
    <w:p w:rsidR="00F13994" w:rsidRPr="00535C30" w:rsidRDefault="00F13994">
      <w:pPr>
        <w:pStyle w:val="Standard"/>
        <w:widowControl w:val="0"/>
        <w:tabs>
          <w:tab w:val="left" w:pos="0"/>
        </w:tabs>
        <w:suppressAutoHyphens/>
        <w:jc w:val="center"/>
        <w:rPr>
          <w:b/>
        </w:rPr>
      </w:pPr>
    </w:p>
    <w:p w:rsidR="00F13994" w:rsidRPr="0060550B" w:rsidRDefault="00EC6368">
      <w:pPr>
        <w:pStyle w:val="Standard"/>
        <w:pageBreakBefore/>
        <w:widowControl w:val="0"/>
        <w:tabs>
          <w:tab w:val="left" w:pos="0"/>
        </w:tabs>
        <w:suppressAutoHyphens/>
        <w:jc w:val="center"/>
      </w:pPr>
      <w:r w:rsidRPr="0060550B">
        <w:lastRenderedPageBreak/>
        <w:t>СОДЕРЖАНИЕ</w:t>
      </w:r>
    </w:p>
    <w:p w:rsidR="00F13994" w:rsidRPr="00535C30" w:rsidRDefault="00F13994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13994" w:rsidRPr="0060550B" w:rsidRDefault="00EC6368">
      <w:pPr>
        <w:pStyle w:val="1"/>
        <w:numPr>
          <w:ilvl w:val="0"/>
          <w:numId w:val="27"/>
        </w:numPr>
        <w:tabs>
          <w:tab w:val="right" w:leader="dot" w:pos="10074"/>
        </w:tabs>
        <w:suppressAutoHyphens/>
        <w:snapToGrid w:val="0"/>
      </w:pPr>
      <w:r w:rsidRPr="0060550B">
        <w:rPr>
          <w:caps/>
        </w:rPr>
        <w:t>П</w:t>
      </w:r>
      <w:r w:rsidRPr="0060550B">
        <w:t>аспорт рабочей программы учебной дисциплины</w:t>
      </w:r>
      <w:r w:rsidRPr="0060550B">
        <w:rPr>
          <w:caps/>
        </w:rPr>
        <w:t xml:space="preserve"> </w:t>
      </w:r>
      <w:r w:rsidRPr="0060550B">
        <w:tab/>
        <w:t>4</w:t>
      </w:r>
    </w:p>
    <w:p w:rsidR="00F13994" w:rsidRPr="0060550B" w:rsidRDefault="00EC6368">
      <w:pPr>
        <w:pStyle w:val="1"/>
        <w:numPr>
          <w:ilvl w:val="0"/>
          <w:numId w:val="6"/>
        </w:numPr>
        <w:tabs>
          <w:tab w:val="right" w:leader="dot" w:pos="10074"/>
        </w:tabs>
        <w:suppressAutoHyphens/>
        <w:snapToGrid w:val="0"/>
        <w:rPr>
          <w:caps/>
        </w:rPr>
      </w:pPr>
      <w:r w:rsidRPr="0060550B">
        <w:rPr>
          <w:caps/>
        </w:rPr>
        <w:t>С</w:t>
      </w:r>
      <w:r w:rsidRPr="0060550B">
        <w:t>труктура и содержание учебной дисциплины</w:t>
      </w:r>
      <w:r w:rsidRPr="0060550B">
        <w:rPr>
          <w:caps/>
        </w:rPr>
        <w:tab/>
        <w:t>5</w:t>
      </w:r>
    </w:p>
    <w:p w:rsidR="00F13994" w:rsidRPr="0060550B" w:rsidRDefault="00EC6368">
      <w:pPr>
        <w:pStyle w:val="1"/>
        <w:numPr>
          <w:ilvl w:val="0"/>
          <w:numId w:val="6"/>
        </w:numPr>
        <w:tabs>
          <w:tab w:val="right" w:leader="dot" w:pos="10074"/>
        </w:tabs>
        <w:suppressAutoHyphens/>
        <w:snapToGrid w:val="0"/>
        <w:rPr>
          <w:caps/>
        </w:rPr>
      </w:pPr>
      <w:r w:rsidRPr="0060550B">
        <w:rPr>
          <w:caps/>
        </w:rPr>
        <w:t>у</w:t>
      </w:r>
      <w:r w:rsidRPr="0060550B">
        <w:t>словия реализации программы учебной дисциплины</w:t>
      </w:r>
      <w:r w:rsidRPr="0060550B">
        <w:rPr>
          <w:caps/>
        </w:rPr>
        <w:tab/>
        <w:t>11</w:t>
      </w:r>
    </w:p>
    <w:p w:rsidR="00F13994" w:rsidRPr="0060550B" w:rsidRDefault="00EC6368">
      <w:pPr>
        <w:pStyle w:val="1"/>
        <w:numPr>
          <w:ilvl w:val="0"/>
          <w:numId w:val="6"/>
        </w:numPr>
        <w:tabs>
          <w:tab w:val="right" w:leader="dot" w:pos="10074"/>
        </w:tabs>
        <w:suppressAutoHyphens/>
        <w:snapToGrid w:val="0"/>
        <w:rPr>
          <w:caps/>
        </w:rPr>
      </w:pPr>
      <w:r w:rsidRPr="0060550B">
        <w:rPr>
          <w:caps/>
        </w:rPr>
        <w:t>К</w:t>
      </w:r>
      <w:r w:rsidRPr="0060550B">
        <w:t>онтроль и оценка результатов Освоения учебной дисциплины</w:t>
      </w:r>
      <w:r w:rsidRPr="0060550B">
        <w:rPr>
          <w:caps/>
        </w:rPr>
        <w:tab/>
        <w:t>14</w:t>
      </w:r>
    </w:p>
    <w:p w:rsidR="00F13994" w:rsidRPr="0060550B" w:rsidRDefault="00F13994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13994" w:rsidRPr="0060550B" w:rsidRDefault="00F13994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F13994" w:rsidRPr="00535C30" w:rsidRDefault="00EC6368">
      <w:pPr>
        <w:pStyle w:val="Standard"/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</w:rPr>
      </w:pPr>
      <w:r w:rsidRPr="00535C30">
        <w:rPr>
          <w:b/>
          <w:caps/>
        </w:rPr>
        <w:lastRenderedPageBreak/>
        <w:t>1. паспорт РАБОЧЕЙ ПРОГРАММЫ УЧЕБНОЙ ДИСЦИПЛИНЫ</w:t>
      </w:r>
    </w:p>
    <w:p w:rsidR="00F13994" w:rsidRPr="00535C30" w:rsidRDefault="00F13994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</w:rPr>
      </w:pPr>
    </w:p>
    <w:p w:rsidR="00F13994" w:rsidRPr="00535C30" w:rsidRDefault="00EC6368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535C30">
        <w:rPr>
          <w:b/>
        </w:rPr>
        <w:t>1.1. Область применения программы</w:t>
      </w:r>
    </w:p>
    <w:p w:rsidR="00F13994" w:rsidRPr="00535C30" w:rsidRDefault="00EC6368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535C30">
        <w:t>Рабочая программа</w:t>
      </w:r>
      <w:r w:rsidR="003D43D9">
        <w:t xml:space="preserve"> частично вариативной</w:t>
      </w:r>
      <w:r w:rsidRPr="00535C30">
        <w:t xml:space="preserve"> учебной дисциплины «Информационные технологии в профессиональной деятельности» является частью программы подготовки специалистов среднего звена по специальности 38.02.04 «Коммерция (по отраслям)», квалификации: 51 «Менеджер по продажам» (базовая подготовка), входящей в состав укрупненной группы профессии по направлению подготовки 38.00.00 «Экономика и управление».</w:t>
      </w:r>
    </w:p>
    <w:p w:rsidR="00F13994" w:rsidRPr="00535C30" w:rsidRDefault="00EC6368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</w:pPr>
      <w:r w:rsidRPr="00535C30">
        <w:t xml:space="preserve">Рабочая программа предназначена для </w:t>
      </w:r>
      <w:r w:rsidR="003D43D9" w:rsidRPr="00535C30">
        <w:t>студентов очной</w:t>
      </w:r>
      <w:r w:rsidRPr="00535C30">
        <w:t xml:space="preserve"> формы обучения. Рабочая программа учебной дисциплины может быть использована</w:t>
      </w:r>
      <w:r w:rsidRPr="00535C30">
        <w:rPr>
          <w:b/>
        </w:rPr>
        <w:t xml:space="preserve"> </w:t>
      </w:r>
      <w:r w:rsidRPr="00535C30">
        <w:t>в дополнительном профессиональном образовании (в программах повышения квалификации и переподготовки).</w:t>
      </w:r>
    </w:p>
    <w:p w:rsidR="00F13994" w:rsidRPr="00535C30" w:rsidRDefault="00F13994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</w:pPr>
    </w:p>
    <w:p w:rsidR="00F13994" w:rsidRPr="00535C30" w:rsidRDefault="00EC6368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35C30">
        <w:rPr>
          <w:b/>
        </w:rPr>
        <w:t>1.2. Место дисциплины в структуре основной профессиональной образовательной программы</w:t>
      </w:r>
    </w:p>
    <w:p w:rsidR="00F13994" w:rsidRPr="00535C30" w:rsidRDefault="00EC6368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535C30">
        <w:t xml:space="preserve">Дисциплина «Информационные технологии в профессиональной деятельности» относится к </w:t>
      </w:r>
      <w:r w:rsidR="00363CC7" w:rsidRPr="00535C30">
        <w:t>математическому и общему естественнонаучному</w:t>
      </w:r>
      <w:r w:rsidRPr="00535C30">
        <w:t xml:space="preserve"> циклу, является базовой учебной дисциплиной, изучается на 2 курсе (3-4 семестры).</w:t>
      </w:r>
    </w:p>
    <w:p w:rsidR="00F13994" w:rsidRPr="00535C30" w:rsidRDefault="00F13994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F13994" w:rsidRPr="00535C30" w:rsidRDefault="00EC6368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535C30">
        <w:rPr>
          <w:b/>
        </w:rPr>
        <w:t>1.3. Цели и задачи дисциплины – требования к результатам освоения дисциплины:</w:t>
      </w:r>
    </w:p>
    <w:p w:rsidR="00F13994" w:rsidRPr="00535C30" w:rsidRDefault="00EC6368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535C30">
        <w:t>В результате освоения дисциплины «Информационные технологии в профессиональной деятельности» обучающийся должен:</w:t>
      </w:r>
    </w:p>
    <w:p w:rsidR="00F13994" w:rsidRPr="00535C30" w:rsidRDefault="00EC6368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535C30">
        <w:rPr>
          <w:b/>
          <w:bCs/>
        </w:rPr>
        <w:t>уметь</w:t>
      </w:r>
      <w:r w:rsidRPr="00535C30">
        <w:t>:</w:t>
      </w:r>
    </w:p>
    <w:p w:rsidR="00F13994" w:rsidRPr="00535C30" w:rsidRDefault="00EC6368">
      <w:pPr>
        <w:pStyle w:val="Standard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35C30">
        <w:t>использовать информационные ресурсы для поиска и хранения информации;</w:t>
      </w:r>
    </w:p>
    <w:p w:rsidR="00F13994" w:rsidRPr="00535C30" w:rsidRDefault="00EC6368">
      <w:pPr>
        <w:pStyle w:val="Standard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35C30">
        <w:t>обрабатывать текстовую и табличную информацию;</w:t>
      </w:r>
    </w:p>
    <w:p w:rsidR="00F13994" w:rsidRPr="00535C30" w:rsidRDefault="00EC6368">
      <w:pPr>
        <w:pStyle w:val="Standard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35C30">
        <w:t>использовать деловую графику и мультимедиа-информацию;</w:t>
      </w:r>
    </w:p>
    <w:p w:rsidR="00F13994" w:rsidRPr="00535C30" w:rsidRDefault="00EC6368">
      <w:pPr>
        <w:pStyle w:val="Standard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35C30">
        <w:t>создавать презентации;</w:t>
      </w:r>
    </w:p>
    <w:p w:rsidR="00F13994" w:rsidRPr="00535C30" w:rsidRDefault="00EC6368">
      <w:pPr>
        <w:pStyle w:val="Standard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35C30">
        <w:t>применять антивирусные средства защиты информации;</w:t>
      </w:r>
    </w:p>
    <w:p w:rsidR="00F13994" w:rsidRPr="00535C30" w:rsidRDefault="00EC6368">
      <w:pPr>
        <w:pStyle w:val="Standard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35C30">
        <w:t>читать (интерпретировать) интерфейс специализированного программного обеспечения, находить контекстную помощь, работать с документацией;</w:t>
      </w:r>
    </w:p>
    <w:p w:rsidR="00F13994" w:rsidRPr="00535C30" w:rsidRDefault="00EC6368">
      <w:pPr>
        <w:pStyle w:val="Standard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35C30">
        <w:t>применять специализированное программное обеспечение для сбора, хранения и обработки информации в соответствии с изучаемыми профессиональными модулями;</w:t>
      </w:r>
    </w:p>
    <w:p w:rsidR="00F13994" w:rsidRPr="00535C30" w:rsidRDefault="00EC6368">
      <w:pPr>
        <w:pStyle w:val="Standard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35C30">
        <w:t>пользоваться автоматизированными системами делопроизводства;</w:t>
      </w:r>
    </w:p>
    <w:p w:rsidR="00F13994" w:rsidRPr="00535C30" w:rsidRDefault="00EC6368">
      <w:pPr>
        <w:pStyle w:val="Standard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35C30">
        <w:t>применять методы и средства защиты информации;</w:t>
      </w:r>
    </w:p>
    <w:p w:rsidR="00F13994" w:rsidRPr="00535C30" w:rsidRDefault="00EC6368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535C30">
        <w:rPr>
          <w:b/>
          <w:bCs/>
        </w:rPr>
        <w:t>знать</w:t>
      </w:r>
      <w:r w:rsidRPr="00535C30">
        <w:t>:</w:t>
      </w:r>
    </w:p>
    <w:p w:rsidR="00F13994" w:rsidRPr="00535C30" w:rsidRDefault="00EC6368">
      <w:pPr>
        <w:pStyle w:val="Standard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35C30">
        <w:t>основные методы и средства обработки, хранения, передачи и накопления информации;</w:t>
      </w:r>
    </w:p>
    <w:p w:rsidR="00F13994" w:rsidRPr="00535C30" w:rsidRDefault="00EC6368">
      <w:pPr>
        <w:pStyle w:val="Standard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35C30">
        <w:t>назначение, состав, основные характеристики компьютера;</w:t>
      </w:r>
    </w:p>
    <w:p w:rsidR="00F13994" w:rsidRPr="00535C30" w:rsidRDefault="00EC6368">
      <w:pPr>
        <w:pStyle w:val="Standard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35C30">
        <w:t>основные компоненты компьютерных сетей, принципы пакетной передачи данных, организацию межсетевого взаимодействия;</w:t>
      </w:r>
    </w:p>
    <w:p w:rsidR="00F13994" w:rsidRPr="00535C30" w:rsidRDefault="00EC6368">
      <w:pPr>
        <w:pStyle w:val="Standard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35C30">
        <w:t>назначение и принципы использования системного и программного обеспечения;</w:t>
      </w:r>
    </w:p>
    <w:p w:rsidR="00F13994" w:rsidRPr="00535C30" w:rsidRDefault="00EC6368">
      <w:pPr>
        <w:pStyle w:val="Standard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35C30">
        <w:t>технологию поиска информации в информационно-телекоммуникационной сети «Интернет» (далее - сеть Интернет);</w:t>
      </w:r>
    </w:p>
    <w:p w:rsidR="00F13994" w:rsidRPr="00535C30" w:rsidRDefault="00EC6368">
      <w:pPr>
        <w:pStyle w:val="Standard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35C30">
        <w:t>принципы защиты информации от несанкционированного доступа;</w:t>
      </w:r>
    </w:p>
    <w:p w:rsidR="00F13994" w:rsidRPr="00535C30" w:rsidRDefault="00EC6368">
      <w:pPr>
        <w:pStyle w:val="Standard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35C30">
        <w:t>правовые аспекты использования информационных технологий и программного обеспечения;</w:t>
      </w:r>
    </w:p>
    <w:p w:rsidR="00F13994" w:rsidRPr="00535C30" w:rsidRDefault="00EC6368">
      <w:pPr>
        <w:pStyle w:val="Standard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35C30">
        <w:t>основные понятия автоматизированной обработки информации;</w:t>
      </w:r>
    </w:p>
    <w:p w:rsidR="00F13994" w:rsidRPr="00535C30" w:rsidRDefault="00EC6368">
      <w:pPr>
        <w:pStyle w:val="Standard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35C30">
        <w:t>направления автоматизации бухгалтерской деятельности;</w:t>
      </w:r>
    </w:p>
    <w:p w:rsidR="00F13994" w:rsidRPr="00535C30" w:rsidRDefault="00EC6368">
      <w:pPr>
        <w:pStyle w:val="Standard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35C30">
        <w:t>назначение, принципы организации и эксплуатации бухгалтерских информационных систем;</w:t>
      </w:r>
    </w:p>
    <w:p w:rsidR="00F13994" w:rsidRPr="00535C30" w:rsidRDefault="00EC6368">
      <w:pPr>
        <w:pStyle w:val="Standard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35C30">
        <w:t>основные угрозы и методы обеспечения информационной безопасности.</w:t>
      </w:r>
    </w:p>
    <w:p w:rsidR="00F13994" w:rsidRPr="00535C30" w:rsidRDefault="00F13994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F13994" w:rsidRPr="00535C30" w:rsidRDefault="00EC6368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851"/>
        <w:jc w:val="both"/>
        <w:rPr>
          <w:sz w:val="24"/>
          <w:szCs w:val="24"/>
        </w:rPr>
      </w:pPr>
      <w:r w:rsidRPr="00535C30">
        <w:rPr>
          <w:rFonts w:ascii="Times New Roman" w:hAnsi="Times New Roman"/>
          <w:sz w:val="24"/>
          <w:szCs w:val="24"/>
        </w:rPr>
        <w:lastRenderedPageBreak/>
        <w:t>Вариативная часть учебной дисциплины «Информационные технологии в профессиональной деятельности» по специальности 38.02.04 «Коммерция (по отраслям)» используется на увеличение объема времени на практические занятия по темам, указанным в таблице,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F13994" w:rsidRPr="00535C30" w:rsidRDefault="00F13994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12"/>
        <w:gridCol w:w="851"/>
        <w:gridCol w:w="2437"/>
        <w:gridCol w:w="2555"/>
      </w:tblGrid>
      <w:tr w:rsidR="00F13994" w:rsidRPr="00535C30"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3994" w:rsidRPr="00535C30" w:rsidRDefault="00EC6368">
            <w:pPr>
              <w:pStyle w:val="Standard"/>
              <w:jc w:val="center"/>
            </w:pPr>
            <w:r w:rsidRPr="00535C30">
              <w:t>Название  темы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3994" w:rsidRPr="00535C30" w:rsidRDefault="00EC6368">
            <w:pPr>
              <w:pStyle w:val="Standard"/>
              <w:jc w:val="center"/>
            </w:pPr>
            <w:r w:rsidRPr="00535C30">
              <w:t>Кол-во часов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3994" w:rsidRPr="00535C30" w:rsidRDefault="00EC6368">
            <w:pPr>
              <w:pStyle w:val="Standard"/>
              <w:jc w:val="center"/>
            </w:pPr>
            <w:r w:rsidRPr="00535C30">
              <w:t>Умения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3994" w:rsidRPr="00535C30" w:rsidRDefault="00EC6368">
            <w:pPr>
              <w:pStyle w:val="Standard"/>
              <w:jc w:val="center"/>
            </w:pPr>
            <w:r w:rsidRPr="00535C30">
              <w:t>Знания</w:t>
            </w:r>
          </w:p>
        </w:tc>
      </w:tr>
      <w:tr w:rsidR="00F13994" w:rsidRPr="00535C30">
        <w:tc>
          <w:tcPr>
            <w:tcW w:w="3512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3994" w:rsidRPr="00535C30" w:rsidRDefault="00EC6368">
            <w:pPr>
              <w:pStyle w:val="Standard"/>
            </w:pPr>
            <w:r w:rsidRPr="00535C30">
              <w:t>Тема 2.1. Общая характеристика технических средств и программного обеспечения: Практическое занятие № 3 «Работа с архивами»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3994" w:rsidRPr="00535C30" w:rsidRDefault="00EC6368">
            <w:pPr>
              <w:pStyle w:val="Standard"/>
              <w:jc w:val="center"/>
            </w:pPr>
            <w:r w:rsidRPr="00535C30">
              <w:t>2</w:t>
            </w:r>
          </w:p>
        </w:tc>
        <w:tc>
          <w:tcPr>
            <w:tcW w:w="2437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3994" w:rsidRPr="00535C30" w:rsidRDefault="00EC6368">
            <w:pPr>
              <w:pStyle w:val="Standard"/>
            </w:pPr>
            <w:r w:rsidRPr="00535C30">
              <w:t>использовать информационные ресурсы для поиска и хранения информации;</w:t>
            </w:r>
          </w:p>
          <w:p w:rsidR="00F13994" w:rsidRPr="00535C30" w:rsidRDefault="00EC6368">
            <w:pPr>
              <w:pStyle w:val="Standard"/>
            </w:pPr>
            <w:r w:rsidRPr="00535C30">
              <w:t>применять специализированное программное обеспечение для сбора, хранения и обработки информации в соответствии с изучаемыми профессиональными модулями;</w:t>
            </w:r>
          </w:p>
        </w:tc>
        <w:tc>
          <w:tcPr>
            <w:tcW w:w="2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3994" w:rsidRPr="00535C30" w:rsidRDefault="00F13994">
            <w:pPr>
              <w:pStyle w:val="Standard"/>
            </w:pPr>
          </w:p>
        </w:tc>
      </w:tr>
      <w:tr w:rsidR="00F13994" w:rsidRPr="00535C30">
        <w:tc>
          <w:tcPr>
            <w:tcW w:w="3512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3994" w:rsidRPr="00535C30" w:rsidRDefault="00EC6368">
            <w:pPr>
              <w:pStyle w:val="Standard"/>
            </w:pPr>
            <w:r w:rsidRPr="00535C30">
              <w:t>Тема 2.1. Общая характеристика технических средств и программного обеспечения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3994" w:rsidRPr="00535C30" w:rsidRDefault="00EC6368">
            <w:pPr>
              <w:pStyle w:val="Standard"/>
              <w:snapToGrid w:val="0"/>
              <w:jc w:val="center"/>
            </w:pPr>
            <w:r w:rsidRPr="00535C30">
              <w:t>2</w:t>
            </w:r>
          </w:p>
        </w:tc>
        <w:tc>
          <w:tcPr>
            <w:tcW w:w="2437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3994" w:rsidRPr="00535C30" w:rsidRDefault="00F13994">
            <w:pPr>
              <w:pStyle w:val="Standard"/>
              <w:snapToGrid w:val="0"/>
            </w:pPr>
          </w:p>
        </w:tc>
        <w:tc>
          <w:tcPr>
            <w:tcW w:w="2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3994" w:rsidRPr="00535C30" w:rsidRDefault="00EC6368">
            <w:pPr>
              <w:pStyle w:val="Standard"/>
              <w:snapToGrid w:val="0"/>
            </w:pPr>
            <w:r w:rsidRPr="00535C30">
              <w:t>основные методы и средства обработки,</w:t>
            </w:r>
          </w:p>
          <w:p w:rsidR="00F13994" w:rsidRPr="00535C30" w:rsidRDefault="00EC6368">
            <w:pPr>
              <w:pStyle w:val="Standard"/>
              <w:snapToGrid w:val="0"/>
            </w:pPr>
            <w:r w:rsidRPr="00535C30">
              <w:t>хранения, передачи и накопления информации;</w:t>
            </w:r>
          </w:p>
        </w:tc>
      </w:tr>
      <w:tr w:rsidR="00F13994" w:rsidRPr="00535C30">
        <w:tc>
          <w:tcPr>
            <w:tcW w:w="3512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3994" w:rsidRPr="00535C30" w:rsidRDefault="00EC6368">
            <w:pPr>
              <w:pStyle w:val="Standard"/>
            </w:pPr>
            <w:r w:rsidRPr="00535C30">
              <w:t>Тема 2.3. Прикладные программные средства</w:t>
            </w:r>
          </w:p>
          <w:p w:rsidR="00F13994" w:rsidRPr="00535C30" w:rsidRDefault="00EC6368">
            <w:pPr>
              <w:pStyle w:val="Standard"/>
            </w:pPr>
            <w:r w:rsidRPr="00535C30">
              <w:t>Практическое занятие № 7 Создание сносок, ссылок, примечаний</w:t>
            </w:r>
          </w:p>
          <w:p w:rsidR="00F13994" w:rsidRPr="00535C30" w:rsidRDefault="00EC6368">
            <w:pPr>
              <w:pStyle w:val="Standard"/>
            </w:pPr>
            <w:r w:rsidRPr="00535C30">
              <w:t>Практическое занятие № 8 Создание резюме Создание рекламного плаката</w:t>
            </w:r>
          </w:p>
          <w:p w:rsidR="00F13994" w:rsidRPr="00535C30" w:rsidRDefault="00EC6368">
            <w:pPr>
              <w:pStyle w:val="Standard"/>
            </w:pPr>
            <w:r w:rsidRPr="00535C30">
              <w:t>Практическое занятие № 9 Использование электронных таблиц как формы для ведения отчетности</w:t>
            </w:r>
          </w:p>
          <w:p w:rsidR="00F13994" w:rsidRPr="00535C30" w:rsidRDefault="00EC6368">
            <w:pPr>
              <w:pStyle w:val="Standard"/>
            </w:pPr>
            <w:r w:rsidRPr="00535C30">
              <w:t xml:space="preserve">Практическое занятие № 12 Экономические расчеты в MS </w:t>
            </w:r>
            <w:proofErr w:type="spellStart"/>
            <w:r w:rsidRPr="00535C30">
              <w:t>Exce</w:t>
            </w:r>
            <w:proofErr w:type="spellEnd"/>
          </w:p>
          <w:p w:rsidR="00F13994" w:rsidRPr="00535C30" w:rsidRDefault="00EC6368">
            <w:pPr>
              <w:pStyle w:val="Standard"/>
            </w:pPr>
            <w:r w:rsidRPr="00535C30">
              <w:t xml:space="preserve">Практическое занятие № 13 Экономические расчеты в MS </w:t>
            </w:r>
            <w:proofErr w:type="spellStart"/>
            <w:r w:rsidRPr="00535C30">
              <w:t>Exce</w:t>
            </w:r>
            <w:proofErr w:type="spellEnd"/>
          </w:p>
          <w:p w:rsidR="00F13994" w:rsidRPr="00535C30" w:rsidRDefault="00EC6368">
            <w:pPr>
              <w:pStyle w:val="Standard"/>
            </w:pPr>
            <w:r w:rsidRPr="00535C30">
              <w:t>Практическое занятие № 15 Создание сложных БД.  Схема данных в БД</w:t>
            </w:r>
          </w:p>
          <w:p w:rsidR="00F13994" w:rsidRPr="00535C30" w:rsidRDefault="00EC6368">
            <w:pPr>
              <w:pStyle w:val="Standard"/>
            </w:pPr>
            <w:r w:rsidRPr="00535C30">
              <w:t>Практическое занятие № 16 Запросы в БД. Создание форм и отчетов</w:t>
            </w:r>
          </w:p>
          <w:p w:rsidR="00F13994" w:rsidRPr="00535C30" w:rsidRDefault="00EC6368">
            <w:pPr>
              <w:pStyle w:val="Standard"/>
            </w:pPr>
            <w:r w:rsidRPr="00535C30">
              <w:t>Практическое занятие № 17 Общие операции со слайдами, со</w:t>
            </w:r>
            <w:r w:rsidRPr="00535C30">
              <w:lastRenderedPageBreak/>
              <w:t>здание и редактирование презентации. Создание и оформление презентаций. Звуковое и визуальное сопровождение.</w:t>
            </w:r>
          </w:p>
          <w:p w:rsidR="00F13994" w:rsidRPr="00535C30" w:rsidRDefault="002028CF">
            <w:pPr>
              <w:pStyle w:val="Standard"/>
            </w:pPr>
            <w:r>
              <w:t>Практическое занятие № 19 Со</w:t>
            </w:r>
            <w:r w:rsidR="00EC6368" w:rsidRPr="00535C30">
              <w:t>здание презентации на заданную тему.</w:t>
            </w:r>
          </w:p>
          <w:p w:rsidR="00F13994" w:rsidRPr="00535C30" w:rsidRDefault="00EC6368">
            <w:pPr>
              <w:pStyle w:val="Standard"/>
            </w:pPr>
            <w:r w:rsidRPr="00535C30">
              <w:t>Работа с анимацией. Управление процессом презентации и временем показа</w:t>
            </w:r>
          </w:p>
          <w:p w:rsidR="00F13994" w:rsidRPr="00535C30" w:rsidRDefault="00EC6368">
            <w:pPr>
              <w:pStyle w:val="Standard"/>
            </w:pPr>
            <w:r w:rsidRPr="00535C30">
              <w:t>слайдов 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3994" w:rsidRPr="00535C30" w:rsidRDefault="00EC6368">
            <w:pPr>
              <w:pStyle w:val="Standard"/>
              <w:snapToGrid w:val="0"/>
              <w:jc w:val="center"/>
            </w:pPr>
            <w:r w:rsidRPr="00535C30">
              <w:lastRenderedPageBreak/>
              <w:t>18</w:t>
            </w:r>
          </w:p>
        </w:tc>
        <w:tc>
          <w:tcPr>
            <w:tcW w:w="2437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3994" w:rsidRPr="00535C30" w:rsidRDefault="00EC6368">
            <w:pPr>
              <w:pStyle w:val="Standard"/>
              <w:snapToGrid w:val="0"/>
            </w:pPr>
            <w:r w:rsidRPr="00535C30">
              <w:t>обрабатывать текстовую и табличную информацию;</w:t>
            </w:r>
          </w:p>
          <w:p w:rsidR="00F13994" w:rsidRPr="00535C30" w:rsidRDefault="00EC6368">
            <w:pPr>
              <w:pStyle w:val="Standard"/>
              <w:snapToGrid w:val="0"/>
            </w:pPr>
            <w:r w:rsidRPr="00535C30">
              <w:t>использовать деловую графику и мультимедиа-информацию;</w:t>
            </w:r>
          </w:p>
          <w:p w:rsidR="00F13994" w:rsidRPr="00535C30" w:rsidRDefault="00EC6368">
            <w:pPr>
              <w:pStyle w:val="Standard"/>
              <w:snapToGrid w:val="0"/>
            </w:pPr>
            <w:r w:rsidRPr="00535C30">
              <w:t>создавать презентации;</w:t>
            </w:r>
          </w:p>
        </w:tc>
        <w:tc>
          <w:tcPr>
            <w:tcW w:w="2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3994" w:rsidRPr="00535C30" w:rsidRDefault="00F13994">
            <w:pPr>
              <w:pStyle w:val="Standard"/>
              <w:snapToGrid w:val="0"/>
            </w:pPr>
          </w:p>
        </w:tc>
      </w:tr>
      <w:tr w:rsidR="00F13994" w:rsidRPr="00535C30">
        <w:tc>
          <w:tcPr>
            <w:tcW w:w="3512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3994" w:rsidRPr="00535C30" w:rsidRDefault="00EC6368">
            <w:pPr>
              <w:pStyle w:val="Standard"/>
            </w:pPr>
            <w:r w:rsidRPr="00535C30">
              <w:lastRenderedPageBreak/>
              <w:t>Тема 3.1. Структура, оборудование и программное обеспечение ИВС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3994" w:rsidRPr="00535C30" w:rsidRDefault="00EC6368">
            <w:pPr>
              <w:pStyle w:val="Standard"/>
              <w:snapToGrid w:val="0"/>
              <w:jc w:val="center"/>
            </w:pPr>
            <w:r w:rsidRPr="00535C30">
              <w:t>2</w:t>
            </w:r>
          </w:p>
        </w:tc>
        <w:tc>
          <w:tcPr>
            <w:tcW w:w="2437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3994" w:rsidRPr="00535C30" w:rsidRDefault="00EC6368">
            <w:pPr>
              <w:pStyle w:val="Standard"/>
              <w:snapToGrid w:val="0"/>
            </w:pPr>
            <w:r w:rsidRPr="00535C30">
              <w:t>использовать информационные ресурсы для поиска и хранения информации;</w:t>
            </w:r>
          </w:p>
        </w:tc>
        <w:tc>
          <w:tcPr>
            <w:tcW w:w="2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3994" w:rsidRPr="00535C30" w:rsidRDefault="00EC6368">
            <w:pPr>
              <w:pStyle w:val="Standard"/>
            </w:pPr>
            <w:r w:rsidRPr="00535C30">
              <w:t>основные компоненты компьютерных сетей, принципы пакетной передачи данных, организацию межсетевого взаимодействия;</w:t>
            </w:r>
          </w:p>
        </w:tc>
      </w:tr>
      <w:tr w:rsidR="00F13994" w:rsidRPr="00535C30">
        <w:tc>
          <w:tcPr>
            <w:tcW w:w="3512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3994" w:rsidRPr="00535C30" w:rsidRDefault="00EC6368">
            <w:pPr>
              <w:pStyle w:val="Standard"/>
            </w:pPr>
            <w:r w:rsidRPr="00535C30">
              <w:t>Тема 3.3. Глобальные компьютерные сети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3994" w:rsidRPr="00535C30" w:rsidRDefault="00EC6368">
            <w:pPr>
              <w:pStyle w:val="Standard"/>
              <w:snapToGrid w:val="0"/>
              <w:jc w:val="center"/>
            </w:pPr>
            <w:r w:rsidRPr="00535C30">
              <w:t>2</w:t>
            </w:r>
          </w:p>
        </w:tc>
        <w:tc>
          <w:tcPr>
            <w:tcW w:w="2437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3994" w:rsidRPr="00535C30" w:rsidRDefault="00F13994">
            <w:pPr>
              <w:pStyle w:val="Standard"/>
              <w:snapToGrid w:val="0"/>
            </w:pPr>
          </w:p>
        </w:tc>
        <w:tc>
          <w:tcPr>
            <w:tcW w:w="2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3994" w:rsidRPr="00535C30" w:rsidRDefault="00EC6368">
            <w:pPr>
              <w:pStyle w:val="Standard"/>
              <w:snapToGrid w:val="0"/>
            </w:pPr>
            <w:r w:rsidRPr="00535C30">
              <w:t>основные компоненты компьютерных сетей, принципы пакетной передачи данных, организацию межсетевого взаимодействия;</w:t>
            </w:r>
          </w:p>
        </w:tc>
      </w:tr>
      <w:tr w:rsidR="00F13994" w:rsidRPr="00535C30">
        <w:tc>
          <w:tcPr>
            <w:tcW w:w="3512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3994" w:rsidRPr="00535C30" w:rsidRDefault="00EC6368">
            <w:pPr>
              <w:pStyle w:val="Standard"/>
            </w:pPr>
            <w:r w:rsidRPr="00535C30">
              <w:t>Тема 3.3. Глобальные компьютерные сети</w:t>
            </w:r>
          </w:p>
          <w:p w:rsidR="00F13994" w:rsidRPr="00535C30" w:rsidRDefault="00EC6368">
            <w:pPr>
              <w:pStyle w:val="Standard"/>
            </w:pPr>
            <w:r w:rsidRPr="00535C30">
              <w:t>Практическое занятие № 21  Программы просмотра WEB-страниц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3994" w:rsidRPr="00535C30" w:rsidRDefault="00EC6368">
            <w:pPr>
              <w:pStyle w:val="Standard"/>
              <w:snapToGrid w:val="0"/>
              <w:jc w:val="center"/>
            </w:pPr>
            <w:r w:rsidRPr="00535C30">
              <w:t>2</w:t>
            </w:r>
          </w:p>
        </w:tc>
        <w:tc>
          <w:tcPr>
            <w:tcW w:w="2437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3994" w:rsidRPr="00535C30" w:rsidRDefault="00EC6368">
            <w:pPr>
              <w:pStyle w:val="Standard"/>
              <w:snapToGrid w:val="0"/>
            </w:pPr>
            <w:r w:rsidRPr="00535C30">
              <w:t>использовать информационные ресурсы для поиска и хранения информации;</w:t>
            </w:r>
          </w:p>
        </w:tc>
        <w:tc>
          <w:tcPr>
            <w:tcW w:w="2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3994" w:rsidRPr="00535C30" w:rsidRDefault="00F13994">
            <w:pPr>
              <w:pStyle w:val="Standard"/>
              <w:snapToGrid w:val="0"/>
            </w:pPr>
          </w:p>
        </w:tc>
      </w:tr>
      <w:tr w:rsidR="00F13994" w:rsidRPr="00535C30">
        <w:tc>
          <w:tcPr>
            <w:tcW w:w="3512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3994" w:rsidRPr="00535C30" w:rsidRDefault="00EC6368">
            <w:pPr>
              <w:pStyle w:val="Standard"/>
              <w:snapToGrid w:val="0"/>
            </w:pPr>
            <w:r w:rsidRPr="00535C30">
              <w:t>Самостоятельная работа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3994" w:rsidRPr="00535C30" w:rsidRDefault="00EC6368">
            <w:pPr>
              <w:pStyle w:val="Standard"/>
              <w:snapToGrid w:val="0"/>
              <w:jc w:val="center"/>
            </w:pPr>
            <w:r w:rsidRPr="00535C30">
              <w:t>11</w:t>
            </w:r>
          </w:p>
        </w:tc>
        <w:tc>
          <w:tcPr>
            <w:tcW w:w="2437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3994" w:rsidRPr="00535C30" w:rsidRDefault="00F13994">
            <w:pPr>
              <w:pStyle w:val="Standard"/>
              <w:snapToGrid w:val="0"/>
            </w:pPr>
          </w:p>
        </w:tc>
        <w:tc>
          <w:tcPr>
            <w:tcW w:w="2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3994" w:rsidRPr="00535C30" w:rsidRDefault="00F13994">
            <w:pPr>
              <w:pStyle w:val="Standard"/>
              <w:snapToGrid w:val="0"/>
            </w:pPr>
          </w:p>
        </w:tc>
      </w:tr>
    </w:tbl>
    <w:p w:rsidR="00F13994" w:rsidRPr="00535C30" w:rsidRDefault="00F13994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</w:p>
    <w:p w:rsidR="00F13994" w:rsidRPr="00535C30" w:rsidRDefault="00EC6368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851"/>
        <w:jc w:val="both"/>
        <w:rPr>
          <w:sz w:val="24"/>
          <w:szCs w:val="24"/>
        </w:rPr>
      </w:pPr>
      <w:r w:rsidRPr="00535C30">
        <w:rPr>
          <w:rFonts w:ascii="Times New Roman" w:hAnsi="Times New Roman"/>
          <w:sz w:val="24"/>
          <w:szCs w:val="24"/>
        </w:rPr>
        <w:t>Дисциплин</w:t>
      </w:r>
      <w:r w:rsidRPr="00535C30">
        <w:rPr>
          <w:rFonts w:ascii="Times New Roman" w:hAnsi="Times New Roman"/>
          <w:color w:val="auto"/>
          <w:sz w:val="24"/>
          <w:szCs w:val="24"/>
        </w:rPr>
        <w:t>а «Информационные технологии в профессиональной деятельности» способ</w:t>
      </w:r>
      <w:r w:rsidRPr="00535C30">
        <w:rPr>
          <w:rFonts w:ascii="Times New Roman" w:hAnsi="Times New Roman"/>
          <w:sz w:val="24"/>
          <w:szCs w:val="24"/>
        </w:rPr>
        <w:t>ствует формированию базовых компетенций ОК4, ОК5, ПК 1.2, 2.1, 2.2, 2.4 по специальности 38.02.04 «Коммерция (по отраслям)».</w:t>
      </w:r>
    </w:p>
    <w:p w:rsidR="00F13994" w:rsidRPr="00535C30" w:rsidRDefault="00EC6368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535C30">
        <w:t>Выпускник, освоивший учебную дисциплину «Информационные технологии в профессиональной деятельности», в соответствии с ФГОС должен обладать общими и профессиональными базовыми компетенциями, включающими способность:</w:t>
      </w:r>
    </w:p>
    <w:p w:rsidR="00F13994" w:rsidRPr="00535C30" w:rsidRDefault="00EC6368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535C30">
        <w:t>ОК 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F13994" w:rsidRPr="00535C30" w:rsidRDefault="00EC6368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535C30">
        <w:t>ОК 5. Использовать информационно-коммуникационные технологии в профессиональной деятельности.</w:t>
      </w:r>
    </w:p>
    <w:p w:rsidR="00F13994" w:rsidRPr="00535C30" w:rsidRDefault="00EC6368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535C30">
        <w:t>ПК 1.2. На своем участке работы управлять товарными запасами и потоками, организовывать работу на складе, размещать товарные запасы на хранение.</w:t>
      </w:r>
    </w:p>
    <w:p w:rsidR="00F13994" w:rsidRPr="00535C30" w:rsidRDefault="00EC6368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535C30">
        <w:t>ПК 2.1. Использовать данные бухгалтерского учета для контроля результатов и планирования коммерческой деятельности, проводить учет товаров (сырья, материалов, продукции, тары, других материальных ценностей) и участвовать в их инвентаризации.</w:t>
      </w:r>
    </w:p>
    <w:p w:rsidR="00F13994" w:rsidRPr="00535C30" w:rsidRDefault="00EC6368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535C30">
        <w:t>ПК 2.2. Оформлять, проверять правильность составления, обеспечивать хранение организационно-распорядительных, товаросопроводительных и иных необходимых документов с использованием автоматизированных систем.</w:t>
      </w:r>
    </w:p>
    <w:p w:rsidR="00F13994" w:rsidRPr="00535C30" w:rsidRDefault="00EC6368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535C30">
        <w:t>ПК 2.4. Определять основные экономические показатели работы организации, цены, заработную плату.</w:t>
      </w:r>
    </w:p>
    <w:p w:rsidR="00F13994" w:rsidRPr="00535C30" w:rsidRDefault="00F13994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</w:p>
    <w:p w:rsidR="00F13994" w:rsidRDefault="0060550B" w:rsidP="0060550B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  <w:r w:rsidRPr="0060550B">
        <w:rPr>
          <w:b/>
        </w:rPr>
        <w:t>В рамках образовательной программы у обучающихся формируются личностные результаты:</w:t>
      </w:r>
    </w:p>
    <w:p w:rsidR="0060550B" w:rsidRPr="0060550B" w:rsidRDefault="0060550B" w:rsidP="0060550B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94"/>
        <w:gridCol w:w="1761"/>
      </w:tblGrid>
      <w:tr w:rsidR="00F13994" w:rsidRPr="00535C30">
        <w:tc>
          <w:tcPr>
            <w:tcW w:w="7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ind w:hanging="2"/>
              <w:jc w:val="center"/>
              <w:rPr>
                <w:b/>
              </w:rPr>
            </w:pPr>
            <w:r w:rsidRPr="00535C30">
              <w:rPr>
                <w:b/>
              </w:rPr>
              <w:t>Личностные результаты</w:t>
            </w:r>
          </w:p>
          <w:p w:rsidR="00F13994" w:rsidRPr="00535C30" w:rsidRDefault="00EC6368">
            <w:pPr>
              <w:pStyle w:val="Standard"/>
              <w:ind w:hanging="2"/>
              <w:jc w:val="center"/>
              <w:rPr>
                <w:b/>
              </w:rPr>
            </w:pPr>
            <w:r w:rsidRPr="00535C30">
              <w:rPr>
                <w:b/>
              </w:rPr>
              <w:t>реализации программы воспитания</w:t>
            </w:r>
          </w:p>
          <w:p w:rsidR="00F13994" w:rsidRPr="00535C30" w:rsidRDefault="00EC6368">
            <w:pPr>
              <w:pStyle w:val="Standard"/>
              <w:ind w:hanging="2"/>
              <w:jc w:val="center"/>
              <w:rPr>
                <w:i/>
              </w:rPr>
            </w:pPr>
            <w:r w:rsidRPr="00535C30">
              <w:rPr>
                <w:i/>
              </w:rPr>
              <w:t>(дескрипторы)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ind w:hanging="2"/>
              <w:jc w:val="center"/>
              <w:rPr>
                <w:b/>
              </w:rPr>
            </w:pPr>
            <w:r w:rsidRPr="00535C30">
              <w:rPr>
                <w:b/>
              </w:rPr>
              <w:t>Код личностных результатов реализации программы воспитания</w:t>
            </w:r>
          </w:p>
        </w:tc>
      </w:tr>
      <w:tr w:rsidR="00F13994" w:rsidRPr="00535C30">
        <w:tc>
          <w:tcPr>
            <w:tcW w:w="7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ind w:hanging="2"/>
              <w:jc w:val="center"/>
              <w:rPr>
                <w:b/>
              </w:rPr>
            </w:pPr>
            <w:r w:rsidRPr="00535C30">
              <w:rPr>
                <w:b/>
              </w:rPr>
              <w:t>ЛР 13</w:t>
            </w:r>
          </w:p>
        </w:tc>
      </w:tr>
      <w:tr w:rsidR="00F13994" w:rsidRPr="00535C30">
        <w:tc>
          <w:tcPr>
            <w:tcW w:w="7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</w:t>
            </w:r>
            <w:r w:rsidR="002028CF">
              <w:t>дьми, осознанно выполняющий про</w:t>
            </w:r>
            <w:r w:rsidRPr="00535C30">
              <w:t>фессиональные требования, отв</w:t>
            </w:r>
            <w:r w:rsidR="002028CF">
              <w:t>етственный, пунктуальный, дисци</w:t>
            </w:r>
            <w:r w:rsidRPr="00535C30">
              <w:t>плинированный, трудолюбивы</w:t>
            </w:r>
            <w:r w:rsidR="002028CF">
              <w:t>й, критически мыслящий, нацелен</w:t>
            </w:r>
            <w:r w:rsidRPr="00535C30">
              <w:t>ный на достижение поставле</w:t>
            </w:r>
            <w:r w:rsidR="002028CF">
              <w:t>нных целей; демонстрирующий про</w:t>
            </w:r>
            <w:r w:rsidRPr="00535C30">
              <w:t>фессиональную жизнестойкость</w:t>
            </w:r>
          </w:p>
        </w:tc>
        <w:tc>
          <w:tcPr>
            <w:tcW w:w="1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ind w:hanging="2"/>
              <w:jc w:val="center"/>
            </w:pPr>
            <w:r w:rsidRPr="00535C30">
              <w:rPr>
                <w:b/>
              </w:rPr>
              <w:t>ЛР 14</w:t>
            </w:r>
          </w:p>
        </w:tc>
      </w:tr>
      <w:tr w:rsidR="00F13994" w:rsidRPr="00535C30">
        <w:tc>
          <w:tcPr>
            <w:tcW w:w="7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Открытый к текущим и перспективным изменениям в мире труда и профессий</w:t>
            </w:r>
          </w:p>
        </w:tc>
        <w:tc>
          <w:tcPr>
            <w:tcW w:w="1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ind w:hanging="2"/>
              <w:jc w:val="center"/>
            </w:pPr>
            <w:r w:rsidRPr="00535C30">
              <w:rPr>
                <w:b/>
              </w:rPr>
              <w:t>ЛР 15</w:t>
            </w:r>
          </w:p>
        </w:tc>
      </w:tr>
    </w:tbl>
    <w:p w:rsidR="00F13994" w:rsidRPr="00535C30" w:rsidRDefault="00F13994">
      <w:pPr>
        <w:pStyle w:val="Standard"/>
      </w:pPr>
    </w:p>
    <w:p w:rsidR="00F13994" w:rsidRPr="00535C30" w:rsidRDefault="00F13994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F13994" w:rsidRPr="00535C30" w:rsidRDefault="00EC6368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  <w:rPr>
          <w:b/>
        </w:rPr>
      </w:pPr>
      <w:r w:rsidRPr="00535C30">
        <w:rPr>
          <w:b/>
        </w:rPr>
        <w:t>1.4 Практическая подготовка при реализации учебных дисциплин путем проведения практических и лабораторных занятий:</w:t>
      </w:r>
    </w:p>
    <w:p w:rsidR="00F13994" w:rsidRPr="00535C30" w:rsidRDefault="00F13994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F13994" w:rsidRPr="00535C30" w:rsidRDefault="00F13994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6"/>
        <w:gridCol w:w="1399"/>
        <w:gridCol w:w="6540"/>
      </w:tblGrid>
      <w:tr w:rsidR="00F13994" w:rsidRPr="00535C30">
        <w:trPr>
          <w:trHeight w:val="20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Количество часов по учебному плану на практические занятия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в том числе, практическая подготовка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F13994" w:rsidRPr="00535C30">
        <w:trPr>
          <w:trHeight w:val="20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56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50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Всего по дисциплине</w:t>
            </w:r>
          </w:p>
        </w:tc>
      </w:tr>
      <w:tr w:rsidR="00F13994" w:rsidRPr="00535C30">
        <w:trPr>
          <w:trHeight w:val="20"/>
        </w:trPr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F13994">
            <w:pPr>
              <w:pStyle w:val="Standard"/>
              <w:ind w:hanging="2"/>
              <w:jc w:val="both"/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F13994">
            <w:pPr>
              <w:pStyle w:val="Standard"/>
              <w:ind w:hanging="2"/>
              <w:jc w:val="both"/>
            </w:pPr>
          </w:p>
        </w:tc>
        <w:tc>
          <w:tcPr>
            <w:tcW w:w="6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Тема 2.2. Организация размещения, обработки, поиска, хранения и передачи информации. Защита информации от несанкционированного доступа. Антивирусные средства защиты</w:t>
            </w:r>
          </w:p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Практическое занятие № 4 Антивирусная защита информации</w:t>
            </w:r>
          </w:p>
        </w:tc>
      </w:tr>
      <w:tr w:rsidR="00F13994" w:rsidRPr="00535C30">
        <w:trPr>
          <w:trHeight w:val="20"/>
        </w:trPr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F13994">
            <w:pPr>
              <w:pStyle w:val="Standard"/>
              <w:ind w:hanging="2"/>
              <w:jc w:val="both"/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F13994">
            <w:pPr>
              <w:pStyle w:val="Standard"/>
              <w:ind w:hanging="2"/>
              <w:jc w:val="both"/>
            </w:pPr>
          </w:p>
        </w:tc>
        <w:tc>
          <w:tcPr>
            <w:tcW w:w="6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Тема 2.3. Прикладные программные средства</w:t>
            </w:r>
          </w:p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Практическое занятие № 5 Издательские возможности редактора. Оформление текстовых документов. Форматирование абзацев, Колонтитулы, нумерация страниц, буквица. Табуляция.</w:t>
            </w:r>
          </w:p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Практическое занятие № 6 Стили и форматирование. Оформление страниц документов, формирование оглавлений.</w:t>
            </w:r>
          </w:p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Практическое занятие № 7 Создание сносок, ссылок, примечаний</w:t>
            </w:r>
          </w:p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Практическое занятие № 8 Создание резюме Создание рекламного плаката</w:t>
            </w:r>
          </w:p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Практическое занятие № 9 Использование электронных таблиц как формы для ведения отчетности</w:t>
            </w:r>
          </w:p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Практическое занятие № 10 Построение диаграмм и графиков в Электронной таблице</w:t>
            </w:r>
          </w:p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Практическое занятие № 11 Объединение данных нескольких таблиц</w:t>
            </w:r>
          </w:p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Практическое занятие № 12 Экономические расчеты в Электронной таблице</w:t>
            </w:r>
          </w:p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Практическое занятие № 13 Экономические расчеты в Электронной таблице</w:t>
            </w:r>
          </w:p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Практическое занятие № 14 Создание простых БД</w:t>
            </w:r>
          </w:p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Практическое занятие № 15 Создание сложных БД.  Схема данных в БД</w:t>
            </w:r>
          </w:p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Практическое занятие № 16 Запросы в БД. Создание форм и отчетов</w:t>
            </w:r>
          </w:p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Практическое занятие № 17 Общие операции со слайдами, создание и редактирование презентации. Создание и оформление презентаций. Звуковое и визуальное сопровождение.</w:t>
            </w:r>
          </w:p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Практическое занятие № 18 Настройка анимации слайдов, демонстрация слайдов.</w:t>
            </w:r>
          </w:p>
          <w:p w:rsidR="00F13994" w:rsidRPr="00535C30" w:rsidRDefault="002028CF">
            <w:pPr>
              <w:pStyle w:val="Standard"/>
              <w:ind w:hanging="2"/>
              <w:jc w:val="both"/>
            </w:pPr>
            <w:r>
              <w:t xml:space="preserve">Практическое занятие № 19 </w:t>
            </w:r>
            <w:r w:rsidR="00EC6368" w:rsidRPr="00535C30">
              <w:t>Создание презентации на заданную тему.</w:t>
            </w:r>
          </w:p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Работа с анимацией. Управление процессом презентации и временем показа</w:t>
            </w:r>
          </w:p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слайдов .</w:t>
            </w:r>
          </w:p>
        </w:tc>
      </w:tr>
      <w:tr w:rsidR="00F13994" w:rsidRPr="00535C30">
        <w:trPr>
          <w:trHeight w:val="20"/>
        </w:trPr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F13994">
            <w:pPr>
              <w:pStyle w:val="Standard"/>
              <w:ind w:hanging="2"/>
              <w:jc w:val="both"/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F13994">
            <w:pPr>
              <w:pStyle w:val="Standard"/>
              <w:ind w:hanging="2"/>
              <w:jc w:val="both"/>
            </w:pPr>
          </w:p>
        </w:tc>
        <w:tc>
          <w:tcPr>
            <w:tcW w:w="6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Тема 3.2. Локальные компьютерные сети</w:t>
            </w:r>
          </w:p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Практическое занятие № 20 Осуществление документооборота в локальной сети, совместное использование сетевых устройств.</w:t>
            </w:r>
          </w:p>
        </w:tc>
      </w:tr>
      <w:tr w:rsidR="00F13994" w:rsidRPr="00535C30">
        <w:trPr>
          <w:trHeight w:val="20"/>
        </w:trPr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F13994">
            <w:pPr>
              <w:pStyle w:val="Standard"/>
              <w:ind w:hanging="2"/>
              <w:jc w:val="both"/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F13994">
            <w:pPr>
              <w:pStyle w:val="Standard"/>
              <w:ind w:hanging="2"/>
              <w:jc w:val="both"/>
            </w:pPr>
          </w:p>
        </w:tc>
        <w:tc>
          <w:tcPr>
            <w:tcW w:w="6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Тема 3.3. Глобальные компьютерные сети</w:t>
            </w:r>
          </w:p>
          <w:p w:rsidR="00F13994" w:rsidRPr="00535C30" w:rsidRDefault="002028CF">
            <w:pPr>
              <w:pStyle w:val="Standard"/>
              <w:ind w:hanging="2"/>
              <w:jc w:val="both"/>
            </w:pPr>
            <w:r>
              <w:t xml:space="preserve">Практическое занятие № 22 </w:t>
            </w:r>
            <w:r w:rsidR="00EC6368" w:rsidRPr="00535C30">
              <w:t>Организация поиска информации в сети Интернет.</w:t>
            </w:r>
          </w:p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Практическое занятие № 23  Настройка и работа с электронной почтой.</w:t>
            </w:r>
          </w:p>
        </w:tc>
      </w:tr>
      <w:tr w:rsidR="00F13994" w:rsidRPr="00535C30">
        <w:trPr>
          <w:trHeight w:val="20"/>
        </w:trPr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F13994">
            <w:pPr>
              <w:pStyle w:val="Standard"/>
              <w:ind w:hanging="2"/>
              <w:jc w:val="both"/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F13994">
            <w:pPr>
              <w:pStyle w:val="Standard"/>
              <w:ind w:hanging="2"/>
              <w:jc w:val="both"/>
            </w:pPr>
          </w:p>
        </w:tc>
        <w:tc>
          <w:tcPr>
            <w:tcW w:w="6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Тема 3.4. Информационно- поисковые системы</w:t>
            </w:r>
          </w:p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Практическое занятие № 24 ИПС Консультант плюс</w:t>
            </w:r>
          </w:p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Практическое занятие № 25 Поиск нормативных документов</w:t>
            </w:r>
          </w:p>
        </w:tc>
      </w:tr>
      <w:tr w:rsidR="00F13994" w:rsidRPr="00535C30">
        <w:trPr>
          <w:trHeight w:val="20"/>
        </w:trPr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F13994">
            <w:pPr>
              <w:pStyle w:val="Standard"/>
              <w:ind w:hanging="2"/>
              <w:jc w:val="both"/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F13994">
            <w:pPr>
              <w:pStyle w:val="Standard"/>
              <w:ind w:hanging="2"/>
              <w:jc w:val="both"/>
            </w:pPr>
          </w:p>
        </w:tc>
        <w:tc>
          <w:tcPr>
            <w:tcW w:w="6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Тема 4.2. Назначение и функциональные возможности программы «1</w:t>
            </w:r>
            <w:proofErr w:type="gramStart"/>
            <w:r w:rsidRPr="00535C30">
              <w:t>С:Упраление</w:t>
            </w:r>
            <w:proofErr w:type="gramEnd"/>
            <w:r w:rsidRPr="00535C30">
              <w:t xml:space="preserve"> Торговлей»</w:t>
            </w:r>
          </w:p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Практическое занятие № 27 Основы работы в программе «1</w:t>
            </w:r>
            <w:proofErr w:type="gramStart"/>
            <w:r w:rsidRPr="00535C30">
              <w:t>С:Управление</w:t>
            </w:r>
            <w:proofErr w:type="gramEnd"/>
            <w:r w:rsidRPr="00535C30">
              <w:t xml:space="preserve"> торговлей»</w:t>
            </w:r>
          </w:p>
          <w:p w:rsidR="00F13994" w:rsidRPr="00535C30" w:rsidRDefault="00EC6368">
            <w:pPr>
              <w:pStyle w:val="Standard"/>
              <w:ind w:hanging="2"/>
              <w:jc w:val="both"/>
            </w:pPr>
            <w:r w:rsidRPr="00535C30">
              <w:t>Практическое занятие № 28  Основы работы в программе «1С:Управление торговлей»</w:t>
            </w:r>
          </w:p>
        </w:tc>
      </w:tr>
    </w:tbl>
    <w:p w:rsidR="00F13994" w:rsidRPr="00535C30" w:rsidRDefault="00F13994" w:rsidP="002028CF">
      <w:pPr>
        <w:pStyle w:val="Standard"/>
        <w:tabs>
          <w:tab w:val="left" w:pos="1766"/>
          <w:tab w:val="left" w:pos="2682"/>
          <w:tab w:val="left" w:pos="3598"/>
          <w:tab w:val="left" w:pos="4514"/>
          <w:tab w:val="left" w:pos="5430"/>
          <w:tab w:val="left" w:pos="6346"/>
          <w:tab w:val="left" w:pos="7262"/>
          <w:tab w:val="left" w:pos="8178"/>
          <w:tab w:val="left" w:pos="9094"/>
          <w:tab w:val="left" w:pos="10010"/>
          <w:tab w:val="left" w:pos="10926"/>
          <w:tab w:val="left" w:pos="11842"/>
          <w:tab w:val="left" w:pos="12758"/>
          <w:tab w:val="left" w:pos="13674"/>
          <w:tab w:val="left" w:pos="14590"/>
          <w:tab w:val="left" w:pos="15506"/>
        </w:tabs>
        <w:jc w:val="both"/>
        <w:rPr>
          <w:b/>
        </w:rPr>
      </w:pPr>
    </w:p>
    <w:p w:rsidR="0060550B" w:rsidRDefault="0060550B">
      <w:pPr>
        <w:rPr>
          <w:rFonts w:ascii="Times New Roman" w:eastAsia="Times New Roman" w:hAnsi="Times New Roman" w:cs="Times New Roman"/>
          <w:b/>
          <w:color w:val="000000"/>
          <w:sz w:val="24"/>
          <w:lang w:bidi="ar-SA"/>
        </w:rPr>
      </w:pPr>
      <w:r>
        <w:rPr>
          <w:b/>
        </w:rPr>
        <w:br w:type="page"/>
      </w:r>
    </w:p>
    <w:p w:rsidR="00F13994" w:rsidRPr="00535C30" w:rsidRDefault="00EC6368">
      <w:pPr>
        <w:pStyle w:val="Standard"/>
        <w:tabs>
          <w:tab w:val="left" w:pos="1766"/>
          <w:tab w:val="left" w:pos="2682"/>
          <w:tab w:val="left" w:pos="3598"/>
          <w:tab w:val="left" w:pos="4514"/>
          <w:tab w:val="left" w:pos="5430"/>
          <w:tab w:val="left" w:pos="6346"/>
          <w:tab w:val="left" w:pos="7262"/>
          <w:tab w:val="left" w:pos="8178"/>
          <w:tab w:val="left" w:pos="9094"/>
          <w:tab w:val="left" w:pos="10010"/>
          <w:tab w:val="left" w:pos="10926"/>
          <w:tab w:val="left" w:pos="11842"/>
          <w:tab w:val="left" w:pos="12758"/>
          <w:tab w:val="left" w:pos="13674"/>
          <w:tab w:val="left" w:pos="14590"/>
          <w:tab w:val="left" w:pos="15506"/>
        </w:tabs>
        <w:suppressAutoHyphens/>
        <w:ind w:left="850"/>
        <w:rPr>
          <w:b/>
        </w:rPr>
      </w:pPr>
      <w:r w:rsidRPr="00535C30">
        <w:rPr>
          <w:b/>
        </w:rPr>
        <w:t>2. СТРУКТУРА И СОДЕРЖАНИЕ УЧЕБНОЙ ДИСЦИПЛИНЫ</w:t>
      </w:r>
    </w:p>
    <w:p w:rsidR="00F13994" w:rsidRPr="00535C30" w:rsidRDefault="00F13994">
      <w:pPr>
        <w:pStyle w:val="Standard"/>
        <w:tabs>
          <w:tab w:val="left" w:pos="1766"/>
          <w:tab w:val="left" w:pos="2682"/>
          <w:tab w:val="left" w:pos="3598"/>
          <w:tab w:val="left" w:pos="4514"/>
          <w:tab w:val="left" w:pos="5430"/>
          <w:tab w:val="left" w:pos="6346"/>
          <w:tab w:val="left" w:pos="7262"/>
          <w:tab w:val="left" w:pos="8178"/>
          <w:tab w:val="left" w:pos="9094"/>
          <w:tab w:val="left" w:pos="10010"/>
          <w:tab w:val="left" w:pos="10926"/>
          <w:tab w:val="left" w:pos="11842"/>
          <w:tab w:val="left" w:pos="12758"/>
          <w:tab w:val="left" w:pos="13674"/>
          <w:tab w:val="left" w:pos="14590"/>
          <w:tab w:val="left" w:pos="15506"/>
        </w:tabs>
        <w:ind w:left="850"/>
        <w:jc w:val="both"/>
        <w:rPr>
          <w:b/>
        </w:rPr>
      </w:pPr>
    </w:p>
    <w:p w:rsidR="00F13994" w:rsidRPr="00535C30" w:rsidRDefault="00EC6368">
      <w:pPr>
        <w:pStyle w:val="Standard"/>
        <w:tabs>
          <w:tab w:val="left" w:pos="1766"/>
          <w:tab w:val="left" w:pos="2682"/>
          <w:tab w:val="left" w:pos="3598"/>
          <w:tab w:val="left" w:pos="4514"/>
          <w:tab w:val="left" w:pos="5430"/>
          <w:tab w:val="left" w:pos="6346"/>
          <w:tab w:val="left" w:pos="7262"/>
          <w:tab w:val="left" w:pos="8178"/>
          <w:tab w:val="left" w:pos="9094"/>
          <w:tab w:val="left" w:pos="10010"/>
          <w:tab w:val="left" w:pos="10926"/>
          <w:tab w:val="left" w:pos="11842"/>
          <w:tab w:val="left" w:pos="12758"/>
          <w:tab w:val="left" w:pos="13674"/>
          <w:tab w:val="left" w:pos="14590"/>
          <w:tab w:val="left" w:pos="15506"/>
        </w:tabs>
        <w:ind w:left="850"/>
        <w:jc w:val="both"/>
        <w:rPr>
          <w:b/>
        </w:rPr>
      </w:pPr>
      <w:r w:rsidRPr="00535C30">
        <w:rPr>
          <w:b/>
        </w:rPr>
        <w:t>2.1. Объем учебной дисциплины и виды учебной работы</w:t>
      </w:r>
    </w:p>
    <w:p w:rsidR="00F13994" w:rsidRPr="00535C30" w:rsidRDefault="00F13994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tbl>
      <w:tblPr>
        <w:tblW w:w="935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91"/>
        <w:gridCol w:w="1767"/>
      </w:tblGrid>
      <w:tr w:rsidR="00F13994" w:rsidRPr="00535C30">
        <w:trPr>
          <w:trHeight w:val="460"/>
        </w:trPr>
        <w:tc>
          <w:tcPr>
            <w:tcW w:w="7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napToGrid w:val="0"/>
              <w:jc w:val="center"/>
              <w:rPr>
                <w:b/>
              </w:rPr>
            </w:pPr>
            <w:r w:rsidRPr="00535C30">
              <w:rPr>
                <w:b/>
              </w:rPr>
              <w:t>Вид учебной работы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napToGrid w:val="0"/>
              <w:jc w:val="center"/>
              <w:rPr>
                <w:b/>
                <w:i/>
                <w:iCs/>
              </w:rPr>
            </w:pPr>
            <w:r w:rsidRPr="00535C30">
              <w:rPr>
                <w:b/>
                <w:i/>
                <w:iCs/>
              </w:rPr>
              <w:t>Количество часов</w:t>
            </w:r>
          </w:p>
        </w:tc>
      </w:tr>
      <w:tr w:rsidR="00F13994" w:rsidRPr="00535C30">
        <w:trPr>
          <w:trHeight w:val="285"/>
        </w:trPr>
        <w:tc>
          <w:tcPr>
            <w:tcW w:w="7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363CC7">
            <w:pPr>
              <w:pStyle w:val="Standard"/>
              <w:snapToGrid w:val="0"/>
              <w:rPr>
                <w:b/>
              </w:rPr>
            </w:pPr>
            <w:r w:rsidRPr="00535C30">
              <w:rPr>
                <w:b/>
              </w:rPr>
              <w:t>Объём ОП</w:t>
            </w:r>
            <w:r w:rsidR="00EC6368" w:rsidRPr="00535C30">
              <w:rPr>
                <w:b/>
              </w:rPr>
              <w:t xml:space="preserve"> (всего)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napToGrid w:val="0"/>
              <w:jc w:val="center"/>
              <w:rPr>
                <w:b/>
                <w:i/>
                <w:iCs/>
              </w:rPr>
            </w:pPr>
            <w:r w:rsidRPr="00535C30">
              <w:rPr>
                <w:b/>
                <w:i/>
                <w:iCs/>
              </w:rPr>
              <w:t>127</w:t>
            </w:r>
          </w:p>
        </w:tc>
      </w:tr>
      <w:tr w:rsidR="00F13994" w:rsidRPr="00535C30">
        <w:tc>
          <w:tcPr>
            <w:tcW w:w="7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napToGrid w:val="0"/>
              <w:jc w:val="both"/>
              <w:rPr>
                <w:b/>
              </w:rPr>
            </w:pPr>
            <w:r w:rsidRPr="00535C30">
              <w:rPr>
                <w:b/>
              </w:rPr>
              <w:t>Обязательная аудиторная учебная нагрузка (всего)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363CC7">
            <w:pPr>
              <w:pStyle w:val="Standard"/>
              <w:snapToGrid w:val="0"/>
              <w:jc w:val="center"/>
              <w:rPr>
                <w:b/>
                <w:i/>
                <w:iCs/>
              </w:rPr>
            </w:pPr>
            <w:r w:rsidRPr="00535C30">
              <w:rPr>
                <w:b/>
                <w:i/>
                <w:iCs/>
              </w:rPr>
              <w:t>86</w:t>
            </w:r>
          </w:p>
        </w:tc>
      </w:tr>
      <w:tr w:rsidR="00F13994" w:rsidRPr="00535C30">
        <w:tc>
          <w:tcPr>
            <w:tcW w:w="75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napToGrid w:val="0"/>
              <w:jc w:val="both"/>
              <w:rPr>
                <w:b/>
              </w:rPr>
            </w:pPr>
            <w:r w:rsidRPr="00535C30">
              <w:rPr>
                <w:b/>
              </w:rPr>
              <w:t>Вариативные часы</w:t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napToGrid w:val="0"/>
              <w:jc w:val="center"/>
              <w:rPr>
                <w:b/>
                <w:i/>
                <w:iCs/>
              </w:rPr>
            </w:pPr>
            <w:r w:rsidRPr="00535C30">
              <w:rPr>
                <w:b/>
                <w:i/>
                <w:iCs/>
              </w:rPr>
              <w:t>28</w:t>
            </w:r>
          </w:p>
        </w:tc>
      </w:tr>
      <w:tr w:rsidR="00F13994" w:rsidRPr="00535C30">
        <w:tc>
          <w:tcPr>
            <w:tcW w:w="7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napToGrid w:val="0"/>
              <w:jc w:val="both"/>
            </w:pPr>
            <w:r w:rsidRPr="00535C30">
              <w:t>в том числе: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F13994">
            <w:pPr>
              <w:pStyle w:val="Standard"/>
              <w:snapToGrid w:val="0"/>
              <w:jc w:val="center"/>
              <w:rPr>
                <w:i/>
                <w:iCs/>
              </w:rPr>
            </w:pPr>
          </w:p>
        </w:tc>
      </w:tr>
      <w:tr w:rsidR="00F13994" w:rsidRPr="00535C30">
        <w:tc>
          <w:tcPr>
            <w:tcW w:w="75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napToGrid w:val="0"/>
              <w:ind w:firstLine="850"/>
              <w:jc w:val="both"/>
            </w:pPr>
            <w:r w:rsidRPr="00535C30">
              <w:t>теоретическое обучение</w:t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napToGrid w:val="0"/>
              <w:jc w:val="center"/>
              <w:rPr>
                <w:i/>
                <w:iCs/>
              </w:rPr>
            </w:pPr>
            <w:r w:rsidRPr="00535C30">
              <w:rPr>
                <w:i/>
                <w:iCs/>
              </w:rPr>
              <w:t>30</w:t>
            </w:r>
          </w:p>
        </w:tc>
      </w:tr>
      <w:tr w:rsidR="00F13994" w:rsidRPr="00535C30">
        <w:tc>
          <w:tcPr>
            <w:tcW w:w="7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napToGrid w:val="0"/>
              <w:ind w:firstLine="850"/>
              <w:jc w:val="both"/>
            </w:pPr>
            <w:r w:rsidRPr="00535C30">
              <w:t>лабораторные занятия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F13994">
            <w:pPr>
              <w:pStyle w:val="Standard"/>
              <w:snapToGrid w:val="0"/>
              <w:jc w:val="center"/>
              <w:rPr>
                <w:i/>
                <w:iCs/>
              </w:rPr>
            </w:pPr>
          </w:p>
        </w:tc>
      </w:tr>
      <w:tr w:rsidR="00F13994" w:rsidRPr="00535C30">
        <w:tc>
          <w:tcPr>
            <w:tcW w:w="75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napToGrid w:val="0"/>
              <w:ind w:firstLine="850"/>
              <w:jc w:val="both"/>
            </w:pPr>
            <w:r w:rsidRPr="00535C30">
              <w:t>практические занятия</w:t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napToGrid w:val="0"/>
              <w:jc w:val="center"/>
              <w:rPr>
                <w:i/>
                <w:iCs/>
              </w:rPr>
            </w:pPr>
            <w:r w:rsidRPr="00535C30">
              <w:rPr>
                <w:i/>
                <w:iCs/>
              </w:rPr>
              <w:t>56</w:t>
            </w:r>
          </w:p>
        </w:tc>
      </w:tr>
      <w:tr w:rsidR="00F13994" w:rsidRPr="00535C30">
        <w:tc>
          <w:tcPr>
            <w:tcW w:w="75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napToGrid w:val="0"/>
              <w:ind w:firstLine="850"/>
              <w:jc w:val="both"/>
            </w:pPr>
            <w:r w:rsidRPr="00535C30">
              <w:t>контрольные работы</w:t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F13994">
            <w:pPr>
              <w:pStyle w:val="Standard"/>
              <w:snapToGrid w:val="0"/>
              <w:jc w:val="center"/>
              <w:rPr>
                <w:i/>
                <w:iCs/>
              </w:rPr>
            </w:pPr>
          </w:p>
        </w:tc>
      </w:tr>
      <w:tr w:rsidR="00F13994" w:rsidRPr="00535C30">
        <w:tc>
          <w:tcPr>
            <w:tcW w:w="75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napToGrid w:val="0"/>
              <w:ind w:firstLine="850"/>
              <w:jc w:val="both"/>
            </w:pPr>
            <w:r w:rsidRPr="00535C30">
              <w:t>курсовая работа (проект)</w:t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F13994">
            <w:pPr>
              <w:pStyle w:val="Standard"/>
              <w:snapToGrid w:val="0"/>
              <w:jc w:val="center"/>
              <w:rPr>
                <w:i/>
                <w:iCs/>
              </w:rPr>
            </w:pPr>
          </w:p>
        </w:tc>
      </w:tr>
      <w:tr w:rsidR="00F13994" w:rsidRPr="00535C30">
        <w:tc>
          <w:tcPr>
            <w:tcW w:w="7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napToGrid w:val="0"/>
              <w:jc w:val="both"/>
              <w:rPr>
                <w:b/>
              </w:rPr>
            </w:pPr>
            <w:r w:rsidRPr="00535C30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napToGrid w:val="0"/>
              <w:jc w:val="center"/>
              <w:rPr>
                <w:b/>
                <w:i/>
                <w:iCs/>
              </w:rPr>
            </w:pPr>
            <w:r w:rsidRPr="00535C30">
              <w:rPr>
                <w:b/>
                <w:i/>
                <w:iCs/>
              </w:rPr>
              <w:t>41</w:t>
            </w:r>
          </w:p>
        </w:tc>
      </w:tr>
      <w:tr w:rsidR="00F13994" w:rsidRPr="00535C30">
        <w:tc>
          <w:tcPr>
            <w:tcW w:w="7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napToGrid w:val="0"/>
              <w:jc w:val="both"/>
            </w:pPr>
            <w:r w:rsidRPr="00535C30">
              <w:t>в том числе: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F13994">
            <w:pPr>
              <w:pStyle w:val="Standard"/>
              <w:snapToGrid w:val="0"/>
              <w:jc w:val="center"/>
              <w:rPr>
                <w:i/>
                <w:iCs/>
              </w:rPr>
            </w:pPr>
          </w:p>
        </w:tc>
      </w:tr>
      <w:tr w:rsidR="00F13994" w:rsidRPr="00535C30">
        <w:tc>
          <w:tcPr>
            <w:tcW w:w="75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napToGrid w:val="0"/>
              <w:jc w:val="both"/>
            </w:pPr>
            <w:r w:rsidRPr="00535C30">
              <w:t>самостоятельная работа над курсовой работой</w:t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F13994">
            <w:pPr>
              <w:pStyle w:val="Standard"/>
              <w:snapToGrid w:val="0"/>
              <w:jc w:val="center"/>
              <w:rPr>
                <w:i/>
                <w:iCs/>
              </w:rPr>
            </w:pPr>
          </w:p>
        </w:tc>
      </w:tr>
      <w:tr w:rsidR="00F13994" w:rsidRPr="00535C30">
        <w:tc>
          <w:tcPr>
            <w:tcW w:w="7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napToGrid w:val="0"/>
              <w:jc w:val="both"/>
              <w:rPr>
                <w:i/>
              </w:rPr>
            </w:pPr>
            <w:r w:rsidRPr="00535C30">
              <w:rPr>
                <w:i/>
              </w:rPr>
              <w:t>Подготовка к аудиторным занятиям</w:t>
            </w:r>
          </w:p>
          <w:p w:rsidR="00F13994" w:rsidRPr="00535C30" w:rsidRDefault="00EC6368">
            <w:pPr>
              <w:pStyle w:val="Standard"/>
              <w:snapToGrid w:val="0"/>
              <w:jc w:val="both"/>
              <w:rPr>
                <w:i/>
              </w:rPr>
            </w:pPr>
            <w:r w:rsidRPr="00535C30">
              <w:rPr>
                <w:i/>
              </w:rPr>
              <w:t>Подготовка к практическим занятиям</w:t>
            </w:r>
          </w:p>
          <w:p w:rsidR="00F13994" w:rsidRPr="00535C30" w:rsidRDefault="00EC6368">
            <w:pPr>
              <w:pStyle w:val="Standard"/>
              <w:snapToGrid w:val="0"/>
              <w:jc w:val="both"/>
              <w:rPr>
                <w:i/>
              </w:rPr>
            </w:pPr>
            <w:r w:rsidRPr="00535C30">
              <w:rPr>
                <w:i/>
              </w:rPr>
              <w:t>Подготовка докладов и рефератов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napToGrid w:val="0"/>
              <w:jc w:val="center"/>
              <w:rPr>
                <w:i/>
                <w:iCs/>
              </w:rPr>
            </w:pPr>
            <w:r w:rsidRPr="00535C30">
              <w:rPr>
                <w:i/>
                <w:iCs/>
              </w:rPr>
              <w:t>13</w:t>
            </w:r>
          </w:p>
          <w:p w:rsidR="00F13994" w:rsidRPr="00535C30" w:rsidRDefault="00EC6368">
            <w:pPr>
              <w:pStyle w:val="Standard"/>
              <w:jc w:val="center"/>
              <w:rPr>
                <w:i/>
                <w:iCs/>
              </w:rPr>
            </w:pPr>
            <w:r w:rsidRPr="00535C30">
              <w:rPr>
                <w:i/>
                <w:iCs/>
              </w:rPr>
              <w:t>18</w:t>
            </w:r>
          </w:p>
          <w:p w:rsidR="00F13994" w:rsidRPr="00535C30" w:rsidRDefault="00EC6368">
            <w:pPr>
              <w:pStyle w:val="Standard"/>
              <w:jc w:val="center"/>
              <w:rPr>
                <w:i/>
                <w:iCs/>
              </w:rPr>
            </w:pPr>
            <w:r w:rsidRPr="00535C30">
              <w:rPr>
                <w:i/>
                <w:iCs/>
              </w:rPr>
              <w:t>10</w:t>
            </w:r>
          </w:p>
        </w:tc>
      </w:tr>
      <w:tr w:rsidR="00F13994" w:rsidRPr="00535C30">
        <w:tc>
          <w:tcPr>
            <w:tcW w:w="9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tabs>
                <w:tab w:val="left" w:pos="5192"/>
              </w:tabs>
              <w:snapToGrid w:val="0"/>
            </w:pPr>
            <w:r w:rsidRPr="00535C30">
              <w:rPr>
                <w:i/>
                <w:iCs/>
              </w:rPr>
              <w:t>Итоговый контроль по дисциплине</w:t>
            </w:r>
            <w:r w:rsidRPr="00535C30">
              <w:rPr>
                <w:i/>
                <w:iCs/>
              </w:rPr>
              <w:tab/>
            </w:r>
            <w:r w:rsidRPr="00535C30">
              <w:rPr>
                <w:b/>
                <w:bCs/>
              </w:rPr>
              <w:t>Другие формы контроля</w:t>
            </w:r>
          </w:p>
        </w:tc>
      </w:tr>
    </w:tbl>
    <w:p w:rsidR="00F13994" w:rsidRPr="00535C30" w:rsidRDefault="00F13994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F13994" w:rsidRPr="00535C30">
          <w:footerReference w:type="default" r:id="rId7"/>
          <w:pgSz w:w="11906" w:h="16838"/>
          <w:pgMar w:top="1134" w:right="850" w:bottom="1134" w:left="1701" w:header="720" w:footer="720" w:gutter="0"/>
          <w:cols w:space="720"/>
          <w:titlePg/>
        </w:sectPr>
      </w:pPr>
    </w:p>
    <w:p w:rsidR="00F13994" w:rsidRPr="00535C30" w:rsidRDefault="00EC6368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535C30">
        <w:rPr>
          <w:b/>
        </w:rPr>
        <w:t xml:space="preserve">Тематический план и содержание учебной дисциплины </w:t>
      </w:r>
      <w:r w:rsidRPr="00535C30">
        <w:rPr>
          <w:b/>
        </w:rPr>
        <w:br/>
        <w:t>«Информационные технологии в профессиональной деятельности»</w:t>
      </w:r>
    </w:p>
    <w:p w:rsidR="00F13994" w:rsidRPr="00535C30" w:rsidRDefault="00F13994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tbl>
      <w:tblPr>
        <w:tblW w:w="1516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32"/>
        <w:gridCol w:w="8190"/>
        <w:gridCol w:w="1156"/>
        <w:gridCol w:w="1985"/>
      </w:tblGrid>
      <w:tr w:rsidR="00F13994" w:rsidRPr="00535C30" w:rsidTr="002028CF">
        <w:trPr>
          <w:trHeight w:val="650"/>
          <w:tblHeader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535C30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535C30">
              <w:rPr>
                <w:b/>
                <w:bCs/>
              </w:rPr>
              <w:t>Содержание учебного материала,  практические работы, самостоятельная работа обучающихся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535C30">
              <w:rPr>
                <w:b/>
                <w:bCs/>
              </w:rPr>
              <w:t>Объем часов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2028C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C36BD9">
              <w:rPr>
                <w:b/>
                <w:bCs/>
              </w:rPr>
              <w:t>Формируемые ОК и ПК , ЛР</w:t>
            </w:r>
          </w:p>
        </w:tc>
      </w:tr>
      <w:tr w:rsidR="00F13994" w:rsidRPr="00535C30" w:rsidTr="002028CF">
        <w:trPr>
          <w:tblHeader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535C30">
              <w:rPr>
                <w:bCs/>
              </w:rPr>
              <w:t>1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535C30">
              <w:rPr>
                <w:bCs/>
              </w:rPr>
              <w:t>2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535C30">
              <w:rPr>
                <w:bCs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535C30">
              <w:rPr>
                <w:bCs/>
              </w:rPr>
              <w:t>4</w:t>
            </w:r>
          </w:p>
        </w:tc>
      </w:tr>
      <w:tr w:rsidR="00F13994" w:rsidRPr="00535C30" w:rsidTr="002028CF">
        <w:tc>
          <w:tcPr>
            <w:tcW w:w="38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b/>
                <w:bCs/>
              </w:rPr>
            </w:pPr>
            <w:r w:rsidRPr="00535C30">
              <w:rPr>
                <w:b/>
                <w:bCs/>
              </w:rPr>
              <w:t>Раздел 1. Информационные и коммуникационные технологии в автоматизированной обработке экономической информации</w:t>
            </w: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bCs/>
              </w:rPr>
            </w:pP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  <w:spacing w:val="1"/>
              </w:rPr>
            </w:pPr>
            <w:r w:rsidRPr="00535C30">
              <w:rPr>
                <w:b/>
                <w:bCs/>
                <w:spacing w:val="1"/>
              </w:rPr>
              <w:t>Тема 1.1. Общие сведения об информационных технологиях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535C30">
              <w:rPr>
                <w:b/>
                <w:bCs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Основные понятия информационных технологий. История развития информатизации почтовой связи. Современные информационные технологии почтовой связи и их место в развитии информатизации отрасли. Перспективы развития информационных технологий.</w:t>
            </w:r>
          </w:p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Классы операций информационных технологий. Текстовая обработка, табличная обработка, графическая обработка; накопление и хранение информации; статистическая обработка; коммуникации.</w:t>
            </w:r>
          </w:p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Объекты и задачи информатизации профессиональной деятельности. Автоматизация информационных работ.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2028CF">
            <w:pPr>
              <w:pStyle w:val="Standard"/>
              <w:jc w:val="center"/>
            </w:pPr>
            <w:r>
              <w:t>ОК4, ОК5, ПК</w:t>
            </w:r>
            <w:r w:rsidRPr="00535C30">
              <w:t xml:space="preserve">1.2, </w:t>
            </w:r>
            <w:r>
              <w:t>ПК</w:t>
            </w:r>
            <w:r w:rsidRPr="00535C30">
              <w:t xml:space="preserve">2.1, </w:t>
            </w:r>
            <w:r>
              <w:t>ПК</w:t>
            </w:r>
            <w:r w:rsidRPr="00535C30">
              <w:t xml:space="preserve">2.2, </w:t>
            </w:r>
            <w:r>
              <w:t>ПК</w:t>
            </w:r>
            <w:r w:rsidRPr="00535C30">
              <w:t>2.4</w:t>
            </w:r>
            <w:r>
              <w:t>, ЛР13-ЛР15</w:t>
            </w: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535C30">
              <w:rPr>
                <w:b/>
                <w:bCs/>
              </w:rPr>
              <w:t>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Работа с наглядными пособиями, конспектом, учебной и специальной литературой. Подготовка рефератов на темы «Современные технологии обработки информации», «Перспективы развития информационных систем», «История развития информационных систем» и т.п.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Раздел 2. Компьютер и его использование в профессиональной деятельности</w:t>
            </w: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F13994">
            <w:pPr>
              <w:pStyle w:val="Standard"/>
              <w:suppressAutoHyphens/>
              <w:snapToGrid w:val="0"/>
            </w:pP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Тема 2.1. Общая характеристика технических средств и программного обеспечения</w:t>
            </w: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color w:val="auto"/>
              </w:rPr>
            </w:pPr>
            <w:r w:rsidRPr="00535C30">
              <w:rPr>
                <w:b/>
                <w:bCs/>
                <w:color w:val="auto"/>
              </w:rPr>
              <w:t>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Общий обзор технических средств. Назначение технических средств информационных технологий.</w:t>
            </w:r>
          </w:p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Общая характеристика программного обеспечения информационных технологий. Классификация программного обеспечения. Базовое программное обеспечение. Операционные системы. Файловые менеджеры.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2028CF">
            <w:pPr>
              <w:pStyle w:val="Standard"/>
              <w:jc w:val="center"/>
            </w:pPr>
            <w:r>
              <w:t>ОК4, ОК5, ПК</w:t>
            </w:r>
            <w:r w:rsidRPr="00535C30">
              <w:t xml:space="preserve">1.2, </w:t>
            </w:r>
            <w:r>
              <w:t>ПК</w:t>
            </w:r>
            <w:r w:rsidRPr="00535C30">
              <w:t xml:space="preserve">2.1, </w:t>
            </w:r>
            <w:r>
              <w:t>ПК</w:t>
            </w:r>
            <w:r w:rsidRPr="00535C30">
              <w:t xml:space="preserve">2.2, </w:t>
            </w:r>
            <w:r>
              <w:t>ПК</w:t>
            </w:r>
            <w:r w:rsidRPr="00535C30">
              <w:t>2.4</w:t>
            </w:r>
            <w:r>
              <w:t>, ЛР13-ЛР15</w:t>
            </w: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Практические занятия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535C30">
              <w:rPr>
                <w:b/>
                <w:bCs/>
              </w:rPr>
              <w:t>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Практическое занятие № 1 Классификация операционных систем.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Практическое занятие № 2 Файловые менеджеры.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Практическое занятие № 3 Работа с архивами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color w:val="auto"/>
              </w:rPr>
            </w:pPr>
            <w:r w:rsidRPr="00535C30">
              <w:rPr>
                <w:b/>
                <w:bCs/>
                <w:color w:val="auto"/>
              </w:rPr>
              <w:t>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jc w:val="both"/>
            </w:pPr>
            <w:r w:rsidRPr="00535C30">
              <w:t>Работа с наглядными пособиями, конспектом, учебной и специальной литературой. Подготовка рефератов на темы «Структура и состав персонального компьютера», «История развития персональных компьютеров», «Файловые менеджеры» и т.п.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Тема 2.2. Организация размещения, обработки, поиска, хранения и передачи информации. Защита информации от несанкционированного доступа. Антивирусные средства защиты</w:t>
            </w: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535C30">
              <w:rPr>
                <w:b/>
                <w:bCs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jc w:val="both"/>
            </w:pPr>
            <w:r w:rsidRPr="00535C30">
              <w:t>Современные типы носителей информации. Защита информации.  Способы защиты информации. Способы профилактики компьютерных вирусов и борьбы с ними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2028CF">
            <w:pPr>
              <w:pStyle w:val="Standard"/>
              <w:jc w:val="center"/>
            </w:pPr>
            <w:r>
              <w:t>ОК4, ОК5, ПК</w:t>
            </w:r>
            <w:r w:rsidRPr="00535C30">
              <w:t xml:space="preserve">1.2, </w:t>
            </w:r>
            <w:r>
              <w:t>ПК</w:t>
            </w:r>
            <w:r w:rsidRPr="00535C30">
              <w:t xml:space="preserve">2.1, </w:t>
            </w:r>
            <w:r>
              <w:t>ПК</w:t>
            </w:r>
            <w:r w:rsidRPr="00535C30">
              <w:t xml:space="preserve">2.2, </w:t>
            </w:r>
            <w:r>
              <w:t>ПК</w:t>
            </w:r>
            <w:r w:rsidRPr="00535C30">
              <w:t>2.4</w:t>
            </w:r>
            <w:r>
              <w:t>, ЛР13-ЛР15</w:t>
            </w: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Практические занятия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Практическое занятие № 4 Антивирусная защита информации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535C30">
              <w:rPr>
                <w:b/>
                <w:bCs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color w:val="auto"/>
              </w:rPr>
            </w:pPr>
            <w:r w:rsidRPr="00535C30">
              <w:rPr>
                <w:b/>
                <w:bCs/>
                <w:color w:val="auto"/>
              </w:rPr>
              <w:t>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Подготовка к практической работе.</w:t>
            </w:r>
          </w:p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Реферативная работа</w:t>
            </w:r>
          </w:p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1. Носители информации.</w:t>
            </w:r>
          </w:p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2. Антивирусные программы</w:t>
            </w:r>
          </w:p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3. Информационная безопасность и защита информации в коммерческой деятельности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Тема 2.3. Прикладные программные средства</w:t>
            </w: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Текстовый процессор</w:t>
            </w:r>
          </w:p>
          <w:p w:rsidR="00F13994" w:rsidRPr="00535C30" w:rsidRDefault="00EC6368">
            <w:pPr>
              <w:pStyle w:val="Standard"/>
              <w:suppressAutoHyphens/>
              <w:snapToGrid w:val="0"/>
              <w:jc w:val="both"/>
            </w:pPr>
            <w:r w:rsidRPr="00535C30">
              <w:t>Возможности текстового процессора. Форматирование символов и абзацев, установка междустрочных интервалов. Вставка в документ рисунков, диаграмм и таблиц, созданных в других режимах или другими программами. Установка параметров страниц и разбиение текста на страницы. Колонтитулы. Предварительный просмотр. Установка параметров печати. Вывод документов на печать.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535C30">
              <w:rPr>
                <w:b/>
                <w:bCs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2028CF">
            <w:pPr>
              <w:pStyle w:val="Standard"/>
              <w:jc w:val="center"/>
            </w:pPr>
            <w:r>
              <w:t>ОК4, ОК5, ПК</w:t>
            </w:r>
            <w:r w:rsidRPr="00535C30">
              <w:t xml:space="preserve">1.2, </w:t>
            </w:r>
            <w:r>
              <w:t>ПК</w:t>
            </w:r>
            <w:r w:rsidRPr="00535C30">
              <w:t xml:space="preserve">2.1, </w:t>
            </w:r>
            <w:r>
              <w:t>ПК</w:t>
            </w:r>
            <w:r w:rsidRPr="00535C30">
              <w:t xml:space="preserve">2.2, </w:t>
            </w:r>
            <w:r>
              <w:t>ПК</w:t>
            </w:r>
            <w:r w:rsidRPr="00535C30">
              <w:t>2.4</w:t>
            </w:r>
            <w:r>
              <w:t>, ЛР13-ЛР15</w:t>
            </w: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Табличный процессор</w:t>
            </w:r>
          </w:p>
          <w:p w:rsidR="00F13994" w:rsidRPr="00535C30" w:rsidRDefault="00EC6368">
            <w:pPr>
              <w:pStyle w:val="Standard"/>
              <w:suppressAutoHyphens/>
              <w:snapToGrid w:val="0"/>
              <w:jc w:val="both"/>
            </w:pPr>
            <w:r w:rsidRPr="00535C30">
              <w:t>Электронные таблицы: основные понятия и способ организации. Структура электронных таблиц: ячейка, строка, столбец. Адреса ячеек. Строка меню. Панели инструментов. Ввод данных в таблицу. Типы и формат данных: числа, формулы, текст. Редактирование и копирование информации. Наглядное оформление таблицы. Расчеты с использованием формул и стандартных функций. Построение диаграмм и графиков. Способы поиска информации в электронной таблице.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535C30">
              <w:rPr>
                <w:b/>
                <w:bCs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2028CF">
            <w:pPr>
              <w:pStyle w:val="Standard"/>
              <w:jc w:val="center"/>
            </w:pPr>
            <w:r>
              <w:t>ОК4, ОК5, ПК</w:t>
            </w:r>
            <w:r w:rsidRPr="00535C30">
              <w:t xml:space="preserve">1.2, </w:t>
            </w:r>
            <w:r>
              <w:t>ПК</w:t>
            </w:r>
            <w:r w:rsidRPr="00535C30">
              <w:t xml:space="preserve">2.1, </w:t>
            </w:r>
            <w:r>
              <w:t>ПК</w:t>
            </w:r>
            <w:r w:rsidRPr="00535C30">
              <w:t xml:space="preserve">2.2, </w:t>
            </w:r>
            <w:r>
              <w:t>ПК</w:t>
            </w:r>
            <w:r w:rsidRPr="00535C30">
              <w:t>2.4</w:t>
            </w:r>
            <w:r>
              <w:t>, ЛР13-ЛР15</w:t>
            </w: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Система управления базами данных</w:t>
            </w:r>
          </w:p>
          <w:p w:rsidR="00F13994" w:rsidRPr="00535C30" w:rsidRDefault="00EC6368">
            <w:pPr>
              <w:pStyle w:val="Standard"/>
              <w:suppressAutoHyphens/>
              <w:snapToGrid w:val="0"/>
              <w:jc w:val="both"/>
            </w:pPr>
            <w:r w:rsidRPr="00535C30">
              <w:t>Основные элементы БД. Режимы работы. Создание формы и заполнение БД. Оформление, форматирование и редактирование данных, сортировка информации. Скрытие полей и записей. Организация поиска и выполнение запроса в БД. Режимы поиска. Формулы запроса. Понятие и структура отчета. Создание и оформление отчета. Модернизация отчета. Вывод отчетов на печать и копирование в другие документы.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535C30">
              <w:rPr>
                <w:b/>
                <w:bCs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2028CF">
            <w:pPr>
              <w:pStyle w:val="Standard"/>
              <w:jc w:val="center"/>
            </w:pPr>
            <w:r>
              <w:t>ОК4, ОК5, ПК</w:t>
            </w:r>
            <w:r w:rsidRPr="00535C30">
              <w:t xml:space="preserve">1.2, </w:t>
            </w:r>
            <w:r>
              <w:t>ПК</w:t>
            </w:r>
            <w:r w:rsidRPr="00535C30">
              <w:t xml:space="preserve">2.1, </w:t>
            </w:r>
            <w:r>
              <w:t>ПК</w:t>
            </w:r>
            <w:r w:rsidRPr="00535C30">
              <w:t xml:space="preserve">2.2, </w:t>
            </w:r>
            <w:r>
              <w:t>ПК</w:t>
            </w:r>
            <w:r w:rsidRPr="00535C30">
              <w:t>2.4</w:t>
            </w:r>
            <w:r>
              <w:t>, ЛР13-ЛР15</w:t>
            </w: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Технология мультимедиа: Создание презентаций</w:t>
            </w:r>
          </w:p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 xml:space="preserve">Создание мультимедийной компьютерной презентации. Разработка презентации </w:t>
            </w:r>
            <w:proofErr w:type="gramStart"/>
            <w:r w:rsidRPr="00535C30">
              <w:t>в  с</w:t>
            </w:r>
            <w:proofErr w:type="gramEnd"/>
            <w:r w:rsidRPr="00535C30">
              <w:t xml:space="preserve"> помощью </w:t>
            </w:r>
            <w:proofErr w:type="spellStart"/>
            <w:r w:rsidRPr="00535C30">
              <w:t>автомакетов</w:t>
            </w:r>
            <w:proofErr w:type="spellEnd"/>
            <w:r w:rsidRPr="00535C30">
              <w:t>. Редактирование презентации.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535C30">
              <w:rPr>
                <w:b/>
                <w:bCs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2028CF">
            <w:pPr>
              <w:pStyle w:val="Standard"/>
              <w:jc w:val="center"/>
            </w:pPr>
            <w:r>
              <w:t>ОК4, ОК5, ПК</w:t>
            </w:r>
            <w:r w:rsidRPr="00535C30">
              <w:t xml:space="preserve">1.2, </w:t>
            </w:r>
            <w:r>
              <w:t>ПК</w:t>
            </w:r>
            <w:r w:rsidRPr="00535C30">
              <w:t xml:space="preserve">2.1, </w:t>
            </w:r>
            <w:r>
              <w:t>ПК</w:t>
            </w:r>
            <w:r w:rsidRPr="00535C30">
              <w:t xml:space="preserve">2.2, </w:t>
            </w:r>
            <w:r>
              <w:t>ПК</w:t>
            </w:r>
            <w:r w:rsidRPr="00535C30">
              <w:t>2.4</w:t>
            </w:r>
            <w:r>
              <w:t>, ЛР13-ЛР15</w:t>
            </w: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Практические занятия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535C30">
              <w:rPr>
                <w:b/>
                <w:bCs/>
              </w:rPr>
              <w:t>30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Практическое занятие № 5 Издательские возможности редактора. Оформление текстовых документов. Форматирование абзацев, Колонтитулы, нумерация страниц, буквица. Табуляция.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Практическое занятие № 6 Стили и форматирование. Оформление страниц документов, формирование оглавлений.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Практическое занятие № 7 Создание сносок, ссылок, примечаний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Практическое занятие № 8 Создание резюме Создание рекламного плаката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Практическое занятие № 9 Использование электронных таблиц как формы для ведения отчетности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Практическое занятие № 10 Построение диаграмм и графиков в Электронной таблице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Практическое занятие № 11 Объединение данных нескольких таблиц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Практическое занятие № 12 Экономические расчеты в Электронной таблице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Практическое занятие № 13 Экономические расчеты в Электронной таблице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Практическое занятие № 14 Создание простых БД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 xml:space="preserve">Практическое занятие № 15 Создание сложных БД.  Схема данных в </w:t>
            </w:r>
            <w:r w:rsidRPr="00535C30">
              <w:rPr>
                <w:color w:val="auto"/>
              </w:rPr>
              <w:t>БД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Практическое занятие № 16 Запросы в БД. Создание форм и отчетов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Практическое занятие № 17 Общие операции со слайдами, создание и редактирование презентации. Создание и оформление презентаций. Звуковое и визуальное сопровождение.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Практическое занятие № 18 Настройка анимации слайдов, демонстрация слайдов.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 xml:space="preserve">Практическое занятие № </w:t>
            </w:r>
            <w:proofErr w:type="gramStart"/>
            <w:r w:rsidRPr="00535C30">
              <w:t>19  Создание</w:t>
            </w:r>
            <w:proofErr w:type="gramEnd"/>
            <w:r w:rsidRPr="00535C30">
              <w:t xml:space="preserve"> презентации на заданную тему.</w:t>
            </w:r>
          </w:p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Работа с анимацией. Управление процессом презентации и временем показа</w:t>
            </w:r>
          </w:p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слайдов 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color w:val="auto"/>
              </w:rPr>
            </w:pPr>
            <w:r w:rsidRPr="00535C30">
              <w:rPr>
                <w:b/>
                <w:bCs/>
                <w:color w:val="auto"/>
              </w:rPr>
              <w:t>20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Подготовка к практической работе</w:t>
            </w:r>
          </w:p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Форматирование текста с заданными параметрами на конкретном примере.</w:t>
            </w:r>
          </w:p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Создание текстового документа с включением графических объектов, сносок, ссылок и примечаний</w:t>
            </w:r>
          </w:p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Сообщение «Элементы управления фирмы»</w:t>
            </w:r>
          </w:p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Рассчитать чистую прибыль по группе предприятий оптовой торговли</w:t>
            </w:r>
          </w:p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Создание презентации, рекламирующую товар фирмы.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Раздел 3. Информационно-вычислительные сети</w:t>
            </w: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F13994">
            <w:pPr>
              <w:pStyle w:val="Standard"/>
              <w:suppressAutoHyphens/>
              <w:snapToGrid w:val="0"/>
            </w:pP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Тема 3.1. Структура, оборудование и программное обеспечение ИВС</w:t>
            </w: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535C30">
              <w:rPr>
                <w:b/>
                <w:bCs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Определение и назначение компьютерных сетей. Классификация сетей. Протоколы, стандарты, интерфейсы. Взаимодействие компьютеров в сети. Коммуникационное программное обеспечение. Сетевые операционные системы. Услуги, предоставляемые в сетях.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2028CF">
            <w:pPr>
              <w:pStyle w:val="Standard"/>
              <w:jc w:val="center"/>
            </w:pPr>
            <w:r>
              <w:t>ОК4, ОК5, ПК</w:t>
            </w:r>
            <w:r w:rsidRPr="00535C30">
              <w:t xml:space="preserve">1.2, </w:t>
            </w:r>
            <w:r>
              <w:t>ПК</w:t>
            </w:r>
            <w:r w:rsidRPr="00535C30">
              <w:t xml:space="preserve">2.1, </w:t>
            </w:r>
            <w:r>
              <w:t>ПК</w:t>
            </w:r>
            <w:r w:rsidRPr="00535C30">
              <w:t xml:space="preserve">2.2, </w:t>
            </w:r>
            <w:r>
              <w:t>ПК</w:t>
            </w:r>
            <w:r w:rsidRPr="00535C30">
              <w:t>2.4</w:t>
            </w:r>
            <w:r>
              <w:t>, ЛР13-ЛР15</w:t>
            </w: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535C30">
              <w:rPr>
                <w:b/>
                <w:bCs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Работа с наглядными пособиями, конспектом, учебной и специальной литературой.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Тема 3.2. Локальные компьютерные сети</w:t>
            </w: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535C30">
              <w:rPr>
                <w:b/>
                <w:bCs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Локальные сети: краткая характеристика, назначение и области применения. Топология– (звезда, кольцо, шина), методы доступа (</w:t>
            </w:r>
            <w:proofErr w:type="spellStart"/>
            <w:r w:rsidRPr="00535C30">
              <w:t>Ethernet</w:t>
            </w:r>
            <w:proofErr w:type="spellEnd"/>
            <w:r w:rsidRPr="00535C30">
              <w:t xml:space="preserve">, </w:t>
            </w:r>
            <w:proofErr w:type="spellStart"/>
            <w:r w:rsidRPr="00535C30">
              <w:t>Arcnet</w:t>
            </w:r>
            <w:proofErr w:type="spellEnd"/>
            <w:r w:rsidRPr="00535C30">
              <w:t xml:space="preserve">, </w:t>
            </w:r>
            <w:proofErr w:type="spellStart"/>
            <w:r w:rsidRPr="00535C30">
              <w:t>Token-Ring</w:t>
            </w:r>
            <w:proofErr w:type="spellEnd"/>
            <w:r w:rsidRPr="00535C30">
              <w:t>), аппаратное обеспечение (сервер и рабочая станция). Совместное использование периферийных устройств и других ресурсов (принтеров, модемов, файлов, баз данных). Виды пользователей сети.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2028CF">
            <w:pPr>
              <w:pStyle w:val="Standard"/>
              <w:jc w:val="center"/>
            </w:pPr>
            <w:r>
              <w:t>ОК4, ОК5, ПК</w:t>
            </w:r>
            <w:r w:rsidRPr="00535C30">
              <w:t xml:space="preserve">1.2, </w:t>
            </w:r>
            <w:r>
              <w:t>ПК</w:t>
            </w:r>
            <w:r w:rsidRPr="00535C30">
              <w:t xml:space="preserve">2.1, </w:t>
            </w:r>
            <w:r>
              <w:t>ПК</w:t>
            </w:r>
            <w:r w:rsidRPr="00535C30">
              <w:t xml:space="preserve">2.2, </w:t>
            </w:r>
            <w:r>
              <w:t>ПК</w:t>
            </w:r>
            <w:r w:rsidRPr="00535C30">
              <w:t>2.4</w:t>
            </w:r>
            <w:r>
              <w:t>, ЛР13-ЛР15</w:t>
            </w: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Практические занятия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color w:val="auto"/>
              </w:rPr>
            </w:pPr>
            <w:r w:rsidRPr="00535C30">
              <w:rPr>
                <w:b/>
                <w:bCs/>
                <w:color w:val="auto"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Практическое занятие № 20 Осуществление документооборота в локальной сети, совместное использование сетевых устройств.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color w:val="auto"/>
              </w:rPr>
            </w:pPr>
            <w:r w:rsidRPr="00535C30">
              <w:rPr>
                <w:b/>
                <w:bCs/>
                <w:color w:val="auto"/>
              </w:rPr>
              <w:t>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Подготовка к практическим занятиям. Работа с наглядными пособиями, конспектом, учебной и специальной литературой.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Тема 3.3. Глобальные компьютерные сети</w:t>
            </w: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535C30">
              <w:rPr>
                <w:b/>
                <w:bCs/>
              </w:rPr>
              <w:t>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Глобальные компьютерные сети. Структура глобальной сети.</w:t>
            </w:r>
          </w:p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 xml:space="preserve">Всемирная глобальная сеть </w:t>
            </w:r>
            <w:proofErr w:type="spellStart"/>
            <w:r w:rsidRPr="00535C30">
              <w:t>Internet</w:t>
            </w:r>
            <w:proofErr w:type="spellEnd"/>
            <w:r w:rsidRPr="00535C30">
              <w:t xml:space="preserve">. Адресация в </w:t>
            </w:r>
            <w:proofErr w:type="spellStart"/>
            <w:r w:rsidRPr="00535C30">
              <w:t>Internet</w:t>
            </w:r>
            <w:proofErr w:type="spellEnd"/>
            <w:r w:rsidRPr="00535C30">
              <w:t xml:space="preserve">. Доменная система имен. Услуги </w:t>
            </w:r>
            <w:proofErr w:type="spellStart"/>
            <w:r w:rsidRPr="00535C30">
              <w:t>Internet</w:t>
            </w:r>
            <w:proofErr w:type="spellEnd"/>
            <w:r w:rsidRPr="00535C30">
              <w:t xml:space="preserve">. Всемирная паутина WWW. Открытие страницы </w:t>
            </w:r>
            <w:proofErr w:type="spellStart"/>
            <w:r w:rsidRPr="00535C30">
              <w:t>Web</w:t>
            </w:r>
            <w:proofErr w:type="spellEnd"/>
            <w:r w:rsidRPr="00535C30">
              <w:t xml:space="preserve">. Поиск информации в </w:t>
            </w:r>
            <w:proofErr w:type="spellStart"/>
            <w:r w:rsidRPr="00535C30">
              <w:t>Internet</w:t>
            </w:r>
            <w:proofErr w:type="spellEnd"/>
            <w:r w:rsidRPr="00535C30">
              <w:t>. Обработка документов.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2028CF">
            <w:pPr>
              <w:pStyle w:val="Standard"/>
              <w:jc w:val="center"/>
            </w:pPr>
            <w:r>
              <w:t>ОК4, ОК5, ПК</w:t>
            </w:r>
            <w:r w:rsidRPr="00535C30">
              <w:t xml:space="preserve">1.2, </w:t>
            </w:r>
            <w:r>
              <w:t>ПК</w:t>
            </w:r>
            <w:r w:rsidRPr="00535C30">
              <w:t xml:space="preserve">2.1, </w:t>
            </w:r>
            <w:r>
              <w:t>ПК</w:t>
            </w:r>
            <w:r w:rsidRPr="00535C30">
              <w:t xml:space="preserve">2.2, </w:t>
            </w:r>
            <w:r>
              <w:t>ПК</w:t>
            </w:r>
            <w:r w:rsidRPr="00535C30">
              <w:t>2.4</w:t>
            </w:r>
            <w:r>
              <w:t>, ЛР13-ЛР15</w:t>
            </w: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Электронная почта. Основные принципы работы электронной почты. Краткий обзор программы электронной почты. Структура почтового сообщения. Работа с программой электронной почты.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2028CF">
            <w:pPr>
              <w:pStyle w:val="Standard"/>
              <w:jc w:val="center"/>
            </w:pPr>
            <w:r>
              <w:t>ОК4, ОК5, ПК</w:t>
            </w:r>
            <w:r w:rsidRPr="00535C30">
              <w:t xml:space="preserve">1.2, </w:t>
            </w:r>
            <w:r>
              <w:t>ПК</w:t>
            </w:r>
            <w:r w:rsidRPr="00535C30">
              <w:t xml:space="preserve">2.1, </w:t>
            </w:r>
            <w:r>
              <w:t>ПК</w:t>
            </w:r>
            <w:r w:rsidRPr="00535C30">
              <w:t xml:space="preserve">2.2, </w:t>
            </w:r>
            <w:r>
              <w:t>ПК</w:t>
            </w:r>
            <w:r w:rsidRPr="00535C30">
              <w:t>2.4</w:t>
            </w:r>
            <w:r>
              <w:t>, ЛР13-ЛР15</w:t>
            </w: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Практические занятия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color w:val="auto"/>
              </w:rPr>
            </w:pPr>
            <w:r w:rsidRPr="00535C30">
              <w:rPr>
                <w:b/>
                <w:bCs/>
                <w:color w:val="auto"/>
              </w:rPr>
              <w:t>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Практическое занятие № 21  Программы просмотра WEB-страниц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Практическое занятие № 22  Организация поиска информации в сети Интернет.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Практическое занятие № 23  Настройка и работа с электронной почтой.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535C30">
              <w:rPr>
                <w:b/>
                <w:bCs/>
              </w:rPr>
              <w:t>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jc w:val="both"/>
            </w:pPr>
            <w:r w:rsidRPr="00535C30">
              <w:t>Подготовка к практическим занятиям. Осуществить поиск информации в сети Интернет (текстовой и графической) по заданию преподавателю Полученную информацию разместить в текстовом файле и переслать на рабочий почтовый электронный ящик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Тема 3.4. Информационно- поисковые системы</w:t>
            </w: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Назначение и возможности информационно- поисковых систем. Структура типовой системы. ИПС, представленные на отечественном рынке и доступные в сети Интернет. Порядок работы с типовой локальной и сетевой системой.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535C30">
              <w:rPr>
                <w:b/>
                <w:bCs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2028CF">
            <w:pPr>
              <w:pStyle w:val="Standard"/>
              <w:jc w:val="center"/>
            </w:pPr>
            <w:r>
              <w:t>ОК4, ОК5, ПК</w:t>
            </w:r>
            <w:r w:rsidRPr="00535C30">
              <w:t xml:space="preserve">1.2, </w:t>
            </w:r>
            <w:r>
              <w:t>ПК</w:t>
            </w:r>
            <w:r w:rsidRPr="00535C30">
              <w:t xml:space="preserve">2.1, </w:t>
            </w:r>
            <w:r>
              <w:t>ПК</w:t>
            </w:r>
            <w:r w:rsidRPr="00535C30">
              <w:t xml:space="preserve">2.2, </w:t>
            </w:r>
            <w:r>
              <w:t>ПК</w:t>
            </w:r>
            <w:r w:rsidRPr="00535C30">
              <w:t>2.4</w:t>
            </w:r>
            <w:r>
              <w:t>, ЛР13-ЛР15</w:t>
            </w: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Практические занятия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535C30">
              <w:rPr>
                <w:b/>
                <w:bCs/>
              </w:rPr>
              <w:t>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Практическое занятие № 24 ИПС Консультант плюс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Практическое занятие № 25 Поиск нормативных документов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535C30">
              <w:rPr>
                <w:b/>
                <w:bCs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Подготовка отчетов по лабораторным работам. Подготовка докладов и рефератов: Информационно- поисковые системы (обзор)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Раздел 4. Специализированное программное обеспечение</w:t>
            </w: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F13994">
            <w:pPr>
              <w:pStyle w:val="Standard"/>
              <w:suppressAutoHyphens/>
              <w:snapToGrid w:val="0"/>
              <w:rPr>
                <w:b/>
                <w:bCs/>
              </w:rPr>
            </w:pP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Тема 4.1. Автоматизированные системы</w:t>
            </w: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color w:val="auto"/>
              </w:rPr>
            </w:pPr>
            <w:r w:rsidRPr="00535C30">
              <w:rPr>
                <w:b/>
                <w:bCs/>
                <w:color w:val="auto"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  <w:trHeight w:val="1053"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Автоматизированные системы Автоматизированное рабочее место специалиста.</w:t>
            </w:r>
          </w:p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Виды автоматизированных систем. Назначение, состав и принципы организации типовых профессиональных автоматизированных систем, представленных на отечественном рынке.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2028CF">
            <w:pPr>
              <w:pStyle w:val="Standard"/>
              <w:jc w:val="center"/>
            </w:pPr>
            <w:r>
              <w:t>ОК4, ОК5, ПК</w:t>
            </w:r>
            <w:r w:rsidRPr="00535C30">
              <w:t xml:space="preserve">1.2, </w:t>
            </w:r>
            <w:r>
              <w:t>ПК</w:t>
            </w:r>
            <w:r w:rsidRPr="00535C30">
              <w:t xml:space="preserve">2.1, </w:t>
            </w:r>
            <w:r>
              <w:t>ПК</w:t>
            </w:r>
            <w:r w:rsidRPr="00535C30">
              <w:t xml:space="preserve">2.2, </w:t>
            </w:r>
            <w:r>
              <w:t>ПК</w:t>
            </w:r>
            <w:r w:rsidRPr="00535C30">
              <w:t>2.4</w:t>
            </w:r>
            <w:r>
              <w:t>, ЛР13-ЛР15</w:t>
            </w: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Практические занятия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535C30">
              <w:rPr>
                <w:b/>
                <w:bCs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Практическое занятие № 26 АРМ специалиста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color w:val="auto"/>
              </w:rPr>
            </w:pPr>
            <w:r w:rsidRPr="00535C30">
              <w:rPr>
                <w:b/>
                <w:bCs/>
                <w:color w:val="auto"/>
              </w:rPr>
              <w:t>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Подготовка отчетов по практическим работам. Подготовить презентации по темам:</w:t>
            </w:r>
          </w:p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1. Профессиональные автоматизированные системы</w:t>
            </w:r>
          </w:p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2. «АРМ специалиста в моей будущей профессии»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rPr>
                <w:b/>
                <w:bCs/>
              </w:rPr>
            </w:pPr>
            <w:r w:rsidRPr="00535C30">
              <w:rPr>
                <w:b/>
                <w:bCs/>
              </w:rPr>
              <w:t>Тема 4.2. Назначение и функциональные возможности программы «1С:Упраление Торговлей»</w:t>
            </w: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535C30">
              <w:rPr>
                <w:b/>
                <w:bCs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Назначение и функциональные возможности программы «1</w:t>
            </w:r>
            <w:proofErr w:type="gramStart"/>
            <w:r w:rsidRPr="00535C30">
              <w:t>С:Упраление</w:t>
            </w:r>
            <w:proofErr w:type="gramEnd"/>
            <w:r w:rsidRPr="00535C30">
              <w:t xml:space="preserve"> Торговлей» Использование управляемого приложения. Режимы работы </w:t>
            </w:r>
            <w:proofErr w:type="gramStart"/>
            <w:r w:rsidRPr="00535C30">
              <w:t>« 1</w:t>
            </w:r>
            <w:proofErr w:type="gramEnd"/>
            <w:r w:rsidRPr="00535C30">
              <w:t>:С Управление Торговлей». Краткая характеристика подсистем конфигурации.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Практические занятия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535C30">
              <w:rPr>
                <w:b/>
                <w:bCs/>
              </w:rPr>
              <w:t>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Практическое занятие № 27 Основы работы в программе «1С:Управление торговлей»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Практическое занятие № 28  Основы работы в программе «1С:Управление торговлей»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EC636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535C30">
              <w:rPr>
                <w:b/>
                <w:bCs/>
              </w:rPr>
              <w:t>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2A8" w:rsidRPr="00535C30" w:rsidRDefault="00D732A8">
            <w:pPr>
              <w:rPr>
                <w:sz w:val="24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</w:pPr>
            <w:r w:rsidRPr="00535C30">
              <w:t>Подготовка отчетов по практическим работам.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  <w:tr w:rsidR="00F13994" w:rsidRPr="00535C30" w:rsidTr="002028CF">
        <w:trPr>
          <w:cantSplit/>
        </w:trPr>
        <w:tc>
          <w:tcPr>
            <w:tcW w:w="12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994" w:rsidRPr="00535C30" w:rsidRDefault="00EC6368">
            <w:pPr>
              <w:pStyle w:val="Standard"/>
              <w:suppressAutoHyphens/>
              <w:snapToGrid w:val="0"/>
              <w:jc w:val="right"/>
            </w:pPr>
            <w:r w:rsidRPr="00535C30">
              <w:t>Всего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60550B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3994" w:rsidRPr="00535C30" w:rsidRDefault="00F13994">
            <w:pPr>
              <w:pStyle w:val="Standard"/>
              <w:jc w:val="center"/>
            </w:pPr>
          </w:p>
        </w:tc>
      </w:tr>
    </w:tbl>
    <w:p w:rsidR="00F13994" w:rsidRPr="00535C30" w:rsidRDefault="00EC6368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535C30">
        <w:t>Для характеристики уровня освоения учебного материала используются следующие обозначения:</w:t>
      </w:r>
    </w:p>
    <w:p w:rsidR="00F13994" w:rsidRPr="00535C30" w:rsidRDefault="00EC6368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535C30">
        <w:t>1. – ознакомительный (узнавание ранее изученных объектов, свойств);</w:t>
      </w:r>
    </w:p>
    <w:p w:rsidR="00F13994" w:rsidRPr="00535C30" w:rsidRDefault="00EC6368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535C30">
        <w:t>2. – репродуктивный (выполнение деятельности по образцу, инструкции или под руководством)</w:t>
      </w:r>
    </w:p>
    <w:p w:rsidR="00535C30" w:rsidRDefault="00EC6368" w:rsidP="00535C30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535C30">
        <w:t>3. – продуктивный (планирование и самостоятельное выполнение деятельности, решение проблемных задач)</w:t>
      </w:r>
    </w:p>
    <w:p w:rsidR="00535C30" w:rsidRPr="00535C30" w:rsidRDefault="00535C30" w:rsidP="00535C30">
      <w:pPr>
        <w:rPr>
          <w:lang w:bidi="ar-SA"/>
        </w:rPr>
      </w:pPr>
    </w:p>
    <w:p w:rsidR="00535C30" w:rsidRPr="00535C30" w:rsidRDefault="00535C30" w:rsidP="00535C30">
      <w:pPr>
        <w:rPr>
          <w:lang w:bidi="ar-SA"/>
        </w:rPr>
      </w:pPr>
    </w:p>
    <w:p w:rsidR="00535C30" w:rsidRPr="00535C30" w:rsidRDefault="00535C30" w:rsidP="00535C30">
      <w:pPr>
        <w:rPr>
          <w:lang w:bidi="ar-SA"/>
        </w:rPr>
      </w:pPr>
    </w:p>
    <w:p w:rsidR="00535C30" w:rsidRPr="00535C30" w:rsidRDefault="00535C30" w:rsidP="00535C30">
      <w:pPr>
        <w:rPr>
          <w:lang w:bidi="ar-SA"/>
        </w:rPr>
      </w:pPr>
    </w:p>
    <w:p w:rsidR="00535C30" w:rsidRPr="00535C30" w:rsidRDefault="00535C30" w:rsidP="00535C30">
      <w:pPr>
        <w:rPr>
          <w:lang w:bidi="ar-SA"/>
        </w:rPr>
      </w:pPr>
    </w:p>
    <w:p w:rsidR="00535C30" w:rsidRPr="00535C30" w:rsidRDefault="00535C30" w:rsidP="00535C30">
      <w:pPr>
        <w:rPr>
          <w:lang w:bidi="ar-SA"/>
        </w:rPr>
      </w:pPr>
    </w:p>
    <w:p w:rsidR="00535C30" w:rsidRDefault="00535C30" w:rsidP="00535C30">
      <w:pPr>
        <w:tabs>
          <w:tab w:val="left" w:pos="4200"/>
        </w:tabs>
        <w:rPr>
          <w:lang w:bidi="ar-SA"/>
        </w:rPr>
      </w:pPr>
    </w:p>
    <w:p w:rsidR="00F13994" w:rsidRPr="00535C30" w:rsidRDefault="00535C30" w:rsidP="00535C30">
      <w:pPr>
        <w:tabs>
          <w:tab w:val="left" w:pos="4200"/>
        </w:tabs>
        <w:rPr>
          <w:lang w:bidi="ar-SA"/>
        </w:rPr>
        <w:sectPr w:rsidR="00F13994" w:rsidRPr="00535C30">
          <w:headerReference w:type="default" r:id="rId8"/>
          <w:footerReference w:type="default" r:id="rId9"/>
          <w:pgSz w:w="16838" w:h="11906" w:orient="landscape"/>
          <w:pgMar w:top="851" w:right="1134" w:bottom="851" w:left="992" w:header="720" w:footer="720" w:gutter="0"/>
          <w:cols w:space="720"/>
        </w:sectPr>
      </w:pPr>
      <w:r>
        <w:rPr>
          <w:lang w:bidi="ar-SA"/>
        </w:rPr>
        <w:tab/>
      </w:r>
    </w:p>
    <w:p w:rsidR="00535C30" w:rsidRDefault="00535C30" w:rsidP="00535C3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/>
        <w:ind w:firstLine="0"/>
        <w:rPr>
          <w:b/>
          <w:caps/>
        </w:rPr>
      </w:pPr>
      <w:r w:rsidRPr="00535C30">
        <w:rPr>
          <w:b/>
          <w:caps/>
        </w:rPr>
        <w:t xml:space="preserve">3. условия реализации ПРОГРАММЫ УЧЕБНОЙ дисциплины «ИНФОРМАЦИОННЫЕ ТЕХНОЛОГИИ </w:t>
      </w:r>
      <w:r>
        <w:rPr>
          <w:b/>
          <w:caps/>
        </w:rPr>
        <w:t>В ПРОФЕССИОНАЛЬНОЙ ДЕЯТЕЛЬНОСТИ</w:t>
      </w:r>
    </w:p>
    <w:p w:rsidR="00535C30" w:rsidRDefault="00535C30" w:rsidP="00535C3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535C30" w:rsidRPr="00535C30" w:rsidRDefault="00535C30" w:rsidP="00535C3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535C30">
        <w:rPr>
          <w:b/>
          <w:bCs/>
        </w:rPr>
        <w:t>3.1. Требования к минимальному материально-техническому обеспечению</w:t>
      </w:r>
    </w:p>
    <w:p w:rsidR="00535C30" w:rsidRPr="00535C30" w:rsidRDefault="00535C30" w:rsidP="00535C3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35C30">
        <w:t>Для реализации программы дисциплины «Информационные технологии в профессиональной деятельности» имеется в наличии</w:t>
      </w:r>
    </w:p>
    <w:p w:rsidR="00535C30" w:rsidRPr="00535C30" w:rsidRDefault="00535C30" w:rsidP="00535C30">
      <w:pPr>
        <w:pStyle w:val="Standard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35C30">
        <w:t>учебный кабинет «Информационные технологии в профессиональной деятельности»;</w:t>
      </w:r>
    </w:p>
    <w:p w:rsidR="00535C30" w:rsidRPr="00535C30" w:rsidRDefault="00535C30" w:rsidP="00535C30">
      <w:pPr>
        <w:pStyle w:val="Standard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35C30">
        <w:t>средства информационных технологий:</w:t>
      </w:r>
    </w:p>
    <w:p w:rsidR="00535C30" w:rsidRPr="00535C30" w:rsidRDefault="00535C30" w:rsidP="00535C30">
      <w:pPr>
        <w:pStyle w:val="Standard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35C30">
        <w:rPr>
          <w:bCs/>
        </w:rPr>
        <w:t>мультимедийный проектор;</w:t>
      </w:r>
    </w:p>
    <w:p w:rsidR="00535C30" w:rsidRPr="00535C30" w:rsidRDefault="00535C30" w:rsidP="00535C30">
      <w:pPr>
        <w:pStyle w:val="Standard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35C30">
        <w:rPr>
          <w:bCs/>
        </w:rPr>
        <w:t>экран;</w:t>
      </w:r>
    </w:p>
    <w:p w:rsidR="00535C30" w:rsidRPr="00535C30" w:rsidRDefault="00535C30" w:rsidP="00535C30">
      <w:pPr>
        <w:pStyle w:val="Standard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35C30">
        <w:rPr>
          <w:bCs/>
        </w:rPr>
        <w:t>персональные компьютеры;</w:t>
      </w:r>
    </w:p>
    <w:p w:rsidR="00535C30" w:rsidRPr="00535C30" w:rsidRDefault="00535C30" w:rsidP="00535C30">
      <w:pPr>
        <w:pStyle w:val="Standard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35C30">
        <w:rPr>
          <w:bCs/>
        </w:rPr>
        <w:t>Офисное программное обеспечение.</w:t>
      </w:r>
    </w:p>
    <w:p w:rsidR="00535C30" w:rsidRPr="00535C30" w:rsidRDefault="00535C30" w:rsidP="00535C3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535C30" w:rsidRPr="00535C30" w:rsidRDefault="00535C30" w:rsidP="00535C3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535C30">
        <w:rPr>
          <w:b/>
        </w:rPr>
        <w:t>3.2. Информационное обеспечение обучения</w:t>
      </w:r>
    </w:p>
    <w:p w:rsidR="00535C30" w:rsidRPr="00535C30" w:rsidRDefault="00535C30" w:rsidP="00535C3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535C30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:rsidR="00535C30" w:rsidRPr="00535C30" w:rsidRDefault="00535C30" w:rsidP="00535C3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535C30" w:rsidRPr="00535C30" w:rsidRDefault="00535C30" w:rsidP="00535C30">
      <w:pPr>
        <w:pStyle w:val="Standard"/>
        <w:jc w:val="both"/>
        <w:rPr>
          <w:b/>
          <w:bCs/>
        </w:rPr>
      </w:pPr>
      <w:r w:rsidRPr="00535C30">
        <w:rPr>
          <w:b/>
          <w:bCs/>
        </w:rPr>
        <w:t>Основные источники:</w:t>
      </w:r>
    </w:p>
    <w:p w:rsidR="00535C30" w:rsidRPr="00535C30" w:rsidRDefault="00535C30" w:rsidP="00535C3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535C30" w:rsidRPr="00535C30" w:rsidRDefault="00535C30" w:rsidP="00535C30">
      <w:pPr>
        <w:pStyle w:val="Standard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35C30">
        <w:rPr>
          <w:bCs/>
        </w:rPr>
        <w:t>Михеева Е.В. Информационные технологии в профессиональной деятельности: учеб. Пособие для студ. сред. проф. образования /</w:t>
      </w:r>
      <w:proofErr w:type="spellStart"/>
      <w:r w:rsidRPr="00535C30">
        <w:rPr>
          <w:bCs/>
        </w:rPr>
        <w:t>Е.В.Михеева</w:t>
      </w:r>
      <w:proofErr w:type="spellEnd"/>
      <w:r w:rsidRPr="00535C30">
        <w:rPr>
          <w:bCs/>
        </w:rPr>
        <w:t>. – 14-е изд., стер. – М.: Издательский центр «Академия», 2020. – 384 с.</w:t>
      </w:r>
    </w:p>
    <w:p w:rsidR="00535C30" w:rsidRPr="00535C30" w:rsidRDefault="00535C30" w:rsidP="00535C30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35C30">
        <w:rPr>
          <w:bCs/>
        </w:rPr>
        <w:t>Михеева Е.В. Практикум по информационным технологиям в профессиональной деятельности: учеб. Пособие для студ. сред. проф. образования /</w:t>
      </w:r>
      <w:proofErr w:type="spellStart"/>
      <w:r w:rsidRPr="00535C30">
        <w:rPr>
          <w:bCs/>
        </w:rPr>
        <w:t>Е.В.Михеева</w:t>
      </w:r>
      <w:proofErr w:type="spellEnd"/>
      <w:r w:rsidRPr="00535C30">
        <w:rPr>
          <w:bCs/>
        </w:rPr>
        <w:t>. – М.: Издательский центр «Академия», 2020. – 288 с.</w:t>
      </w:r>
    </w:p>
    <w:p w:rsidR="00535C30" w:rsidRPr="00535C30" w:rsidRDefault="00535C30" w:rsidP="00535C30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35C30">
        <w:rPr>
          <w:bCs/>
        </w:rPr>
        <w:t>Филимонова Е.В. Информационные технологии в профессиональной деятельности: Учебник. – Ростов н./Д: Феникс, 2019. -352 с.</w:t>
      </w:r>
    </w:p>
    <w:p w:rsidR="00535C30" w:rsidRPr="00535C30" w:rsidRDefault="00535C30" w:rsidP="00535C3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35C30" w:rsidRPr="00535C30" w:rsidRDefault="00535C30" w:rsidP="00535C3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535C30">
        <w:rPr>
          <w:b/>
          <w:bCs/>
        </w:rPr>
        <w:t>Дополнительные источники:</w:t>
      </w:r>
    </w:p>
    <w:p w:rsidR="00535C30" w:rsidRPr="00535C30" w:rsidRDefault="00535C30" w:rsidP="00535C3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535C30" w:rsidRPr="00535C30" w:rsidRDefault="00535C30" w:rsidP="00535C30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35C30">
        <w:rPr>
          <w:bCs/>
        </w:rPr>
        <w:t>Зверева В.П., Назаров А.В. Обработка отраслевой информации, ОИЦ «Академия», 2019</w:t>
      </w:r>
    </w:p>
    <w:p w:rsidR="00535C30" w:rsidRPr="00535C30" w:rsidRDefault="00535C30" w:rsidP="00535C30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35C30">
        <w:rPr>
          <w:bCs/>
        </w:rPr>
        <w:t>Мезенцев К.Н. Автоматизированные информационные системы, ОИЦ «Академия», 2019</w:t>
      </w:r>
    </w:p>
    <w:p w:rsidR="00535C30" w:rsidRPr="00535C30" w:rsidRDefault="00535C30" w:rsidP="00535C30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35C30">
        <w:rPr>
          <w:bCs/>
        </w:rPr>
        <w:t xml:space="preserve"> Мельников В.П. Информационная безопасность, ООО «</w:t>
      </w:r>
      <w:proofErr w:type="spellStart"/>
      <w:r w:rsidRPr="00535C30">
        <w:rPr>
          <w:bCs/>
        </w:rPr>
        <w:t>КноРус</w:t>
      </w:r>
      <w:proofErr w:type="spellEnd"/>
      <w:r w:rsidRPr="00535C30">
        <w:rPr>
          <w:bCs/>
        </w:rPr>
        <w:t>», 2019</w:t>
      </w:r>
    </w:p>
    <w:p w:rsidR="00535C30" w:rsidRPr="00535C30" w:rsidRDefault="00535C30" w:rsidP="00535C30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35C30">
        <w:rPr>
          <w:bCs/>
        </w:rPr>
        <w:t>Михеева Е.В. Информационные технологии в профессиональной деятельности, ОИЦ «Академия», 201</w:t>
      </w:r>
      <w:r w:rsidR="0060550B">
        <w:rPr>
          <w:bCs/>
        </w:rPr>
        <w:t>8</w:t>
      </w:r>
    </w:p>
    <w:p w:rsidR="00535C30" w:rsidRPr="00535C30" w:rsidRDefault="00535C30" w:rsidP="00535C30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35C30">
        <w:rPr>
          <w:bCs/>
        </w:rPr>
        <w:t>Михеева Е.В. Практикум по информационным технологиям в профессиональной деятельности, ОИЦ «Академия», 201</w:t>
      </w:r>
      <w:r w:rsidR="0060550B">
        <w:rPr>
          <w:bCs/>
        </w:rPr>
        <w:t>8</w:t>
      </w:r>
    </w:p>
    <w:p w:rsidR="00535C30" w:rsidRPr="00535C30" w:rsidRDefault="00535C30" w:rsidP="00535C30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35C30">
        <w:rPr>
          <w:bCs/>
        </w:rPr>
        <w:t>Михеева Е.В., Тарасова Е.Ю., Титова О.И. Практикум по информационным технологиям в профессиональной деятельности экономиста и б</w:t>
      </w:r>
      <w:r w:rsidR="002028CF">
        <w:rPr>
          <w:bCs/>
        </w:rPr>
        <w:t xml:space="preserve">ухгалтера, </w:t>
      </w:r>
      <w:r w:rsidR="0060550B">
        <w:rPr>
          <w:bCs/>
        </w:rPr>
        <w:t>ОИЦ «Академия», 2020</w:t>
      </w:r>
    </w:p>
    <w:p w:rsidR="00535C30" w:rsidRPr="00535C30" w:rsidRDefault="00535C30" w:rsidP="00535C30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35C30">
        <w:rPr>
          <w:bCs/>
        </w:rPr>
        <w:t>Михеева Е.В., Титова О. И. Информатика и информационно-коммуникационные технологии в профессиональной деятельности педагогов, ОИЦ «Академия», 201</w:t>
      </w:r>
      <w:r w:rsidR="0060550B">
        <w:rPr>
          <w:bCs/>
        </w:rPr>
        <w:t>9</w:t>
      </w:r>
    </w:p>
    <w:p w:rsidR="00535C30" w:rsidRPr="00535C30" w:rsidRDefault="00535C30" w:rsidP="00535C30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35C30">
        <w:rPr>
          <w:bCs/>
        </w:rPr>
        <w:t>Михеева Е.В., Титова О.В. Информационные технологии в профессиональной деятельности. Технические спе</w:t>
      </w:r>
      <w:r w:rsidR="0060550B">
        <w:rPr>
          <w:bCs/>
        </w:rPr>
        <w:t>циальности, ОИЦ «Академия», 2020</w:t>
      </w:r>
    </w:p>
    <w:p w:rsidR="00535C30" w:rsidRPr="00535C30" w:rsidRDefault="00535C30" w:rsidP="00535C30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35C30">
        <w:rPr>
          <w:bCs/>
        </w:rPr>
        <w:t>Омельченко В.П., Демидова А.А. Информатика, ООО Издател</w:t>
      </w:r>
      <w:r w:rsidR="0060550B">
        <w:rPr>
          <w:bCs/>
        </w:rPr>
        <w:t>ьская группа «</w:t>
      </w:r>
      <w:proofErr w:type="spellStart"/>
      <w:r w:rsidR="0060550B">
        <w:rPr>
          <w:bCs/>
        </w:rPr>
        <w:t>ГЭОТАРМедиа</w:t>
      </w:r>
      <w:proofErr w:type="spellEnd"/>
      <w:r w:rsidR="0060550B">
        <w:rPr>
          <w:bCs/>
        </w:rPr>
        <w:t>», 2020</w:t>
      </w:r>
    </w:p>
    <w:p w:rsidR="00535C30" w:rsidRPr="00535C30" w:rsidRDefault="00535C30" w:rsidP="00535C30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35C30">
        <w:rPr>
          <w:bCs/>
        </w:rPr>
        <w:t>Федорова Г.Н. Информационн</w:t>
      </w:r>
      <w:r w:rsidR="0060550B">
        <w:rPr>
          <w:bCs/>
        </w:rPr>
        <w:t>ые системы, ОИЦ «Академия», 2018</w:t>
      </w:r>
    </w:p>
    <w:p w:rsidR="00535C30" w:rsidRPr="00535C30" w:rsidRDefault="00535C30" w:rsidP="00535C30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35C30">
        <w:rPr>
          <w:bCs/>
        </w:rPr>
        <w:t xml:space="preserve">Филимонова Е.В. Информационные технологии в профессиональной деятельности, </w:t>
      </w:r>
      <w:r w:rsidR="0060550B">
        <w:rPr>
          <w:bCs/>
        </w:rPr>
        <w:t xml:space="preserve">ООО «Издательство» </w:t>
      </w:r>
      <w:proofErr w:type="spellStart"/>
      <w:r w:rsidR="0060550B">
        <w:rPr>
          <w:bCs/>
        </w:rPr>
        <w:t>КноРус</w:t>
      </w:r>
      <w:proofErr w:type="spellEnd"/>
      <w:r w:rsidR="0060550B">
        <w:rPr>
          <w:bCs/>
        </w:rPr>
        <w:t>», 2018</w:t>
      </w:r>
    </w:p>
    <w:p w:rsidR="00535C30" w:rsidRPr="00535C30" w:rsidRDefault="00535C30" w:rsidP="00535C3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F13994" w:rsidRPr="00535C30" w:rsidRDefault="00535C30" w:rsidP="00535C3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  <w:sectPr w:rsidR="00F13994" w:rsidRPr="00535C30">
          <w:footerReference w:type="default" r:id="rId10"/>
          <w:pgSz w:w="11906" w:h="16838"/>
          <w:pgMar w:top="1134" w:right="850" w:bottom="1134" w:left="1701" w:header="720" w:footer="708" w:gutter="0"/>
          <w:cols w:space="720"/>
        </w:sectPr>
      </w:pPr>
      <w:r w:rsidRPr="00535C30">
        <w:rPr>
          <w:b/>
          <w:bCs/>
        </w:rPr>
        <w:t>Интернет ресурсы:</w:t>
      </w:r>
    </w:p>
    <w:p w:rsidR="00535C30" w:rsidRPr="00535C30" w:rsidRDefault="00535C30" w:rsidP="00535C30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35C30">
        <w:rPr>
          <w:bCs/>
        </w:rPr>
        <w:t xml:space="preserve">Журкин М.С. Основы информационных технологий, </w:t>
      </w:r>
      <w:proofErr w:type="spellStart"/>
      <w:r w:rsidRPr="00535C30">
        <w:rPr>
          <w:bCs/>
        </w:rPr>
        <w:t>АкадемияМедиа</w:t>
      </w:r>
      <w:proofErr w:type="spellEnd"/>
      <w:r w:rsidRPr="00535C30">
        <w:rPr>
          <w:bCs/>
        </w:rPr>
        <w:t>, 201</w:t>
      </w:r>
      <w:r w:rsidR="0060550B">
        <w:rPr>
          <w:bCs/>
        </w:rPr>
        <w:t>9</w:t>
      </w:r>
    </w:p>
    <w:p w:rsidR="0060550B" w:rsidRDefault="00535C30" w:rsidP="002028CF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0550B">
        <w:rPr>
          <w:bCs/>
        </w:rPr>
        <w:t xml:space="preserve">Курилова А.В., Оганесян В.О. Хранение, передача и публикация цифровой </w:t>
      </w:r>
      <w:r w:rsidR="0060550B">
        <w:rPr>
          <w:bCs/>
        </w:rPr>
        <w:t>информации, Академия-Медиа, 2018</w:t>
      </w:r>
    </w:p>
    <w:p w:rsidR="00535C30" w:rsidRPr="0060550B" w:rsidRDefault="00535C30" w:rsidP="002028CF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0550B">
        <w:rPr>
          <w:bCs/>
        </w:rPr>
        <w:t xml:space="preserve">Михеева Е.В., Титова О.И. и др. Информационные технологии в профессиональной деятельности, </w:t>
      </w:r>
      <w:proofErr w:type="spellStart"/>
      <w:r w:rsidRPr="0060550B">
        <w:rPr>
          <w:bCs/>
        </w:rPr>
        <w:t>АкадемияМедиа</w:t>
      </w:r>
      <w:proofErr w:type="spellEnd"/>
      <w:r w:rsidRPr="0060550B">
        <w:rPr>
          <w:bCs/>
        </w:rPr>
        <w:t>, 201</w:t>
      </w:r>
      <w:r w:rsidR="0060550B">
        <w:rPr>
          <w:bCs/>
        </w:rPr>
        <w:t>9</w:t>
      </w:r>
    </w:p>
    <w:p w:rsidR="00535C30" w:rsidRPr="00535C30" w:rsidRDefault="00535C30" w:rsidP="00535C30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35C30">
        <w:rPr>
          <w:bCs/>
        </w:rPr>
        <w:t xml:space="preserve">Остроух А.В. и др. Основы информационных технологий, </w:t>
      </w:r>
      <w:proofErr w:type="spellStart"/>
      <w:r w:rsidRPr="00535C30">
        <w:rPr>
          <w:bCs/>
        </w:rPr>
        <w:t>АкадемияМедиа</w:t>
      </w:r>
      <w:proofErr w:type="spellEnd"/>
      <w:r w:rsidRPr="00535C30">
        <w:rPr>
          <w:bCs/>
        </w:rPr>
        <w:t>, 201</w:t>
      </w:r>
      <w:r w:rsidR="0060550B">
        <w:rPr>
          <w:bCs/>
        </w:rPr>
        <w:t>9</w:t>
      </w:r>
    </w:p>
    <w:p w:rsidR="00535C30" w:rsidRPr="00535C30" w:rsidRDefault="00535C30" w:rsidP="00535C30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35C30">
        <w:rPr>
          <w:bCs/>
        </w:rPr>
        <w:t>Попов С.В. Устройство и функционирование информационной системы, Академия-Медиа, 201</w:t>
      </w:r>
      <w:r w:rsidR="0060550B">
        <w:rPr>
          <w:bCs/>
        </w:rPr>
        <w:t>8</w:t>
      </w:r>
    </w:p>
    <w:p w:rsidR="00535C30" w:rsidRPr="00535C30" w:rsidRDefault="00535C30" w:rsidP="00535C30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35C30">
        <w:rPr>
          <w:bCs/>
        </w:rPr>
        <w:t>Симоненко Е.Е., Зайцев О.Е., Журкин М.С. Информационные технологии в профессиональной деятельности, Академия-Медиа, 201</w:t>
      </w:r>
      <w:r w:rsidR="0060550B">
        <w:rPr>
          <w:bCs/>
        </w:rPr>
        <w:t>8</w:t>
      </w:r>
    </w:p>
    <w:p w:rsidR="00535C30" w:rsidRPr="00535C30" w:rsidRDefault="00535C30" w:rsidP="00535C30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35C30">
        <w:rPr>
          <w:bCs/>
        </w:rPr>
        <w:t>http://www.garant.ru</w:t>
      </w:r>
    </w:p>
    <w:p w:rsidR="00535C30" w:rsidRPr="00535C30" w:rsidRDefault="00535C30" w:rsidP="00535C30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35C30">
        <w:rPr>
          <w:bCs/>
        </w:rPr>
        <w:t>http://www.consultant.ru/</w:t>
      </w:r>
    </w:p>
    <w:p w:rsidR="00535C30" w:rsidRPr="00535C30" w:rsidRDefault="00535C30" w:rsidP="00535C30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35C30">
        <w:rPr>
          <w:bCs/>
        </w:rPr>
        <w:t>http://www.ed.gov.ru – Министерство образования Российской федерации.</w:t>
      </w:r>
    </w:p>
    <w:p w:rsidR="00535C30" w:rsidRPr="00535C30" w:rsidRDefault="00535C30" w:rsidP="00535C30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35C30">
        <w:rPr>
          <w:bCs/>
        </w:rPr>
        <w:t>http://www.edu.ru – Федеральный портал «Российское образование».</w:t>
      </w:r>
    </w:p>
    <w:p w:rsidR="00535C30" w:rsidRPr="00535C30" w:rsidRDefault="00535C30" w:rsidP="00535C30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35C30">
        <w:rPr>
          <w:bCs/>
        </w:rPr>
        <w:t>http://www.rambler.ru – Русская поисковая система.</w:t>
      </w:r>
    </w:p>
    <w:p w:rsidR="00535C30" w:rsidRPr="00535C30" w:rsidRDefault="00535C30" w:rsidP="00535C30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35C30">
        <w:rPr>
          <w:bCs/>
        </w:rPr>
        <w:t>http://www.yandex.ru – Русская поисковая система.</w:t>
      </w:r>
    </w:p>
    <w:p w:rsidR="00535C30" w:rsidRPr="00535C30" w:rsidRDefault="00535C30" w:rsidP="00535C30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35C30">
        <w:rPr>
          <w:bCs/>
        </w:rPr>
        <w:t>http://biblioteka.net.ru – Библиотека компьютерных учебников.</w:t>
      </w:r>
    </w:p>
    <w:p w:rsidR="00535C30" w:rsidRPr="00535C30" w:rsidRDefault="00535C30" w:rsidP="00535C30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lang w:val="en-US"/>
        </w:rPr>
      </w:pPr>
      <w:r w:rsidRPr="00535C30">
        <w:rPr>
          <w:bCs/>
          <w:lang w:val="en-US"/>
        </w:rPr>
        <w:t xml:space="preserve">http://www.britannica.com – </w:t>
      </w:r>
      <w:r w:rsidRPr="00535C30">
        <w:rPr>
          <w:bCs/>
        </w:rPr>
        <w:t>Библиотека</w:t>
      </w:r>
      <w:r w:rsidRPr="00535C30">
        <w:rPr>
          <w:bCs/>
          <w:lang w:val="en-US"/>
        </w:rPr>
        <w:t xml:space="preserve"> Britannica.</w:t>
      </w:r>
    </w:p>
    <w:p w:rsidR="00535C30" w:rsidRPr="00535C30" w:rsidRDefault="00535C30" w:rsidP="00535C30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35C30">
        <w:rPr>
          <w:bCs/>
        </w:rPr>
        <w:t>http://ict.edu.ru/lib/ - Библиотека портала «ИКТ в образовании»</w:t>
      </w:r>
    </w:p>
    <w:p w:rsidR="00535C30" w:rsidRPr="00535C30" w:rsidRDefault="00535C30" w:rsidP="00535C30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35C30">
        <w:rPr>
          <w:bCs/>
        </w:rPr>
        <w:t>Единое окно доступа к образовательным ресурсам http://window.edu.ru/</w:t>
      </w:r>
    </w:p>
    <w:p w:rsidR="00535C30" w:rsidRPr="00535C30" w:rsidRDefault="00535C30" w:rsidP="00535C30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35C30">
        <w:rPr>
          <w:bCs/>
        </w:rPr>
        <w:t>Министерство образования и науки РФ ФГАУ «ФИРО» http://www.firo.ru/</w:t>
      </w:r>
    </w:p>
    <w:p w:rsidR="00535C30" w:rsidRPr="00535C30" w:rsidRDefault="00535C30" w:rsidP="00535C30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35C30">
        <w:rPr>
          <w:bCs/>
        </w:rPr>
        <w:t>Портал «Всеобуч»- справочно-информационный образовательный сайт, единое окно доступа к образовательным ресурсам –http://www.edu-all.ru/</w:t>
      </w:r>
    </w:p>
    <w:p w:rsidR="00535C30" w:rsidRPr="00535C30" w:rsidRDefault="00535C30" w:rsidP="00535C30">
      <w:pPr>
        <w:pStyle w:val="Standard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proofErr w:type="spellStart"/>
      <w:r w:rsidRPr="00535C30">
        <w:rPr>
          <w:bCs/>
        </w:rPr>
        <w:t>Экономико</w:t>
      </w:r>
      <w:proofErr w:type="spellEnd"/>
      <w:r w:rsidRPr="00535C30">
        <w:rPr>
          <w:bCs/>
        </w:rPr>
        <w:t>–правовая библиотека [Элект</w:t>
      </w:r>
      <w:r w:rsidR="002028CF">
        <w:rPr>
          <w:bCs/>
        </w:rPr>
        <w:t>ронный ресурс]. — Режим доступа</w:t>
      </w:r>
      <w:r w:rsidRPr="00535C30">
        <w:rPr>
          <w:bCs/>
        </w:rPr>
        <w:t>: http://www.vuzlib.net.</w:t>
      </w:r>
    </w:p>
    <w:p w:rsidR="00535C30" w:rsidRPr="00535C30" w:rsidRDefault="00535C30" w:rsidP="00535C3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535C30" w:rsidRPr="00535C30" w:rsidRDefault="00535C30" w:rsidP="00535C3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40"/>
        <w:ind w:firstLine="0"/>
        <w:jc w:val="center"/>
        <w:rPr>
          <w:b/>
          <w:caps/>
        </w:rPr>
      </w:pPr>
    </w:p>
    <w:p w:rsidR="00535C30" w:rsidRPr="00535C30" w:rsidRDefault="00535C30" w:rsidP="00535C30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40"/>
        <w:ind w:firstLine="0"/>
        <w:jc w:val="center"/>
        <w:rPr>
          <w:b/>
          <w:caps/>
        </w:rPr>
      </w:pPr>
      <w:r w:rsidRPr="00535C30">
        <w:rPr>
          <w:b/>
          <w:caps/>
        </w:rPr>
        <w:t>4. Контроль и оценка результатов освоения УЧЕБНОЙ Дисциплины</w:t>
      </w:r>
    </w:p>
    <w:p w:rsidR="00535C30" w:rsidRPr="00535C30" w:rsidRDefault="00535C30" w:rsidP="00E555F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535C30">
        <w:rPr>
          <w:b/>
        </w:rPr>
        <w:t>Контроль</w:t>
      </w:r>
      <w:r w:rsidRPr="00535C30">
        <w:t xml:space="preserve"> </w:t>
      </w:r>
      <w:r w:rsidRPr="00535C30">
        <w:rPr>
          <w:b/>
        </w:rPr>
        <w:t>и оценка</w:t>
      </w:r>
      <w:r w:rsidRPr="00535C30">
        <w:t xml:space="preserve"> результатов освоения дисциплины «Информационные технологии в профессиональной деятельности»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535C30" w:rsidRPr="00535C30" w:rsidRDefault="00535C30" w:rsidP="00535C30">
      <w:pPr>
        <w:pStyle w:val="Standard"/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6"/>
        <w:gridCol w:w="2693"/>
        <w:gridCol w:w="3402"/>
      </w:tblGrid>
      <w:tr w:rsidR="002028CF" w:rsidRPr="00535C30" w:rsidTr="009911C5"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8CF" w:rsidRPr="00535C30" w:rsidRDefault="002028CF" w:rsidP="002028CF">
            <w:pPr>
              <w:pStyle w:val="Standard"/>
              <w:snapToGrid w:val="0"/>
              <w:jc w:val="center"/>
              <w:rPr>
                <w:b/>
                <w:bCs/>
              </w:rPr>
            </w:pPr>
            <w:r w:rsidRPr="00535C30">
              <w:rPr>
                <w:b/>
                <w:bCs/>
              </w:rPr>
              <w:t>Результаты обучения</w:t>
            </w:r>
          </w:p>
          <w:p w:rsidR="002028CF" w:rsidRPr="00535C30" w:rsidRDefault="002028CF" w:rsidP="002028CF">
            <w:pPr>
              <w:pStyle w:val="Standard"/>
              <w:jc w:val="center"/>
              <w:rPr>
                <w:b/>
                <w:bCs/>
              </w:rPr>
            </w:pPr>
            <w:r w:rsidRPr="00535C30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2693" w:type="dxa"/>
          </w:tcPr>
          <w:p w:rsidR="002028CF" w:rsidRPr="00535C30" w:rsidRDefault="002028CF" w:rsidP="002028CF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Критерии оценивания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8CF" w:rsidRPr="00535C30" w:rsidRDefault="002028CF" w:rsidP="002028CF">
            <w:pPr>
              <w:pStyle w:val="Standard"/>
              <w:snapToGrid w:val="0"/>
              <w:jc w:val="center"/>
              <w:rPr>
                <w:b/>
              </w:rPr>
            </w:pPr>
            <w:r w:rsidRPr="00535C30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9911C5" w:rsidRPr="00535C30" w:rsidTr="009911C5"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535C30" w:rsidRDefault="009911C5" w:rsidP="002028CF">
            <w:pPr>
              <w:pStyle w:val="Standard"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Умения:</w:t>
            </w:r>
          </w:p>
        </w:tc>
        <w:tc>
          <w:tcPr>
            <w:tcW w:w="2693" w:type="dxa"/>
            <w:vMerge w:val="restart"/>
          </w:tcPr>
          <w:p w:rsidR="009911C5" w:rsidRPr="00737F3D" w:rsidRDefault="009911C5" w:rsidP="002028CF">
            <w:pPr>
              <w:pStyle w:val="3"/>
            </w:pPr>
            <w:r w:rsidRPr="00737F3D"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9911C5" w:rsidRPr="00737F3D" w:rsidRDefault="009911C5" w:rsidP="002028CF">
            <w:pPr>
              <w:rPr>
                <w:rFonts w:ascii="Times New Roman" w:hAnsi="Times New Roman" w:cs="Times New Roman"/>
                <w:sz w:val="24"/>
              </w:rPr>
            </w:pPr>
            <w:r w:rsidRPr="00737F3D">
              <w:rPr>
                <w:rFonts w:ascii="Times New Roman" w:hAnsi="Times New Roman" w:cs="Times New Roman"/>
                <w:sz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9911C5" w:rsidRPr="00737F3D" w:rsidRDefault="009911C5" w:rsidP="002028CF">
            <w:pPr>
              <w:rPr>
                <w:rFonts w:ascii="Times New Roman" w:hAnsi="Times New Roman" w:cs="Times New Roman"/>
                <w:sz w:val="24"/>
              </w:rPr>
            </w:pPr>
            <w:r w:rsidRPr="00737F3D">
              <w:rPr>
                <w:rFonts w:ascii="Times New Roman" w:hAnsi="Times New Roman" w:cs="Times New Roman"/>
                <w:sz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9911C5" w:rsidRPr="00535C30" w:rsidRDefault="009911C5" w:rsidP="002028CF">
            <w:pPr>
              <w:pStyle w:val="Standard"/>
              <w:snapToGrid w:val="0"/>
              <w:rPr>
                <w:b/>
                <w:bCs/>
              </w:rPr>
            </w:pPr>
            <w:r w:rsidRPr="00737F3D"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535C30" w:rsidRDefault="009911C5" w:rsidP="002028CF">
            <w:pPr>
              <w:pStyle w:val="Standard"/>
              <w:snapToGrid w:val="0"/>
              <w:rPr>
                <w:b/>
                <w:bCs/>
              </w:rPr>
            </w:pPr>
          </w:p>
        </w:tc>
      </w:tr>
      <w:tr w:rsidR="009911C5" w:rsidRPr="00535C30" w:rsidTr="009911C5"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535C30" w:rsidRDefault="009911C5" w:rsidP="002028CF">
            <w:pPr>
              <w:pStyle w:val="Standard"/>
              <w:snapToGrid w:val="0"/>
              <w:rPr>
                <w:bCs/>
              </w:rPr>
            </w:pPr>
            <w:r w:rsidRPr="00535C30">
              <w:rPr>
                <w:bCs/>
              </w:rPr>
              <w:t>оформлять и проверять правильность оформления документации в соответствии с установленными требованиями, в том числе, используя информационные технологии;</w:t>
            </w:r>
          </w:p>
        </w:tc>
        <w:tc>
          <w:tcPr>
            <w:tcW w:w="2693" w:type="dxa"/>
            <w:vMerge/>
          </w:tcPr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Практическая проверка (практические работы)</w:t>
            </w:r>
          </w:p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Письменная проверочная работа по разделу (ответы на вопросы)</w:t>
            </w:r>
          </w:p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Дифференцированный зачет по дисциплине</w:t>
            </w:r>
          </w:p>
        </w:tc>
      </w:tr>
      <w:tr w:rsidR="009911C5" w:rsidRPr="00535C30" w:rsidTr="009911C5"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535C30" w:rsidRDefault="009911C5" w:rsidP="002028CF">
            <w:pPr>
              <w:pStyle w:val="Standard"/>
              <w:snapToGrid w:val="0"/>
              <w:rPr>
                <w:bCs/>
              </w:rPr>
            </w:pPr>
            <w:r w:rsidRPr="00535C30">
              <w:rPr>
                <w:bCs/>
              </w:rPr>
              <w:t>проводить автоматизированную обработку документов;</w:t>
            </w:r>
          </w:p>
        </w:tc>
        <w:tc>
          <w:tcPr>
            <w:tcW w:w="2693" w:type="dxa"/>
            <w:vMerge/>
          </w:tcPr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Практическая проверка (практические работы)</w:t>
            </w:r>
          </w:p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Письменная проверочная работа по разделу (ответы на вопросы)</w:t>
            </w:r>
          </w:p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Дифференцированный зачет по дисциплине</w:t>
            </w:r>
          </w:p>
        </w:tc>
      </w:tr>
      <w:tr w:rsidR="009911C5" w:rsidRPr="00535C30" w:rsidTr="009911C5"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535C30" w:rsidRDefault="009911C5" w:rsidP="002028CF">
            <w:pPr>
              <w:pStyle w:val="Standard"/>
              <w:snapToGrid w:val="0"/>
              <w:rPr>
                <w:bCs/>
              </w:rPr>
            </w:pPr>
            <w:r w:rsidRPr="00535C30">
              <w:rPr>
                <w:bCs/>
              </w:rPr>
              <w:t>осуществлять хранение, поиск документов;</w:t>
            </w:r>
          </w:p>
        </w:tc>
        <w:tc>
          <w:tcPr>
            <w:tcW w:w="2693" w:type="dxa"/>
            <w:vMerge/>
          </w:tcPr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Практическая проверка (практические работы),</w:t>
            </w:r>
          </w:p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Письменная проверочная работа по разделу (ответы на вопросы)</w:t>
            </w:r>
          </w:p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Дифференцированный зачет по дисциплине</w:t>
            </w:r>
          </w:p>
        </w:tc>
      </w:tr>
      <w:tr w:rsidR="009911C5" w:rsidRPr="00535C30" w:rsidTr="009911C5"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535C30" w:rsidRDefault="009911C5" w:rsidP="002028CF">
            <w:pPr>
              <w:pStyle w:val="Standard"/>
              <w:snapToGrid w:val="0"/>
              <w:rPr>
                <w:bCs/>
              </w:rPr>
            </w:pPr>
            <w:r w:rsidRPr="00535C30">
              <w:rPr>
                <w:bCs/>
              </w:rPr>
              <w:t>использовать телекоммуникационные технологии в электронном документообороте;</w:t>
            </w:r>
          </w:p>
        </w:tc>
        <w:tc>
          <w:tcPr>
            <w:tcW w:w="2693" w:type="dxa"/>
            <w:vMerge/>
          </w:tcPr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Практическая проверка (практические работы),</w:t>
            </w:r>
          </w:p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Письменная проверочная работа по разделу (ответы на вопросы)</w:t>
            </w:r>
          </w:p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Дифференцированный зачет по дисциплине</w:t>
            </w:r>
          </w:p>
        </w:tc>
      </w:tr>
      <w:tr w:rsidR="009911C5" w:rsidRPr="00535C30" w:rsidTr="009911C5"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535C30" w:rsidRDefault="009911C5" w:rsidP="002028CF">
            <w:pPr>
              <w:pStyle w:val="Standard"/>
              <w:snapToGrid w:val="0"/>
              <w:rPr>
                <w:b/>
                <w:bCs/>
              </w:rPr>
            </w:pPr>
            <w:r w:rsidRPr="00535C30">
              <w:rPr>
                <w:b/>
                <w:bCs/>
              </w:rPr>
              <w:t>Знания:</w:t>
            </w:r>
          </w:p>
        </w:tc>
        <w:tc>
          <w:tcPr>
            <w:tcW w:w="2693" w:type="dxa"/>
            <w:vMerge/>
          </w:tcPr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</w:p>
        </w:tc>
      </w:tr>
      <w:tr w:rsidR="009911C5" w:rsidRPr="00535C30" w:rsidTr="009911C5"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535C30" w:rsidRDefault="009911C5" w:rsidP="002028C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35C30">
              <w:rPr>
                <w:bCs/>
              </w:rPr>
              <w:t>основные понятия: цели, задачи и принципы документационного обеспечения управления;</w:t>
            </w:r>
          </w:p>
        </w:tc>
        <w:tc>
          <w:tcPr>
            <w:tcW w:w="2693" w:type="dxa"/>
            <w:vMerge/>
          </w:tcPr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Письменная проверочная работа (тестирование)</w:t>
            </w:r>
          </w:p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Письменная проверочная работа по разделу (ответы на вопросы)</w:t>
            </w:r>
          </w:p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Устный опрос.</w:t>
            </w:r>
          </w:p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Дифференцированный зачет по дисциплине</w:t>
            </w:r>
          </w:p>
        </w:tc>
      </w:tr>
      <w:tr w:rsidR="009911C5" w:rsidRPr="00535C30" w:rsidTr="009911C5"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535C30" w:rsidRDefault="009911C5" w:rsidP="002028C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35C30">
              <w:rPr>
                <w:bCs/>
              </w:rPr>
              <w:t>классификацию документов;</w:t>
            </w:r>
          </w:p>
        </w:tc>
        <w:tc>
          <w:tcPr>
            <w:tcW w:w="2693" w:type="dxa"/>
            <w:vMerge/>
          </w:tcPr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Устный опрос.</w:t>
            </w:r>
          </w:p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Дифференцированный зачет по дисциплине</w:t>
            </w:r>
          </w:p>
        </w:tc>
      </w:tr>
      <w:tr w:rsidR="009911C5" w:rsidRPr="00535C30" w:rsidTr="009911C5"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535C30" w:rsidRDefault="009911C5" w:rsidP="002028C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35C30">
              <w:rPr>
                <w:bCs/>
              </w:rPr>
              <w:t>системы документационного обеспечения управления, их автоматизацию;</w:t>
            </w:r>
          </w:p>
        </w:tc>
        <w:tc>
          <w:tcPr>
            <w:tcW w:w="2693" w:type="dxa"/>
            <w:vMerge/>
          </w:tcPr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Устный опрос</w:t>
            </w:r>
          </w:p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Письменная проверочная работа по разделу (ответы на вопросы)</w:t>
            </w:r>
          </w:p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Дифференцированный зачет по дисциплине</w:t>
            </w:r>
          </w:p>
        </w:tc>
      </w:tr>
      <w:tr w:rsidR="009911C5" w:rsidRPr="00535C30" w:rsidTr="009911C5"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535C30" w:rsidRDefault="009911C5" w:rsidP="002028C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35C30">
              <w:rPr>
                <w:bCs/>
              </w:rPr>
              <w:t>требования к составлению и оформлению различных видов документов;</w:t>
            </w:r>
          </w:p>
        </w:tc>
        <w:tc>
          <w:tcPr>
            <w:tcW w:w="2693" w:type="dxa"/>
            <w:vMerge/>
          </w:tcPr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Устный опрос.</w:t>
            </w:r>
          </w:p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Письменная проверочная работа по разделу (ответы на вопросы)</w:t>
            </w:r>
          </w:p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Дифференцированный зачет по дисциплине</w:t>
            </w:r>
          </w:p>
        </w:tc>
      </w:tr>
      <w:tr w:rsidR="009911C5" w:rsidRPr="00535C30" w:rsidTr="009911C5"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535C30" w:rsidRDefault="009911C5" w:rsidP="002028C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35C30">
              <w:rPr>
                <w:bCs/>
              </w:rPr>
              <w:t>организацию документооборота: прием, обработку, регистрацию, контроль, хранение документов, номенклатуру дел</w:t>
            </w:r>
          </w:p>
        </w:tc>
        <w:tc>
          <w:tcPr>
            <w:tcW w:w="2693" w:type="dxa"/>
            <w:vMerge/>
          </w:tcPr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Устный опрос.</w:t>
            </w:r>
          </w:p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Письменная проверочная работа по разделу (ответы на вопросы)</w:t>
            </w:r>
          </w:p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Дифференцированный зачет по дисциплине</w:t>
            </w:r>
          </w:p>
        </w:tc>
      </w:tr>
      <w:tr w:rsidR="009911C5" w:rsidRPr="00535C30" w:rsidTr="009911C5">
        <w:trPr>
          <w:trHeight w:val="345"/>
        </w:trPr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535C30" w:rsidRDefault="009911C5" w:rsidP="002028C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535C30">
              <w:rPr>
                <w:b/>
                <w:bCs/>
              </w:rPr>
              <w:t>Личностные результаты:</w:t>
            </w:r>
          </w:p>
        </w:tc>
        <w:tc>
          <w:tcPr>
            <w:tcW w:w="2693" w:type="dxa"/>
            <w:vMerge/>
          </w:tcPr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</w:p>
        </w:tc>
      </w:tr>
      <w:tr w:rsidR="009911C5" w:rsidRPr="00535C30" w:rsidTr="009911C5"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535C30" w:rsidRDefault="009911C5" w:rsidP="002028C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35C30">
              <w:rPr>
                <w:b/>
                <w:bCs/>
              </w:rPr>
              <w:t>ЛР 13</w:t>
            </w:r>
            <w:r>
              <w:rPr>
                <w:bCs/>
              </w:rPr>
              <w:t xml:space="preserve"> </w:t>
            </w:r>
            <w:r w:rsidRPr="00535C30">
              <w:rPr>
                <w:bCs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  <w:p w:rsidR="009911C5" w:rsidRPr="00535C30" w:rsidRDefault="009911C5" w:rsidP="002028C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35C30">
              <w:rPr>
                <w:b/>
                <w:bCs/>
              </w:rPr>
              <w:t>ЛР 14</w:t>
            </w:r>
            <w:r w:rsidRPr="00535C30">
              <w:rPr>
                <w:bCs/>
              </w:rPr>
              <w:t xml:space="preserve"> 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  <w:p w:rsidR="009911C5" w:rsidRPr="00535C30" w:rsidRDefault="009911C5" w:rsidP="002028C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35C30">
              <w:rPr>
                <w:b/>
                <w:bCs/>
              </w:rPr>
              <w:t xml:space="preserve">ЛР 15 </w:t>
            </w:r>
            <w:r w:rsidRPr="00535C30">
              <w:rPr>
                <w:bCs/>
              </w:rPr>
              <w:t>Открытый к текущим и перспективным изменениям в мире труда и профессий</w:t>
            </w:r>
          </w:p>
        </w:tc>
        <w:tc>
          <w:tcPr>
            <w:tcW w:w="2693" w:type="dxa"/>
            <w:vMerge/>
          </w:tcPr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Устный опрос.</w:t>
            </w:r>
          </w:p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Письменная проверочная работа по разделу (ответы на вопросы)</w:t>
            </w:r>
          </w:p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Дифференцированный зачет по дисциплине</w:t>
            </w:r>
          </w:p>
        </w:tc>
      </w:tr>
      <w:tr w:rsidR="009911C5" w:rsidRPr="00535C30" w:rsidTr="009911C5"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535C30" w:rsidRDefault="009911C5" w:rsidP="002028C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Общие</w:t>
            </w:r>
            <w:r w:rsidRPr="00246BAC">
              <w:rPr>
                <w:b/>
                <w:bCs/>
              </w:rPr>
              <w:t xml:space="preserve"> компетенции</w:t>
            </w:r>
          </w:p>
        </w:tc>
        <w:tc>
          <w:tcPr>
            <w:tcW w:w="2693" w:type="dxa"/>
            <w:vMerge/>
          </w:tcPr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535C30" w:rsidRDefault="009911C5" w:rsidP="002028CF">
            <w:pPr>
              <w:pStyle w:val="Standard"/>
              <w:snapToGrid w:val="0"/>
              <w:jc w:val="both"/>
              <w:rPr>
                <w:bCs/>
                <w:i/>
              </w:rPr>
            </w:pPr>
          </w:p>
        </w:tc>
      </w:tr>
      <w:tr w:rsidR="009911C5" w:rsidRPr="002028CF" w:rsidTr="009911C5"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535C30" w:rsidRDefault="009911C5" w:rsidP="002028C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028CF">
              <w:rPr>
                <w:b/>
              </w:rPr>
              <w:t>ОК 4</w:t>
            </w:r>
            <w:r w:rsidRPr="00535C30">
              <w:t xml:space="preserve">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9911C5" w:rsidRPr="002028CF" w:rsidRDefault="009911C5" w:rsidP="002028C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2028CF">
              <w:rPr>
                <w:b/>
              </w:rPr>
              <w:t>ОК 5</w:t>
            </w:r>
            <w:r w:rsidRPr="00535C30">
              <w:t xml:space="preserve"> 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2693" w:type="dxa"/>
            <w:vMerge/>
          </w:tcPr>
          <w:p w:rsidR="009911C5" w:rsidRPr="002028CF" w:rsidRDefault="009911C5" w:rsidP="002028CF">
            <w:pPr>
              <w:pStyle w:val="Standard"/>
              <w:snapToGrid w:val="0"/>
              <w:rPr>
                <w:bCs/>
                <w:i/>
              </w:rPr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535C30" w:rsidRDefault="009911C5" w:rsidP="009911C5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Практическая проверка (практические работы),</w:t>
            </w:r>
          </w:p>
          <w:p w:rsidR="009911C5" w:rsidRPr="00535C30" w:rsidRDefault="009911C5" w:rsidP="009911C5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Письменная проверочная работа по разделу (ответы на вопросы)</w:t>
            </w:r>
          </w:p>
          <w:p w:rsidR="009911C5" w:rsidRPr="002028CF" w:rsidRDefault="009911C5" w:rsidP="009911C5">
            <w:pPr>
              <w:pStyle w:val="Standard"/>
              <w:snapToGrid w:val="0"/>
              <w:rPr>
                <w:bCs/>
                <w:i/>
              </w:rPr>
            </w:pPr>
            <w:r w:rsidRPr="00535C30">
              <w:rPr>
                <w:bCs/>
                <w:i/>
              </w:rPr>
              <w:t>Дифференцированный зачет по дисциплине</w:t>
            </w:r>
          </w:p>
        </w:tc>
      </w:tr>
      <w:tr w:rsidR="009911C5" w:rsidRPr="002028CF" w:rsidTr="009911C5"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2028CF" w:rsidRDefault="009911C5" w:rsidP="002028C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246BAC">
              <w:rPr>
                <w:b/>
                <w:bCs/>
              </w:rPr>
              <w:t>Профессиональные компетенции</w:t>
            </w:r>
          </w:p>
        </w:tc>
        <w:tc>
          <w:tcPr>
            <w:tcW w:w="2693" w:type="dxa"/>
            <w:vMerge/>
          </w:tcPr>
          <w:p w:rsidR="009911C5" w:rsidRPr="002028CF" w:rsidRDefault="009911C5" w:rsidP="002028CF">
            <w:pPr>
              <w:pStyle w:val="Standard"/>
              <w:snapToGrid w:val="0"/>
              <w:rPr>
                <w:bCs/>
                <w:i/>
              </w:rPr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2028CF" w:rsidRDefault="009911C5" w:rsidP="002028CF">
            <w:pPr>
              <w:pStyle w:val="Standard"/>
              <w:snapToGrid w:val="0"/>
              <w:rPr>
                <w:bCs/>
                <w:i/>
              </w:rPr>
            </w:pPr>
          </w:p>
        </w:tc>
      </w:tr>
      <w:tr w:rsidR="009911C5" w:rsidRPr="002028CF" w:rsidTr="009911C5"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535C30" w:rsidRDefault="009911C5" w:rsidP="002028C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028CF">
              <w:rPr>
                <w:b/>
              </w:rPr>
              <w:t>ПК 1.2</w:t>
            </w:r>
            <w:r w:rsidRPr="00535C30">
              <w:t xml:space="preserve"> На своем участке работы управлять товарными запасами и потоками, организовывать работу на складе, размещать товарные запасы на хранение.</w:t>
            </w:r>
          </w:p>
          <w:p w:rsidR="009911C5" w:rsidRPr="00535C30" w:rsidRDefault="009911C5" w:rsidP="002028C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028CF">
              <w:rPr>
                <w:b/>
              </w:rPr>
              <w:t>ПК 2.1</w:t>
            </w:r>
            <w:r w:rsidRPr="00535C30">
              <w:t xml:space="preserve"> Использовать данные бухгалтерского учета для контроля результатов и планирования коммерческой деятельности, проводить учет товаров (сырья, материалов, продукции, тары, других материальных ценностей) и участвовать в их инвентаризации.</w:t>
            </w:r>
          </w:p>
          <w:p w:rsidR="009911C5" w:rsidRPr="00535C30" w:rsidRDefault="009911C5" w:rsidP="002028C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028CF">
              <w:rPr>
                <w:b/>
              </w:rPr>
              <w:t>ПК 2.2</w:t>
            </w:r>
            <w:r w:rsidRPr="00535C30">
              <w:t xml:space="preserve"> Оформлять, проверять правильность составления, обеспечивать хранение организационно-распорядительных, товаросопроводительных и иных необходимых документов с использованием автоматизированных систем.</w:t>
            </w:r>
          </w:p>
          <w:p w:rsidR="009911C5" w:rsidRPr="002028CF" w:rsidRDefault="009911C5" w:rsidP="002028C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2028CF">
              <w:rPr>
                <w:b/>
              </w:rPr>
              <w:t>ПК 2.4</w:t>
            </w:r>
            <w:r w:rsidRPr="00535C30">
              <w:t xml:space="preserve"> Определять основные экономические показатели работы организации, цены, заработную плату</w:t>
            </w:r>
          </w:p>
        </w:tc>
        <w:tc>
          <w:tcPr>
            <w:tcW w:w="2693" w:type="dxa"/>
            <w:vMerge/>
          </w:tcPr>
          <w:p w:rsidR="009911C5" w:rsidRPr="002028CF" w:rsidRDefault="009911C5" w:rsidP="002028CF">
            <w:pPr>
              <w:pStyle w:val="Standard"/>
              <w:snapToGrid w:val="0"/>
              <w:rPr>
                <w:bCs/>
                <w:i/>
              </w:rPr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C5" w:rsidRPr="00535C30" w:rsidRDefault="009911C5" w:rsidP="009911C5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Практическая проверка (практические работы),</w:t>
            </w:r>
          </w:p>
          <w:p w:rsidR="009911C5" w:rsidRPr="00535C30" w:rsidRDefault="009911C5" w:rsidP="009911C5">
            <w:pPr>
              <w:pStyle w:val="Standard"/>
              <w:snapToGrid w:val="0"/>
              <w:jc w:val="both"/>
              <w:rPr>
                <w:bCs/>
                <w:i/>
              </w:rPr>
            </w:pPr>
            <w:r w:rsidRPr="00535C30">
              <w:rPr>
                <w:bCs/>
                <w:i/>
              </w:rPr>
              <w:t>Письменная проверочная работа по разделу (ответы на вопросы)</w:t>
            </w:r>
          </w:p>
          <w:p w:rsidR="009911C5" w:rsidRPr="002028CF" w:rsidRDefault="009911C5" w:rsidP="009911C5">
            <w:pPr>
              <w:pStyle w:val="Standard"/>
              <w:snapToGrid w:val="0"/>
              <w:rPr>
                <w:bCs/>
                <w:i/>
              </w:rPr>
            </w:pPr>
            <w:r w:rsidRPr="00535C30">
              <w:rPr>
                <w:bCs/>
                <w:i/>
              </w:rPr>
              <w:t>Дифференцированный зачет по дисциплине</w:t>
            </w:r>
            <w:bookmarkStart w:id="1" w:name="_GoBack"/>
            <w:bookmarkEnd w:id="1"/>
          </w:p>
        </w:tc>
      </w:tr>
    </w:tbl>
    <w:p w:rsidR="00535C30" w:rsidRPr="00535C30" w:rsidRDefault="00535C30" w:rsidP="00535C30">
      <w:pPr>
        <w:pStyle w:val="Standard"/>
      </w:pPr>
    </w:p>
    <w:p w:rsidR="00535C30" w:rsidRPr="00535C30" w:rsidRDefault="00535C30" w:rsidP="00535C30">
      <w:pPr>
        <w:pStyle w:val="Standard"/>
      </w:pPr>
    </w:p>
    <w:p w:rsidR="00535C30" w:rsidRPr="00535C30" w:rsidRDefault="00535C30" w:rsidP="00535C30">
      <w:pPr>
        <w:pStyle w:val="Textbody"/>
        <w:pageBreakBefore/>
        <w:jc w:val="right"/>
      </w:pPr>
      <w:r w:rsidRPr="00535C30">
        <w:t>Лист согласования</w:t>
      </w:r>
    </w:p>
    <w:p w:rsidR="00535C30" w:rsidRPr="00535C30" w:rsidRDefault="00535C30" w:rsidP="00535C30">
      <w:pPr>
        <w:pStyle w:val="Textbody"/>
      </w:pPr>
      <w:r w:rsidRPr="00535C30">
        <w:t> </w:t>
      </w:r>
    </w:p>
    <w:p w:rsidR="00535C30" w:rsidRPr="00535C30" w:rsidRDefault="00535C30" w:rsidP="00535C30">
      <w:pPr>
        <w:pStyle w:val="Textbody"/>
        <w:rPr>
          <w:b/>
        </w:rPr>
      </w:pPr>
      <w:r w:rsidRPr="00535C30">
        <w:rPr>
          <w:b/>
        </w:rPr>
        <w:t>Дополнения и изменения к рабочей программе на учебный год</w:t>
      </w:r>
    </w:p>
    <w:p w:rsidR="00535C30" w:rsidRPr="00535C30" w:rsidRDefault="00535C30" w:rsidP="00535C30">
      <w:pPr>
        <w:pStyle w:val="Textbody"/>
      </w:pPr>
      <w:r w:rsidRPr="00535C30">
        <w:t> </w:t>
      </w:r>
    </w:p>
    <w:p w:rsidR="00535C30" w:rsidRPr="00535C30" w:rsidRDefault="00535C30" w:rsidP="00535C30">
      <w:pPr>
        <w:pStyle w:val="Textbody"/>
      </w:pPr>
      <w:r w:rsidRPr="00535C30">
        <w:t> </w:t>
      </w:r>
    </w:p>
    <w:p w:rsidR="00535C30" w:rsidRPr="00535C30" w:rsidRDefault="00535C30" w:rsidP="00535C30">
      <w:pPr>
        <w:pStyle w:val="Textbody"/>
      </w:pPr>
      <w:r w:rsidRPr="00535C30">
        <w:t>Дополнения и изменения к рабочей программе на __________ учебный год по дисциплине Информационные технологии в профессиональной деятельности</w:t>
      </w:r>
    </w:p>
    <w:p w:rsidR="00535C30" w:rsidRPr="00535C30" w:rsidRDefault="00535C30" w:rsidP="00535C30">
      <w:pPr>
        <w:pStyle w:val="Textbody"/>
      </w:pPr>
      <w:r w:rsidRPr="00535C30">
        <w:t>В рабочую программу дисциплины «Информационные технологии в профессиональной деятельности» внесены следующие изменения:</w:t>
      </w:r>
    </w:p>
    <w:p w:rsidR="00535C30" w:rsidRPr="00535C30" w:rsidRDefault="00535C30" w:rsidP="00535C30">
      <w:pPr>
        <w:pStyle w:val="Textbody"/>
      </w:pPr>
      <w:r w:rsidRPr="00535C30">
        <w:t>____________________________________________________________________________</w:t>
      </w:r>
    </w:p>
    <w:p w:rsidR="00535C30" w:rsidRPr="00535C30" w:rsidRDefault="00535C30" w:rsidP="00535C30">
      <w:pPr>
        <w:pStyle w:val="Textbody"/>
      </w:pPr>
      <w:r w:rsidRPr="00535C30">
        <w:t>____________________________________________________________________________</w:t>
      </w:r>
    </w:p>
    <w:p w:rsidR="00535C30" w:rsidRPr="00535C30" w:rsidRDefault="00535C30" w:rsidP="00535C30">
      <w:pPr>
        <w:pStyle w:val="Textbody"/>
      </w:pPr>
      <w:r w:rsidRPr="00535C30">
        <w:t>____________________________________________________________________________</w:t>
      </w:r>
    </w:p>
    <w:p w:rsidR="00535C30" w:rsidRPr="00535C30" w:rsidRDefault="00535C30" w:rsidP="00535C30">
      <w:pPr>
        <w:pStyle w:val="Textbody"/>
      </w:pPr>
      <w:r w:rsidRPr="00535C30">
        <w:t>____________________________________________________________________________</w:t>
      </w:r>
    </w:p>
    <w:p w:rsidR="00535C30" w:rsidRPr="00535C30" w:rsidRDefault="00535C30" w:rsidP="00535C30">
      <w:pPr>
        <w:pStyle w:val="Textbody"/>
      </w:pPr>
      <w:r w:rsidRPr="00535C30">
        <w:t>____________________________________________________________________________</w:t>
      </w:r>
    </w:p>
    <w:p w:rsidR="00535C30" w:rsidRPr="00535C30" w:rsidRDefault="00535C30" w:rsidP="00535C30">
      <w:pPr>
        <w:pStyle w:val="Textbody"/>
      </w:pPr>
      <w:r w:rsidRPr="00535C30">
        <w:t>Дополнения и изменения в рабочей программе дисциплины «Информационные технологии в профессиональной деятельности» обсуждены на заседании ЦК ________</w:t>
      </w:r>
      <w:r w:rsidR="00E555FB">
        <w:t>__________Протокол № ______ от </w:t>
      </w:r>
      <w:r w:rsidRPr="00535C30">
        <w:t>«_____» ____________ 20_____г.</w:t>
      </w:r>
    </w:p>
    <w:p w:rsidR="00535C30" w:rsidRPr="00535C30" w:rsidRDefault="00535C30" w:rsidP="00535C30">
      <w:pPr>
        <w:pStyle w:val="Textbody"/>
      </w:pPr>
      <w:r w:rsidRPr="00535C30">
        <w:t>Председатель ЦК ____________________________</w:t>
      </w:r>
    </w:p>
    <w:p w:rsidR="00535C30" w:rsidRPr="00535C30" w:rsidRDefault="00535C30" w:rsidP="00535C30">
      <w:pPr>
        <w:pStyle w:val="Textbody"/>
      </w:pPr>
      <w:r w:rsidRPr="00535C30">
        <w:t> </w:t>
      </w:r>
    </w:p>
    <w:p w:rsidR="00535C30" w:rsidRDefault="00535C30" w:rsidP="00535C30">
      <w:pPr>
        <w:pStyle w:val="Standard"/>
      </w:pPr>
    </w:p>
    <w:p w:rsidR="00F13994" w:rsidRDefault="00F13994" w:rsidP="00535C3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sectPr w:rsidR="00F13994">
      <w:footerReference w:type="default" r:id="rId11"/>
      <w:pgSz w:w="11906" w:h="16838"/>
      <w:pgMar w:top="1134" w:right="850" w:bottom="1134" w:left="1701" w:header="720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8CF" w:rsidRDefault="002028CF">
      <w:r>
        <w:separator/>
      </w:r>
    </w:p>
  </w:endnote>
  <w:endnote w:type="continuationSeparator" w:id="0">
    <w:p w:rsidR="002028CF" w:rsidRDefault="00202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Courier New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8CF" w:rsidRDefault="002028CF">
    <w:pPr>
      <w:pStyle w:val="ab"/>
      <w:ind w:right="360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4760" cy="133200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" cy="1332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2028CF" w:rsidRDefault="002028CF">
                          <w:pPr>
                            <w:pStyle w:val="ab"/>
                          </w:pPr>
                          <w:r>
                            <w:rPr>
                              <w:rStyle w:val="af"/>
                            </w:rPr>
                            <w:fldChar w:fldCharType="begin"/>
                          </w:r>
                          <w:r>
                            <w:rPr>
                              <w:rStyle w:val="af"/>
                            </w:rPr>
                            <w:instrText xml:space="preserve"> PAGE </w:instrText>
                          </w:r>
                          <w:r>
                            <w:rPr>
                              <w:rStyle w:val="af"/>
                            </w:rPr>
                            <w:fldChar w:fldCharType="separate"/>
                          </w:r>
                          <w:r w:rsidR="009911C5">
                            <w:rPr>
                              <w:rStyle w:val="af"/>
                              <w:noProof/>
                            </w:rPr>
                            <w:t>9</w:t>
                          </w:r>
                          <w:r>
                            <w:rPr>
                              <w:rStyle w:val="af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Врезка1" o:spid="_x0000_s1026" type="#_x0000_t202" style="position:absolute;margin-left:0;margin-top:.05pt;width:1.15pt;height:10.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" stroked="f">
              <v:fill opacity="0"/>
              <v:textbox style="mso-fit-shape-to-text:t" inset="0,0,0,0">
                <w:txbxContent>
                  <w:p w:rsidR="002028CF" w:rsidRDefault="002028CF">
                    <w:pPr>
                      <w:pStyle w:val="ab"/>
                    </w:pPr>
                    <w:r>
                      <w:rPr>
                        <w:rStyle w:val="af"/>
                      </w:rPr>
                      <w:fldChar w:fldCharType="begin"/>
                    </w:r>
                    <w:r>
                      <w:rPr>
                        <w:rStyle w:val="af"/>
                      </w:rPr>
                      <w:instrText xml:space="preserve"> PAGE </w:instrText>
                    </w:r>
                    <w:r>
                      <w:rPr>
                        <w:rStyle w:val="af"/>
                      </w:rPr>
                      <w:fldChar w:fldCharType="separate"/>
                    </w:r>
                    <w:r w:rsidR="009911C5">
                      <w:rPr>
                        <w:rStyle w:val="af"/>
                        <w:noProof/>
                      </w:rPr>
                      <w:t>9</w:t>
                    </w:r>
                    <w:r>
                      <w:rPr>
                        <w:rStyle w:val="af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8CF" w:rsidRDefault="002028CF">
    <w:pPr>
      <w:pStyle w:val="ab"/>
    </w:pPr>
    <w:r>
      <w:fldChar w:fldCharType="begin"/>
    </w:r>
    <w:r>
      <w:instrText xml:space="preserve"> PAGE </w:instrText>
    </w:r>
    <w:r>
      <w:fldChar w:fldCharType="separate"/>
    </w:r>
    <w:r w:rsidR="009911C5">
      <w:rPr>
        <w:noProof/>
      </w:rPr>
      <w:t>16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8CF" w:rsidRDefault="002028CF">
    <w:pPr>
      <w:pStyle w:val="ab"/>
      <w:ind w:right="360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4760" cy="133200"/>
              <wp:effectExtent l="0" t="0" r="0" b="0"/>
              <wp:wrapSquare wrapText="bothSides"/>
              <wp:docPr id="2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" cy="1332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2028CF" w:rsidRDefault="002028CF">
                          <w:pPr>
                            <w:pStyle w:val="ab"/>
                          </w:pPr>
                          <w:r>
                            <w:rPr>
                              <w:rStyle w:val="af"/>
                            </w:rPr>
                            <w:fldChar w:fldCharType="begin"/>
                          </w:r>
                          <w:r>
                            <w:rPr>
                              <w:rStyle w:val="af"/>
                            </w:rPr>
                            <w:instrText xml:space="preserve"> PAGE </w:instrText>
                          </w:r>
                          <w:r>
                            <w:rPr>
                              <w:rStyle w:val="af"/>
                            </w:rPr>
                            <w:fldChar w:fldCharType="separate"/>
                          </w:r>
                          <w:r w:rsidR="009911C5">
                            <w:rPr>
                              <w:rStyle w:val="af"/>
                              <w:noProof/>
                            </w:rPr>
                            <w:t>17</w:t>
                          </w:r>
                          <w:r>
                            <w:rPr>
                              <w:rStyle w:val="af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.05pt;width:1.15pt;height:10.5pt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" stroked="f">
              <v:fill opacity="0"/>
              <v:textbox style="mso-fit-shape-to-text:t" inset="0,0,0,0">
                <w:txbxContent>
                  <w:p w:rsidR="002028CF" w:rsidRDefault="002028CF">
                    <w:pPr>
                      <w:pStyle w:val="ab"/>
                    </w:pPr>
                    <w:r>
                      <w:rPr>
                        <w:rStyle w:val="af"/>
                      </w:rPr>
                      <w:fldChar w:fldCharType="begin"/>
                    </w:r>
                    <w:r>
                      <w:rPr>
                        <w:rStyle w:val="af"/>
                      </w:rPr>
                      <w:instrText xml:space="preserve"> PAGE </w:instrText>
                    </w:r>
                    <w:r>
                      <w:rPr>
                        <w:rStyle w:val="af"/>
                      </w:rPr>
                      <w:fldChar w:fldCharType="separate"/>
                    </w:r>
                    <w:r w:rsidR="009911C5">
                      <w:rPr>
                        <w:rStyle w:val="af"/>
                        <w:noProof/>
                      </w:rPr>
                      <w:t>17</w:t>
                    </w:r>
                    <w:r>
                      <w:rPr>
                        <w:rStyle w:val="af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8CF" w:rsidRDefault="002028CF">
    <w:pPr>
      <w:pStyle w:val="ab"/>
      <w:ind w:right="360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CDC38F" wp14:editId="28D3F19C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4760" cy="133200"/>
              <wp:effectExtent l="0" t="0" r="0" b="0"/>
              <wp:wrapSquare wrapText="bothSides"/>
              <wp:docPr id="4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" cy="1332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2028CF" w:rsidRDefault="002028CF">
                          <w:pPr>
                            <w:pStyle w:val="ab"/>
                          </w:pPr>
                          <w:r>
                            <w:rPr>
                              <w:rStyle w:val="af"/>
                            </w:rPr>
                            <w:fldChar w:fldCharType="begin"/>
                          </w:r>
                          <w:r>
                            <w:rPr>
                              <w:rStyle w:val="af"/>
                            </w:rPr>
                            <w:instrText xml:space="preserve"> PAGE </w:instrText>
                          </w:r>
                          <w:r>
                            <w:rPr>
                              <w:rStyle w:val="af"/>
                            </w:rPr>
                            <w:fldChar w:fldCharType="separate"/>
                          </w:r>
                          <w:r w:rsidR="009911C5">
                            <w:rPr>
                              <w:rStyle w:val="af"/>
                              <w:noProof/>
                            </w:rPr>
                            <w:t>20</w:t>
                          </w:r>
                          <w:r>
                            <w:rPr>
                              <w:rStyle w:val="af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CDC38F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.05pt;width:1.15pt;height:10.5pt;z-index:25166540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" stroked="f">
              <v:fill opacity="0"/>
              <v:textbox style="mso-fit-shape-to-text:t" inset="0,0,0,0">
                <w:txbxContent>
                  <w:p w:rsidR="002028CF" w:rsidRDefault="002028CF">
                    <w:pPr>
                      <w:pStyle w:val="ab"/>
                    </w:pPr>
                    <w:r>
                      <w:rPr>
                        <w:rStyle w:val="af"/>
                      </w:rPr>
                      <w:fldChar w:fldCharType="begin"/>
                    </w:r>
                    <w:r>
                      <w:rPr>
                        <w:rStyle w:val="af"/>
                      </w:rPr>
                      <w:instrText xml:space="preserve"> PAGE </w:instrText>
                    </w:r>
                    <w:r>
                      <w:rPr>
                        <w:rStyle w:val="af"/>
                      </w:rPr>
                      <w:fldChar w:fldCharType="separate"/>
                    </w:r>
                    <w:r w:rsidR="009911C5">
                      <w:rPr>
                        <w:rStyle w:val="af"/>
                        <w:noProof/>
                      </w:rPr>
                      <w:t>20</w:t>
                    </w:r>
                    <w:r>
                      <w:rPr>
                        <w:rStyle w:val="af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8CF" w:rsidRDefault="002028CF">
      <w:r>
        <w:rPr>
          <w:color w:val="000000"/>
        </w:rPr>
        <w:separator/>
      </w:r>
    </w:p>
  </w:footnote>
  <w:footnote w:type="continuationSeparator" w:id="0">
    <w:p w:rsidR="002028CF" w:rsidRDefault="002028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8CF" w:rsidRDefault="002028CF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04F24"/>
    <w:multiLevelType w:val="multilevel"/>
    <w:tmpl w:val="B3DCB200"/>
    <w:styleLink w:val="WW8Num1"/>
    <w:lvl w:ilvl="0">
      <w:numFmt w:val="bullet"/>
      <w:lvlText w:val=""/>
      <w:lvlJc w:val="left"/>
      <w:pPr>
        <w:ind w:left="720" w:hanging="360"/>
      </w:pPr>
      <w:rPr>
        <w:rFonts w:ascii="Symbol" w:hAnsi="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51B7BF9"/>
    <w:multiLevelType w:val="multilevel"/>
    <w:tmpl w:val="AD902424"/>
    <w:styleLink w:val="WW8Num21"/>
    <w:lvl w:ilvl="0">
      <w:numFmt w:val="bullet"/>
      <w:lvlText w:val=""/>
      <w:lvlJc w:val="left"/>
      <w:pPr>
        <w:ind w:left="357" w:hanging="357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8333E07"/>
    <w:multiLevelType w:val="multilevel"/>
    <w:tmpl w:val="AEEE7AF8"/>
    <w:styleLink w:val="WW8Num24"/>
    <w:lvl w:ilvl="0">
      <w:numFmt w:val="bullet"/>
      <w:lvlText w:val=""/>
      <w:lvlJc w:val="left"/>
      <w:pPr>
        <w:ind w:left="64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C106FCC"/>
    <w:multiLevelType w:val="multilevel"/>
    <w:tmpl w:val="5B9E4554"/>
    <w:styleLink w:val="WW8Num20"/>
    <w:lvl w:ilvl="0">
      <w:numFmt w:val="bullet"/>
      <w:lvlText w:val=""/>
      <w:lvlJc w:val="left"/>
      <w:pPr>
        <w:ind w:left="64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0E243D30"/>
    <w:multiLevelType w:val="multilevel"/>
    <w:tmpl w:val="47ACDEA0"/>
    <w:styleLink w:val="WW8Num10"/>
    <w:lvl w:ilvl="0">
      <w:numFmt w:val="bullet"/>
      <w:lvlText w:val=""/>
      <w:lvlJc w:val="left"/>
      <w:pPr>
        <w:ind w:left="64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F321830"/>
    <w:multiLevelType w:val="multilevel"/>
    <w:tmpl w:val="307C81FC"/>
    <w:styleLink w:val="WW8Num25"/>
    <w:lvl w:ilvl="0">
      <w:start w:val="1"/>
      <w:numFmt w:val="decimal"/>
      <w:lvlText w:val="%1."/>
      <w:lvlJc w:val="left"/>
      <w:pPr>
        <w:ind w:left="735" w:hanging="37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1699A"/>
    <w:multiLevelType w:val="multilevel"/>
    <w:tmpl w:val="2BB07FDA"/>
    <w:styleLink w:val="WW8Num2"/>
    <w:lvl w:ilvl="0">
      <w:start w:val="1"/>
      <w:numFmt w:val="decimal"/>
      <w:lvlText w:val="%1."/>
      <w:lvlJc w:val="left"/>
      <w:pPr>
        <w:ind w:left="735" w:hanging="37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447B56"/>
    <w:multiLevelType w:val="multilevel"/>
    <w:tmpl w:val="CD5863D0"/>
    <w:styleLink w:val="WW8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154112"/>
    <w:multiLevelType w:val="multilevel"/>
    <w:tmpl w:val="06646CCC"/>
    <w:styleLink w:val="WW8Num15"/>
    <w:lvl w:ilvl="0">
      <w:start w:val="1"/>
      <w:numFmt w:val="decimal"/>
      <w:lvlText w:val="%1."/>
      <w:lvlJc w:val="left"/>
      <w:pPr>
        <w:ind w:left="357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DB7322"/>
    <w:multiLevelType w:val="multilevel"/>
    <w:tmpl w:val="6C5442DE"/>
    <w:styleLink w:val="WW8Num26"/>
    <w:lvl w:ilvl="0">
      <w:start w:val="2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86F1874"/>
    <w:multiLevelType w:val="multilevel"/>
    <w:tmpl w:val="944A7918"/>
    <w:styleLink w:val="WW8Num14"/>
    <w:lvl w:ilvl="0">
      <w:numFmt w:val="bullet"/>
      <w:lvlText w:val=""/>
      <w:lvlJc w:val="left"/>
      <w:pPr>
        <w:ind w:left="64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19CB427F"/>
    <w:multiLevelType w:val="multilevel"/>
    <w:tmpl w:val="75AEF7CE"/>
    <w:styleLink w:val="WW8Num5"/>
    <w:lvl w:ilvl="0">
      <w:numFmt w:val="bullet"/>
      <w:lvlText w:val=""/>
      <w:lvlJc w:val="left"/>
      <w:pPr>
        <w:ind w:left="644" w:hanging="360"/>
      </w:pPr>
      <w:rPr>
        <w:rFonts w:ascii="Symbol" w:hAnsi="Symbol"/>
        <w:b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D1260F6"/>
    <w:multiLevelType w:val="multilevel"/>
    <w:tmpl w:val="0DC6D4EA"/>
    <w:styleLink w:val="WW8Num3"/>
    <w:lvl w:ilvl="0">
      <w:numFmt w:val="bullet"/>
      <w:lvlText w:val=""/>
      <w:lvlJc w:val="left"/>
      <w:pPr>
        <w:ind w:left="761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8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0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2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4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6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8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0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21" w:hanging="360"/>
      </w:pPr>
      <w:rPr>
        <w:rFonts w:ascii="Wingdings" w:hAnsi="Wingdings"/>
      </w:rPr>
    </w:lvl>
  </w:abstractNum>
  <w:abstractNum w:abstractNumId="13" w15:restartNumberingAfterBreak="0">
    <w:nsid w:val="24BF62C6"/>
    <w:multiLevelType w:val="multilevel"/>
    <w:tmpl w:val="FE06FA2C"/>
    <w:styleLink w:val="WW8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9D2A25"/>
    <w:multiLevelType w:val="multilevel"/>
    <w:tmpl w:val="348A238C"/>
    <w:styleLink w:val="WW8Num13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000132"/>
    <w:multiLevelType w:val="multilevel"/>
    <w:tmpl w:val="38187588"/>
    <w:styleLink w:val="WW8Num16"/>
    <w:lvl w:ilvl="0">
      <w:start w:val="1"/>
      <w:numFmt w:val="decimal"/>
      <w:lvlText w:val="%1."/>
      <w:lvlJc w:val="left"/>
      <w:pPr>
        <w:ind w:left="357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9534E5"/>
    <w:multiLevelType w:val="multilevel"/>
    <w:tmpl w:val="C3C889D4"/>
    <w:styleLink w:val="WW8Num11"/>
    <w:lvl w:ilvl="0">
      <w:numFmt w:val="bullet"/>
      <w:lvlText w:val=""/>
      <w:lvlJc w:val="left"/>
      <w:pPr>
        <w:ind w:left="64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30CA7B0D"/>
    <w:multiLevelType w:val="multilevel"/>
    <w:tmpl w:val="0B32E17A"/>
    <w:styleLink w:val="WW8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023428"/>
    <w:multiLevelType w:val="multilevel"/>
    <w:tmpl w:val="45A66430"/>
    <w:styleLink w:val="WW8Num23"/>
    <w:lvl w:ilvl="0">
      <w:numFmt w:val="bullet"/>
      <w:lvlText w:val=""/>
      <w:lvlJc w:val="left"/>
      <w:pPr>
        <w:ind w:left="36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322628E6"/>
    <w:multiLevelType w:val="multilevel"/>
    <w:tmpl w:val="7554BC6C"/>
    <w:styleLink w:val="WW8Num6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39E4CA9"/>
    <w:multiLevelType w:val="multilevel"/>
    <w:tmpl w:val="8B76B2A8"/>
    <w:styleLink w:val="WW8Num8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 w15:restartNumberingAfterBreak="0">
    <w:nsid w:val="45EA752F"/>
    <w:multiLevelType w:val="multilevel"/>
    <w:tmpl w:val="B68CCEC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2" w15:restartNumberingAfterBreak="0">
    <w:nsid w:val="55531507"/>
    <w:multiLevelType w:val="multilevel"/>
    <w:tmpl w:val="C73846E6"/>
    <w:styleLink w:val="WW8Num4"/>
    <w:lvl w:ilvl="0">
      <w:numFmt w:val="bullet"/>
      <w:lvlText w:val=""/>
      <w:lvlJc w:val="left"/>
      <w:pPr>
        <w:ind w:left="100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3" w15:restartNumberingAfterBreak="0">
    <w:nsid w:val="646551D0"/>
    <w:multiLevelType w:val="multilevel"/>
    <w:tmpl w:val="B1AEEF82"/>
    <w:styleLink w:val="WW8Num18"/>
    <w:lvl w:ilvl="0">
      <w:numFmt w:val="bullet"/>
      <w:lvlText w:val="-"/>
      <w:lvlJc w:val="left"/>
      <w:pPr>
        <w:ind w:left="357" w:hanging="357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6A2A23DA"/>
    <w:multiLevelType w:val="multilevel"/>
    <w:tmpl w:val="1D1C037E"/>
    <w:styleLink w:val="WW8Num22"/>
    <w:lvl w:ilvl="0">
      <w:numFmt w:val="bullet"/>
      <w:lvlText w:val="-"/>
      <w:lvlJc w:val="left"/>
      <w:pPr>
        <w:ind w:left="357" w:hanging="357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 w15:restartNumberingAfterBreak="0">
    <w:nsid w:val="7B8B4876"/>
    <w:multiLevelType w:val="multilevel"/>
    <w:tmpl w:val="2D3E0272"/>
    <w:styleLink w:val="WW8Num19"/>
    <w:lvl w:ilvl="0">
      <w:numFmt w:val="bullet"/>
      <w:lvlText w:val=""/>
      <w:lvlJc w:val="left"/>
      <w:pPr>
        <w:ind w:left="36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7BAC5093"/>
    <w:multiLevelType w:val="multilevel"/>
    <w:tmpl w:val="DB7CA534"/>
    <w:styleLink w:val="WW8Num12"/>
    <w:lvl w:ilvl="0">
      <w:numFmt w:val="bullet"/>
      <w:lvlText w:val=""/>
      <w:lvlJc w:val="left"/>
      <w:pPr>
        <w:ind w:left="357" w:hanging="357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6"/>
  </w:num>
  <w:num w:numId="3">
    <w:abstractNumId w:val="12"/>
  </w:num>
  <w:num w:numId="4">
    <w:abstractNumId w:val="22"/>
  </w:num>
  <w:num w:numId="5">
    <w:abstractNumId w:val="11"/>
  </w:num>
  <w:num w:numId="6">
    <w:abstractNumId w:val="19"/>
  </w:num>
  <w:num w:numId="7">
    <w:abstractNumId w:val="7"/>
  </w:num>
  <w:num w:numId="8">
    <w:abstractNumId w:val="20"/>
  </w:num>
  <w:num w:numId="9">
    <w:abstractNumId w:val="13"/>
  </w:num>
  <w:num w:numId="10">
    <w:abstractNumId w:val="4"/>
  </w:num>
  <w:num w:numId="11">
    <w:abstractNumId w:val="16"/>
  </w:num>
  <w:num w:numId="12">
    <w:abstractNumId w:val="26"/>
  </w:num>
  <w:num w:numId="13">
    <w:abstractNumId w:val="14"/>
  </w:num>
  <w:num w:numId="14">
    <w:abstractNumId w:val="10"/>
  </w:num>
  <w:num w:numId="15">
    <w:abstractNumId w:val="8"/>
  </w:num>
  <w:num w:numId="16">
    <w:abstractNumId w:val="15"/>
  </w:num>
  <w:num w:numId="17">
    <w:abstractNumId w:val="17"/>
  </w:num>
  <w:num w:numId="18">
    <w:abstractNumId w:val="23"/>
  </w:num>
  <w:num w:numId="19">
    <w:abstractNumId w:val="25"/>
  </w:num>
  <w:num w:numId="20">
    <w:abstractNumId w:val="3"/>
  </w:num>
  <w:num w:numId="21">
    <w:abstractNumId w:val="1"/>
  </w:num>
  <w:num w:numId="22">
    <w:abstractNumId w:val="24"/>
  </w:num>
  <w:num w:numId="23">
    <w:abstractNumId w:val="18"/>
  </w:num>
  <w:num w:numId="24">
    <w:abstractNumId w:val="2"/>
  </w:num>
  <w:num w:numId="25">
    <w:abstractNumId w:val="5"/>
  </w:num>
  <w:num w:numId="26">
    <w:abstractNumId w:val="9"/>
  </w:num>
  <w:num w:numId="27">
    <w:abstractNumId w:val="19"/>
    <w:lvlOverride w:ilvl="0">
      <w:startOverride w:val="1"/>
    </w:lvlOverride>
  </w:num>
  <w:num w:numId="28">
    <w:abstractNumId w:val="3"/>
  </w:num>
  <w:num w:numId="29">
    <w:abstractNumId w:val="21"/>
  </w:num>
  <w:num w:numId="30">
    <w:abstractNumId w:val="22"/>
  </w:num>
  <w:num w:numId="31">
    <w:abstractNumId w:val="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994"/>
    <w:rsid w:val="002028CF"/>
    <w:rsid w:val="00363CC7"/>
    <w:rsid w:val="003D43D9"/>
    <w:rsid w:val="003F6929"/>
    <w:rsid w:val="00535C30"/>
    <w:rsid w:val="005F59DC"/>
    <w:rsid w:val="0060550B"/>
    <w:rsid w:val="009911C5"/>
    <w:rsid w:val="00D732A8"/>
    <w:rsid w:val="00E31458"/>
    <w:rsid w:val="00E555FB"/>
    <w:rsid w:val="00E729F6"/>
    <w:rsid w:val="00EC6368"/>
    <w:rsid w:val="00F1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59D63"/>
  <w15:docId w15:val="{1270329B-2F41-4215-AD77-DCAD99EE6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 Unicode MS" w:hAnsi="Arial" w:cs="Mangal"/>
        <w:kern w:val="3"/>
        <w:sz w:val="21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link w:val="10"/>
    <w:pPr>
      <w:keepNext/>
      <w:autoSpaceDE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 w:val="0"/>
    </w:pPr>
    <w:rPr>
      <w:rFonts w:ascii="Times New Roman" w:eastAsia="Times New Roman" w:hAnsi="Times New Roman" w:cs="Times New Roman"/>
      <w:color w:val="000000"/>
      <w:sz w:val="24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  <w:rPr>
      <w:rFonts w:ascii="Arial" w:eastAsia="Arial" w:hAnsi="Arial" w:cs="Mangal"/>
    </w:rPr>
  </w:style>
  <w:style w:type="paragraph" w:styleId="a6">
    <w:name w:val="caption"/>
    <w:basedOn w:val="Standard"/>
    <w:pPr>
      <w:suppressLineNumbers/>
      <w:spacing w:before="120" w:after="120"/>
    </w:pPr>
    <w:rPr>
      <w:rFonts w:ascii="Arial" w:eastAsia="Arial" w:hAnsi="Arial"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ascii="Arial" w:eastAsia="Arial" w:hAnsi="Arial" w:cs="Mangal"/>
    </w:rPr>
  </w:style>
  <w:style w:type="paragraph" w:customStyle="1" w:styleId="Web">
    <w:name w:val="Обычный (Web)"/>
    <w:basedOn w:val="Standard"/>
    <w:pPr>
      <w:spacing w:before="280" w:after="280"/>
    </w:pPr>
  </w:style>
  <w:style w:type="paragraph" w:styleId="2">
    <w:name w:val="List 2"/>
    <w:basedOn w:val="Standard"/>
    <w:pPr>
      <w:ind w:left="566" w:hanging="283"/>
    </w:pPr>
  </w:style>
  <w:style w:type="paragraph" w:styleId="20">
    <w:name w:val="Body Text Indent 2"/>
    <w:basedOn w:val="Standard"/>
    <w:pPr>
      <w:spacing w:after="120" w:line="480" w:lineRule="auto"/>
      <w:ind w:left="283"/>
    </w:pPr>
  </w:style>
  <w:style w:type="paragraph" w:customStyle="1" w:styleId="Footnote">
    <w:name w:val="Footnote"/>
    <w:basedOn w:val="Standard"/>
    <w:rPr>
      <w:sz w:val="20"/>
      <w:szCs w:val="20"/>
    </w:rPr>
  </w:style>
  <w:style w:type="paragraph" w:styleId="a7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21">
    <w:name w:val="Body Text 2"/>
    <w:basedOn w:val="Standard"/>
    <w:pPr>
      <w:spacing w:after="120" w:line="480" w:lineRule="auto"/>
    </w:pPr>
  </w:style>
  <w:style w:type="paragraph" w:styleId="a8">
    <w:name w:val="annotation text"/>
    <w:basedOn w:val="Standard"/>
    <w:rPr>
      <w:sz w:val="20"/>
      <w:szCs w:val="20"/>
    </w:rPr>
  </w:style>
  <w:style w:type="paragraph" w:styleId="a9">
    <w:name w:val="annotation subject"/>
    <w:basedOn w:val="a8"/>
    <w:next w:val="a8"/>
    <w:rPr>
      <w:b/>
      <w:bCs/>
    </w:rPr>
  </w:style>
  <w:style w:type="paragraph" w:customStyle="1" w:styleId="aa">
    <w:name w:val="Знак"/>
    <w:basedOn w:val="Standard"/>
    <w:pPr>
      <w:spacing w:after="160" w:line="240" w:lineRule="exact"/>
    </w:pPr>
    <w:rPr>
      <w:rFonts w:ascii="Verdana" w:eastAsia="Verdana" w:hAnsi="Verdana" w:cs="Verdana"/>
      <w:sz w:val="20"/>
      <w:szCs w:val="20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b">
    <w:name w:val="footer"/>
    <w:basedOn w:val="Standard"/>
    <w:pPr>
      <w:tabs>
        <w:tab w:val="center" w:pos="4677"/>
        <w:tab w:val="right" w:pos="9355"/>
      </w:tabs>
    </w:pPr>
  </w:style>
  <w:style w:type="paragraph" w:styleId="ac">
    <w:name w:val="header"/>
    <w:basedOn w:val="Standard"/>
    <w:pPr>
      <w:tabs>
        <w:tab w:val="center" w:pos="4677"/>
        <w:tab w:val="right" w:pos="9355"/>
      </w:tabs>
    </w:pPr>
  </w:style>
  <w:style w:type="paragraph" w:customStyle="1" w:styleId="12-">
    <w:name w:val="12-текст"/>
    <w:basedOn w:val="Standard"/>
    <w:pPr>
      <w:shd w:val="clear" w:color="auto" w:fill="FFFFFF"/>
      <w:spacing w:line="276" w:lineRule="auto"/>
      <w:ind w:firstLine="567"/>
      <w:jc w:val="both"/>
    </w:pPr>
    <w:rPr>
      <w:rFonts w:ascii="SchoolBook" w:eastAsia="Calibri" w:hAnsi="SchoolBook"/>
      <w:szCs w:val="22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body"/>
  </w:style>
  <w:style w:type="paragraph" w:customStyle="1" w:styleId="Default">
    <w:name w:val="Default"/>
    <w:basedOn w:val="Standard"/>
    <w:pPr>
      <w:suppressAutoHyphens/>
      <w:autoSpaceDE w:val="0"/>
    </w:pPr>
    <w:rPr>
      <w:lang w:bidi="hi-IN"/>
    </w:rPr>
  </w:style>
  <w:style w:type="paragraph" w:styleId="ad">
    <w:name w:val="List Paragraph"/>
    <w:basedOn w:val="Standard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11">
    <w:name w:val="Обычная таблица1"/>
    <w:pPr>
      <w:widowControl/>
      <w:textAlignment w:val="auto"/>
    </w:pPr>
    <w:rPr>
      <w:rFonts w:ascii="Calibri" w:eastAsia="Calibri" w:hAnsi="Calibri" w:cs="Calibri"/>
      <w:sz w:val="20"/>
      <w:szCs w:val="20"/>
      <w:lang w:eastAsia="ru-RU" w:bidi="ar-SA"/>
    </w:rPr>
  </w:style>
  <w:style w:type="character" w:customStyle="1" w:styleId="WW8Num1z0">
    <w:name w:val="WW8Num1z0"/>
    <w:rPr>
      <w:rFonts w:ascii="Symbol" w:eastAsia="Symbol" w:hAnsi="Symbol" w:cs="OpenSymbol"/>
    </w:rPr>
  </w:style>
  <w:style w:type="character" w:customStyle="1" w:styleId="WW8Num1z1">
    <w:name w:val="WW8Num1z1"/>
    <w:rPr>
      <w:rFonts w:ascii="OpenSymbol" w:eastAsia="OpenSymbol" w:hAnsi="OpenSymbol" w:cs="OpenSymbol"/>
    </w:rPr>
  </w:style>
  <w:style w:type="character" w:customStyle="1" w:styleId="WW8Num3z0">
    <w:name w:val="WW8Num3z0"/>
    <w:rPr>
      <w:rFonts w:ascii="Wingdings" w:eastAsia="Wingdings" w:hAnsi="Wingdings" w:cs="Wingdings"/>
    </w:rPr>
  </w:style>
  <w:style w:type="character" w:customStyle="1" w:styleId="WW8Num3z1">
    <w:name w:val="WW8Num3z1"/>
    <w:rPr>
      <w:rFonts w:ascii="Courier New" w:eastAsia="Courier New" w:hAnsi="Courier New" w:cs="Courier New"/>
    </w:rPr>
  </w:style>
  <w:style w:type="character" w:customStyle="1" w:styleId="WW8Num3z3">
    <w:name w:val="WW8Num3z3"/>
    <w:rPr>
      <w:rFonts w:ascii="Symbol" w:eastAsia="Symbol" w:hAnsi="Symbol" w:cs="Symbol"/>
    </w:rPr>
  </w:style>
  <w:style w:type="character" w:customStyle="1" w:styleId="WW8Num4z0">
    <w:name w:val="WW8Num4z0"/>
    <w:rPr>
      <w:rFonts w:ascii="Wingdings" w:eastAsia="Wingdings" w:hAnsi="Wingdings" w:cs="Wingdings"/>
    </w:rPr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5z0">
    <w:name w:val="WW8Num5z0"/>
    <w:rPr>
      <w:rFonts w:ascii="Symbol" w:eastAsia="Symbol" w:hAnsi="Symbol" w:cs="Symbol"/>
      <w:b/>
    </w:rPr>
  </w:style>
  <w:style w:type="character" w:customStyle="1" w:styleId="WW8Num6z0">
    <w:name w:val="WW8Num6z0"/>
    <w:rPr>
      <w:b/>
    </w:rPr>
  </w:style>
  <w:style w:type="character" w:customStyle="1" w:styleId="WW8Num10z0">
    <w:name w:val="WW8Num10z0"/>
    <w:rPr>
      <w:rFonts w:ascii="Wingdings" w:eastAsia="Wingdings" w:hAnsi="Wingdings" w:cs="Wingdings"/>
    </w:rPr>
  </w:style>
  <w:style w:type="character" w:customStyle="1" w:styleId="WW8Num10z1">
    <w:name w:val="WW8Num10z1"/>
    <w:rPr>
      <w:rFonts w:ascii="Courier New" w:eastAsia="Courier New" w:hAnsi="Courier New" w:cs="Courier New"/>
    </w:rPr>
  </w:style>
  <w:style w:type="character" w:customStyle="1" w:styleId="WW8Num10z3">
    <w:name w:val="WW8Num10z3"/>
    <w:rPr>
      <w:rFonts w:ascii="Symbol" w:eastAsia="Symbol" w:hAnsi="Symbol" w:cs="Symbol"/>
    </w:rPr>
  </w:style>
  <w:style w:type="character" w:customStyle="1" w:styleId="WW8Num11z0">
    <w:name w:val="WW8Num11z0"/>
    <w:rPr>
      <w:rFonts w:ascii="Wingdings" w:eastAsia="Wingdings" w:hAnsi="Wingdings" w:cs="Wingdings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3">
    <w:name w:val="WW8Num11z3"/>
    <w:rPr>
      <w:rFonts w:ascii="Symbol" w:eastAsia="Symbol" w:hAnsi="Symbol" w:cs="Symbol"/>
    </w:rPr>
  </w:style>
  <w:style w:type="character" w:customStyle="1" w:styleId="WW8Num12z0">
    <w:name w:val="WW8Num12z0"/>
    <w:rPr>
      <w:rFonts w:ascii="Symbol" w:eastAsia="Symbol" w:hAnsi="Symbol" w:cs="Symbol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3z0">
    <w:name w:val="WW8Num13z0"/>
    <w:rPr>
      <w:b/>
    </w:rPr>
  </w:style>
  <w:style w:type="character" w:customStyle="1" w:styleId="WW8Num14z0">
    <w:name w:val="WW8Num14z0"/>
    <w:rPr>
      <w:rFonts w:ascii="Wingdings" w:eastAsia="Wingdings" w:hAnsi="Wingdings" w:cs="Wingdings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8z0">
    <w:name w:val="WW8Num18z0"/>
    <w:rPr>
      <w:rFonts w:ascii="Times New Roman" w:eastAsia="Times New Roman" w:hAnsi="Times New Roman" w:cs="Times New Roman"/>
    </w:rPr>
  </w:style>
  <w:style w:type="character" w:customStyle="1" w:styleId="WW8Num18z1">
    <w:name w:val="WW8Num18z1"/>
    <w:rPr>
      <w:rFonts w:ascii="Courier New" w:eastAsia="Courier New" w:hAnsi="Courier New" w:cs="Courier New"/>
    </w:rPr>
  </w:style>
  <w:style w:type="character" w:customStyle="1" w:styleId="WW8Num18z2">
    <w:name w:val="WW8Num18z2"/>
    <w:rPr>
      <w:rFonts w:ascii="Wingdings" w:eastAsia="Wingdings" w:hAnsi="Wingdings" w:cs="Wingdings"/>
    </w:rPr>
  </w:style>
  <w:style w:type="character" w:customStyle="1" w:styleId="WW8Num18z3">
    <w:name w:val="WW8Num18z3"/>
    <w:rPr>
      <w:rFonts w:ascii="Symbol" w:eastAsia="Symbol" w:hAnsi="Symbol" w:cs="Symbol"/>
    </w:rPr>
  </w:style>
  <w:style w:type="character" w:customStyle="1" w:styleId="WW8Num19z0">
    <w:name w:val="WW8Num19z0"/>
    <w:rPr>
      <w:rFonts w:ascii="Wingdings" w:eastAsia="Wingdings" w:hAnsi="Wingdings" w:cs="Wingdings"/>
    </w:rPr>
  </w:style>
  <w:style w:type="character" w:customStyle="1" w:styleId="WW8Num19z1">
    <w:name w:val="WW8Num19z1"/>
    <w:rPr>
      <w:rFonts w:ascii="Courier New" w:eastAsia="Courier New" w:hAnsi="Courier New" w:cs="Courier New"/>
    </w:rPr>
  </w:style>
  <w:style w:type="character" w:customStyle="1" w:styleId="WW8Num19z3">
    <w:name w:val="WW8Num19z3"/>
    <w:rPr>
      <w:rFonts w:ascii="Symbol" w:eastAsia="Symbol" w:hAnsi="Symbol" w:cs="Symbol"/>
    </w:rPr>
  </w:style>
  <w:style w:type="character" w:customStyle="1" w:styleId="WW8Num20z0">
    <w:name w:val="WW8Num20z0"/>
    <w:rPr>
      <w:rFonts w:ascii="Wingdings" w:eastAsia="Wingdings" w:hAnsi="Wingdings" w:cs="Wingdings"/>
    </w:rPr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20z3">
    <w:name w:val="WW8Num20z3"/>
    <w:rPr>
      <w:rFonts w:ascii="Symbol" w:eastAsia="Symbol" w:hAnsi="Symbol" w:cs="Symbol"/>
    </w:rPr>
  </w:style>
  <w:style w:type="character" w:customStyle="1" w:styleId="WW8Num21z0">
    <w:name w:val="WW8Num21z0"/>
    <w:rPr>
      <w:rFonts w:ascii="Symbol" w:eastAsia="Symbol" w:hAnsi="Symbol" w:cs="Symbol"/>
    </w:rPr>
  </w:style>
  <w:style w:type="character" w:customStyle="1" w:styleId="WW8Num21z1">
    <w:name w:val="WW8Num21z1"/>
    <w:rPr>
      <w:rFonts w:ascii="Courier New" w:eastAsia="Courier New" w:hAnsi="Courier New" w:cs="Courier New"/>
    </w:rPr>
  </w:style>
  <w:style w:type="character" w:customStyle="1" w:styleId="WW8Num21z2">
    <w:name w:val="WW8Num21z2"/>
    <w:rPr>
      <w:rFonts w:ascii="Wingdings" w:eastAsia="Wingdings" w:hAnsi="Wingdings" w:cs="Wingdings"/>
    </w:rPr>
  </w:style>
  <w:style w:type="character" w:customStyle="1" w:styleId="WW8Num22z0">
    <w:name w:val="WW8Num22z0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Courier New" w:eastAsia="Courier New" w:hAnsi="Courier New" w:cs="Courier New"/>
    </w:rPr>
  </w:style>
  <w:style w:type="character" w:customStyle="1" w:styleId="WW8Num22z2">
    <w:name w:val="WW8Num22z2"/>
    <w:rPr>
      <w:rFonts w:ascii="Wingdings" w:eastAsia="Wingdings" w:hAnsi="Wingdings" w:cs="Wingdings"/>
    </w:rPr>
  </w:style>
  <w:style w:type="character" w:customStyle="1" w:styleId="WW8Num22z3">
    <w:name w:val="WW8Num22z3"/>
    <w:rPr>
      <w:rFonts w:ascii="Symbol" w:eastAsia="Symbol" w:hAnsi="Symbol" w:cs="Symbol"/>
    </w:rPr>
  </w:style>
  <w:style w:type="character" w:customStyle="1" w:styleId="WW8Num23z0">
    <w:name w:val="WW8Num23z0"/>
    <w:rPr>
      <w:rFonts w:ascii="Wingdings" w:eastAsia="Wingdings" w:hAnsi="Wingdings" w:cs="Wingdings"/>
    </w:rPr>
  </w:style>
  <w:style w:type="character" w:customStyle="1" w:styleId="WW8Num23z1">
    <w:name w:val="WW8Num23z1"/>
    <w:rPr>
      <w:rFonts w:ascii="Courier New" w:eastAsia="Courier New" w:hAnsi="Courier New" w:cs="Courier New"/>
    </w:rPr>
  </w:style>
  <w:style w:type="character" w:customStyle="1" w:styleId="WW8Num23z3">
    <w:name w:val="WW8Num23z3"/>
    <w:rPr>
      <w:rFonts w:ascii="Symbol" w:eastAsia="Symbol" w:hAnsi="Symbol" w:cs="Symbol"/>
    </w:rPr>
  </w:style>
  <w:style w:type="character" w:customStyle="1" w:styleId="WW8Num24z0">
    <w:name w:val="WW8Num24z0"/>
    <w:rPr>
      <w:rFonts w:ascii="Wingdings" w:eastAsia="Wingdings" w:hAnsi="Wingdings" w:cs="Wingdings"/>
    </w:rPr>
  </w:style>
  <w:style w:type="character" w:customStyle="1" w:styleId="WW8Num24z1">
    <w:name w:val="WW8Num24z1"/>
    <w:rPr>
      <w:rFonts w:ascii="Courier New" w:eastAsia="Courier New" w:hAnsi="Courier New" w:cs="Courier New"/>
    </w:rPr>
  </w:style>
  <w:style w:type="character" w:customStyle="1" w:styleId="WW8Num24z3">
    <w:name w:val="WW8Num24z3"/>
    <w:rPr>
      <w:rFonts w:ascii="Symbol" w:eastAsia="Symbol" w:hAnsi="Symbol" w:cs="Symbol"/>
    </w:rPr>
  </w:style>
  <w:style w:type="character" w:customStyle="1" w:styleId="StrongEmphasis">
    <w:name w:val="Strong Emphasis"/>
    <w:basedOn w:val="a0"/>
    <w:rPr>
      <w:b/>
      <w:bCs/>
    </w:rPr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12">
    <w:name w:val="Знак1"/>
    <w:basedOn w:val="a0"/>
    <w:rPr>
      <w:sz w:val="24"/>
      <w:szCs w:val="24"/>
      <w:lang w:val="ru-RU" w:bidi="ar-SA"/>
    </w:rPr>
  </w:style>
  <w:style w:type="character" w:styleId="ae">
    <w:name w:val="annotation reference"/>
    <w:basedOn w:val="a0"/>
    <w:rPr>
      <w:sz w:val="16"/>
      <w:szCs w:val="16"/>
    </w:rPr>
  </w:style>
  <w:style w:type="character" w:styleId="af">
    <w:name w:val="page number"/>
    <w:basedOn w:val="a0"/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12-0">
    <w:name w:val="12-текст Знак"/>
    <w:basedOn w:val="a0"/>
    <w:rPr>
      <w:rFonts w:ascii="SchoolBook" w:eastAsia="Calibri" w:hAnsi="SchoolBook" w:cs="Times New Roman"/>
      <w:color w:val="000000"/>
      <w:sz w:val="24"/>
      <w:szCs w:val="22"/>
      <w:shd w:val="clear" w:color="auto" w:fill="FFFFFF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af0">
    <w:name w:val="Основной текст_"/>
    <w:basedOn w:val="a0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sz w:val="26"/>
      <w:u w:val="none"/>
    </w:rPr>
  </w:style>
  <w:style w:type="character" w:customStyle="1" w:styleId="11pt">
    <w:name w:val="Основной текст + 11 pt"/>
    <w:basedOn w:val="af0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sz w:val="22"/>
      <w:u w:val="none"/>
    </w:rPr>
  </w:style>
  <w:style w:type="character" w:customStyle="1" w:styleId="11pt0">
    <w:name w:val="Основной текст + 11 pt;Полужирный"/>
    <w:basedOn w:val="af0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sz w:val="22"/>
      <w:u w:val="none"/>
    </w:rPr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  <w:style w:type="numbering" w:customStyle="1" w:styleId="WW8Num3">
    <w:name w:val="WW8Num3"/>
    <w:basedOn w:val="a2"/>
    <w:pPr>
      <w:numPr>
        <w:numId w:val="3"/>
      </w:numPr>
    </w:pPr>
  </w:style>
  <w:style w:type="numbering" w:customStyle="1" w:styleId="WW8Num4">
    <w:name w:val="WW8Num4"/>
    <w:basedOn w:val="a2"/>
    <w:pPr>
      <w:numPr>
        <w:numId w:val="4"/>
      </w:numPr>
    </w:pPr>
  </w:style>
  <w:style w:type="numbering" w:customStyle="1" w:styleId="WW8Num5">
    <w:name w:val="WW8Num5"/>
    <w:basedOn w:val="a2"/>
    <w:pPr>
      <w:numPr>
        <w:numId w:val="5"/>
      </w:numPr>
    </w:pPr>
  </w:style>
  <w:style w:type="numbering" w:customStyle="1" w:styleId="WW8Num6">
    <w:name w:val="WW8Num6"/>
    <w:basedOn w:val="a2"/>
    <w:pPr>
      <w:numPr>
        <w:numId w:val="6"/>
      </w:numPr>
    </w:pPr>
  </w:style>
  <w:style w:type="numbering" w:customStyle="1" w:styleId="WW8Num7">
    <w:name w:val="WW8Num7"/>
    <w:basedOn w:val="a2"/>
    <w:pPr>
      <w:numPr>
        <w:numId w:val="7"/>
      </w:numPr>
    </w:pPr>
  </w:style>
  <w:style w:type="numbering" w:customStyle="1" w:styleId="WW8Num8">
    <w:name w:val="WW8Num8"/>
    <w:basedOn w:val="a2"/>
    <w:pPr>
      <w:numPr>
        <w:numId w:val="8"/>
      </w:numPr>
    </w:pPr>
  </w:style>
  <w:style w:type="numbering" w:customStyle="1" w:styleId="WW8Num9">
    <w:name w:val="WW8Num9"/>
    <w:basedOn w:val="a2"/>
    <w:pPr>
      <w:numPr>
        <w:numId w:val="9"/>
      </w:numPr>
    </w:pPr>
  </w:style>
  <w:style w:type="numbering" w:customStyle="1" w:styleId="WW8Num10">
    <w:name w:val="WW8Num10"/>
    <w:basedOn w:val="a2"/>
    <w:pPr>
      <w:numPr>
        <w:numId w:val="10"/>
      </w:numPr>
    </w:pPr>
  </w:style>
  <w:style w:type="numbering" w:customStyle="1" w:styleId="WW8Num11">
    <w:name w:val="WW8Num11"/>
    <w:basedOn w:val="a2"/>
    <w:pPr>
      <w:numPr>
        <w:numId w:val="11"/>
      </w:numPr>
    </w:pPr>
  </w:style>
  <w:style w:type="numbering" w:customStyle="1" w:styleId="WW8Num12">
    <w:name w:val="WW8Num12"/>
    <w:basedOn w:val="a2"/>
    <w:pPr>
      <w:numPr>
        <w:numId w:val="12"/>
      </w:numPr>
    </w:pPr>
  </w:style>
  <w:style w:type="numbering" w:customStyle="1" w:styleId="WW8Num13">
    <w:name w:val="WW8Num13"/>
    <w:basedOn w:val="a2"/>
    <w:pPr>
      <w:numPr>
        <w:numId w:val="13"/>
      </w:numPr>
    </w:pPr>
  </w:style>
  <w:style w:type="numbering" w:customStyle="1" w:styleId="WW8Num14">
    <w:name w:val="WW8Num14"/>
    <w:basedOn w:val="a2"/>
    <w:pPr>
      <w:numPr>
        <w:numId w:val="14"/>
      </w:numPr>
    </w:pPr>
  </w:style>
  <w:style w:type="numbering" w:customStyle="1" w:styleId="WW8Num15">
    <w:name w:val="WW8Num15"/>
    <w:basedOn w:val="a2"/>
    <w:pPr>
      <w:numPr>
        <w:numId w:val="15"/>
      </w:numPr>
    </w:pPr>
  </w:style>
  <w:style w:type="numbering" w:customStyle="1" w:styleId="WW8Num16">
    <w:name w:val="WW8Num16"/>
    <w:basedOn w:val="a2"/>
    <w:pPr>
      <w:numPr>
        <w:numId w:val="16"/>
      </w:numPr>
    </w:pPr>
  </w:style>
  <w:style w:type="numbering" w:customStyle="1" w:styleId="WW8Num17">
    <w:name w:val="WW8Num17"/>
    <w:basedOn w:val="a2"/>
    <w:pPr>
      <w:numPr>
        <w:numId w:val="17"/>
      </w:numPr>
    </w:pPr>
  </w:style>
  <w:style w:type="numbering" w:customStyle="1" w:styleId="WW8Num18">
    <w:name w:val="WW8Num18"/>
    <w:basedOn w:val="a2"/>
    <w:pPr>
      <w:numPr>
        <w:numId w:val="18"/>
      </w:numPr>
    </w:pPr>
  </w:style>
  <w:style w:type="numbering" w:customStyle="1" w:styleId="WW8Num19">
    <w:name w:val="WW8Num19"/>
    <w:basedOn w:val="a2"/>
    <w:pPr>
      <w:numPr>
        <w:numId w:val="19"/>
      </w:numPr>
    </w:pPr>
  </w:style>
  <w:style w:type="numbering" w:customStyle="1" w:styleId="WW8Num20">
    <w:name w:val="WW8Num20"/>
    <w:basedOn w:val="a2"/>
    <w:pPr>
      <w:numPr>
        <w:numId w:val="20"/>
      </w:numPr>
    </w:pPr>
  </w:style>
  <w:style w:type="numbering" w:customStyle="1" w:styleId="WW8Num21">
    <w:name w:val="WW8Num21"/>
    <w:basedOn w:val="a2"/>
    <w:pPr>
      <w:numPr>
        <w:numId w:val="21"/>
      </w:numPr>
    </w:pPr>
  </w:style>
  <w:style w:type="numbering" w:customStyle="1" w:styleId="WW8Num22">
    <w:name w:val="WW8Num22"/>
    <w:basedOn w:val="a2"/>
    <w:pPr>
      <w:numPr>
        <w:numId w:val="22"/>
      </w:numPr>
    </w:pPr>
  </w:style>
  <w:style w:type="numbering" w:customStyle="1" w:styleId="WW8Num23">
    <w:name w:val="WW8Num23"/>
    <w:basedOn w:val="a2"/>
    <w:pPr>
      <w:numPr>
        <w:numId w:val="23"/>
      </w:numPr>
    </w:pPr>
  </w:style>
  <w:style w:type="numbering" w:customStyle="1" w:styleId="WW8Num24">
    <w:name w:val="WW8Num24"/>
    <w:basedOn w:val="a2"/>
    <w:pPr>
      <w:numPr>
        <w:numId w:val="24"/>
      </w:numPr>
    </w:pPr>
  </w:style>
  <w:style w:type="numbering" w:customStyle="1" w:styleId="WW8Num25">
    <w:name w:val="WW8Num25"/>
    <w:basedOn w:val="a2"/>
    <w:pPr>
      <w:numPr>
        <w:numId w:val="25"/>
      </w:numPr>
    </w:pPr>
  </w:style>
  <w:style w:type="numbering" w:customStyle="1" w:styleId="WW8Num26">
    <w:name w:val="WW8Num26"/>
    <w:basedOn w:val="a2"/>
    <w:pPr>
      <w:numPr>
        <w:numId w:val="26"/>
      </w:numPr>
    </w:pPr>
  </w:style>
  <w:style w:type="character" w:customStyle="1" w:styleId="10">
    <w:name w:val="Заголовок 1 Знак"/>
    <w:basedOn w:val="a0"/>
    <w:link w:val="1"/>
    <w:rsid w:val="00535C30"/>
    <w:rPr>
      <w:rFonts w:ascii="Times New Roman" w:eastAsia="Times New Roman" w:hAnsi="Times New Roman" w:cs="Times New Roman"/>
      <w:color w:val="000000"/>
      <w:sz w:val="24"/>
      <w:lang w:bidi="ar-SA"/>
    </w:rPr>
  </w:style>
  <w:style w:type="paragraph" w:customStyle="1" w:styleId="-1">
    <w:name w:val="Заг-1"/>
    <w:basedOn w:val="a"/>
    <w:link w:val="-10"/>
    <w:qFormat/>
    <w:rsid w:val="00535C30"/>
    <w:pPr>
      <w:pageBreakBefore/>
      <w:widowControl/>
      <w:autoSpaceDN/>
      <w:spacing w:after="240" w:line="276" w:lineRule="auto"/>
      <w:jc w:val="center"/>
      <w:textAlignment w:val="auto"/>
      <w:outlineLvl w:val="0"/>
    </w:pPr>
    <w:rPr>
      <w:rFonts w:ascii="SchoolBook" w:eastAsiaTheme="minorHAnsi" w:hAnsi="SchoolBook" w:cstheme="minorBidi"/>
      <w:b/>
      <w:caps/>
      <w:kern w:val="0"/>
      <w:sz w:val="28"/>
      <w:szCs w:val="28"/>
      <w:lang w:eastAsia="en-US" w:bidi="ar-SA"/>
    </w:rPr>
  </w:style>
  <w:style w:type="character" w:customStyle="1" w:styleId="-10">
    <w:name w:val="Заг-1 Знак"/>
    <w:basedOn w:val="a0"/>
    <w:link w:val="-1"/>
    <w:rsid w:val="00535C30"/>
    <w:rPr>
      <w:rFonts w:ascii="SchoolBook" w:eastAsiaTheme="minorHAnsi" w:hAnsi="SchoolBook" w:cstheme="minorBidi"/>
      <w:b/>
      <w:caps/>
      <w:kern w:val="0"/>
      <w:sz w:val="28"/>
      <w:szCs w:val="28"/>
      <w:lang w:eastAsia="en-US" w:bidi="ar-SA"/>
    </w:rPr>
  </w:style>
  <w:style w:type="paragraph" w:styleId="af1">
    <w:name w:val="Body Text"/>
    <w:basedOn w:val="a"/>
    <w:link w:val="af2"/>
    <w:uiPriority w:val="99"/>
    <w:semiHidden/>
    <w:unhideWhenUsed/>
    <w:rsid w:val="00535C30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535C30"/>
  </w:style>
  <w:style w:type="paragraph" w:styleId="3">
    <w:name w:val="Body Text 3"/>
    <w:basedOn w:val="a"/>
    <w:link w:val="30"/>
    <w:uiPriority w:val="99"/>
    <w:unhideWhenUsed/>
    <w:rsid w:val="002028CF"/>
    <w:rPr>
      <w:rFonts w:ascii="Times New Roman" w:hAnsi="Times New Roman" w:cs="Times New Roman"/>
      <w:sz w:val="24"/>
    </w:rPr>
  </w:style>
  <w:style w:type="character" w:customStyle="1" w:styleId="30">
    <w:name w:val="Основной текст 3 Знак"/>
    <w:basedOn w:val="a0"/>
    <w:link w:val="3"/>
    <w:uiPriority w:val="99"/>
    <w:rsid w:val="002028CF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/VYegx7piuytJsrzItHdl0GNvWFjJwzO8E1SEOImh2Y=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YXnFBsZ2uUy2Qzi5NSNJb8w3+wSVgRszO/Aw3HpOropfVTcbrSDB66vWlv4g9uyq
VjicPRPQhF0Ov3UV9z/nkw==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YbFxAprnQL3lnVlhZY6hi6vSpq0=</DigestValue>
      </Reference>
      <Reference URI="/word/document.xml?ContentType=application/vnd.openxmlformats-officedocument.wordprocessingml.document.main+xml">
        <DigestMethod Algorithm="http://www.w3.org/2000/09/xmldsig#sha1"/>
        <DigestValue>cXO+C+AV9+t+18cw5Clzrc7EkII=</DigestValue>
      </Reference>
      <Reference URI="/word/endnotes.xml?ContentType=application/vnd.openxmlformats-officedocument.wordprocessingml.endnotes+xml">
        <DigestMethod Algorithm="http://www.w3.org/2000/09/xmldsig#sha1"/>
        <DigestValue>KdUOg0XnupwsaphxRvY+rkom8so=</DigestValue>
      </Reference>
      <Reference URI="/word/fontTable.xml?ContentType=application/vnd.openxmlformats-officedocument.wordprocessingml.fontTable+xml">
        <DigestMethod Algorithm="http://www.w3.org/2000/09/xmldsig#sha1"/>
        <DigestValue>Ftk7b8HXYaesRe6L33wr3rSuXBY=</DigestValue>
      </Reference>
      <Reference URI="/word/footer1.xml?ContentType=application/vnd.openxmlformats-officedocument.wordprocessingml.footer+xml">
        <DigestMethod Algorithm="http://www.w3.org/2000/09/xmldsig#sha1"/>
        <DigestValue>1V3ikcdEaVTnARyHH5a0M5rDoz0=</DigestValue>
      </Reference>
      <Reference URI="/word/footer2.xml?ContentType=application/vnd.openxmlformats-officedocument.wordprocessingml.footer+xml">
        <DigestMethod Algorithm="http://www.w3.org/2000/09/xmldsig#sha1"/>
        <DigestValue>b+H6kgGNpIHzwYv+hwx1g0mjpjg=</DigestValue>
      </Reference>
      <Reference URI="/word/footer3.xml?ContentType=application/vnd.openxmlformats-officedocument.wordprocessingml.footer+xml">
        <DigestMethod Algorithm="http://www.w3.org/2000/09/xmldsig#sha1"/>
        <DigestValue>hOHmar5BTORCCZaOUxYdoy/tt8M=</DigestValue>
      </Reference>
      <Reference URI="/word/footer4.xml?ContentType=application/vnd.openxmlformats-officedocument.wordprocessingml.footer+xml">
        <DigestMethod Algorithm="http://www.w3.org/2000/09/xmldsig#sha1"/>
        <DigestValue>cPuNGzyej9R7vqDimlXWneIO7sc=</DigestValue>
      </Reference>
      <Reference URI="/word/footnotes.xml?ContentType=application/vnd.openxmlformats-officedocument.wordprocessingml.footnotes+xml">
        <DigestMethod Algorithm="http://www.w3.org/2000/09/xmldsig#sha1"/>
        <DigestValue>2lL2ecRJDhNO0wgIhHaOb6AWZL8=</DigestValue>
      </Reference>
      <Reference URI="/word/header1.xml?ContentType=application/vnd.openxmlformats-officedocument.wordprocessingml.header+xml">
        <DigestMethod Algorithm="http://www.w3.org/2000/09/xmldsig#sha1"/>
        <DigestValue>hSg6h35nJiO5YOGgLIkxFiRoS70=</DigestValue>
      </Reference>
      <Reference URI="/word/numbering.xml?ContentType=application/vnd.openxmlformats-officedocument.wordprocessingml.numbering+xml">
        <DigestMethod Algorithm="http://www.w3.org/2000/09/xmldsig#sha1"/>
        <DigestValue>xAV/aAUOcwf6ooQpVrJkeLVUE6o=</DigestValue>
      </Reference>
      <Reference URI="/word/settings.xml?ContentType=application/vnd.openxmlformats-officedocument.wordprocessingml.settings+xml">
        <DigestMethod Algorithm="http://www.w3.org/2000/09/xmldsig#sha1"/>
        <DigestValue>8n+IowhZjv4L72NARyRw4WnqDqY=</DigestValue>
      </Reference>
      <Reference URI="/word/styles.xml?ContentType=application/vnd.openxmlformats-officedocument.wordprocessingml.styles+xml">
        <DigestMethod Algorithm="http://www.w3.org/2000/09/xmldsig#sha1"/>
        <DigestValue>5XZgJm8dI19tdm9JpXADOmUniU0=</DigestValue>
      </Reference>
      <Reference URI="/word/theme/theme1.xml?ContentType=application/vnd.openxmlformats-officedocument.theme+xml">
        <DigestMethod Algorithm="http://www.w3.org/2000/09/xmldsig#sha1"/>
        <DigestValue>Q05P+QLuRDbOFgtorIq3rJbYGhk=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>
          <mdssi:Format>YYYY-MM-DDThh:mm:ssTZD</mdssi:Format>
          <mdssi:Value>2022-08-31T10:39:52Z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35895</TotalTime>
  <Pages>22</Pages>
  <Words>5231</Words>
  <Characters>29822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Admin</cp:lastModifiedBy>
  <cp:revision>10</cp:revision>
  <cp:lastPrinted>2018-02-08T17:20:00Z</cp:lastPrinted>
  <dcterms:created xsi:type="dcterms:W3CDTF">2011-09-01T18:01:00Z</dcterms:created>
  <dcterms:modified xsi:type="dcterms:W3CDTF">2022-05-18T07:10:00Z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Поле 1">
    <vt:lpwstr/>
  </property>
  <property fmtid="{D5CDD505-2E9C-101B-9397-08002B2CF9AE}" pid="3" name="Поле 2">
    <vt:lpwstr/>
  </property>
  <property fmtid="{D5CDD505-2E9C-101B-9397-08002B2CF9AE}" pid="4" name="Поле 3">
    <vt:lpwstr/>
  </property>
  <property fmtid="{D5CDD505-2E9C-101B-9397-08002B2CF9AE}" pid="5" name="Поле 4">
    <vt:lpwstr/>
  </property>
</Properties>
</file>