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54B" w:rsidRPr="00334ACC" w:rsidRDefault="0023054B" w:rsidP="0023054B">
      <w:pPr>
        <w:pStyle w:val="a3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  <w:lang w:val="ru-RU"/>
        </w:rPr>
      </w:pPr>
      <w:r w:rsidRPr="00334ACC">
        <w:rPr>
          <w:rFonts w:ascii="Times New Roman" w:hAnsi="Times New Roman" w:cs="Times New Roman"/>
          <w:b/>
          <w:iCs/>
          <w:sz w:val="24"/>
          <w:szCs w:val="24"/>
          <w:lang w:val="ru-RU"/>
        </w:rPr>
        <w:t>МИНИСТЕРСТВО ОБЩЕГО И ПРОФЕССИОНАЛЬНОГО ОБРАЗОВАНИЯ</w:t>
      </w:r>
    </w:p>
    <w:p w:rsidR="0023054B" w:rsidRPr="00334ACC" w:rsidRDefault="0023054B" w:rsidP="0023054B">
      <w:pPr>
        <w:pStyle w:val="a3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  <w:lang w:val="ru-RU"/>
        </w:rPr>
      </w:pPr>
      <w:r w:rsidRPr="00334ACC">
        <w:rPr>
          <w:rFonts w:ascii="Times New Roman" w:hAnsi="Times New Roman" w:cs="Times New Roman"/>
          <w:b/>
          <w:iCs/>
          <w:sz w:val="24"/>
          <w:szCs w:val="24"/>
          <w:lang w:val="ru-RU"/>
        </w:rPr>
        <w:t>РОСТОВСКОЙ ОБЛАСТИ</w:t>
      </w:r>
    </w:p>
    <w:p w:rsidR="0023054B" w:rsidRPr="00334ACC" w:rsidRDefault="0023054B" w:rsidP="0023054B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4ACC">
        <w:rPr>
          <w:rFonts w:ascii="Times New Roman" w:hAnsi="Times New Roman" w:cs="Times New Roman"/>
          <w:b/>
          <w:sz w:val="24"/>
          <w:szCs w:val="24"/>
        </w:rPr>
        <w:t>ГОСУДАРСТВЕННОЕ БЮДЖЕТНОЕ ПРОФЕССИОНАЛЬНОЕ ОБРАЗОВАТЕЛЬНОЕ</w:t>
      </w:r>
    </w:p>
    <w:p w:rsidR="0023054B" w:rsidRPr="00334ACC" w:rsidRDefault="0023054B" w:rsidP="0023054B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4ACC">
        <w:rPr>
          <w:rFonts w:ascii="Times New Roman" w:hAnsi="Times New Roman" w:cs="Times New Roman"/>
          <w:b/>
          <w:sz w:val="24"/>
          <w:szCs w:val="24"/>
        </w:rPr>
        <w:t>УЧРЕЖДЕНИЕ  РОСТОВСКОЙ ОБЛАСТИ</w:t>
      </w:r>
    </w:p>
    <w:p w:rsidR="0023054B" w:rsidRPr="00334ACC" w:rsidRDefault="0023054B" w:rsidP="0023054B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4ACC">
        <w:rPr>
          <w:rFonts w:ascii="Times New Roman" w:hAnsi="Times New Roman" w:cs="Times New Roman"/>
          <w:b/>
          <w:sz w:val="24"/>
          <w:szCs w:val="24"/>
        </w:rPr>
        <w:t>РОСТОВСКИЙ-НА-ДОНУ КОЛЛЕДЖ СВЯЗИ И ИНФОРМАТИКИ</w:t>
      </w:r>
    </w:p>
    <w:p w:rsidR="0023054B" w:rsidRPr="00334ACC" w:rsidRDefault="0023054B" w:rsidP="0023054B">
      <w:pPr>
        <w:autoSpaceDE w:val="0"/>
        <w:spacing w:after="0" w:line="240" w:lineRule="auto"/>
        <w:jc w:val="center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23054B" w:rsidRPr="00334ACC" w:rsidRDefault="0023054B" w:rsidP="0023054B">
      <w:pPr>
        <w:autoSpaceDE w:val="0"/>
        <w:rPr>
          <w:rFonts w:ascii="TimesNewRoman" w:hAnsi="TimesNewRoman" w:cs="TimesNewRoman"/>
          <w:b/>
          <w:bCs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77"/>
        <w:gridCol w:w="4678"/>
      </w:tblGrid>
      <w:tr w:rsidR="000B7F18" w:rsidRPr="00334ACC" w:rsidTr="000B7F18">
        <w:tc>
          <w:tcPr>
            <w:tcW w:w="2500" w:type="pct"/>
            <w:shd w:val="clear" w:color="auto" w:fill="auto"/>
          </w:tcPr>
          <w:p w:rsidR="000B7F18" w:rsidRPr="00124739" w:rsidRDefault="000B7F18" w:rsidP="00792516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2473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СОГЛАСОВАНО </w:t>
            </w:r>
          </w:p>
          <w:p w:rsidR="000B7F18" w:rsidRPr="00124739" w:rsidRDefault="000B7F18" w:rsidP="00792516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2473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Работодатель</w:t>
            </w:r>
          </w:p>
          <w:p w:rsidR="000B7F18" w:rsidRPr="00124739" w:rsidRDefault="000B7F18" w:rsidP="00792516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 w:bidi="en-US"/>
              </w:rPr>
            </w:pPr>
            <w:r w:rsidRPr="00124739">
              <w:rPr>
                <w:rFonts w:ascii="Times New Roman" w:hAnsi="Times New Roman" w:cs="Times New Roman"/>
                <w:bCs/>
                <w:sz w:val="24"/>
                <w:szCs w:val="24"/>
                <w:lang w:eastAsia="ar-SA" w:bidi="en-US"/>
              </w:rPr>
              <w:t xml:space="preserve">Руководитель образовательных проектов </w:t>
            </w:r>
          </w:p>
          <w:p w:rsidR="000B7F18" w:rsidRPr="00124739" w:rsidRDefault="000B7F18" w:rsidP="00792516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 w:bidi="en-US"/>
              </w:rPr>
            </w:pPr>
            <w:r w:rsidRPr="00124739">
              <w:rPr>
                <w:rFonts w:ascii="Times New Roman" w:hAnsi="Times New Roman" w:cs="Times New Roman"/>
                <w:bCs/>
                <w:sz w:val="24"/>
                <w:szCs w:val="24"/>
                <w:lang w:eastAsia="ar-SA" w:bidi="en-US"/>
              </w:rPr>
              <w:t xml:space="preserve">Управления развития персонала </w:t>
            </w:r>
          </w:p>
          <w:p w:rsidR="000B7F18" w:rsidRDefault="000B7F18" w:rsidP="00792516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24739">
              <w:rPr>
                <w:rFonts w:ascii="Times New Roman" w:hAnsi="Times New Roman" w:cs="Times New Roman"/>
                <w:bCs/>
                <w:sz w:val="24"/>
                <w:szCs w:val="24"/>
                <w:lang w:eastAsia="ar-SA" w:bidi="en-US"/>
              </w:rPr>
              <w:t>ПАО КБ «Центр-инвест»</w:t>
            </w:r>
          </w:p>
          <w:p w:rsidR="000B7F18" w:rsidRPr="00124739" w:rsidRDefault="000B7F18" w:rsidP="00792516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 w:bidi="en-US"/>
              </w:rPr>
            </w:pPr>
          </w:p>
          <w:p w:rsidR="000B7F18" w:rsidRDefault="000B7F18" w:rsidP="00792516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24739">
              <w:rPr>
                <w:rFonts w:ascii="Times New Roman" w:hAnsi="Times New Roman" w:cs="Times New Roman"/>
                <w:bCs/>
                <w:sz w:val="24"/>
                <w:szCs w:val="24"/>
                <w:lang w:eastAsia="ar-SA" w:bidi="en-US"/>
              </w:rPr>
              <w:t xml:space="preserve">____________  В.В.Соленый </w:t>
            </w:r>
          </w:p>
          <w:p w:rsidR="000B7F18" w:rsidRPr="00124739" w:rsidRDefault="000B7F18" w:rsidP="00792516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2473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«</w:t>
            </w:r>
            <w:r w:rsidR="008217B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30</w:t>
            </w:r>
            <w:r w:rsidRPr="0012473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» </w:t>
            </w:r>
            <w:r w:rsidR="008217B4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августа </w:t>
            </w:r>
            <w:r w:rsidRPr="0012473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20</w:t>
            </w:r>
            <w:r w:rsidRPr="00334AC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  <w:r w:rsidRPr="0012473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r w:rsidRPr="00334AC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bookmarkStart w:id="0" w:name="_GoBack"/>
            <w:bookmarkEnd w:id="0"/>
            <w:r w:rsidRPr="0012473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г.</w:t>
            </w:r>
          </w:p>
          <w:p w:rsidR="000B7F18" w:rsidRPr="00334ACC" w:rsidRDefault="000B7F18" w:rsidP="0079251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00" w:type="pct"/>
            <w:shd w:val="clear" w:color="auto" w:fill="auto"/>
          </w:tcPr>
          <w:p w:rsidR="000B7F18" w:rsidRPr="00334ACC" w:rsidRDefault="000B7F18" w:rsidP="00792516">
            <w:pPr>
              <w:autoSpaceDE w:val="0"/>
              <w:spacing w:after="0" w:line="240" w:lineRule="auto"/>
              <w:ind w:left="3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34AC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УТВЕРЖДАЮ</w:t>
            </w:r>
          </w:p>
          <w:p w:rsidR="000B7F18" w:rsidRPr="00334ACC" w:rsidRDefault="000B7F18" w:rsidP="00792516">
            <w:pPr>
              <w:autoSpaceDE w:val="0"/>
              <w:spacing w:after="0" w:line="240" w:lineRule="auto"/>
              <w:ind w:left="35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34A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Зам. директора по НМР </w:t>
            </w:r>
          </w:p>
          <w:p w:rsidR="000B7F18" w:rsidRPr="00334ACC" w:rsidRDefault="000B7F18" w:rsidP="00792516">
            <w:pPr>
              <w:autoSpaceDE w:val="0"/>
              <w:spacing w:after="0" w:line="240" w:lineRule="auto"/>
              <w:ind w:left="35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34A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ГБПОУ РО «РКСИ»</w:t>
            </w:r>
          </w:p>
          <w:p w:rsidR="000B7F18" w:rsidRPr="00334ACC" w:rsidRDefault="000B7F18" w:rsidP="00792516">
            <w:pPr>
              <w:autoSpaceDE w:val="0"/>
              <w:spacing w:after="0" w:line="240" w:lineRule="auto"/>
              <w:ind w:left="35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34A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_______________ И.В.</w:t>
            </w:r>
            <w:r w:rsidR="008217B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34A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Подцатова</w:t>
            </w:r>
          </w:p>
          <w:p w:rsidR="000B7F18" w:rsidRPr="00334ACC" w:rsidRDefault="000B7F18" w:rsidP="008217B4">
            <w:pPr>
              <w:autoSpaceDE w:val="0"/>
              <w:spacing w:after="0" w:line="240" w:lineRule="auto"/>
              <w:ind w:left="3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34A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</w:t>
            </w:r>
            <w:r w:rsidR="008217B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30</w:t>
            </w:r>
            <w:r w:rsidRPr="00334A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»</w:t>
            </w:r>
            <w:r w:rsidR="008217B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августа</w:t>
            </w:r>
            <w:r w:rsidRPr="00334A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334A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г.</w:t>
            </w:r>
          </w:p>
        </w:tc>
      </w:tr>
      <w:tr w:rsidR="000B7F18" w:rsidRPr="00334ACC" w:rsidTr="000B7F18">
        <w:tc>
          <w:tcPr>
            <w:tcW w:w="2500" w:type="pct"/>
            <w:shd w:val="clear" w:color="auto" w:fill="auto"/>
          </w:tcPr>
          <w:p w:rsidR="000B7F18" w:rsidRPr="00334ACC" w:rsidRDefault="000B7F18" w:rsidP="00792516">
            <w:pPr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500" w:type="pct"/>
            <w:shd w:val="clear" w:color="auto" w:fill="auto"/>
          </w:tcPr>
          <w:p w:rsidR="000B7F18" w:rsidRPr="00334ACC" w:rsidRDefault="000B7F18" w:rsidP="00792516">
            <w:pPr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ar-SA"/>
              </w:rPr>
            </w:pPr>
          </w:p>
        </w:tc>
      </w:tr>
    </w:tbl>
    <w:p w:rsidR="0023054B" w:rsidRPr="00334ACC" w:rsidRDefault="0023054B" w:rsidP="0023054B">
      <w:pPr>
        <w:autoSpaceDE w:val="0"/>
        <w:spacing w:after="0" w:line="240" w:lineRule="auto"/>
        <w:jc w:val="right"/>
        <w:rPr>
          <w:rFonts w:ascii="TimesNewRoman" w:hAnsi="TimesNewRoman" w:cs="TimesNewRoman"/>
          <w:b/>
          <w:bCs/>
          <w:sz w:val="24"/>
          <w:szCs w:val="24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eastAsia="ar-SA"/>
        </w:rPr>
      </w:pPr>
    </w:p>
    <w:p w:rsidR="0023054B" w:rsidRPr="00334ACC" w:rsidRDefault="0023054B" w:rsidP="0023054B">
      <w:pPr>
        <w:tabs>
          <w:tab w:val="left" w:pos="243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34ACC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23054B" w:rsidRPr="00334ACC" w:rsidRDefault="0023054B" w:rsidP="0023054B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334ACC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ПРОИЗВОДСТВЕННОЙ ПРАКТИКИ </w:t>
      </w:r>
    </w:p>
    <w:p w:rsidR="0023054B" w:rsidRDefault="0023054B" w:rsidP="0023054B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334ACC">
        <w:rPr>
          <w:rFonts w:ascii="Times New Roman" w:hAnsi="Times New Roman"/>
          <w:b/>
          <w:bCs/>
          <w:sz w:val="28"/>
          <w:szCs w:val="28"/>
          <w:lang w:eastAsia="ar-SA"/>
        </w:rPr>
        <w:t>(ПО ПРОФИЛЮ СПЕЦИАЛЬНОСТИ)</w:t>
      </w:r>
    </w:p>
    <w:p w:rsidR="00C9736D" w:rsidRPr="00334ACC" w:rsidRDefault="00C9736D" w:rsidP="0023054B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ПО ПМ.01 «</w:t>
      </w:r>
      <w:r w:rsidRPr="00C9736D">
        <w:rPr>
          <w:rFonts w:ascii="Times New Roman" w:hAnsi="Times New Roman"/>
          <w:b/>
          <w:bCs/>
          <w:sz w:val="28"/>
          <w:szCs w:val="28"/>
          <w:lang w:eastAsia="ar-SA"/>
        </w:rPr>
        <w:t>Ведение расчетных операций физических и юридических лиц</w:t>
      </w:r>
      <w:r>
        <w:rPr>
          <w:rFonts w:ascii="Times New Roman" w:hAnsi="Times New Roman"/>
          <w:b/>
          <w:bCs/>
          <w:sz w:val="28"/>
          <w:szCs w:val="28"/>
          <w:lang w:eastAsia="ar-SA"/>
        </w:rPr>
        <w:t>»</w:t>
      </w:r>
    </w:p>
    <w:p w:rsidR="0023054B" w:rsidRPr="00334ACC" w:rsidRDefault="0023054B" w:rsidP="0023054B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334ACC">
        <w:rPr>
          <w:rFonts w:ascii="Times New Roman" w:hAnsi="Times New Roman"/>
          <w:sz w:val="28"/>
          <w:szCs w:val="28"/>
          <w:lang w:eastAsia="ar-SA"/>
        </w:rPr>
        <w:t>Специальности среднего профессионального образования</w:t>
      </w:r>
    </w:p>
    <w:p w:rsidR="0023054B" w:rsidRPr="00334ACC" w:rsidRDefault="0023054B" w:rsidP="0023054B">
      <w:pPr>
        <w:autoSpaceDE w:val="0"/>
        <w:spacing w:after="0" w:line="36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334ACC">
        <w:rPr>
          <w:rFonts w:ascii="Times New Roman" w:hAnsi="Times New Roman"/>
          <w:b/>
          <w:sz w:val="28"/>
          <w:szCs w:val="28"/>
          <w:lang w:eastAsia="ar-SA"/>
        </w:rPr>
        <w:t>38.02.07 «Банковское дело»</w:t>
      </w:r>
    </w:p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3054B" w:rsidRPr="00334ACC" w:rsidRDefault="0023054B" w:rsidP="0023054B">
      <w:pPr>
        <w:tabs>
          <w:tab w:val="left" w:pos="2430"/>
        </w:tabs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334ACC">
        <w:rPr>
          <w:rFonts w:ascii="Times New Roman" w:hAnsi="Times New Roman"/>
          <w:sz w:val="28"/>
          <w:szCs w:val="28"/>
        </w:rPr>
        <w:t>(базовой подготовки)</w:t>
      </w:r>
    </w:p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334ACC">
        <w:rPr>
          <w:rFonts w:ascii="Times New Roman" w:hAnsi="Times New Roman"/>
          <w:sz w:val="28"/>
          <w:szCs w:val="28"/>
        </w:rPr>
        <w:t>Ростов-на-Дону</w:t>
      </w:r>
    </w:p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334ACC">
        <w:rPr>
          <w:rFonts w:ascii="Times New Roman" w:hAnsi="Times New Roman"/>
          <w:sz w:val="28"/>
          <w:szCs w:val="28"/>
        </w:rPr>
        <w:t>202</w:t>
      </w:r>
      <w:r w:rsidR="00DC11F9" w:rsidRPr="008217B4">
        <w:rPr>
          <w:rFonts w:ascii="Times New Roman" w:hAnsi="Times New Roman"/>
          <w:sz w:val="28"/>
          <w:szCs w:val="28"/>
        </w:rPr>
        <w:t>4</w:t>
      </w:r>
      <w:r w:rsidRPr="00334ACC">
        <w:rPr>
          <w:rFonts w:ascii="Times New Roman" w:hAnsi="Times New Roman"/>
          <w:sz w:val="28"/>
          <w:szCs w:val="28"/>
        </w:rPr>
        <w:t xml:space="preserve"> г.</w:t>
      </w:r>
    </w:p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92"/>
        <w:tblW w:w="9321" w:type="dxa"/>
        <w:tblLayout w:type="fixed"/>
        <w:tblLook w:val="0000" w:firstRow="0" w:lastRow="0" w:firstColumn="0" w:lastColumn="0" w:noHBand="0" w:noVBand="0"/>
      </w:tblPr>
      <w:tblGrid>
        <w:gridCol w:w="5400"/>
        <w:gridCol w:w="3921"/>
      </w:tblGrid>
      <w:tr w:rsidR="0023054B" w:rsidRPr="00334ACC" w:rsidTr="000B7F18">
        <w:tc>
          <w:tcPr>
            <w:tcW w:w="6062" w:type="dxa"/>
            <w:shd w:val="clear" w:color="auto" w:fill="auto"/>
            <w:vAlign w:val="center"/>
          </w:tcPr>
          <w:p w:rsidR="0023054B" w:rsidRPr="00334ACC" w:rsidRDefault="0023054B" w:rsidP="0042130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ACC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23054B" w:rsidRPr="00334ACC" w:rsidRDefault="0023054B" w:rsidP="004213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4ACC">
              <w:rPr>
                <w:rFonts w:ascii="Times New Roman" w:hAnsi="Times New Roman" w:cs="Times New Roman"/>
                <w:sz w:val="28"/>
                <w:szCs w:val="28"/>
              </w:rPr>
              <w:t xml:space="preserve">На заседании ЦК экономики и управления </w:t>
            </w:r>
          </w:p>
          <w:p w:rsidR="0023054B" w:rsidRPr="00334ACC" w:rsidRDefault="0023054B" w:rsidP="004213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054B" w:rsidRPr="00334ACC" w:rsidRDefault="0023054B" w:rsidP="004213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4ACC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</w:t>
            </w:r>
            <w:r w:rsidR="00DC11F9" w:rsidRPr="00DC11F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334ACC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DC11F9" w:rsidRPr="00DC11F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DC11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C11F9" w:rsidRPr="00DC11F9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DC11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34ACC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DC11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34ACC">
              <w:rPr>
                <w:rFonts w:ascii="Times New Roman" w:hAnsi="Times New Roman" w:cs="Times New Roman"/>
                <w:sz w:val="28"/>
                <w:szCs w:val="28"/>
              </w:rPr>
              <w:t xml:space="preserve">  г.</w:t>
            </w:r>
          </w:p>
          <w:p w:rsidR="0023054B" w:rsidRPr="00334ACC" w:rsidRDefault="0023054B" w:rsidP="0042130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4ACC">
              <w:rPr>
                <w:rFonts w:ascii="Times New Roman" w:hAnsi="Times New Roman" w:cs="Times New Roman"/>
                <w:sz w:val="28"/>
                <w:szCs w:val="28"/>
              </w:rPr>
              <w:t>Председатель ЦК</w:t>
            </w:r>
          </w:p>
          <w:p w:rsidR="0023054B" w:rsidRPr="00334ACC" w:rsidRDefault="0023054B" w:rsidP="00DC11F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34ACC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 </w:t>
            </w:r>
            <w:proofErr w:type="spellStart"/>
            <w:r w:rsidR="00DC11F9">
              <w:rPr>
                <w:rFonts w:ascii="Times New Roman" w:hAnsi="Times New Roman" w:cs="Times New Roman"/>
                <w:sz w:val="28"/>
                <w:szCs w:val="28"/>
              </w:rPr>
              <w:t>О.О.Шумина</w:t>
            </w:r>
            <w:proofErr w:type="spellEnd"/>
          </w:p>
        </w:tc>
        <w:tc>
          <w:tcPr>
            <w:tcW w:w="4394" w:type="dxa"/>
            <w:shd w:val="clear" w:color="auto" w:fill="auto"/>
            <w:vAlign w:val="center"/>
          </w:tcPr>
          <w:p w:rsidR="0023054B" w:rsidRPr="00334ACC" w:rsidRDefault="0023054B" w:rsidP="00421300">
            <w:pPr>
              <w:pStyle w:val="msonormalbullet2gif"/>
              <w:spacing w:before="0" w:beforeAutospacing="0" w:after="0" w:afterAutospacing="0"/>
              <w:jc w:val="right"/>
              <w:rPr>
                <w:b/>
                <w:spacing w:val="-5"/>
                <w:sz w:val="28"/>
                <w:szCs w:val="28"/>
              </w:rPr>
            </w:pPr>
            <w:r w:rsidRPr="00334ACC">
              <w:rPr>
                <w:b/>
                <w:spacing w:val="-5"/>
                <w:sz w:val="28"/>
                <w:szCs w:val="28"/>
              </w:rPr>
              <w:t xml:space="preserve">СОГЛАСОВАНО </w:t>
            </w:r>
          </w:p>
          <w:p w:rsidR="0023054B" w:rsidRPr="006B522C" w:rsidRDefault="0023054B" w:rsidP="00421300">
            <w:pPr>
              <w:pStyle w:val="msonormalbullet2gif"/>
              <w:spacing w:before="0" w:beforeAutospacing="0" w:after="0" w:afterAutospacing="0"/>
              <w:ind w:left="-533" w:firstLine="533"/>
              <w:jc w:val="right"/>
              <w:rPr>
                <w:spacing w:val="-5"/>
                <w:sz w:val="28"/>
                <w:szCs w:val="28"/>
              </w:rPr>
            </w:pPr>
            <w:r w:rsidRPr="006B522C">
              <w:rPr>
                <w:spacing w:val="-5"/>
                <w:sz w:val="28"/>
                <w:szCs w:val="28"/>
              </w:rPr>
              <w:t xml:space="preserve">Зам. директора по УПР и ИБ </w:t>
            </w:r>
          </w:p>
          <w:p w:rsidR="0023054B" w:rsidRPr="00334ACC" w:rsidRDefault="0023054B" w:rsidP="00421300">
            <w:pPr>
              <w:pStyle w:val="msonormalbullet2gif"/>
              <w:spacing w:before="0" w:beforeAutospacing="0" w:after="0" w:afterAutospacing="0"/>
              <w:ind w:left="-533" w:firstLine="533"/>
              <w:jc w:val="right"/>
              <w:rPr>
                <w:spacing w:val="-5"/>
                <w:sz w:val="28"/>
                <w:szCs w:val="28"/>
              </w:rPr>
            </w:pPr>
            <w:r w:rsidRPr="00334ACC">
              <w:rPr>
                <w:spacing w:val="-5"/>
                <w:sz w:val="28"/>
                <w:szCs w:val="28"/>
              </w:rPr>
              <w:t xml:space="preserve"> ГБПОУ РО «РКСИ»</w:t>
            </w:r>
          </w:p>
          <w:p w:rsidR="0023054B" w:rsidRPr="00334ACC" w:rsidRDefault="0023054B" w:rsidP="00421300">
            <w:pPr>
              <w:pStyle w:val="msonormalbullet2gif"/>
              <w:spacing w:before="0" w:beforeAutospacing="0" w:after="0" w:afterAutospacing="0"/>
              <w:jc w:val="right"/>
              <w:rPr>
                <w:spacing w:val="-5"/>
                <w:sz w:val="28"/>
                <w:szCs w:val="28"/>
              </w:rPr>
            </w:pPr>
            <w:r w:rsidRPr="00334ACC">
              <w:rPr>
                <w:spacing w:val="-5"/>
                <w:sz w:val="28"/>
                <w:szCs w:val="28"/>
              </w:rPr>
              <w:t>О.В.Коваленко</w:t>
            </w:r>
          </w:p>
          <w:p w:rsidR="0023054B" w:rsidRPr="00334ACC" w:rsidRDefault="0023054B" w:rsidP="00421300">
            <w:pPr>
              <w:pStyle w:val="msonormalbullet2gif"/>
              <w:spacing w:before="0" w:beforeAutospacing="0" w:after="0" w:afterAutospacing="0"/>
              <w:jc w:val="right"/>
              <w:rPr>
                <w:spacing w:val="-5"/>
                <w:sz w:val="28"/>
                <w:szCs w:val="28"/>
              </w:rPr>
            </w:pPr>
            <w:r w:rsidRPr="00334ACC">
              <w:rPr>
                <w:spacing w:val="-5"/>
                <w:sz w:val="28"/>
                <w:szCs w:val="28"/>
              </w:rPr>
              <w:t>«______» ______________202</w:t>
            </w:r>
            <w:r w:rsidR="00DC11F9">
              <w:rPr>
                <w:spacing w:val="-5"/>
                <w:sz w:val="28"/>
                <w:szCs w:val="28"/>
              </w:rPr>
              <w:t>4</w:t>
            </w:r>
            <w:r w:rsidRPr="00334ACC">
              <w:rPr>
                <w:spacing w:val="-5"/>
                <w:sz w:val="28"/>
                <w:szCs w:val="28"/>
              </w:rPr>
              <w:t xml:space="preserve">  г.</w:t>
            </w:r>
          </w:p>
          <w:p w:rsidR="0023054B" w:rsidRPr="00334ACC" w:rsidRDefault="0023054B" w:rsidP="0042130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-5"/>
              </w:rPr>
            </w:pPr>
          </w:p>
        </w:tc>
      </w:tr>
    </w:tbl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3054B" w:rsidRPr="00334ACC" w:rsidRDefault="0023054B" w:rsidP="002305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4ACC">
        <w:rPr>
          <w:rFonts w:ascii="Times New Roman" w:hAnsi="Times New Roman"/>
          <w:sz w:val="28"/>
          <w:szCs w:val="28"/>
        </w:rPr>
        <w:t xml:space="preserve">Рабочая программа производственной практики по профилю специальности разработана на основе Федерального государственного образовательного стандарта по специальности среднего профессионального образования 38.02.07 «Банковское дело» </w:t>
      </w:r>
    </w:p>
    <w:p w:rsidR="0023054B" w:rsidRPr="00334ACC" w:rsidRDefault="0023054B" w:rsidP="0023054B">
      <w:pPr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3054B" w:rsidRPr="00334ACC" w:rsidRDefault="0023054B" w:rsidP="002305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4ACC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</w:t>
      </w:r>
      <w:r w:rsidRPr="00334ACC">
        <w:rPr>
          <w:rFonts w:ascii="Times New Roman" w:eastAsia="Times New Roman" w:hAnsi="Times New Roman" w:cs="Times New Roman"/>
          <w:bCs/>
          <w:sz w:val="28"/>
          <w:szCs w:val="28"/>
        </w:rPr>
        <w:t>Ростовский-на-Дону колледж связи и информатики</w:t>
      </w:r>
      <w:r w:rsidRPr="00334ACC">
        <w:rPr>
          <w:rFonts w:ascii="Times New Roman" w:hAnsi="Times New Roman" w:cs="Times New Roman"/>
          <w:sz w:val="28"/>
          <w:szCs w:val="28"/>
        </w:rPr>
        <w:t>».</w:t>
      </w:r>
    </w:p>
    <w:p w:rsidR="0023054B" w:rsidRPr="00334ACC" w:rsidRDefault="0023054B" w:rsidP="002305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3054B" w:rsidRPr="00334ACC" w:rsidRDefault="0023054B" w:rsidP="002305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3054B" w:rsidRPr="00334ACC" w:rsidRDefault="0023054B" w:rsidP="0023054B">
      <w:pPr>
        <w:autoSpaceDE w:val="0"/>
        <w:spacing w:after="0" w:line="240" w:lineRule="auto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23054B" w:rsidRPr="00334ACC" w:rsidRDefault="0023054B" w:rsidP="002305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3054B" w:rsidRPr="00334ACC" w:rsidRDefault="0023054B" w:rsidP="002305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3054B" w:rsidRPr="00334ACC" w:rsidRDefault="0023054B" w:rsidP="002305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334ACC">
        <w:rPr>
          <w:rFonts w:ascii="Times New Roman" w:hAnsi="Times New Roman"/>
          <w:sz w:val="28"/>
          <w:szCs w:val="28"/>
        </w:rPr>
        <w:t xml:space="preserve">Разработчик: </w:t>
      </w:r>
    </w:p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34ACC">
        <w:rPr>
          <w:rFonts w:ascii="Times New Roman" w:hAnsi="Times New Roman"/>
          <w:sz w:val="28"/>
          <w:szCs w:val="28"/>
        </w:rPr>
        <w:t>Е.</w:t>
      </w:r>
      <w:r w:rsidR="00DC11F9">
        <w:rPr>
          <w:rFonts w:ascii="Times New Roman" w:hAnsi="Times New Roman"/>
          <w:sz w:val="28"/>
          <w:szCs w:val="28"/>
        </w:rPr>
        <w:t>Н.Шумина</w:t>
      </w:r>
      <w:proofErr w:type="spellEnd"/>
      <w:r w:rsidRPr="00334ACC">
        <w:rPr>
          <w:rFonts w:ascii="Times New Roman" w:hAnsi="Times New Roman" w:cs="Times New Roman"/>
          <w:bCs/>
          <w:sz w:val="28"/>
          <w:szCs w:val="28"/>
        </w:rPr>
        <w:t xml:space="preserve">  – преподаватель ГБПОУ РО «РКСИ»</w:t>
      </w:r>
    </w:p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3054B" w:rsidRPr="00334ACC" w:rsidRDefault="0023054B" w:rsidP="0023054B">
      <w:pPr>
        <w:autoSpaceDE w:val="0"/>
        <w:spacing w:after="0" w:line="240" w:lineRule="auto"/>
        <w:jc w:val="center"/>
        <w:rPr>
          <w:rFonts w:ascii="TimesNewRoman" w:hAnsi="TimesNewRoman" w:cs="TimesNewRoman"/>
          <w:b/>
          <w:bCs/>
          <w:iCs/>
          <w:sz w:val="26"/>
          <w:szCs w:val="28"/>
          <w:lang w:eastAsia="ar-SA"/>
        </w:rPr>
      </w:pPr>
      <w:r w:rsidRPr="00334ACC">
        <w:rPr>
          <w:rFonts w:ascii="TimesNewRoman" w:hAnsi="TimesNewRoman" w:cs="TimesNewRoman"/>
          <w:b/>
          <w:bCs/>
          <w:i/>
          <w:iCs/>
          <w:sz w:val="28"/>
          <w:szCs w:val="28"/>
          <w:lang w:eastAsia="ar-SA"/>
        </w:rPr>
        <w:br w:type="page"/>
      </w:r>
      <w:r w:rsidRPr="00334ACC">
        <w:rPr>
          <w:rFonts w:ascii="TimesNewRoman" w:hAnsi="TimesNewRoman" w:cs="TimesNewRoman"/>
          <w:b/>
          <w:bCs/>
          <w:iCs/>
          <w:sz w:val="26"/>
          <w:szCs w:val="28"/>
          <w:lang w:eastAsia="ar-SA"/>
        </w:rPr>
        <w:lastRenderedPageBreak/>
        <w:t>СОДЕРЖАНИЕ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8249641"/>
      </w:sdtPr>
      <w:sdtEndPr/>
      <w:sdtContent>
        <w:p w:rsidR="004E1465" w:rsidRDefault="004E1465">
          <w:pPr>
            <w:pStyle w:val="a5"/>
          </w:pPr>
        </w:p>
        <w:p w:rsidR="004E1465" w:rsidRPr="004E1465" w:rsidRDefault="00F57744">
          <w:pPr>
            <w:pStyle w:val="11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r>
            <w:fldChar w:fldCharType="begin"/>
          </w:r>
          <w:r w:rsidR="004E1465">
            <w:instrText xml:space="preserve"> TOC \o "1-3" \h \z \u </w:instrText>
          </w:r>
          <w:r>
            <w:fldChar w:fldCharType="separate"/>
          </w:r>
          <w:hyperlink w:anchor="_Toc176803971" w:history="1">
            <w:r w:rsidR="004E1465" w:rsidRPr="004E1465">
              <w:rPr>
                <w:rStyle w:val="a6"/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  <w:lang w:eastAsia="ar-SA"/>
              </w:rPr>
              <w:t>1 ПАСПОРТ РАБОЧЕЙ ПРОГРАММЫ ПРАКТИКИ</w:t>
            </w:r>
            <w:r w:rsidR="004E1465" w:rsidRPr="004E1465">
              <w:rPr>
                <w:noProof/>
                <w:webHidden/>
                <w:sz w:val="24"/>
                <w:szCs w:val="24"/>
              </w:rPr>
              <w:tab/>
            </w:r>
            <w:r w:rsidRPr="004E1465">
              <w:rPr>
                <w:noProof/>
                <w:webHidden/>
                <w:sz w:val="24"/>
                <w:szCs w:val="24"/>
              </w:rPr>
              <w:fldChar w:fldCharType="begin"/>
            </w:r>
            <w:r w:rsidR="004E1465" w:rsidRPr="004E1465">
              <w:rPr>
                <w:noProof/>
                <w:webHidden/>
                <w:sz w:val="24"/>
                <w:szCs w:val="24"/>
              </w:rPr>
              <w:instrText xml:space="preserve"> PAGEREF _Toc176803971 \h </w:instrText>
            </w:r>
            <w:r w:rsidRPr="004E1465">
              <w:rPr>
                <w:noProof/>
                <w:webHidden/>
                <w:sz w:val="24"/>
                <w:szCs w:val="24"/>
              </w:rPr>
            </w:r>
            <w:r w:rsidRPr="004E146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E1465" w:rsidRPr="004E1465">
              <w:rPr>
                <w:noProof/>
                <w:webHidden/>
                <w:sz w:val="24"/>
                <w:szCs w:val="24"/>
              </w:rPr>
              <w:t>4</w:t>
            </w:r>
            <w:r w:rsidRPr="004E146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E1465" w:rsidRPr="004E1465" w:rsidRDefault="008217B4">
          <w:pPr>
            <w:pStyle w:val="11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176803972" w:history="1">
            <w:r w:rsidR="004E1465" w:rsidRPr="004E1465">
              <w:rPr>
                <w:rStyle w:val="a6"/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  <w:lang w:eastAsia="ar-SA"/>
              </w:rPr>
              <w:t>2 РЕЗУЛЬТАТЫ ОСВОЕНИЯ ПРОГРАММЫ ПРАКТИКИ</w:t>
            </w:r>
            <w:r w:rsidR="004E1465" w:rsidRPr="004E1465">
              <w:rPr>
                <w:noProof/>
                <w:webHidden/>
                <w:sz w:val="24"/>
                <w:szCs w:val="24"/>
              </w:rPr>
              <w:tab/>
            </w:r>
            <w:r w:rsidR="00F57744" w:rsidRPr="004E1465">
              <w:rPr>
                <w:noProof/>
                <w:webHidden/>
                <w:sz w:val="24"/>
                <w:szCs w:val="24"/>
              </w:rPr>
              <w:fldChar w:fldCharType="begin"/>
            </w:r>
            <w:r w:rsidR="004E1465" w:rsidRPr="004E1465">
              <w:rPr>
                <w:noProof/>
                <w:webHidden/>
                <w:sz w:val="24"/>
                <w:szCs w:val="24"/>
              </w:rPr>
              <w:instrText xml:space="preserve"> PAGEREF _Toc176803972 \h </w:instrText>
            </w:r>
            <w:r w:rsidR="00F57744" w:rsidRPr="004E1465">
              <w:rPr>
                <w:noProof/>
                <w:webHidden/>
                <w:sz w:val="24"/>
                <w:szCs w:val="24"/>
              </w:rPr>
            </w:r>
            <w:r w:rsidR="00F57744" w:rsidRPr="004E146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E1465" w:rsidRPr="004E1465">
              <w:rPr>
                <w:noProof/>
                <w:webHidden/>
                <w:sz w:val="24"/>
                <w:szCs w:val="24"/>
              </w:rPr>
              <w:t>5</w:t>
            </w:r>
            <w:r w:rsidR="00F57744" w:rsidRPr="004E146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E1465" w:rsidRPr="004E1465" w:rsidRDefault="008217B4">
          <w:pPr>
            <w:pStyle w:val="11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176803973" w:history="1">
            <w:r w:rsidR="004E1465" w:rsidRPr="004E1465">
              <w:rPr>
                <w:rStyle w:val="a6"/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  <w:lang w:eastAsia="ar-SA"/>
              </w:rPr>
              <w:t>3 ТЕМАТИЧЕСКИЙ ПЛАН И СОДЕРЖАНИЕ ПРАКТИКИ</w:t>
            </w:r>
            <w:r w:rsidR="004E1465" w:rsidRPr="004E1465">
              <w:rPr>
                <w:noProof/>
                <w:webHidden/>
                <w:sz w:val="24"/>
                <w:szCs w:val="24"/>
              </w:rPr>
              <w:tab/>
            </w:r>
            <w:r w:rsidR="00F57744" w:rsidRPr="004E1465">
              <w:rPr>
                <w:noProof/>
                <w:webHidden/>
                <w:sz w:val="24"/>
                <w:szCs w:val="24"/>
              </w:rPr>
              <w:fldChar w:fldCharType="begin"/>
            </w:r>
            <w:r w:rsidR="004E1465" w:rsidRPr="004E1465">
              <w:rPr>
                <w:noProof/>
                <w:webHidden/>
                <w:sz w:val="24"/>
                <w:szCs w:val="24"/>
              </w:rPr>
              <w:instrText xml:space="preserve"> PAGEREF _Toc176803973 \h </w:instrText>
            </w:r>
            <w:r w:rsidR="00F57744" w:rsidRPr="004E1465">
              <w:rPr>
                <w:noProof/>
                <w:webHidden/>
                <w:sz w:val="24"/>
                <w:szCs w:val="24"/>
              </w:rPr>
            </w:r>
            <w:r w:rsidR="00F57744" w:rsidRPr="004E146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E1465" w:rsidRPr="004E1465">
              <w:rPr>
                <w:noProof/>
                <w:webHidden/>
                <w:sz w:val="24"/>
                <w:szCs w:val="24"/>
              </w:rPr>
              <w:t>6</w:t>
            </w:r>
            <w:r w:rsidR="00F57744" w:rsidRPr="004E146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E1465" w:rsidRDefault="008217B4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176803974" w:history="1">
            <w:r w:rsidR="004E1465" w:rsidRPr="004E1465">
              <w:rPr>
                <w:rStyle w:val="a6"/>
                <w:rFonts w:ascii="Times New Roman" w:hAnsi="Times New Roman"/>
                <w:b/>
                <w:bCs/>
                <w:iCs/>
                <w:noProof/>
                <w:sz w:val="24"/>
                <w:szCs w:val="24"/>
                <w:lang w:eastAsia="ar-SA"/>
              </w:rPr>
              <w:t>4</w:t>
            </w:r>
            <w:r w:rsidR="004E1465" w:rsidRPr="004E1465">
              <w:rPr>
                <w:rStyle w:val="a6"/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  <w:lang w:eastAsia="ar-SA"/>
              </w:rPr>
              <w:t xml:space="preserve"> УСЛОВИЯ РЕАЛИЗАЦИИ РАБОЧЕЙ ПРОГРАММЫ ПРАКТИКИ</w:t>
            </w:r>
            <w:r w:rsidR="004E1465" w:rsidRPr="004E1465">
              <w:rPr>
                <w:noProof/>
                <w:webHidden/>
                <w:sz w:val="24"/>
                <w:szCs w:val="24"/>
              </w:rPr>
              <w:tab/>
            </w:r>
            <w:r w:rsidR="00F57744" w:rsidRPr="004E1465">
              <w:rPr>
                <w:noProof/>
                <w:webHidden/>
                <w:sz w:val="24"/>
                <w:szCs w:val="24"/>
              </w:rPr>
              <w:fldChar w:fldCharType="begin"/>
            </w:r>
            <w:r w:rsidR="004E1465" w:rsidRPr="004E1465">
              <w:rPr>
                <w:noProof/>
                <w:webHidden/>
                <w:sz w:val="24"/>
                <w:szCs w:val="24"/>
              </w:rPr>
              <w:instrText xml:space="preserve"> PAGEREF _Toc176803974 \h </w:instrText>
            </w:r>
            <w:r w:rsidR="00F57744" w:rsidRPr="004E1465">
              <w:rPr>
                <w:noProof/>
                <w:webHidden/>
                <w:sz w:val="24"/>
                <w:szCs w:val="24"/>
              </w:rPr>
            </w:r>
            <w:r w:rsidR="00F57744" w:rsidRPr="004E146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E1465" w:rsidRPr="004E1465">
              <w:rPr>
                <w:noProof/>
                <w:webHidden/>
                <w:sz w:val="24"/>
                <w:szCs w:val="24"/>
              </w:rPr>
              <w:t>10</w:t>
            </w:r>
            <w:r w:rsidR="00F57744" w:rsidRPr="004E146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E1465" w:rsidRDefault="00F57744">
          <w:r>
            <w:fldChar w:fldCharType="end"/>
          </w:r>
        </w:p>
      </w:sdtContent>
    </w:sdt>
    <w:p w:rsidR="0023054B" w:rsidRPr="00334ACC" w:rsidRDefault="0023054B" w:rsidP="004E1465">
      <w:pPr>
        <w:tabs>
          <w:tab w:val="right" w:leader="dot" w:pos="10206"/>
        </w:tabs>
        <w:autoSpaceDE w:val="0"/>
        <w:spacing w:after="0" w:line="360" w:lineRule="auto"/>
        <w:ind w:right="1275"/>
        <w:rPr>
          <w:rFonts w:ascii="Times New Roman" w:hAnsi="Times New Roman"/>
          <w:sz w:val="24"/>
          <w:szCs w:val="28"/>
          <w:lang w:eastAsia="ar-SA"/>
        </w:rPr>
      </w:pPr>
    </w:p>
    <w:p w:rsidR="0023054B" w:rsidRPr="00334ACC" w:rsidRDefault="0023054B" w:rsidP="004E1465">
      <w:pPr>
        <w:autoSpaceDE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Cs w:val="24"/>
          <w:lang w:eastAsia="ar-SA"/>
        </w:rPr>
        <w:br w:type="page"/>
      </w:r>
      <w:bookmarkStart w:id="1" w:name="_Toc176803971"/>
      <w:r w:rsidRPr="00334ACC"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  <w:lastRenderedPageBreak/>
        <w:t>1 ПАСПОРТ РАБОЧЕЙ ПРОГРАММЫ ПРАКТИКИ</w:t>
      </w:r>
      <w:bookmarkEnd w:id="1"/>
    </w:p>
    <w:p w:rsidR="0023054B" w:rsidRPr="00334ACC" w:rsidRDefault="0023054B" w:rsidP="0023054B">
      <w:pPr>
        <w:autoSpaceDE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</w:pPr>
    </w:p>
    <w:p w:rsidR="0023054B" w:rsidRPr="00334ACC" w:rsidRDefault="0023054B" w:rsidP="0023054B">
      <w:pPr>
        <w:numPr>
          <w:ilvl w:val="1"/>
          <w:numId w:val="1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  <w:t>Область применения программы</w:t>
      </w:r>
    </w:p>
    <w:p w:rsidR="0023054B" w:rsidRPr="00334ACC" w:rsidRDefault="0023054B" w:rsidP="0023054B">
      <w:pPr>
        <w:autoSpaceDE w:val="0"/>
        <w:spacing w:after="0" w:line="240" w:lineRule="auto"/>
        <w:ind w:left="709"/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>Рабочая программа производственной практики по профилю специальности (далее практики) является частью образовательной программы среднего профессионального образования в соответствии с ФГОС СПО по специальности 38.02.07 «Банковское дело» в части освоения квалификации: «Специалист банковского дела» и основных видов профессиональной деятельности (ВПД):</w:t>
      </w:r>
    </w:p>
    <w:p w:rsidR="0023054B" w:rsidRPr="00334ACC" w:rsidRDefault="00C9736D" w:rsidP="0023054B">
      <w:pPr>
        <w:pStyle w:val="Style5"/>
        <w:numPr>
          <w:ilvl w:val="0"/>
          <w:numId w:val="2"/>
        </w:numPr>
        <w:tabs>
          <w:tab w:val="left" w:pos="1411"/>
        </w:tabs>
        <w:spacing w:line="240" w:lineRule="auto"/>
        <w:ind w:left="0" w:firstLine="680"/>
        <w:rPr>
          <w:rStyle w:val="FontStyle47"/>
          <w:rFonts w:eastAsia="Calibri"/>
        </w:rPr>
      </w:pPr>
      <w:r w:rsidRPr="00C9736D">
        <w:rPr>
          <w:lang w:eastAsia="ar-SA"/>
        </w:rPr>
        <w:t>ведение расчетных операций физических и юридических лиц</w:t>
      </w:r>
      <w:r w:rsidR="0023054B" w:rsidRPr="00334ACC">
        <w:rPr>
          <w:rStyle w:val="FontStyle46"/>
          <w:sz w:val="24"/>
          <w:szCs w:val="24"/>
        </w:rPr>
        <w:t>;</w:t>
      </w:r>
    </w:p>
    <w:p w:rsidR="0023054B" w:rsidRPr="00334ACC" w:rsidRDefault="0023054B" w:rsidP="0023054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</w:pPr>
    </w:p>
    <w:p w:rsidR="0023054B" w:rsidRPr="00334ACC" w:rsidRDefault="0023054B" w:rsidP="0023054B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  <w:t>1.2 Цели и задачи практики</w:t>
      </w:r>
    </w:p>
    <w:p w:rsidR="0023054B" w:rsidRPr="00334ACC" w:rsidRDefault="0023054B" w:rsidP="0023054B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8"/>
          <w:lang w:eastAsia="ar-SA"/>
        </w:rPr>
      </w:pPr>
    </w:p>
    <w:p w:rsidR="0023054B" w:rsidRPr="00334ACC" w:rsidRDefault="0023054B" w:rsidP="0023054B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>Практика по профилю специальности направлена на формирование у обучающегося общих и профессиональных компетенций, приобретение практического опыта и реализуется в рамках профессиональных модулей ППССЗ СПО по каждому из видов профессиональной деятельности, предусмотренных ФГОС СПО по специальности.</w:t>
      </w:r>
    </w:p>
    <w:p w:rsidR="0023054B" w:rsidRPr="00334ACC" w:rsidRDefault="0023054B" w:rsidP="0023054B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  <w:t>1.3 Количество часов на освоение программы практики</w:t>
      </w:r>
    </w:p>
    <w:p w:rsidR="0023054B" w:rsidRPr="00334ACC" w:rsidRDefault="0023054B" w:rsidP="0023054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ind w:firstLine="851"/>
        <w:rPr>
          <w:rFonts w:ascii="Times New Roman" w:hAnsi="Times New Roman" w:cs="Times New Roman"/>
          <w:bCs/>
          <w:iCs/>
          <w:sz w:val="24"/>
          <w:szCs w:val="24"/>
          <w:lang w:eastAsia="ar-SA"/>
        </w:rPr>
      </w:pPr>
      <w:r w:rsidRPr="00334ACC">
        <w:rPr>
          <w:rFonts w:ascii="Times New Roman" w:hAnsi="Times New Roman" w:cs="Times New Roman"/>
          <w:bCs/>
          <w:iCs/>
          <w:sz w:val="24"/>
          <w:szCs w:val="24"/>
          <w:lang w:eastAsia="ar-SA"/>
        </w:rPr>
        <w:t>В рамках освоения ПМ 01 -  108  часов</w:t>
      </w:r>
    </w:p>
    <w:p w:rsidR="0023054B" w:rsidRPr="00334ACC" w:rsidRDefault="0023054B" w:rsidP="0023054B">
      <w:pPr>
        <w:tabs>
          <w:tab w:val="left" w:pos="1172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eastAsia="ar-SA"/>
        </w:rPr>
      </w:pPr>
    </w:p>
    <w:p w:rsidR="0023054B" w:rsidRPr="00334ACC" w:rsidRDefault="0023054B" w:rsidP="004E1465">
      <w:pPr>
        <w:autoSpaceDE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sz w:val="24"/>
          <w:szCs w:val="28"/>
          <w:lang w:eastAsia="ar-SA"/>
        </w:rPr>
        <w:br w:type="page"/>
      </w:r>
      <w:bookmarkStart w:id="2" w:name="_Toc176803972"/>
      <w:r w:rsidRPr="00334ACC"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  <w:lastRenderedPageBreak/>
        <w:t>2 РЕЗУЛЬТАТЫ ОСВОЕНИЯ ПРОГРАММЫ ПРАКТИКИ</w:t>
      </w:r>
      <w:bookmarkEnd w:id="2"/>
    </w:p>
    <w:p w:rsidR="0023054B" w:rsidRPr="00334ACC" w:rsidRDefault="0023054B" w:rsidP="0023054B">
      <w:pPr>
        <w:autoSpaceDE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</w:p>
    <w:p w:rsidR="0023054B" w:rsidRPr="00334ACC" w:rsidRDefault="0023054B" w:rsidP="0023054B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>В результате прохождения практики по профилю специальности в рамках профессионального модуля у обучающегося должны сформироваться следующие общие и профессиональные компетенции по ВПД.</w:t>
      </w:r>
    </w:p>
    <w:p w:rsidR="0023054B" w:rsidRPr="00334ACC" w:rsidRDefault="0023054B" w:rsidP="0023054B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</w:p>
    <w:p w:rsidR="0023054B" w:rsidRPr="00334ACC" w:rsidRDefault="0023054B" w:rsidP="0023054B">
      <w:pPr>
        <w:pStyle w:val="12-"/>
        <w:rPr>
          <w:rFonts w:ascii="Times New Roman" w:hAnsi="Times New Roman"/>
          <w:b/>
        </w:rPr>
      </w:pPr>
      <w:r w:rsidRPr="00334ACC">
        <w:rPr>
          <w:rFonts w:ascii="Times New Roman" w:hAnsi="Times New Roman"/>
          <w:b/>
        </w:rPr>
        <w:t>По ПМ.01:</w:t>
      </w:r>
    </w:p>
    <w:p w:rsidR="0023054B" w:rsidRPr="00334ACC" w:rsidRDefault="0023054B" w:rsidP="0023054B">
      <w:pPr>
        <w:pStyle w:val="12-"/>
        <w:rPr>
          <w:rFonts w:ascii="Times New Roman" w:hAnsi="Times New Roman"/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8222"/>
      </w:tblGrid>
      <w:tr w:rsidR="0023054B" w:rsidRPr="00334ACC" w:rsidTr="004E1465">
        <w:trPr>
          <w:trHeight w:val="187"/>
        </w:trPr>
        <w:tc>
          <w:tcPr>
            <w:tcW w:w="1384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8222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результата обучения </w:t>
            </w:r>
          </w:p>
        </w:tc>
      </w:tr>
      <w:tr w:rsidR="0023054B" w:rsidRPr="00334ACC" w:rsidTr="004E1465">
        <w:trPr>
          <w:trHeight w:val="184"/>
        </w:trPr>
        <w:tc>
          <w:tcPr>
            <w:tcW w:w="1384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1.1 </w:t>
            </w:r>
          </w:p>
        </w:tc>
        <w:tc>
          <w:tcPr>
            <w:tcW w:w="8222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/>
                <w:sz w:val="24"/>
                <w:szCs w:val="24"/>
              </w:rPr>
              <w:t>Осуществлять расчетно-кассовое обслуживание клиентов</w:t>
            </w:r>
          </w:p>
        </w:tc>
      </w:tr>
      <w:tr w:rsidR="0023054B" w:rsidRPr="00334ACC" w:rsidTr="004E1465">
        <w:trPr>
          <w:trHeight w:val="345"/>
        </w:trPr>
        <w:tc>
          <w:tcPr>
            <w:tcW w:w="1384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1.2 </w:t>
            </w:r>
          </w:p>
        </w:tc>
        <w:tc>
          <w:tcPr>
            <w:tcW w:w="8222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/>
                <w:sz w:val="24"/>
                <w:szCs w:val="24"/>
              </w:rPr>
              <w:t>Осуществлять безналичные платежи с использованием различных форм расчетов в национальной и иностранной валютах</w:t>
            </w:r>
          </w:p>
        </w:tc>
      </w:tr>
      <w:tr w:rsidR="0023054B" w:rsidRPr="00334ACC" w:rsidTr="004E1465">
        <w:trPr>
          <w:trHeight w:val="345"/>
        </w:trPr>
        <w:tc>
          <w:tcPr>
            <w:tcW w:w="1384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1.3 </w:t>
            </w:r>
          </w:p>
        </w:tc>
        <w:tc>
          <w:tcPr>
            <w:tcW w:w="8222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/>
                <w:sz w:val="24"/>
                <w:szCs w:val="24"/>
              </w:rPr>
              <w:t>Осуществлять расчетное обслуживание счетов бюджетов различных уровней</w:t>
            </w:r>
          </w:p>
        </w:tc>
      </w:tr>
      <w:tr w:rsidR="0023054B" w:rsidRPr="00334ACC" w:rsidTr="004E1465">
        <w:trPr>
          <w:trHeight w:val="184"/>
        </w:trPr>
        <w:tc>
          <w:tcPr>
            <w:tcW w:w="1384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1.4 </w:t>
            </w:r>
          </w:p>
        </w:tc>
        <w:tc>
          <w:tcPr>
            <w:tcW w:w="8222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/>
                <w:sz w:val="24"/>
                <w:szCs w:val="24"/>
              </w:rPr>
              <w:t>Осуществлять межбанковские расчеты</w:t>
            </w:r>
          </w:p>
        </w:tc>
      </w:tr>
      <w:tr w:rsidR="0023054B" w:rsidRPr="00334ACC" w:rsidTr="004E1465">
        <w:trPr>
          <w:trHeight w:val="345"/>
        </w:trPr>
        <w:tc>
          <w:tcPr>
            <w:tcW w:w="1384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1.5 </w:t>
            </w:r>
          </w:p>
        </w:tc>
        <w:tc>
          <w:tcPr>
            <w:tcW w:w="8222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/>
                <w:sz w:val="24"/>
                <w:szCs w:val="24"/>
              </w:rPr>
              <w:t>Осуществлять международные расчеты по экспортно-импортным операциям</w:t>
            </w:r>
          </w:p>
        </w:tc>
      </w:tr>
      <w:tr w:rsidR="0023054B" w:rsidRPr="00334ACC" w:rsidTr="004E1465">
        <w:trPr>
          <w:trHeight w:val="346"/>
        </w:trPr>
        <w:tc>
          <w:tcPr>
            <w:tcW w:w="1384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1.6 </w:t>
            </w:r>
          </w:p>
        </w:tc>
        <w:tc>
          <w:tcPr>
            <w:tcW w:w="8222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/>
                <w:sz w:val="24"/>
                <w:szCs w:val="24"/>
              </w:rPr>
              <w:t>Обслуживать расчетные операции с использованием различных видов платежных карт</w:t>
            </w:r>
          </w:p>
        </w:tc>
      </w:tr>
    </w:tbl>
    <w:p w:rsidR="0023054B" w:rsidRPr="00334ACC" w:rsidRDefault="0023054B" w:rsidP="0023054B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</w:p>
    <w:p w:rsidR="0023054B" w:rsidRPr="00334ACC" w:rsidRDefault="0023054B" w:rsidP="0023054B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</w:p>
    <w:p w:rsidR="0023054B" w:rsidRPr="00334ACC" w:rsidRDefault="0023054B" w:rsidP="0023054B">
      <w:pPr>
        <w:shd w:val="clear" w:color="auto" w:fill="FFFFFF"/>
        <w:spacing w:after="0" w:line="317" w:lineRule="exact"/>
        <w:ind w:right="96" w:firstLine="851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>Специалист банковского дела должен овладеть общими компетенциями, включающими в себя способность:</w:t>
      </w:r>
    </w:p>
    <w:p w:rsidR="00DC11F9" w:rsidRDefault="00DC11F9" w:rsidP="00DC11F9">
      <w:pPr>
        <w:pStyle w:val="dt-p"/>
        <w:spacing w:before="0" w:beforeAutospacing="0" w:after="0" w:afterAutospacing="0"/>
        <w:ind w:firstLine="709"/>
        <w:jc w:val="both"/>
      </w:pPr>
      <w:r>
        <w:t>ОК 01. Выбирать способы решения задач профессиональной деятельности применительно к различным контекстам;</w:t>
      </w:r>
    </w:p>
    <w:p w:rsidR="00DC11F9" w:rsidRDefault="00DC11F9" w:rsidP="00DC11F9">
      <w:pPr>
        <w:pStyle w:val="dt-p"/>
        <w:spacing w:before="0" w:beforeAutospacing="0" w:after="0" w:afterAutospacing="0"/>
        <w:ind w:firstLine="709"/>
        <w:jc w:val="both"/>
      </w:pPr>
      <w: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DC11F9" w:rsidRDefault="00DC11F9" w:rsidP="00DC11F9">
      <w:pPr>
        <w:pStyle w:val="dt-p"/>
        <w:spacing w:before="0" w:beforeAutospacing="0" w:after="0" w:afterAutospacing="0"/>
        <w:ind w:firstLine="709"/>
        <w:jc w:val="both"/>
      </w:pPr>
      <w: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  <w:bookmarkStart w:id="3" w:name="l78"/>
      <w:bookmarkEnd w:id="3"/>
    </w:p>
    <w:p w:rsidR="00DC11F9" w:rsidRDefault="00DC11F9" w:rsidP="00DC11F9">
      <w:pPr>
        <w:pStyle w:val="dt-p"/>
        <w:spacing w:before="0" w:beforeAutospacing="0" w:after="0" w:afterAutospacing="0"/>
        <w:ind w:firstLine="709"/>
        <w:jc w:val="both"/>
      </w:pPr>
      <w:r>
        <w:t>ОК 04. Эффективно взаимодействовать и работать в коллективе и команде;</w:t>
      </w:r>
      <w:bookmarkStart w:id="4" w:name="l32"/>
      <w:bookmarkEnd w:id="4"/>
    </w:p>
    <w:p w:rsidR="00DC11F9" w:rsidRDefault="00DC11F9" w:rsidP="00DC11F9">
      <w:pPr>
        <w:pStyle w:val="dt-p"/>
        <w:spacing w:before="0" w:beforeAutospacing="0" w:after="0" w:afterAutospacing="0"/>
        <w:ind w:firstLine="709"/>
        <w:jc w:val="both"/>
      </w:pPr>
      <w: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DC11F9" w:rsidRDefault="00DC11F9" w:rsidP="00DC11F9">
      <w:pPr>
        <w:pStyle w:val="dt-p"/>
        <w:spacing w:before="0" w:beforeAutospacing="0" w:after="0" w:afterAutospacing="0"/>
        <w:ind w:firstLine="709"/>
        <w:jc w:val="both"/>
      </w:pPr>
      <w:r>
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DC11F9" w:rsidRDefault="00DC11F9" w:rsidP="00DC11F9">
      <w:pPr>
        <w:pStyle w:val="dt-p"/>
        <w:spacing w:before="0" w:beforeAutospacing="0" w:after="0" w:afterAutospacing="0"/>
        <w:ind w:firstLine="709"/>
        <w:jc w:val="both"/>
      </w:pPr>
      <w: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  <w:bookmarkStart w:id="5" w:name="l33"/>
      <w:bookmarkEnd w:id="5"/>
    </w:p>
    <w:p w:rsidR="00DC11F9" w:rsidRDefault="00DC11F9" w:rsidP="00DC11F9">
      <w:pPr>
        <w:pStyle w:val="dt-p"/>
        <w:spacing w:before="0" w:beforeAutospacing="0" w:after="0" w:afterAutospacing="0"/>
        <w:ind w:firstLine="709"/>
        <w:jc w:val="both"/>
      </w:pPr>
      <w: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DC11F9" w:rsidRDefault="00DC11F9" w:rsidP="00DC11F9">
      <w:pPr>
        <w:pStyle w:val="dt-p"/>
        <w:spacing w:before="0" w:beforeAutospacing="0" w:after="0" w:afterAutospacing="0"/>
        <w:ind w:firstLine="709"/>
        <w:jc w:val="both"/>
      </w:pPr>
      <w:r>
        <w:t>ОК 09. Пользоваться профессиональной документацией на государственном и иностранном языках.</w:t>
      </w:r>
    </w:p>
    <w:p w:rsidR="0023054B" w:rsidRPr="00334ACC" w:rsidRDefault="0023054B" w:rsidP="00DC11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</w:p>
    <w:p w:rsidR="0023054B" w:rsidRPr="00334ACC" w:rsidRDefault="0023054B" w:rsidP="00DC11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</w:p>
    <w:p w:rsidR="0023054B" w:rsidRPr="00334ACC" w:rsidRDefault="0023054B" w:rsidP="00DC11F9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</w:pPr>
    </w:p>
    <w:p w:rsidR="0023054B" w:rsidRPr="00334ACC" w:rsidRDefault="0023054B" w:rsidP="00DC11F9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</w:pPr>
    </w:p>
    <w:p w:rsidR="0023054B" w:rsidRPr="00334ACC" w:rsidRDefault="0023054B" w:rsidP="004E1465">
      <w:pPr>
        <w:autoSpaceDE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</w:pPr>
      <w:bookmarkStart w:id="6" w:name="_Toc176803973"/>
      <w:r w:rsidRPr="00334ACC"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  <w:lastRenderedPageBreak/>
        <w:t>3 ТЕМАТИЧЕСКИЙ ПЛАН И СОДЕРЖАНИЕ ПРАКТИКИ</w:t>
      </w:r>
      <w:bookmarkEnd w:id="6"/>
    </w:p>
    <w:p w:rsidR="0023054B" w:rsidRPr="00334ACC" w:rsidRDefault="0023054B" w:rsidP="0023054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  <w:t>3.1 Тематический план практики</w:t>
      </w:r>
    </w:p>
    <w:p w:rsidR="0023054B" w:rsidRPr="00334ACC" w:rsidRDefault="0023054B" w:rsidP="0023054B">
      <w:pPr>
        <w:autoSpaceDE w:val="0"/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1"/>
        <w:gridCol w:w="1410"/>
        <w:gridCol w:w="892"/>
        <w:gridCol w:w="3599"/>
        <w:gridCol w:w="1508"/>
        <w:gridCol w:w="986"/>
      </w:tblGrid>
      <w:tr w:rsidR="0023054B" w:rsidRPr="001E059B" w:rsidTr="00DC11F9">
        <w:tc>
          <w:tcPr>
            <w:tcW w:w="107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ar-SA"/>
              </w:rPr>
              <w:t>Код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ПК</w:t>
            </w:r>
          </w:p>
        </w:tc>
        <w:tc>
          <w:tcPr>
            <w:tcW w:w="1589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Код и наименования профессиональных модулей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Количество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часов по ПМ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Виды работ</w:t>
            </w: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Наименования тем производственной  практики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Количество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часов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по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темам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23054B" w:rsidRPr="001E059B" w:rsidTr="00DC11F9">
        <w:tc>
          <w:tcPr>
            <w:tcW w:w="1071" w:type="dxa"/>
            <w:vMerge w:val="restart"/>
            <w:shd w:val="clear" w:color="auto" w:fill="auto"/>
          </w:tcPr>
          <w:p w:rsidR="0023054B" w:rsidRPr="001E059B" w:rsidRDefault="0023054B" w:rsidP="00421300">
            <w:pPr>
              <w:spacing w:after="0" w:line="240" w:lineRule="auto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ПК 1.1.</w:t>
            </w:r>
          </w:p>
          <w:p w:rsidR="0023054B" w:rsidRPr="001E059B" w:rsidRDefault="0023054B" w:rsidP="00421300">
            <w:pPr>
              <w:spacing w:after="0" w:line="240" w:lineRule="auto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 xml:space="preserve"> ПК 1.2.</w:t>
            </w:r>
          </w:p>
          <w:p w:rsidR="0023054B" w:rsidRPr="001E059B" w:rsidRDefault="0023054B" w:rsidP="00421300">
            <w:pPr>
              <w:spacing w:after="0" w:line="240" w:lineRule="auto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 xml:space="preserve">ПК 1.3. </w:t>
            </w:r>
          </w:p>
          <w:p w:rsidR="0023054B" w:rsidRPr="001E059B" w:rsidRDefault="0023054B" w:rsidP="00421300">
            <w:pPr>
              <w:spacing w:after="0" w:line="240" w:lineRule="auto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ПК 1.4.</w:t>
            </w:r>
            <w:r w:rsidRPr="001E059B">
              <w:rPr>
                <w:rFonts w:ascii="Times New Roman" w:hAnsi="Times New Roman"/>
              </w:rPr>
              <w:br/>
              <w:t xml:space="preserve">ПК 1.5. </w:t>
            </w:r>
          </w:p>
          <w:p w:rsidR="0023054B" w:rsidRPr="001E059B" w:rsidRDefault="0023054B" w:rsidP="00421300">
            <w:pPr>
              <w:spacing w:after="0" w:line="240" w:lineRule="auto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ПК 1.6.</w:t>
            </w:r>
          </w:p>
          <w:p w:rsidR="0023054B" w:rsidRPr="001E059B" w:rsidRDefault="0023054B" w:rsidP="00421300">
            <w:pPr>
              <w:spacing w:after="0" w:line="240" w:lineRule="auto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ОК01. ОК02. ОК03. ОК04. ОК05. ОК09.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.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/>
                <w:b/>
              </w:rPr>
              <w:t>Всего часов</w:t>
            </w:r>
          </w:p>
        </w:tc>
        <w:tc>
          <w:tcPr>
            <w:tcW w:w="1589" w:type="dxa"/>
            <w:vMerge w:val="restart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eastAsia="Times New Roman" w:hAnsi="Times New Roman" w:cs="TimesNewRoman"/>
                <w:b/>
                <w:bCs/>
                <w:i/>
                <w:iCs/>
                <w:sz w:val="20"/>
                <w:szCs w:val="20"/>
                <w:lang w:eastAsia="ar-SA"/>
              </w:rPr>
              <w:lastRenderedPageBreak/>
              <w:t>ПМ 01 Ведение расчетных операций</w:t>
            </w: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108</w:t>
            </w: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  <w:lastRenderedPageBreak/>
              <w:t>108</w:t>
            </w: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Изучить:</w:t>
            </w:r>
          </w:p>
          <w:p w:rsidR="0023054B" w:rsidRPr="001E059B" w:rsidRDefault="0023054B" w:rsidP="004213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правовой статус</w:t>
            </w:r>
            <w:r w:rsidR="00DC11F9">
              <w:rPr>
                <w:rFonts w:ascii="Times New Roman" w:hAnsi="Times New Roman"/>
              </w:rPr>
              <w:t xml:space="preserve"> банка</w:t>
            </w:r>
            <w:r w:rsidRPr="001E059B">
              <w:rPr>
                <w:rFonts w:ascii="Times New Roman" w:hAnsi="Times New Roman"/>
              </w:rPr>
              <w:t>;</w:t>
            </w:r>
          </w:p>
          <w:p w:rsidR="0023054B" w:rsidRPr="001E059B" w:rsidRDefault="0023054B" w:rsidP="004213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-бренд (</w:t>
            </w:r>
            <w:proofErr w:type="spellStart"/>
            <w:r w:rsidRPr="001E059B">
              <w:rPr>
                <w:rFonts w:ascii="Times New Roman" w:hAnsi="Times New Roman"/>
              </w:rPr>
              <w:t>name</w:t>
            </w:r>
            <w:proofErr w:type="spellEnd"/>
            <w:r w:rsidRPr="001E059B">
              <w:rPr>
                <w:rFonts w:ascii="Times New Roman" w:hAnsi="Times New Roman"/>
              </w:rPr>
              <w:t xml:space="preserve">, логотип, слоган, миссию и ценности); </w:t>
            </w:r>
          </w:p>
          <w:p w:rsidR="0023054B" w:rsidRPr="001E059B" w:rsidRDefault="0023054B" w:rsidP="004213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-наличие лицензий на момент прохождения практики;</w:t>
            </w:r>
          </w:p>
          <w:p w:rsidR="0023054B" w:rsidRPr="001E059B" w:rsidRDefault="0023054B" w:rsidP="004213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состав акционеров банка;</w:t>
            </w:r>
          </w:p>
          <w:p w:rsidR="0023054B" w:rsidRPr="001E059B" w:rsidRDefault="0023054B" w:rsidP="004213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</w:t>
            </w:r>
            <w:r w:rsidR="00DC11F9">
              <w:rPr>
                <w:rFonts w:ascii="Times New Roman" w:hAnsi="Times New Roman"/>
              </w:rPr>
              <w:t>рейтинги и положение в отрасли;</w:t>
            </w:r>
          </w:p>
          <w:p w:rsidR="0023054B" w:rsidRDefault="0023054B" w:rsidP="004213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</w:t>
            </w:r>
            <w:r w:rsidR="00DC11F9">
              <w:rPr>
                <w:rFonts w:ascii="Times New Roman" w:hAnsi="Times New Roman"/>
              </w:rPr>
              <w:t>линейку продуктов для разных категорий</w:t>
            </w:r>
            <w:r w:rsidRPr="001E059B">
              <w:rPr>
                <w:rFonts w:ascii="Times New Roman" w:hAnsi="Times New Roman"/>
              </w:rPr>
              <w:t xml:space="preserve"> клиентов</w:t>
            </w:r>
            <w:r w:rsidR="00B92626">
              <w:rPr>
                <w:rFonts w:ascii="Times New Roman" w:hAnsi="Times New Roman"/>
              </w:rPr>
              <w:t>;</w:t>
            </w:r>
          </w:p>
          <w:p w:rsidR="00B92626" w:rsidRPr="001E059B" w:rsidRDefault="00B92626" w:rsidP="004213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= финансовое положение (анализ основных показателей деятельности за два года).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E0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</w:t>
            </w:r>
            <w:r w:rsidRPr="001E059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/>
              </w:rPr>
              <w:t>Краткая характеристика банка</w:t>
            </w: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  <w:t>6</w:t>
            </w:r>
          </w:p>
        </w:tc>
      </w:tr>
      <w:tr w:rsidR="0023054B" w:rsidRPr="001E059B" w:rsidTr="00DC11F9"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Изучить: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 характеристик</w:t>
            </w:r>
            <w:r w:rsidR="00B92626">
              <w:rPr>
                <w:rFonts w:ascii="Times New Roman" w:hAnsi="Times New Roman"/>
              </w:rPr>
              <w:t>у</w:t>
            </w:r>
            <w:r w:rsidRPr="001E059B">
              <w:rPr>
                <w:rFonts w:ascii="Times New Roman" w:hAnsi="Times New Roman"/>
              </w:rPr>
              <w:t xml:space="preserve"> безналичных расчетов и правовые нормы их регулирования;</w:t>
            </w:r>
          </w:p>
          <w:p w:rsidR="0023054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-виды счетов, открываемых кредитными организациями клиентам юридическим лицам;</w:t>
            </w:r>
          </w:p>
          <w:p w:rsidR="00B92626" w:rsidRPr="001E059B" w:rsidRDefault="00B92626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Тарифы РКО;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-порядок открытия и закрытия лицевых счетов клиентов в рублях и иностранной валюте (в приложении представить образец оформления договора банковского счета</w:t>
            </w:r>
            <w:r w:rsidR="00B92626">
              <w:rPr>
                <w:rFonts w:ascii="Times New Roman" w:hAnsi="Times New Roman"/>
              </w:rPr>
              <w:t xml:space="preserve"> другие необходимые документы</w:t>
            </w:r>
            <w:r w:rsidRPr="001E059B">
              <w:rPr>
                <w:rFonts w:ascii="Times New Roman" w:hAnsi="Times New Roman"/>
              </w:rPr>
              <w:t>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-порядок совершения операций по расчетным счетам. Оформление выписок по счетам (в приложении представить образец заполненной выписки по счету);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-порядок формирования юридических дел клиентов;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порядок расчета сумм вознаграждений за расчетное обслуживание по тарифам банка (привести пример);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-правила совершения операций по расчетным счетам, очередность списания денежных средств;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/>
              </w:rPr>
              <w:t>-порядок оформления, представления, отзыва и возврата расчетных документов.</w:t>
            </w: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59B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 w:rsidRPr="001E0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E059B">
              <w:rPr>
                <w:rFonts w:ascii="Times New Roman" w:hAnsi="Times New Roman"/>
              </w:rPr>
              <w:t>Изучение организации расчетно-кассового обслуживания клиентов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  <w:t>12</w:t>
            </w:r>
          </w:p>
        </w:tc>
      </w:tr>
      <w:tr w:rsidR="0023054B" w:rsidRPr="001E059B" w:rsidTr="00DC11F9"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1E059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Изучить: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lastRenderedPageBreak/>
              <w:t>- порядок и оформление расчетов платежными поручениями, платежными требованиями и инкассовыми поручениями (в приложении представить образцы заполненных документов);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-порядок выполнения и оформления расчетов аккредитивами и чеками (в приложении представить образцы заполненных документов);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-порядок оформления операций по возврату сумм, неправильно зачисленных на счета клиентов;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1E059B">
              <w:rPr>
                <w:rFonts w:ascii="Times New Roman" w:hAnsi="Times New Roman"/>
              </w:rPr>
              <w:t>-картотека неоплаченных расчетных документов.</w:t>
            </w: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Тема 3. 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lastRenderedPageBreak/>
              <w:t>Порядок осуществления безналичных платежей с использованием различных форм расчетов в национальной и иностранной валютах:</w:t>
            </w:r>
          </w:p>
          <w:p w:rsidR="0023054B" w:rsidRPr="001E059B" w:rsidRDefault="0023054B" w:rsidP="00421300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  <w:lastRenderedPageBreak/>
              <w:t>12</w:t>
            </w:r>
          </w:p>
        </w:tc>
      </w:tr>
      <w:tr w:rsidR="0023054B" w:rsidRPr="001E059B" w:rsidTr="00DC11F9"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Изучить: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 xml:space="preserve">- порядок открытия и нумерации </w:t>
            </w:r>
            <w:r w:rsidR="00B92626">
              <w:rPr>
                <w:rFonts w:ascii="Times New Roman" w:hAnsi="Times New Roman"/>
              </w:rPr>
              <w:t>Единого казначейского счета</w:t>
            </w:r>
            <w:r w:rsidRPr="001E059B">
              <w:rPr>
                <w:rFonts w:ascii="Times New Roman" w:hAnsi="Times New Roman"/>
              </w:rPr>
              <w:t>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-порядок и особенности проведения опе</w:t>
            </w:r>
            <w:r w:rsidR="00B92626">
              <w:rPr>
                <w:rFonts w:ascii="Times New Roman" w:hAnsi="Times New Roman"/>
              </w:rPr>
              <w:t>раций в рамках ЕНП</w:t>
            </w:r>
            <w:r w:rsidRPr="001E059B">
              <w:rPr>
                <w:rFonts w:ascii="Times New Roman" w:hAnsi="Times New Roman"/>
              </w:rPr>
              <w:t>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/>
              </w:rPr>
              <w:t>-порядок оформления возврата налогоплательщикам сумм ошибочно перечисленных налогов и других платежей.</w:t>
            </w: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4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 w:rsidRPr="001E059B">
              <w:rPr>
                <w:rFonts w:ascii="Times New Roman" w:hAnsi="Times New Roman"/>
              </w:rPr>
              <w:t xml:space="preserve">орядок осуществления расчетного обслуживания </w:t>
            </w:r>
            <w:r w:rsidR="00B92626">
              <w:rPr>
                <w:rFonts w:ascii="Times New Roman" w:hAnsi="Times New Roman"/>
              </w:rPr>
              <w:t>единого казначейского счета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6</w:t>
            </w:r>
          </w:p>
        </w:tc>
      </w:tr>
      <w:tr w:rsidR="0023054B" w:rsidRPr="001E059B" w:rsidTr="00DC11F9"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Изучить: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-порядок оформления операции по корреспондентскому счету, открытому в расчетно-кассовом центре Банка России;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-порядок осуществления расчетов между кредитными организациями через счета ЛОРО и НОСТРО;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осуществление и оформление расчетов банка со своими филиалами.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Тема 5.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/>
              </w:rPr>
              <w:t>Порядок  осуществления межбанковских расчетов</w:t>
            </w: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6</w:t>
            </w:r>
          </w:p>
        </w:tc>
      </w:tr>
      <w:tr w:rsidR="0023054B" w:rsidRPr="001E059B" w:rsidTr="00DC11F9">
        <w:trPr>
          <w:trHeight w:val="150"/>
        </w:trPr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Изучить: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-нормативно-правовое регулирование кассовых операций;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порядок передачи и получения кассовыми работниками банковских ценностей (в приложении привести пример заполнения книги учета принятых и выданных ценностей 0402124);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-порядок совершения кассовых операций с юридическими лицами (в приложении представить образцы заполненных кассовых документов: денежного чека и объявления на взнос наличными 0402001);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 xml:space="preserve">-порядок совершения кассовых операций с физическими лицами (в приложении представить образцы заполненных кассовых документов: </w:t>
            </w:r>
            <w:r w:rsidRPr="001E059B">
              <w:rPr>
                <w:rFonts w:ascii="Times New Roman" w:hAnsi="Times New Roman"/>
              </w:rPr>
              <w:lastRenderedPageBreak/>
              <w:t>приходного кассового ордера 0402008 и расходного кассового ордера 0402009);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-порядок формирования и упаковка банковских ценностей (в приложении представить образцы оформления полных и неполных корешков, верхних накладок полной, неполной, сборной и неполно-сборной пачек банкнот, ярлыков к мешкам с монетой);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правила перевозки и инкассации наличных денег.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lastRenderedPageBreak/>
              <w:t>Тема 6.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/>
              </w:rPr>
              <w:t>Организация  кассовой работы в коммерческом банке</w:t>
            </w: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18</w:t>
            </w:r>
          </w:p>
        </w:tc>
      </w:tr>
      <w:tr w:rsidR="0023054B" w:rsidRPr="001E059B" w:rsidTr="00DC11F9">
        <w:trPr>
          <w:trHeight w:val="135"/>
        </w:trPr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Изучить: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-дизайн и классификация средств защиты банкнот Банка России (в приложении привести иллюстрированные примеры);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порядок работы с сомнительными, неплатежеспособными и имеющими признаки подделки денежными знаками Банка России (в приложении привести примеры оформления справки 0402159, ордера по передаче ценностей 0402102);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порядок проведения текущего контроля кассовых операций;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порядок проведения и результаты оформления ревизии.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Тема 7.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Организация работы с сомнительными, неплатежеспособными и имеющими признаки подделки денежными знаками Банка России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12</w:t>
            </w:r>
          </w:p>
        </w:tc>
      </w:tr>
      <w:tr w:rsidR="0023054B" w:rsidRPr="001E059B" w:rsidTr="00DC11F9">
        <w:trPr>
          <w:trHeight w:val="126"/>
        </w:trPr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Изучить: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-нормативные правовые документы, регулирующие организацию операции по международным расчетам, связанным с экспортом и импортом товаров и услуг;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условия открытия валютных счетов;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порядок открытия, ведения и закрытия валютного счета (в приложении представить образец заполнения договора банковского валютного счета);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-конверсионные операции по счетам клиентов (привести пример расчета и взыскания суммы вознаграждения за проведение международных расчетов и конверсионных операций);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-контроль за репатриацией валютной выручки.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Тема 8.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Порядок открытия и ведения валютных счетов в коммерческом банке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12</w:t>
            </w:r>
          </w:p>
        </w:tc>
      </w:tr>
      <w:tr w:rsidR="0023054B" w:rsidRPr="001E059B" w:rsidTr="00DC11F9">
        <w:trPr>
          <w:trHeight w:val="165"/>
        </w:trPr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Изучить: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 xml:space="preserve">-нормы международного права, </w:t>
            </w:r>
            <w:r w:rsidRPr="001E059B">
              <w:rPr>
                <w:rFonts w:ascii="Times New Roman" w:hAnsi="Times New Roman"/>
              </w:rPr>
              <w:lastRenderedPageBreak/>
              <w:t>определяющие правила проведения международных расчетов;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-формы международных расчетов: аккредитивы, инкассо, переводы, чеки;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виды платежных документов, порядок проверки их соответствия условиям и формам расчетов;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порядок проведения и отражение в учете операций международных расчетов с использованием различных форм;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порядок и отражение в учете переоценки средств в иностранной валюте;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порядок расчета размеров открытых валютных позиций;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порядок выполнения уполномоченным банком функций агента валютного контроля;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меры, направленные на предотвращение использования транснациональных операций для преступных целей.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lastRenderedPageBreak/>
              <w:t>Тема 9.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/>
              </w:rPr>
              <w:t xml:space="preserve">Организация </w:t>
            </w:r>
            <w:r w:rsidRPr="001E059B">
              <w:rPr>
                <w:rFonts w:ascii="Times New Roman" w:hAnsi="Times New Roman"/>
              </w:rPr>
              <w:lastRenderedPageBreak/>
              <w:t>и порядок осуществления международных расчетов по экспортно-импортным операциям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6</w:t>
            </w:r>
          </w:p>
        </w:tc>
      </w:tr>
      <w:tr w:rsidR="0023054B" w:rsidRPr="001E059B" w:rsidTr="00DC11F9">
        <w:trPr>
          <w:trHeight w:val="5190"/>
        </w:trPr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Изучить: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-краткую информацию о системах международных финансовых телекоммуникаций;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виды платежных карт и операции, проводимые с их использованием;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условия и порядок выдачи платежных карт (в приложении привести примеры оформления договора карточного счета и договора на банковское обслуживание, оформляемое в рамках зарплатного проекта);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-технологии и порядок учета расчетов с использованием платежных карт, документальное оформление операций с платежными картами;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типичные нарушения при совершении расчетных операций по счетам клиентов, межбанковских расчетов, операций с платежными картами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Тема 10.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Порядок  обслуживания расчетных операции с использованием различных видов платежных карт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12</w:t>
            </w:r>
          </w:p>
        </w:tc>
      </w:tr>
      <w:tr w:rsidR="0023054B" w:rsidRPr="001E059B" w:rsidTr="00DC11F9">
        <w:trPr>
          <w:trHeight w:val="259"/>
        </w:trPr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/>
              </w:rPr>
              <w:t>Формирование отчета</w:t>
            </w: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  <w:t>6</w:t>
            </w:r>
          </w:p>
        </w:tc>
      </w:tr>
      <w:tr w:rsidR="0023054B" w:rsidRPr="001E059B" w:rsidTr="00DC11F9">
        <w:trPr>
          <w:trHeight w:val="480"/>
        </w:trPr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 xml:space="preserve">Промежуточная аттестация в форме </w:t>
            </w: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ЗАЧЕТ</w:t>
            </w:r>
          </w:p>
        </w:tc>
      </w:tr>
      <w:tr w:rsidR="0023054B" w:rsidRPr="001E059B" w:rsidTr="00DC11F9">
        <w:trPr>
          <w:trHeight w:val="345"/>
        </w:trPr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</w:p>
        </w:tc>
      </w:tr>
    </w:tbl>
    <w:p w:rsidR="004E1465" w:rsidRDefault="004E1465" w:rsidP="008A568B">
      <w:pPr>
        <w:tabs>
          <w:tab w:val="left" w:pos="993"/>
        </w:tabs>
        <w:autoSpaceDE w:val="0"/>
        <w:spacing w:after="0" w:line="240" w:lineRule="auto"/>
        <w:ind w:left="709"/>
        <w:jc w:val="both"/>
        <w:rPr>
          <w:rFonts w:ascii="Times New Roman" w:hAnsi="Times New Roman"/>
          <w:b/>
          <w:bCs/>
          <w:iCs/>
          <w:sz w:val="24"/>
          <w:szCs w:val="24"/>
          <w:lang w:eastAsia="ar-SA"/>
        </w:rPr>
      </w:pPr>
    </w:p>
    <w:p w:rsidR="008A568B" w:rsidRPr="00334ACC" w:rsidRDefault="008A568B" w:rsidP="004E1465">
      <w:pPr>
        <w:tabs>
          <w:tab w:val="left" w:pos="993"/>
        </w:tabs>
        <w:autoSpaceDE w:val="0"/>
        <w:spacing w:after="0" w:line="240" w:lineRule="auto"/>
        <w:ind w:left="709"/>
        <w:jc w:val="both"/>
        <w:outlineLvl w:val="0"/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</w:pPr>
      <w:bookmarkStart w:id="7" w:name="_Toc176803974"/>
      <w:r w:rsidRPr="00334ACC">
        <w:rPr>
          <w:rFonts w:ascii="Times New Roman" w:hAnsi="Times New Roman"/>
          <w:b/>
          <w:bCs/>
          <w:iCs/>
          <w:sz w:val="24"/>
          <w:szCs w:val="24"/>
          <w:lang w:eastAsia="ar-SA"/>
        </w:rPr>
        <w:lastRenderedPageBreak/>
        <w:t>4</w:t>
      </w:r>
      <w:r w:rsidRPr="00334ACC"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  <w:t xml:space="preserve"> УСЛОВИЯ РЕАЛИЗАЦИИ РАБОЧЕЙ ПРОГРАММЫ ПРАКТИКИ</w:t>
      </w:r>
      <w:bookmarkEnd w:id="7"/>
    </w:p>
    <w:p w:rsidR="008A568B" w:rsidRPr="00334ACC" w:rsidRDefault="008A568B" w:rsidP="008A568B">
      <w:pPr>
        <w:autoSpaceDE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8"/>
          <w:lang w:eastAsia="ar-SA"/>
        </w:rPr>
      </w:pPr>
    </w:p>
    <w:p w:rsidR="008A568B" w:rsidRPr="00334ACC" w:rsidRDefault="008A568B" w:rsidP="008A568B">
      <w:pPr>
        <w:autoSpaceDE w:val="0"/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  <w:t>4.1 Общие требования к организации практики</w:t>
      </w:r>
    </w:p>
    <w:p w:rsidR="008A568B" w:rsidRPr="00334ACC" w:rsidRDefault="008A568B" w:rsidP="008A568B">
      <w:pPr>
        <w:autoSpaceDE w:val="0"/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</w:pPr>
    </w:p>
    <w:p w:rsidR="008A568B" w:rsidRPr="00334ACC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 xml:space="preserve">Реализация рабочей программы практики по профилю специальности предполагает проведение практики </w:t>
      </w:r>
      <w:r w:rsidR="00B92626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 xml:space="preserve">в кредитных организациях различной </w:t>
      </w: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 xml:space="preserve"> правовой собственности, в образовательных организациях на основе договоров, заключаемых между колледжем и организацией, куда направляются обучающиеся.</w:t>
      </w:r>
    </w:p>
    <w:p w:rsidR="008A568B" w:rsidRPr="00334ACC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>Направление на практику оформляется распорядительным актом (приказом) руководителя образовательной организации по путевке с указанием закрепления каждого обучающегося за организацией, а также с указанием вида и сроков прохождения практики.</w:t>
      </w:r>
    </w:p>
    <w:p w:rsidR="008A568B" w:rsidRPr="00334ACC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 xml:space="preserve">Производственная практика проводится концентрированно в рамках каждого профессионального модуля. </w:t>
      </w:r>
    </w:p>
    <w:p w:rsidR="008A568B" w:rsidRPr="00334ACC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>Колледж обеспечивает:</w:t>
      </w:r>
    </w:p>
    <w:p w:rsidR="008A568B" w:rsidRPr="00334ACC" w:rsidRDefault="008A568B" w:rsidP="008A568B">
      <w:pPr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>заключение договоров на организацию и проведение практики;</w:t>
      </w:r>
    </w:p>
    <w:p w:rsidR="008A568B" w:rsidRPr="00334ACC" w:rsidRDefault="008A568B" w:rsidP="008A568B">
      <w:pPr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>разрабатывает и согласовывает с организациями программы практики, содержание и планируемые результаты практики;</w:t>
      </w:r>
    </w:p>
    <w:p w:rsidR="008A568B" w:rsidRPr="00334ACC" w:rsidRDefault="008A568B" w:rsidP="008A568B">
      <w:pPr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>общее руководство практикой осуществляет заведующий практикой согласно своим должностным инструкциям;</w:t>
      </w:r>
    </w:p>
    <w:p w:rsidR="008A568B" w:rsidRPr="00334ACC" w:rsidRDefault="008A568B" w:rsidP="008A568B">
      <w:pPr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>контролирует реализацию программы практики и условия проведения практики организациями, в том числе требования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:rsidR="008A568B" w:rsidRPr="00334ACC" w:rsidRDefault="008A568B" w:rsidP="008A568B">
      <w:pPr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>формирует группы в случае применения групповых форм проведения практики;</w:t>
      </w:r>
    </w:p>
    <w:p w:rsidR="008A568B" w:rsidRPr="00334ACC" w:rsidRDefault="008A568B" w:rsidP="008A568B">
      <w:pPr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>определяет совместно с организациями процедуру оценки общих и профессиональных компетенций обучающегося, освоенных им в ходе прохождения практики;</w:t>
      </w:r>
    </w:p>
    <w:p w:rsidR="008A568B" w:rsidRPr="00334ACC" w:rsidRDefault="008A568B" w:rsidP="008A568B">
      <w:pPr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>разрабатывает и согласовывают с организациями формы отчетности и оценочный материал прохождения практики.</w:t>
      </w:r>
    </w:p>
    <w:p w:rsidR="008A568B" w:rsidRPr="00334ACC" w:rsidRDefault="00640748" w:rsidP="008A568B">
      <w:pPr>
        <w:tabs>
          <w:tab w:val="left" w:pos="993"/>
        </w:tabs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  <w:r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 xml:space="preserve">Кредитная </w:t>
      </w:r>
      <w:r w:rsidR="008A568B"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>организации обеспечива</w:t>
      </w:r>
      <w:r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>е</w:t>
      </w:r>
      <w:r w:rsidR="008A568B"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>т:</w:t>
      </w:r>
    </w:p>
    <w:p w:rsidR="008A568B" w:rsidRPr="00334ACC" w:rsidRDefault="008A568B" w:rsidP="008A568B">
      <w:pPr>
        <w:numPr>
          <w:ilvl w:val="0"/>
          <w:numId w:val="4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>заключение договоров на организацию и проведение практики;</w:t>
      </w:r>
    </w:p>
    <w:p w:rsidR="008A568B" w:rsidRPr="00334ACC" w:rsidRDefault="008A568B" w:rsidP="008A568B">
      <w:pPr>
        <w:numPr>
          <w:ilvl w:val="0"/>
          <w:numId w:val="4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>согласование программ практики, содержание и планируемые результаты практики, задание на практику (</w:t>
      </w:r>
      <w:r w:rsidRPr="00334ACC">
        <w:rPr>
          <w:rFonts w:ascii="Times New Roman" w:hAnsi="Times New Roman" w:cs="Times New Roman"/>
          <w:b/>
          <w:bCs/>
          <w:i/>
          <w:iCs/>
          <w:sz w:val="24"/>
          <w:szCs w:val="28"/>
          <w:lang w:eastAsia="ar-SA"/>
        </w:rPr>
        <w:t>Приложение 1</w:t>
      </w: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>);</w:t>
      </w:r>
    </w:p>
    <w:p w:rsidR="008A568B" w:rsidRPr="00334ACC" w:rsidRDefault="008A568B" w:rsidP="008A568B">
      <w:pPr>
        <w:numPr>
          <w:ilvl w:val="0"/>
          <w:numId w:val="4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>предоставление рабочих мест обучающимся, назначают руководителей практики от организации, определяют из числа высококвалифицированных работников организации наставников, помогающих обучающимся овладевать профессиональными навыками;</w:t>
      </w:r>
    </w:p>
    <w:p w:rsidR="008A568B" w:rsidRPr="00334ACC" w:rsidRDefault="008A568B" w:rsidP="008A568B">
      <w:pPr>
        <w:numPr>
          <w:ilvl w:val="0"/>
          <w:numId w:val="4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>участие в определении процедуры оценки результатов освоения общих и профессиональных компетенций, полученных в период прохождения практики, а также оценке таких результатов;</w:t>
      </w:r>
    </w:p>
    <w:p w:rsidR="008A568B" w:rsidRPr="00334ACC" w:rsidRDefault="008A568B" w:rsidP="008A568B">
      <w:pPr>
        <w:numPr>
          <w:ilvl w:val="0"/>
          <w:numId w:val="4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>участие в формировании оценочного материала для оценки общих и профессиональных компетенций, освоенных обучающимися в период прохождения практики;</w:t>
      </w:r>
    </w:p>
    <w:p w:rsidR="008A568B" w:rsidRPr="00334ACC" w:rsidRDefault="008A568B" w:rsidP="008A568B">
      <w:pPr>
        <w:numPr>
          <w:ilvl w:val="0"/>
          <w:numId w:val="4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>безопасные условия прохождения практики обучающимся, отвечающие санитарным правилам и требованиям охраны труда;</w:t>
      </w:r>
    </w:p>
    <w:p w:rsidR="008A568B" w:rsidRDefault="008A568B" w:rsidP="008A568B">
      <w:pPr>
        <w:numPr>
          <w:ilvl w:val="0"/>
          <w:numId w:val="4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>прохождения инструктажа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640748" w:rsidRDefault="00640748" w:rsidP="00640748">
      <w:pPr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</w:p>
    <w:p w:rsidR="00640748" w:rsidRDefault="00640748" w:rsidP="00640748">
      <w:pPr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</w:p>
    <w:p w:rsidR="00640748" w:rsidRDefault="00640748" w:rsidP="00640748">
      <w:pPr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</w:p>
    <w:p w:rsidR="00640748" w:rsidRPr="00334ACC" w:rsidRDefault="00640748" w:rsidP="00640748">
      <w:pPr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</w:p>
    <w:p w:rsidR="008A568B" w:rsidRPr="00334ACC" w:rsidRDefault="008A568B" w:rsidP="008A568B">
      <w:pPr>
        <w:tabs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</w:p>
    <w:p w:rsidR="008A568B" w:rsidRPr="00334ACC" w:rsidRDefault="008A568B" w:rsidP="008A568B">
      <w:pPr>
        <w:tabs>
          <w:tab w:val="left" w:pos="1276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  <w:lastRenderedPageBreak/>
        <w:t>4.2.</w:t>
      </w:r>
      <w:r w:rsidRPr="00334ACC"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  <w:tab/>
        <w:t>Требования к материально-техническому обеспечению практики</w:t>
      </w:r>
    </w:p>
    <w:p w:rsidR="008A568B" w:rsidRPr="00334ACC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</w:p>
    <w:p w:rsidR="008A568B" w:rsidRPr="00334ACC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>При проведении практики по профилю специальности в целях формирования профессиональных и общих компетенций предприятия/организации должны обладать следующими материально-техническими и методическими ресурсами:</w:t>
      </w:r>
    </w:p>
    <w:p w:rsidR="008A568B" w:rsidRPr="00334ACC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>персональные компьютеры;</w:t>
      </w:r>
    </w:p>
    <w:p w:rsidR="008A568B" w:rsidRPr="00334ACC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 xml:space="preserve">программное обеспечение, используемое конкретными банками. </w:t>
      </w:r>
    </w:p>
    <w:p w:rsidR="008A568B" w:rsidRPr="00334ACC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</w:p>
    <w:p w:rsidR="008A568B" w:rsidRPr="00334ACC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</w:p>
    <w:p w:rsidR="008A568B" w:rsidRPr="00334ACC" w:rsidRDefault="008A568B" w:rsidP="008A568B">
      <w:pPr>
        <w:autoSpaceDE w:val="0"/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  <w:t>4.3. Кадровое обеспечение практики</w:t>
      </w:r>
    </w:p>
    <w:p w:rsidR="008A568B" w:rsidRPr="00334ACC" w:rsidRDefault="008A568B" w:rsidP="008A568B">
      <w:pPr>
        <w:autoSpaceDE w:val="0"/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</w:pPr>
    </w:p>
    <w:p w:rsidR="008A568B" w:rsidRPr="00334ACC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sz w:val="24"/>
          <w:szCs w:val="28"/>
        </w:rPr>
        <w:t>Организацию и руководство практикой по профилю специальности осуществляют руководители практики от образовательной организации и от организации, заключение договоров, оформление приказов, контроль за выполнением программ практики осуществляет зав. практикой от колледжа.</w:t>
      </w:r>
    </w:p>
    <w:p w:rsidR="008A568B" w:rsidRPr="00334ACC" w:rsidRDefault="008A568B" w:rsidP="008A568B">
      <w:pPr>
        <w:autoSpaceDE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8"/>
          <w:lang w:eastAsia="ar-SA"/>
        </w:rPr>
      </w:pPr>
    </w:p>
    <w:p w:rsidR="008A568B" w:rsidRPr="00334ACC" w:rsidRDefault="008A568B" w:rsidP="008A568B">
      <w:pPr>
        <w:tabs>
          <w:tab w:val="left" w:pos="284"/>
          <w:tab w:val="left" w:pos="993"/>
        </w:tabs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  <w:t>5  КОНТРОЛЬ И ОЦЕНКА РЕЗУЛЬТАТОВ ОСВОЕНИЯ ПРАКТИКИ</w:t>
      </w:r>
    </w:p>
    <w:p w:rsidR="008A568B" w:rsidRPr="00334ACC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</w:p>
    <w:p w:rsidR="008A568B" w:rsidRPr="00334ACC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 xml:space="preserve">Практика завершается </w:t>
      </w:r>
      <w:r w:rsidRPr="00334ACC">
        <w:rPr>
          <w:rFonts w:ascii="Times New Roman" w:hAnsi="Times New Roman" w:cs="Times New Roman"/>
          <w:b/>
          <w:bCs/>
          <w:i/>
          <w:iCs/>
          <w:sz w:val="24"/>
          <w:szCs w:val="28"/>
          <w:lang w:eastAsia="ar-SA"/>
        </w:rPr>
        <w:t>зачетом</w:t>
      </w: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 xml:space="preserve"> при условии положительного аттестационного листа по практике руководителя практики от организации и образовательной организации об уровне освоения профессиональных компетенций; наличия положительной характеристики организации на обучающегося по освоению общих компетенций в период прохождения практики; полноты и своевременности представления дневника практики и отчета о практике в соответствии с заданием на практику.</w:t>
      </w:r>
    </w:p>
    <w:p w:rsidR="008A568B" w:rsidRPr="00334ACC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>Результаты прохождения практики представляются обучающимся в образовательную организацию и хранятся весь период обучения студента.</w:t>
      </w:r>
    </w:p>
    <w:p w:rsidR="008A568B" w:rsidRPr="00334ACC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 xml:space="preserve">По результатам практики руководителями практики от организации и от образовательной организации формируется аттестационный лист </w:t>
      </w:r>
      <w:r w:rsidRPr="00334ACC">
        <w:rPr>
          <w:rFonts w:ascii="Times New Roman" w:hAnsi="Times New Roman" w:cs="Times New Roman"/>
          <w:b/>
          <w:bCs/>
          <w:i/>
          <w:iCs/>
          <w:sz w:val="24"/>
          <w:szCs w:val="28"/>
          <w:lang w:eastAsia="ar-SA"/>
        </w:rPr>
        <w:t>(Приложение 3)</w:t>
      </w: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 xml:space="preserve">, содержащий сведения об уровне освоения обучающимся профессиональных компетенций, а также характеристика </w:t>
      </w:r>
      <w:r w:rsidRPr="00334ACC">
        <w:rPr>
          <w:rFonts w:ascii="Times New Roman" w:hAnsi="Times New Roman" w:cs="Times New Roman"/>
          <w:b/>
          <w:bCs/>
          <w:i/>
          <w:iCs/>
          <w:sz w:val="24"/>
          <w:szCs w:val="28"/>
          <w:lang w:eastAsia="ar-SA"/>
        </w:rPr>
        <w:t>(Приложение 4)</w:t>
      </w: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 xml:space="preserve"> на обучающегося по освоению профессиональных компетенций в период прохождения практики.</w:t>
      </w:r>
    </w:p>
    <w:p w:rsidR="008A568B" w:rsidRPr="00334ACC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 xml:space="preserve">В период прохождения практики обучающимся ведется дневник практики </w:t>
      </w:r>
      <w:r w:rsidRPr="00334ACC">
        <w:rPr>
          <w:rFonts w:ascii="Times New Roman" w:hAnsi="Times New Roman" w:cs="Times New Roman"/>
          <w:b/>
          <w:bCs/>
          <w:i/>
          <w:iCs/>
          <w:sz w:val="24"/>
          <w:szCs w:val="28"/>
          <w:lang w:eastAsia="ar-SA"/>
        </w:rPr>
        <w:t>(Приложение 2)</w:t>
      </w: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 xml:space="preserve">. По результатам практики обучающимся составляется </w:t>
      </w:r>
      <w:r w:rsidRPr="00334ACC"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  <w:t xml:space="preserve">отчет </w:t>
      </w: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>и утверждает его печатью предприятия.</w:t>
      </w:r>
    </w:p>
    <w:p w:rsidR="008A568B" w:rsidRPr="00334ACC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 w:val="24"/>
          <w:szCs w:val="28"/>
          <w:lang w:eastAsia="ar-SA"/>
        </w:rPr>
        <w:t>В качестве приложения к дневнику практики обучающийся оформляет графические, материалы, подтверждающие практический опыт, полученный на практике.</w:t>
      </w:r>
    </w:p>
    <w:p w:rsidR="008A568B" w:rsidRPr="00334ACC" w:rsidRDefault="008A568B" w:rsidP="008A568B">
      <w:pPr>
        <w:ind w:firstLine="851"/>
        <w:jc w:val="right"/>
        <w:rPr>
          <w:rFonts w:ascii="Times New Roman" w:hAnsi="Times New Roman" w:cs="Times New Roman"/>
          <w:b/>
          <w:i/>
          <w:sz w:val="24"/>
          <w:szCs w:val="28"/>
        </w:rPr>
      </w:pPr>
      <w:r w:rsidRPr="00334ACC">
        <w:rPr>
          <w:rFonts w:ascii="Times New Roman" w:hAnsi="Times New Roman" w:cs="Times New Roman"/>
          <w:sz w:val="28"/>
          <w:szCs w:val="28"/>
        </w:rPr>
        <w:br w:type="page"/>
      </w:r>
      <w:r w:rsidRPr="00334ACC">
        <w:rPr>
          <w:rFonts w:ascii="Times New Roman" w:hAnsi="Times New Roman" w:cs="Times New Roman"/>
          <w:b/>
          <w:i/>
          <w:sz w:val="24"/>
          <w:szCs w:val="28"/>
        </w:rPr>
        <w:lastRenderedPageBreak/>
        <w:t>Приложение 1</w:t>
      </w:r>
    </w:p>
    <w:p w:rsidR="008A568B" w:rsidRPr="00334ACC" w:rsidRDefault="008A568B" w:rsidP="008A568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4ACC">
        <w:rPr>
          <w:rFonts w:ascii="Times New Roman" w:hAnsi="Times New Roman" w:cs="Times New Roman"/>
          <w:b/>
          <w:sz w:val="28"/>
          <w:szCs w:val="28"/>
        </w:rPr>
        <w:t xml:space="preserve">Задание на практику по профилю специальности </w:t>
      </w:r>
    </w:p>
    <w:p w:rsidR="008A568B" w:rsidRPr="00334ACC" w:rsidRDefault="008A568B" w:rsidP="008A568B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34ACC">
        <w:rPr>
          <w:rFonts w:ascii="Times New Roman" w:hAnsi="Times New Roman" w:cs="Times New Roman"/>
          <w:spacing w:val="-1"/>
          <w:sz w:val="24"/>
          <w:szCs w:val="24"/>
        </w:rPr>
        <w:t>Прохождение инструктажа по технике безопасности, охране труда и пожарной безопасности в соответствующем подразделении банка.</w:t>
      </w:r>
    </w:p>
    <w:p w:rsidR="008A568B" w:rsidRPr="00334ACC" w:rsidRDefault="008A568B" w:rsidP="008A568B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34ACC">
        <w:rPr>
          <w:rFonts w:ascii="Times New Roman" w:hAnsi="Times New Roman" w:cs="Times New Roman"/>
          <w:spacing w:val="-3"/>
          <w:sz w:val="24"/>
          <w:szCs w:val="24"/>
        </w:rPr>
        <w:t xml:space="preserve">Ознакомление </w:t>
      </w:r>
      <w:r w:rsidR="004E1465">
        <w:rPr>
          <w:rFonts w:ascii="Times New Roman" w:hAnsi="Times New Roman" w:cs="Times New Roman"/>
          <w:spacing w:val="-3"/>
          <w:sz w:val="24"/>
          <w:szCs w:val="24"/>
        </w:rPr>
        <w:t xml:space="preserve">с деятельностью </w:t>
      </w:r>
      <w:r w:rsidRPr="00334ACC">
        <w:rPr>
          <w:rFonts w:ascii="Times New Roman" w:hAnsi="Times New Roman" w:cs="Times New Roman"/>
          <w:spacing w:val="-3"/>
          <w:sz w:val="24"/>
          <w:szCs w:val="24"/>
        </w:rPr>
        <w:t xml:space="preserve"> банка</w:t>
      </w:r>
      <w:r w:rsidR="004E1465">
        <w:rPr>
          <w:rFonts w:ascii="Times New Roman" w:hAnsi="Times New Roman" w:cs="Times New Roman"/>
          <w:spacing w:val="-3"/>
          <w:sz w:val="24"/>
          <w:szCs w:val="24"/>
        </w:rPr>
        <w:t xml:space="preserve"> по указанным ниже темам отчета</w:t>
      </w:r>
      <w:r w:rsidRPr="00334ACC">
        <w:rPr>
          <w:rFonts w:ascii="Times New Roman" w:hAnsi="Times New Roman" w:cs="Times New Roman"/>
          <w:spacing w:val="-3"/>
          <w:sz w:val="24"/>
          <w:szCs w:val="24"/>
        </w:rPr>
        <w:t>.</w:t>
      </w:r>
    </w:p>
    <w:p w:rsidR="008A568B" w:rsidRPr="00334ACC" w:rsidRDefault="008A568B" w:rsidP="008A568B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34ACC">
        <w:rPr>
          <w:rFonts w:ascii="Times New Roman" w:hAnsi="Times New Roman" w:cs="Times New Roman"/>
          <w:sz w:val="24"/>
          <w:szCs w:val="24"/>
        </w:rPr>
        <w:t xml:space="preserve">Подготовка и сдача отчета. </w:t>
      </w:r>
    </w:p>
    <w:p w:rsidR="008A568B" w:rsidRDefault="008A568B" w:rsidP="008A568B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1465">
        <w:rPr>
          <w:rFonts w:ascii="Times New Roman" w:hAnsi="Times New Roman" w:cs="Times New Roman"/>
          <w:b/>
          <w:sz w:val="24"/>
          <w:szCs w:val="24"/>
        </w:rPr>
        <w:t>Отчет должен содержать следующие пункты в соответствии с программой производственной практики</w:t>
      </w:r>
      <w:r w:rsidRPr="00334ACC">
        <w:rPr>
          <w:rFonts w:ascii="Times New Roman" w:hAnsi="Times New Roman" w:cs="Times New Roman"/>
          <w:sz w:val="24"/>
          <w:szCs w:val="24"/>
        </w:rPr>
        <w:t>:</w:t>
      </w:r>
    </w:p>
    <w:p w:rsidR="008A568B" w:rsidRDefault="008A568B" w:rsidP="008A56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68B" w:rsidRPr="00640748" w:rsidRDefault="008A568B" w:rsidP="00640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568B" w:rsidRPr="00640748" w:rsidRDefault="008A568B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40748">
        <w:rPr>
          <w:rFonts w:ascii="Times New Roman" w:hAnsi="Times New Roman"/>
          <w:sz w:val="24"/>
          <w:szCs w:val="24"/>
        </w:rPr>
        <w:t>1.</w:t>
      </w:r>
      <w:r w:rsidRPr="00640748">
        <w:rPr>
          <w:sz w:val="24"/>
          <w:szCs w:val="24"/>
        </w:rPr>
        <w:t xml:space="preserve"> </w:t>
      </w:r>
      <w:r w:rsidRPr="00640748">
        <w:rPr>
          <w:rFonts w:ascii="Times New Roman" w:hAnsi="Times New Roman"/>
          <w:sz w:val="24"/>
          <w:szCs w:val="24"/>
        </w:rPr>
        <w:t>Краткая характеристика банка</w:t>
      </w:r>
    </w:p>
    <w:p w:rsidR="008A568B" w:rsidRPr="00640748" w:rsidRDefault="008A568B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40748">
        <w:rPr>
          <w:rFonts w:ascii="Times New Roman" w:hAnsi="Times New Roman"/>
          <w:sz w:val="24"/>
          <w:szCs w:val="24"/>
        </w:rPr>
        <w:t xml:space="preserve">2. </w:t>
      </w:r>
      <w:r w:rsidR="00640748" w:rsidRPr="00640748">
        <w:rPr>
          <w:rFonts w:ascii="Times New Roman" w:hAnsi="Times New Roman"/>
          <w:sz w:val="24"/>
          <w:szCs w:val="24"/>
        </w:rPr>
        <w:t>О</w:t>
      </w:r>
      <w:r w:rsidRPr="00640748">
        <w:rPr>
          <w:rFonts w:ascii="Times New Roman" w:hAnsi="Times New Roman"/>
          <w:sz w:val="24"/>
          <w:szCs w:val="24"/>
        </w:rPr>
        <w:t xml:space="preserve">рганизации расчетно-кассового обслуживания клиентов </w:t>
      </w:r>
    </w:p>
    <w:p w:rsidR="008A568B" w:rsidRPr="00640748" w:rsidRDefault="008A568B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40748">
        <w:rPr>
          <w:rFonts w:ascii="Times New Roman" w:hAnsi="Times New Roman"/>
          <w:sz w:val="24"/>
          <w:szCs w:val="24"/>
        </w:rPr>
        <w:t xml:space="preserve">3. </w:t>
      </w:r>
      <w:r w:rsidR="00640748" w:rsidRPr="00640748">
        <w:rPr>
          <w:rFonts w:ascii="Times New Roman" w:hAnsi="Times New Roman"/>
          <w:sz w:val="24"/>
          <w:szCs w:val="24"/>
        </w:rPr>
        <w:t>П</w:t>
      </w:r>
      <w:r w:rsidRPr="00640748">
        <w:rPr>
          <w:rFonts w:ascii="Times New Roman" w:hAnsi="Times New Roman"/>
          <w:sz w:val="24"/>
          <w:szCs w:val="24"/>
        </w:rPr>
        <w:t>оряд</w:t>
      </w:r>
      <w:r w:rsidR="00640748" w:rsidRPr="00640748">
        <w:rPr>
          <w:rFonts w:ascii="Times New Roman" w:hAnsi="Times New Roman"/>
          <w:sz w:val="24"/>
          <w:szCs w:val="24"/>
        </w:rPr>
        <w:t>о</w:t>
      </w:r>
      <w:r w:rsidRPr="00640748">
        <w:rPr>
          <w:rFonts w:ascii="Times New Roman" w:hAnsi="Times New Roman"/>
          <w:sz w:val="24"/>
          <w:szCs w:val="24"/>
        </w:rPr>
        <w:t>к осуществления безналичных платежей с использованием различных форм расчетов в национальной и иностранной валютах</w:t>
      </w:r>
    </w:p>
    <w:p w:rsidR="008A568B" w:rsidRPr="00640748" w:rsidRDefault="008A568B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40748">
        <w:rPr>
          <w:rFonts w:ascii="Times New Roman" w:hAnsi="Times New Roman"/>
          <w:sz w:val="24"/>
          <w:szCs w:val="24"/>
        </w:rPr>
        <w:t xml:space="preserve">4. </w:t>
      </w:r>
      <w:r w:rsidR="00640748" w:rsidRPr="00640748">
        <w:rPr>
          <w:rFonts w:ascii="Times New Roman" w:hAnsi="Times New Roman"/>
          <w:sz w:val="24"/>
          <w:szCs w:val="24"/>
        </w:rPr>
        <w:t>П</w:t>
      </w:r>
      <w:r w:rsidRPr="00640748">
        <w:rPr>
          <w:rFonts w:ascii="Times New Roman" w:hAnsi="Times New Roman"/>
          <w:sz w:val="24"/>
          <w:szCs w:val="24"/>
        </w:rPr>
        <w:t xml:space="preserve">орядка осуществления расчетного обслуживания </w:t>
      </w:r>
      <w:r w:rsidR="00640748" w:rsidRPr="00640748">
        <w:rPr>
          <w:rFonts w:ascii="Times New Roman" w:hAnsi="Times New Roman"/>
          <w:sz w:val="24"/>
          <w:szCs w:val="24"/>
        </w:rPr>
        <w:t>единого казначейского счета</w:t>
      </w:r>
    </w:p>
    <w:p w:rsidR="008A568B" w:rsidRPr="00640748" w:rsidRDefault="008A568B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40748">
        <w:rPr>
          <w:rFonts w:ascii="Times New Roman" w:hAnsi="Times New Roman"/>
          <w:sz w:val="24"/>
          <w:szCs w:val="24"/>
        </w:rPr>
        <w:t xml:space="preserve">5 </w:t>
      </w:r>
      <w:r w:rsidR="00640748" w:rsidRPr="00640748">
        <w:rPr>
          <w:rFonts w:ascii="Times New Roman" w:hAnsi="Times New Roman"/>
          <w:sz w:val="24"/>
          <w:szCs w:val="24"/>
        </w:rPr>
        <w:t>П</w:t>
      </w:r>
      <w:r w:rsidRPr="00640748">
        <w:rPr>
          <w:rFonts w:ascii="Times New Roman" w:hAnsi="Times New Roman"/>
          <w:sz w:val="24"/>
          <w:szCs w:val="24"/>
        </w:rPr>
        <w:t>оряд</w:t>
      </w:r>
      <w:r w:rsidR="00640748" w:rsidRPr="00640748">
        <w:rPr>
          <w:rFonts w:ascii="Times New Roman" w:hAnsi="Times New Roman"/>
          <w:sz w:val="24"/>
          <w:szCs w:val="24"/>
        </w:rPr>
        <w:t>о</w:t>
      </w:r>
      <w:r w:rsidRPr="00640748">
        <w:rPr>
          <w:rFonts w:ascii="Times New Roman" w:hAnsi="Times New Roman"/>
          <w:sz w:val="24"/>
          <w:szCs w:val="24"/>
        </w:rPr>
        <w:t>к осуществления межбанковских расчетов</w:t>
      </w:r>
    </w:p>
    <w:p w:rsidR="008A568B" w:rsidRPr="00640748" w:rsidRDefault="008A568B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40748">
        <w:rPr>
          <w:rFonts w:ascii="Times New Roman" w:hAnsi="Times New Roman"/>
          <w:sz w:val="24"/>
          <w:szCs w:val="24"/>
        </w:rPr>
        <w:t xml:space="preserve">6. </w:t>
      </w:r>
      <w:r w:rsidR="00640748" w:rsidRPr="00640748">
        <w:rPr>
          <w:rFonts w:ascii="Times New Roman" w:hAnsi="Times New Roman"/>
          <w:sz w:val="24"/>
          <w:szCs w:val="24"/>
        </w:rPr>
        <w:t>О</w:t>
      </w:r>
      <w:r w:rsidR="004E1465">
        <w:rPr>
          <w:rFonts w:ascii="Times New Roman" w:hAnsi="Times New Roman"/>
          <w:sz w:val="24"/>
          <w:szCs w:val="24"/>
        </w:rPr>
        <w:t>р</w:t>
      </w:r>
      <w:r w:rsidRPr="00640748">
        <w:rPr>
          <w:rFonts w:ascii="Times New Roman" w:hAnsi="Times New Roman"/>
          <w:sz w:val="24"/>
          <w:szCs w:val="24"/>
        </w:rPr>
        <w:t>ганизаци</w:t>
      </w:r>
      <w:r w:rsidR="00640748" w:rsidRPr="00640748">
        <w:rPr>
          <w:rFonts w:ascii="Times New Roman" w:hAnsi="Times New Roman"/>
          <w:sz w:val="24"/>
          <w:szCs w:val="24"/>
        </w:rPr>
        <w:t>я</w:t>
      </w:r>
      <w:r w:rsidRPr="00640748">
        <w:rPr>
          <w:rFonts w:ascii="Times New Roman" w:hAnsi="Times New Roman"/>
          <w:sz w:val="24"/>
          <w:szCs w:val="24"/>
        </w:rPr>
        <w:t xml:space="preserve"> кассовой работы в коммерческом банке</w:t>
      </w:r>
    </w:p>
    <w:p w:rsidR="008A568B" w:rsidRPr="00640748" w:rsidRDefault="008A568B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40748">
        <w:rPr>
          <w:rFonts w:ascii="Times New Roman" w:hAnsi="Times New Roman"/>
          <w:sz w:val="24"/>
          <w:szCs w:val="24"/>
        </w:rPr>
        <w:t xml:space="preserve">7. </w:t>
      </w:r>
      <w:r w:rsidR="00640748" w:rsidRPr="00640748">
        <w:rPr>
          <w:rFonts w:ascii="Times New Roman" w:hAnsi="Times New Roman"/>
          <w:sz w:val="24"/>
          <w:szCs w:val="24"/>
        </w:rPr>
        <w:t>О</w:t>
      </w:r>
      <w:r w:rsidRPr="00640748">
        <w:rPr>
          <w:rFonts w:ascii="Times New Roman" w:hAnsi="Times New Roman"/>
          <w:sz w:val="24"/>
          <w:szCs w:val="24"/>
        </w:rPr>
        <w:t>рганизаци</w:t>
      </w:r>
      <w:r w:rsidR="00640748" w:rsidRPr="00640748">
        <w:rPr>
          <w:rFonts w:ascii="Times New Roman" w:hAnsi="Times New Roman"/>
          <w:sz w:val="24"/>
          <w:szCs w:val="24"/>
        </w:rPr>
        <w:t>я</w:t>
      </w:r>
      <w:r w:rsidRPr="00640748">
        <w:rPr>
          <w:rFonts w:ascii="Times New Roman" w:hAnsi="Times New Roman"/>
          <w:sz w:val="24"/>
          <w:szCs w:val="24"/>
        </w:rPr>
        <w:t xml:space="preserve"> работы с сомнительными, неплатежеспособными и имеющими признаки подделки денежными знаками Банка России</w:t>
      </w:r>
    </w:p>
    <w:p w:rsidR="008A568B" w:rsidRPr="00640748" w:rsidRDefault="008A568B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40748">
        <w:rPr>
          <w:rFonts w:ascii="Times New Roman" w:hAnsi="Times New Roman"/>
          <w:sz w:val="24"/>
          <w:szCs w:val="24"/>
        </w:rPr>
        <w:t xml:space="preserve">8.  </w:t>
      </w:r>
      <w:r w:rsidR="00640748" w:rsidRPr="00640748">
        <w:rPr>
          <w:rFonts w:ascii="Times New Roman" w:hAnsi="Times New Roman"/>
          <w:sz w:val="24"/>
          <w:szCs w:val="24"/>
        </w:rPr>
        <w:t>П</w:t>
      </w:r>
      <w:r w:rsidRPr="00640748">
        <w:rPr>
          <w:rFonts w:ascii="Times New Roman" w:hAnsi="Times New Roman"/>
          <w:sz w:val="24"/>
          <w:szCs w:val="24"/>
        </w:rPr>
        <w:t>оряд</w:t>
      </w:r>
      <w:r w:rsidR="00640748" w:rsidRPr="00640748">
        <w:rPr>
          <w:rFonts w:ascii="Times New Roman" w:hAnsi="Times New Roman"/>
          <w:sz w:val="24"/>
          <w:szCs w:val="24"/>
        </w:rPr>
        <w:t>о</w:t>
      </w:r>
      <w:r w:rsidRPr="00640748">
        <w:rPr>
          <w:rFonts w:ascii="Times New Roman" w:hAnsi="Times New Roman"/>
          <w:sz w:val="24"/>
          <w:szCs w:val="24"/>
        </w:rPr>
        <w:t>к открытия и ведения валютных счетов в коммерческом банке</w:t>
      </w:r>
    </w:p>
    <w:p w:rsidR="008A568B" w:rsidRPr="00640748" w:rsidRDefault="008A568B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40748">
        <w:rPr>
          <w:rFonts w:ascii="Times New Roman" w:hAnsi="Times New Roman"/>
          <w:sz w:val="24"/>
          <w:szCs w:val="24"/>
        </w:rPr>
        <w:t xml:space="preserve">9. </w:t>
      </w:r>
      <w:r w:rsidR="00640748" w:rsidRPr="00640748">
        <w:rPr>
          <w:rFonts w:ascii="Times New Roman" w:hAnsi="Times New Roman"/>
          <w:sz w:val="24"/>
          <w:szCs w:val="24"/>
        </w:rPr>
        <w:t>Ор</w:t>
      </w:r>
      <w:r w:rsidRPr="00640748">
        <w:rPr>
          <w:rFonts w:ascii="Times New Roman" w:hAnsi="Times New Roman"/>
          <w:sz w:val="24"/>
          <w:szCs w:val="24"/>
        </w:rPr>
        <w:t>ганизаци</w:t>
      </w:r>
      <w:r w:rsidR="00640748" w:rsidRPr="00640748">
        <w:rPr>
          <w:rFonts w:ascii="Times New Roman" w:hAnsi="Times New Roman"/>
          <w:sz w:val="24"/>
          <w:szCs w:val="24"/>
        </w:rPr>
        <w:t>я</w:t>
      </w:r>
      <w:r w:rsidRPr="00640748">
        <w:rPr>
          <w:rFonts w:ascii="Times New Roman" w:hAnsi="Times New Roman"/>
          <w:sz w:val="24"/>
          <w:szCs w:val="24"/>
        </w:rPr>
        <w:t xml:space="preserve"> и поряд</w:t>
      </w:r>
      <w:r w:rsidR="00640748" w:rsidRPr="00640748">
        <w:rPr>
          <w:rFonts w:ascii="Times New Roman" w:hAnsi="Times New Roman"/>
          <w:sz w:val="24"/>
          <w:szCs w:val="24"/>
        </w:rPr>
        <w:t>о</w:t>
      </w:r>
      <w:r w:rsidRPr="00640748">
        <w:rPr>
          <w:rFonts w:ascii="Times New Roman" w:hAnsi="Times New Roman"/>
          <w:sz w:val="24"/>
          <w:szCs w:val="24"/>
        </w:rPr>
        <w:t>к осуществления международных расчетов по экспортно-импортным операциям</w:t>
      </w:r>
    </w:p>
    <w:p w:rsidR="008A568B" w:rsidRDefault="008A568B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40748">
        <w:rPr>
          <w:rFonts w:ascii="Times New Roman" w:hAnsi="Times New Roman"/>
          <w:sz w:val="24"/>
          <w:szCs w:val="24"/>
        </w:rPr>
        <w:t xml:space="preserve">10.  </w:t>
      </w:r>
      <w:r w:rsidR="00640748" w:rsidRPr="00640748">
        <w:rPr>
          <w:rFonts w:ascii="Times New Roman" w:hAnsi="Times New Roman"/>
          <w:sz w:val="24"/>
          <w:szCs w:val="24"/>
        </w:rPr>
        <w:t>П</w:t>
      </w:r>
      <w:r w:rsidRPr="00640748">
        <w:rPr>
          <w:rFonts w:ascii="Times New Roman" w:hAnsi="Times New Roman"/>
          <w:sz w:val="24"/>
          <w:szCs w:val="24"/>
        </w:rPr>
        <w:t>оряд</w:t>
      </w:r>
      <w:r w:rsidR="00640748" w:rsidRPr="00640748">
        <w:rPr>
          <w:rFonts w:ascii="Times New Roman" w:hAnsi="Times New Roman"/>
          <w:sz w:val="24"/>
          <w:szCs w:val="24"/>
        </w:rPr>
        <w:t>о</w:t>
      </w:r>
      <w:r w:rsidRPr="00640748">
        <w:rPr>
          <w:rFonts w:ascii="Times New Roman" w:hAnsi="Times New Roman"/>
          <w:sz w:val="24"/>
          <w:szCs w:val="24"/>
        </w:rPr>
        <w:t>к обслуживания расчетных операции с использованием различных видов платежных карт</w:t>
      </w:r>
    </w:p>
    <w:p w:rsidR="00640748" w:rsidRPr="004E1465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E1465">
        <w:rPr>
          <w:rFonts w:ascii="Times New Roman" w:hAnsi="Times New Roman"/>
          <w:b/>
          <w:sz w:val="24"/>
          <w:szCs w:val="24"/>
        </w:rPr>
        <w:t>Приложение к отчету:</w:t>
      </w:r>
    </w:p>
    <w:p w:rsidR="00640748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1.Документы для открытия расчетного счета юридическому лицу</w:t>
      </w:r>
    </w:p>
    <w:p w:rsidR="00640748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Документы для открытия расчетного счета ИП</w:t>
      </w:r>
    </w:p>
    <w:p w:rsidR="00640748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Условия тарифов РКО</w:t>
      </w:r>
    </w:p>
    <w:p w:rsidR="00640748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Заполненные платежные поручения</w:t>
      </w:r>
    </w:p>
    <w:p w:rsidR="00640748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6407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Заполненные платежные требования</w:t>
      </w:r>
    </w:p>
    <w:p w:rsidR="00640748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6407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Заполненные инкассовые поручения</w:t>
      </w:r>
    </w:p>
    <w:p w:rsidR="00640748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Заполненные ОВН</w:t>
      </w:r>
    </w:p>
    <w:p w:rsidR="00640748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Pr="006407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Заполненные денежные чеки</w:t>
      </w:r>
    </w:p>
    <w:p w:rsidR="008A568B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 w:rsidRPr="006407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Заполненные выписки банка</w:t>
      </w:r>
    </w:p>
    <w:p w:rsidR="00640748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Документы для открытия банковских карт</w:t>
      </w:r>
    </w:p>
    <w:p w:rsidR="00640748" w:rsidRPr="00640748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Внутренние правила расчетных операций ы банке</w:t>
      </w:r>
    </w:p>
    <w:p w:rsidR="008A568B" w:rsidRPr="00640748" w:rsidRDefault="008A568B" w:rsidP="0064074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A568B" w:rsidRPr="00334ACC" w:rsidRDefault="008A568B" w:rsidP="008A568B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8A568B" w:rsidRPr="00334ACC" w:rsidRDefault="008A568B" w:rsidP="008A568B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8A568B" w:rsidRPr="00334ACC" w:rsidRDefault="008A568B" w:rsidP="008A568B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8A568B" w:rsidRPr="00334ACC" w:rsidRDefault="008A568B" w:rsidP="008A568B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8A568B" w:rsidRPr="00334ACC" w:rsidRDefault="008A568B" w:rsidP="008A568B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8A568B" w:rsidRPr="00334ACC" w:rsidRDefault="008A568B" w:rsidP="008A568B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8A568B" w:rsidRPr="00334ACC" w:rsidRDefault="008A568B" w:rsidP="008A568B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8A568B" w:rsidRPr="00334ACC" w:rsidRDefault="008A568B" w:rsidP="008A568B">
      <w:pPr>
        <w:ind w:left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334ACC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 Приложение 2</w:t>
      </w:r>
    </w:p>
    <w:p w:rsidR="008A568B" w:rsidRPr="00334ACC" w:rsidRDefault="008A568B" w:rsidP="008A5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4"/>
          <w:lang w:eastAsia="ar-SA"/>
        </w:rPr>
      </w:pPr>
      <w:r w:rsidRPr="00334ACC">
        <w:rPr>
          <w:rFonts w:ascii="Times New Roman" w:eastAsia="Times New Roman" w:hAnsi="Times New Roman" w:cs="Times New Roman"/>
          <w:b/>
          <w:iCs/>
          <w:sz w:val="20"/>
          <w:szCs w:val="24"/>
          <w:lang w:eastAsia="ar-SA"/>
        </w:rPr>
        <w:t>МИНИСТЕРСТВО ОБЩЕГО И ПРОФЕССИОНАЛЬНОГО ОБРАЗОВАНИЯ</w:t>
      </w:r>
    </w:p>
    <w:p w:rsidR="008A568B" w:rsidRPr="00334ACC" w:rsidRDefault="008A568B" w:rsidP="008A5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4"/>
          <w:lang w:eastAsia="ar-SA"/>
        </w:rPr>
      </w:pPr>
      <w:r w:rsidRPr="00334ACC">
        <w:rPr>
          <w:rFonts w:ascii="Times New Roman" w:eastAsia="Times New Roman" w:hAnsi="Times New Roman" w:cs="Times New Roman"/>
          <w:b/>
          <w:iCs/>
          <w:sz w:val="20"/>
          <w:szCs w:val="24"/>
          <w:lang w:eastAsia="ar-SA"/>
        </w:rPr>
        <w:t>РОСТОВСКОЙ ОБЛАСТИ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 w:rsidRPr="00334ACC">
        <w:rPr>
          <w:rFonts w:ascii="Times New Roman" w:eastAsia="Times New Roman" w:hAnsi="Times New Roman" w:cs="Times New Roman"/>
          <w:b/>
          <w:sz w:val="20"/>
          <w:szCs w:val="24"/>
        </w:rPr>
        <w:t>ГОСУДАРСТВЕННОЕ БЮДЖЕТНОЕ ПРОФЕССИОНАЛЬНОЕ ОБРАЗОВАТЕЛЬНОЕ УЧРЕЖДЕНИЕ РОСТОВСКОЙ ОБЛАСТИ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0"/>
          <w:szCs w:val="24"/>
        </w:rPr>
      </w:pPr>
      <w:r w:rsidRPr="00334ACC">
        <w:rPr>
          <w:rFonts w:ascii="Times New Roman" w:eastAsia="Times New Roman" w:hAnsi="Times New Roman" w:cs="Times New Roman"/>
          <w:b/>
          <w:sz w:val="20"/>
          <w:szCs w:val="24"/>
        </w:rPr>
        <w:t>«РОСТОВСКИЙ-НА-ДОНУ КОЛЛЕДЖ СВЯЗИ И ИНФОРМАТИКИ»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4"/>
        </w:rPr>
        <w:t>Отделение ______________________________________________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b/>
          <w:sz w:val="24"/>
          <w:szCs w:val="24"/>
        </w:rPr>
        <w:t>ДНЕВНИК ПРАКТИКИ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4"/>
        </w:rPr>
        <w:t>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4"/>
        </w:rPr>
        <w:t>(группа)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4"/>
        </w:rPr>
        <w:t>(фамилия, имя, отчество)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4"/>
        </w:rPr>
        <w:t>Ростов-на-Дону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4"/>
        </w:rPr>
        <w:t>201_г.</w:t>
      </w:r>
    </w:p>
    <w:p w:rsidR="004E1465" w:rsidRDefault="004E1465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Cs w:val="24"/>
        </w:rPr>
      </w:pPr>
    </w:p>
    <w:p w:rsidR="004E1465" w:rsidRDefault="004E1465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Cs w:val="24"/>
        </w:rPr>
      </w:pPr>
    </w:p>
    <w:p w:rsidR="008A568B" w:rsidRPr="00334ACC" w:rsidRDefault="008A568B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334ACC">
        <w:rPr>
          <w:rFonts w:ascii="Times New Roman" w:eastAsia="Times New Roman" w:hAnsi="Times New Roman" w:cs="Times New Roman"/>
          <w:b/>
          <w:szCs w:val="24"/>
        </w:rPr>
        <w:lastRenderedPageBreak/>
        <w:t>ПАМЯТКА СТУДЕНТУ РКСИ</w:t>
      </w:r>
    </w:p>
    <w:p w:rsidR="008A568B" w:rsidRPr="00334ACC" w:rsidRDefault="008A568B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8A568B" w:rsidRPr="00334ACC" w:rsidRDefault="008A568B" w:rsidP="008A568B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/>
          <w:sz w:val="24"/>
          <w:szCs w:val="28"/>
        </w:rPr>
        <w:t>Организация практики</w:t>
      </w:r>
    </w:p>
    <w:p w:rsidR="008A568B" w:rsidRPr="00334ACC" w:rsidRDefault="008A568B" w:rsidP="008A568B">
      <w:pPr>
        <w:tabs>
          <w:tab w:val="left" w:pos="851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Практика представляет собой вид учебной деятельности, направленной на формирование, закрепление, развитие практических навыков и компетенций в процессе выполнения определенных видов работ, связанных с будущей профессиональной деятельностью, в соответствии с требованиями ФГОС СПО.</w:t>
      </w:r>
    </w:p>
    <w:p w:rsidR="008A568B" w:rsidRPr="00334ACC" w:rsidRDefault="008A568B" w:rsidP="008A568B">
      <w:pPr>
        <w:tabs>
          <w:tab w:val="left" w:pos="851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Студент при прохождении практики обязан:</w:t>
      </w:r>
    </w:p>
    <w:p w:rsidR="008A568B" w:rsidRPr="00334ACC" w:rsidRDefault="008A568B" w:rsidP="008A568B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в полном объеме выполнять все виды работ, предусмотренные рабочей программой профессионального модуля и рабочей программой Практики;</w:t>
      </w:r>
    </w:p>
    <w:p w:rsidR="008A568B" w:rsidRPr="00334ACC" w:rsidRDefault="008A568B" w:rsidP="008A568B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принимать участие в установочных и итоговых собраниях по Практике;</w:t>
      </w:r>
    </w:p>
    <w:p w:rsidR="008A568B" w:rsidRPr="00334ACC" w:rsidRDefault="008A568B" w:rsidP="008A568B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соблюдать действующие в Организации правила внутреннего распорядка;</w:t>
      </w:r>
    </w:p>
    <w:p w:rsidR="008A568B" w:rsidRPr="00334ACC" w:rsidRDefault="008A568B" w:rsidP="008A568B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строго соблюдать требования охраны труда и пожарной безопасности;</w:t>
      </w:r>
    </w:p>
    <w:p w:rsidR="008A568B" w:rsidRPr="00334ACC" w:rsidRDefault="008A568B" w:rsidP="008A568B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вести дневник Практики, собирать материалы, подтверждающие практический опыт, полученный на Практике;</w:t>
      </w:r>
    </w:p>
    <w:p w:rsidR="008A568B" w:rsidRPr="00334ACC" w:rsidRDefault="008A568B" w:rsidP="008A568B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составлять по результатам Практики отчет и утверждать его в Организации;</w:t>
      </w:r>
    </w:p>
    <w:p w:rsidR="008A568B" w:rsidRPr="00334ACC" w:rsidRDefault="008A568B" w:rsidP="008A568B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представлять установленную Колледжем документацию, сопровождающую прохождение Практики, непосредственным руководителя Практики для проверки в установленные сроки.</w:t>
      </w:r>
    </w:p>
    <w:p w:rsidR="008A568B" w:rsidRPr="00334ACC" w:rsidRDefault="008A568B" w:rsidP="008A568B">
      <w:pPr>
        <w:tabs>
          <w:tab w:val="left" w:pos="851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/>
          <w:sz w:val="24"/>
          <w:szCs w:val="28"/>
        </w:rPr>
        <w:t>Документация необходимая для оформления на предприятии</w:t>
      </w:r>
    </w:p>
    <w:p w:rsidR="008A568B" w:rsidRPr="00334ACC" w:rsidRDefault="008A568B" w:rsidP="008A568B">
      <w:pPr>
        <w:widowControl w:val="0"/>
        <w:tabs>
          <w:tab w:val="left" w:pos="851"/>
          <w:tab w:val="left" w:pos="3402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tabs>
          <w:tab w:val="left" w:pos="851"/>
          <w:tab w:val="left" w:pos="340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При выезде на производственную практику студент обязан иметь следующие документы:</w:t>
      </w:r>
    </w:p>
    <w:p w:rsidR="008A568B" w:rsidRPr="00334ACC" w:rsidRDefault="008A568B" w:rsidP="008A568B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1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/>
          <w:sz w:val="24"/>
          <w:szCs w:val="28"/>
        </w:rPr>
        <w:t>Паспорт.</w:t>
      </w: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При изменении фамилии необходимо не только произвести обмен паспорта, но и переоформить приказом по колледжу на новую фамилию всю документацию.</w:t>
      </w:r>
    </w:p>
    <w:p w:rsidR="008A568B" w:rsidRPr="00334ACC" w:rsidRDefault="008A568B" w:rsidP="008A568B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1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proofErr w:type="gramStart"/>
      <w:r w:rsidRPr="00334ACC">
        <w:rPr>
          <w:rFonts w:ascii="Times New Roman" w:eastAsia="Times New Roman" w:hAnsi="Times New Roman" w:cs="Times New Roman"/>
          <w:b/>
          <w:iCs/>
          <w:sz w:val="24"/>
          <w:szCs w:val="28"/>
        </w:rPr>
        <w:t>Лист согласования или иные формы</w:t>
      </w:r>
      <w:proofErr w:type="gramEnd"/>
      <w:r w:rsidRPr="00334ACC">
        <w:rPr>
          <w:rFonts w:ascii="Times New Roman" w:eastAsia="Times New Roman" w:hAnsi="Times New Roman" w:cs="Times New Roman"/>
          <w:b/>
          <w:iCs/>
          <w:sz w:val="24"/>
          <w:szCs w:val="28"/>
        </w:rPr>
        <w:t xml:space="preserve"> установленные Организацией</w:t>
      </w: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 xml:space="preserve"> для студентов проходящих практику на предприятиях с повышенным уровнем безопасности.</w:t>
      </w:r>
    </w:p>
    <w:p w:rsidR="008A568B" w:rsidRPr="00334ACC" w:rsidRDefault="008A568B" w:rsidP="008A568B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1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/>
          <w:iCs/>
          <w:sz w:val="24"/>
          <w:szCs w:val="28"/>
        </w:rPr>
        <w:t>Индивидуальное задание</w:t>
      </w: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, конкретизирующее все виды деятельности студента в период практики – тему дипломного проекта, дневник практики, аттестационный лист.</w:t>
      </w:r>
    </w:p>
    <w:p w:rsidR="008A568B" w:rsidRPr="00334ACC" w:rsidRDefault="008A568B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1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</w:p>
    <w:p w:rsidR="008A568B" w:rsidRPr="00334ACC" w:rsidRDefault="008A568B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right="16" w:firstLine="567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/>
          <w:iCs/>
          <w:sz w:val="24"/>
          <w:szCs w:val="28"/>
        </w:rPr>
        <w:t>3. Оформление и порядок работы на предприятии</w:t>
      </w:r>
    </w:p>
    <w:p w:rsidR="008A568B" w:rsidRPr="00334ACC" w:rsidRDefault="008A568B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1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Оформление на предприятие производится через отдел кадров. Студент предъявляет соответствующие документы и отмечает в дневнике дату приезда.</w:t>
      </w:r>
    </w:p>
    <w:p w:rsidR="008A568B" w:rsidRPr="00334ACC" w:rsidRDefault="008A568B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1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Дата приезда заверяется печатью предприятия.</w:t>
      </w:r>
    </w:p>
    <w:p w:rsidR="008A568B" w:rsidRPr="00334ACC" w:rsidRDefault="008A568B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1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С участием отдела кадров решаются все вопросы производственной деятельности студента, а также вопросы быта.</w:t>
      </w:r>
    </w:p>
    <w:p w:rsidR="008A568B" w:rsidRPr="00334ACC" w:rsidRDefault="008A568B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1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Прежде всего, студент должен пройти инструктаж по технике безопасности, инструктаж по правилам внутреннего распорядка и пропускного режима предприятия, после чего получает пропуск и направление отдела кадров.</w:t>
      </w:r>
    </w:p>
    <w:p w:rsidR="008A568B" w:rsidRPr="00334ACC" w:rsidRDefault="008A568B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1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На весь период практики предприятие выделяет студенту руководителя (наставника).</w:t>
      </w:r>
    </w:p>
    <w:p w:rsidR="008A568B" w:rsidRPr="00334ACC" w:rsidRDefault="008A568B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1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Содержание работы в период практики определяется программой практики и включенными в индивидуальные задания дополнительными вопросами.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ind w:right="17" w:firstLine="567"/>
        <w:rPr>
          <w:rFonts w:ascii="Times New Roman" w:eastAsia="Times New Roman" w:hAnsi="Times New Roman" w:cs="Times New Roman"/>
          <w:b/>
          <w:i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/>
          <w:i/>
          <w:iCs/>
          <w:sz w:val="24"/>
          <w:szCs w:val="28"/>
        </w:rPr>
        <w:t>Контактный телефон с РКСИ (863)2850-350 доб.1182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ind w:right="17" w:firstLine="567"/>
        <w:rPr>
          <w:rFonts w:ascii="Times New Roman" w:eastAsia="Times New Roman" w:hAnsi="Times New Roman" w:cs="Times New Roman"/>
          <w:b/>
          <w:i/>
          <w:iCs/>
          <w:sz w:val="24"/>
          <w:szCs w:val="28"/>
        </w:rPr>
      </w:pPr>
    </w:p>
    <w:p w:rsidR="008A568B" w:rsidRPr="00334ACC" w:rsidRDefault="008A568B" w:rsidP="008A568B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right="16" w:firstLine="567"/>
        <w:contextualSpacing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/>
          <w:iCs/>
          <w:sz w:val="24"/>
          <w:szCs w:val="28"/>
        </w:rPr>
        <w:t>По окончании практики студент обязан</w:t>
      </w:r>
    </w:p>
    <w:p w:rsidR="008A568B" w:rsidRPr="00334ACC" w:rsidRDefault="008A568B" w:rsidP="008A568B">
      <w:pPr>
        <w:widowControl w:val="0"/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16"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Сдать на предприятие всю документацию, которой он пользовался в период практики.</w:t>
      </w:r>
    </w:p>
    <w:p w:rsidR="008A568B" w:rsidRPr="00334ACC" w:rsidRDefault="008A568B" w:rsidP="008A568B">
      <w:pPr>
        <w:widowControl w:val="0"/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16"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Получить характеристику и аттестационный лист от руководителя практикой (наставника) по освоению общих и профессиональных компетенций в период прохожде</w:t>
      </w:r>
      <w:r w:rsidRPr="00334ACC">
        <w:rPr>
          <w:rFonts w:ascii="Times New Roman" w:eastAsia="Times New Roman" w:hAnsi="Times New Roman" w:cs="Times New Roman"/>
          <w:sz w:val="24"/>
          <w:szCs w:val="28"/>
        </w:rPr>
        <w:lastRenderedPageBreak/>
        <w:t>ния практики;</w:t>
      </w:r>
    </w:p>
    <w:p w:rsidR="008A568B" w:rsidRPr="00334ACC" w:rsidRDefault="008A568B" w:rsidP="008A568B">
      <w:pPr>
        <w:widowControl w:val="0"/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16"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Составить и утвердить на предприятии отчет о прохождении практики.</w:t>
      </w:r>
    </w:p>
    <w:p w:rsidR="008A568B" w:rsidRPr="00334ACC" w:rsidRDefault="008A568B" w:rsidP="008A568B">
      <w:pPr>
        <w:widowControl w:val="0"/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16"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Отметить дату отъезда с практики в дневнике, заверить ее печатью предприятия.</w:t>
      </w:r>
    </w:p>
    <w:p w:rsidR="008A568B" w:rsidRPr="00334ACC" w:rsidRDefault="008A568B" w:rsidP="008A568B">
      <w:pPr>
        <w:widowControl w:val="0"/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16"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Сдать пропуск на предприятие.</w:t>
      </w:r>
    </w:p>
    <w:p w:rsidR="008A568B" w:rsidRPr="00334ACC" w:rsidRDefault="008A568B" w:rsidP="008A568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567" w:right="16"/>
        <w:contextualSpacing/>
        <w:jc w:val="center"/>
        <w:rPr>
          <w:rFonts w:ascii="Times New Roman" w:eastAsia="Times New Roman" w:hAnsi="Times New Roman" w:cs="Times New Roman"/>
          <w:sz w:val="28"/>
          <w:szCs w:val="32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br w:type="page"/>
      </w:r>
      <w:r w:rsidRPr="00334ACC">
        <w:rPr>
          <w:rFonts w:ascii="Times New Roman" w:eastAsia="Times New Roman" w:hAnsi="Times New Roman" w:cs="Times New Roman"/>
          <w:sz w:val="28"/>
          <w:szCs w:val="32"/>
        </w:rPr>
        <w:lastRenderedPageBreak/>
        <w:t>ПУТЕВКА №__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 xml:space="preserve">ГБПОУ РО «Ростовский-на-Дону </w:t>
      </w: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колледж связи </w:t>
      </w: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 xml:space="preserve">и </w:t>
      </w: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информатики» на основании «Положения о практике обучающихся, осваивающих основные профессиональные образовательные программы среднего профессионального образования, утвержденным приказом Минобрнауки России от </w:t>
      </w:r>
      <w:proofErr w:type="spellStart"/>
      <w:r w:rsidR="00362725" w:rsidRPr="00362725">
        <w:rPr>
          <w:rFonts w:ascii="Times New Roman" w:eastAsia="Times New Roman" w:hAnsi="Times New Roman" w:cs="Times New Roman"/>
          <w:sz w:val="24"/>
          <w:szCs w:val="28"/>
        </w:rPr>
        <w:t>от</w:t>
      </w:r>
      <w:proofErr w:type="spellEnd"/>
      <w:r w:rsidR="00362725" w:rsidRPr="00362725">
        <w:rPr>
          <w:rFonts w:ascii="Times New Roman" w:eastAsia="Times New Roman" w:hAnsi="Times New Roman" w:cs="Times New Roman"/>
          <w:sz w:val="24"/>
          <w:szCs w:val="28"/>
        </w:rPr>
        <w:t xml:space="preserve"> 05.08.2020 № 885</w:t>
      </w: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», и </w:t>
      </w: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>договора №______ от______________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_____________________направляет </w:t>
      </w: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>студента__________</w:t>
      </w:r>
      <w:r w:rsidRPr="00334ACC">
        <w:rPr>
          <w:rFonts w:ascii="Times New Roman" w:eastAsia="Times New Roman" w:hAnsi="Times New Roman" w:cs="Times New Roman"/>
          <w:sz w:val="24"/>
          <w:szCs w:val="28"/>
        </w:rPr>
        <w:t>_______________________________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________________________________________________________________________________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360" w:lineRule="auto"/>
        <w:ind w:right="48"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_______________________________________________________________________________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360" w:lineRule="auto"/>
        <w:ind w:right="48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(фамилии, имя, отчество)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 xml:space="preserve">для прохождения </w:t>
      </w:r>
      <w:r w:rsidRPr="00334ACC">
        <w:rPr>
          <w:rFonts w:ascii="Times New Roman" w:eastAsia="Times New Roman" w:hAnsi="Times New Roman" w:cs="Times New Roman"/>
          <w:sz w:val="24"/>
          <w:szCs w:val="28"/>
        </w:rPr>
        <w:t>практики в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________________________________________________________________________________</w:t>
      </w: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766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                  (наименование организации)</w:t>
      </w: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-22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2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Характер практики </w:t>
      </w: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_____________________________________________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7088"/>
        </w:tabs>
        <w:autoSpaceDE w:val="0"/>
        <w:autoSpaceDN w:val="0"/>
        <w:adjustRightInd w:val="0"/>
        <w:spacing w:after="0" w:line="240" w:lineRule="auto"/>
        <w:ind w:right="-85" w:firstLine="567"/>
        <w:jc w:val="both"/>
        <w:rPr>
          <w:rFonts w:ascii="Times New Roman" w:eastAsia="Times New Roman" w:hAnsi="Times New Roman" w:cs="Times New Roman"/>
          <w:position w:val="-8"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7088"/>
        </w:tabs>
        <w:autoSpaceDE w:val="0"/>
        <w:autoSpaceDN w:val="0"/>
        <w:adjustRightInd w:val="0"/>
        <w:spacing w:after="0" w:line="240" w:lineRule="auto"/>
        <w:ind w:right="-85"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position w:val="-8"/>
          <w:sz w:val="24"/>
          <w:szCs w:val="28"/>
        </w:rPr>
        <w:t>Срок практики____________________________________________________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spacing w:after="0" w:line="240" w:lineRule="auto"/>
        <w:ind w:right="-2159"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spacing w:after="0" w:line="240" w:lineRule="auto"/>
        <w:ind w:right="-2159"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Выехал из колледжа ________________________________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spacing w:after="0" w:line="240" w:lineRule="auto"/>
        <w:ind w:right="-2159" w:firstLine="567"/>
        <w:jc w:val="both"/>
        <w:rPr>
          <w:rFonts w:ascii="Times New Roman" w:eastAsia="Times New Roman" w:hAnsi="Times New Roman" w:cs="Times New Roman"/>
          <w:szCs w:val="24"/>
        </w:rPr>
      </w:pPr>
      <w:r w:rsidRPr="00334ACC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                                                     </w:t>
      </w:r>
      <w:r w:rsidRPr="00334ACC">
        <w:rPr>
          <w:rFonts w:ascii="Times New Roman" w:eastAsia="Times New Roman" w:hAnsi="Times New Roman" w:cs="Times New Roman"/>
          <w:spacing w:val="-4"/>
          <w:szCs w:val="24"/>
        </w:rPr>
        <w:t>(дата, печать)</w:t>
      </w:r>
      <w:r w:rsidRPr="00334ACC">
        <w:rPr>
          <w:rFonts w:ascii="Times New Roman" w:eastAsia="Times New Roman" w:hAnsi="Times New Roman" w:cs="Times New Roman"/>
          <w:szCs w:val="24"/>
        </w:rPr>
        <w:t xml:space="preserve"> </w:t>
      </w: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159" w:firstLine="567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159"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 xml:space="preserve">Зав. производственной </w:t>
      </w:r>
      <w:r w:rsidRPr="00334ACC">
        <w:rPr>
          <w:rFonts w:ascii="Times New Roman" w:eastAsia="Times New Roman" w:hAnsi="Times New Roman" w:cs="Times New Roman"/>
          <w:sz w:val="24"/>
          <w:szCs w:val="28"/>
        </w:rPr>
        <w:t>практикой_________________________________</w:t>
      </w: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                                                         </w:t>
      </w:r>
      <w:r w:rsidRPr="00334ACC">
        <w:rPr>
          <w:rFonts w:ascii="Times New Roman" w:eastAsia="Times New Roman" w:hAnsi="Times New Roman" w:cs="Times New Roman"/>
          <w:szCs w:val="24"/>
        </w:rPr>
        <w:t>(подпись)</w:t>
      </w: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Руководитель производственной практики от колледжа_______________</w:t>
      </w: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                                                                                                  </w:t>
      </w:r>
      <w:r w:rsidRPr="00334ACC">
        <w:rPr>
          <w:rFonts w:ascii="Times New Roman" w:eastAsia="Times New Roman" w:hAnsi="Times New Roman" w:cs="Times New Roman"/>
          <w:szCs w:val="24"/>
        </w:rPr>
        <w:t>(подпись)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spacing w:after="0" w:line="240" w:lineRule="auto"/>
        <w:ind w:right="-90"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spacing w:after="0" w:line="240" w:lineRule="auto"/>
        <w:ind w:right="-90"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pacing w:val="-4"/>
          <w:sz w:val="24"/>
          <w:szCs w:val="28"/>
        </w:rPr>
        <w:t>Прибыл на предприятие (дата, печать)</w:t>
      </w:r>
      <w:r w:rsidRPr="00334ACC">
        <w:rPr>
          <w:rFonts w:ascii="Times New Roman" w:eastAsia="Times New Roman" w:hAnsi="Times New Roman" w:cs="Times New Roman"/>
          <w:sz w:val="24"/>
          <w:szCs w:val="28"/>
        </w:rPr>
        <w:t>_____________________________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spacing w:after="0" w:line="240" w:lineRule="auto"/>
        <w:ind w:right="-2159" w:firstLine="567"/>
        <w:jc w:val="both"/>
        <w:rPr>
          <w:rFonts w:ascii="Times New Roman" w:eastAsia="Times New Roman" w:hAnsi="Times New Roman" w:cs="Times New Roman"/>
          <w:szCs w:val="24"/>
        </w:rPr>
      </w:pPr>
      <w:r w:rsidRPr="00334ACC">
        <w:rPr>
          <w:rFonts w:ascii="Times New Roman" w:eastAsia="Times New Roman" w:hAnsi="Times New Roman" w:cs="Times New Roman"/>
          <w:spacing w:val="-4"/>
          <w:szCs w:val="24"/>
        </w:rPr>
        <w:t xml:space="preserve">                                                                                                          (дата, печать)</w:t>
      </w:r>
      <w:r w:rsidRPr="00334ACC">
        <w:rPr>
          <w:rFonts w:ascii="Times New Roman" w:eastAsia="Times New Roman" w:hAnsi="Times New Roman" w:cs="Times New Roman"/>
          <w:szCs w:val="24"/>
        </w:rPr>
        <w:t xml:space="preserve"> 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spacing w:after="0" w:line="240" w:lineRule="auto"/>
        <w:ind w:right="-90"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spacing w:after="0" w:line="240" w:lineRule="auto"/>
        <w:ind w:right="-90"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Выбыл с предприятия</w:t>
      </w:r>
      <w:r w:rsidRPr="00334ACC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(дата, печать)</w:t>
      </w:r>
      <w:r w:rsidRPr="00334ACC">
        <w:rPr>
          <w:rFonts w:ascii="Times New Roman" w:eastAsia="Times New Roman" w:hAnsi="Times New Roman" w:cs="Times New Roman"/>
          <w:sz w:val="24"/>
          <w:szCs w:val="28"/>
        </w:rPr>
        <w:t>______________________________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spacing w:after="0" w:line="240" w:lineRule="auto"/>
        <w:ind w:right="-2159" w:firstLine="567"/>
        <w:jc w:val="both"/>
        <w:rPr>
          <w:rFonts w:ascii="Times New Roman" w:eastAsia="Times New Roman" w:hAnsi="Times New Roman" w:cs="Times New Roman"/>
          <w:szCs w:val="24"/>
        </w:rPr>
      </w:pPr>
      <w:r w:rsidRPr="00334ACC">
        <w:rPr>
          <w:rFonts w:ascii="Times New Roman" w:eastAsia="Times New Roman" w:hAnsi="Times New Roman" w:cs="Times New Roman"/>
          <w:spacing w:val="-4"/>
          <w:szCs w:val="24"/>
        </w:rPr>
        <w:t xml:space="preserve">                                                                                                          (дата, печать)</w:t>
      </w:r>
      <w:r w:rsidRPr="00334ACC">
        <w:rPr>
          <w:rFonts w:ascii="Times New Roman" w:eastAsia="Times New Roman" w:hAnsi="Times New Roman" w:cs="Times New Roman"/>
          <w:szCs w:val="24"/>
        </w:rPr>
        <w:t xml:space="preserve"> 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spacing w:after="0" w:line="240" w:lineRule="auto"/>
        <w:ind w:right="-90"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spacing w:after="0" w:line="240" w:lineRule="auto"/>
        <w:ind w:right="-90"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Прибыл в колледж </w:t>
      </w:r>
      <w:r w:rsidRPr="00334ACC">
        <w:rPr>
          <w:rFonts w:ascii="Times New Roman" w:eastAsia="Times New Roman" w:hAnsi="Times New Roman" w:cs="Times New Roman"/>
          <w:spacing w:val="-4"/>
          <w:sz w:val="24"/>
          <w:szCs w:val="28"/>
        </w:rPr>
        <w:t>(дата, печать)</w:t>
      </w:r>
      <w:r w:rsidRPr="00334ACC">
        <w:rPr>
          <w:rFonts w:ascii="Times New Roman" w:eastAsia="Times New Roman" w:hAnsi="Times New Roman" w:cs="Times New Roman"/>
          <w:sz w:val="24"/>
          <w:szCs w:val="28"/>
        </w:rPr>
        <w:t>_________________________________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spacing w:after="0" w:line="240" w:lineRule="auto"/>
        <w:ind w:right="-2159" w:firstLine="567"/>
        <w:jc w:val="both"/>
        <w:rPr>
          <w:rFonts w:ascii="Times New Roman" w:eastAsia="Times New Roman" w:hAnsi="Times New Roman" w:cs="Times New Roman"/>
          <w:szCs w:val="24"/>
        </w:rPr>
      </w:pPr>
      <w:r w:rsidRPr="00334ACC">
        <w:rPr>
          <w:rFonts w:ascii="Times New Roman" w:eastAsia="Times New Roman" w:hAnsi="Times New Roman" w:cs="Times New Roman"/>
          <w:spacing w:val="-4"/>
          <w:szCs w:val="24"/>
        </w:rPr>
        <w:t xml:space="preserve">                                                                                                          (дата, печать)</w:t>
      </w:r>
      <w:r w:rsidRPr="00334ACC">
        <w:rPr>
          <w:rFonts w:ascii="Times New Roman" w:eastAsia="Times New Roman" w:hAnsi="Times New Roman" w:cs="Times New Roman"/>
          <w:szCs w:val="24"/>
        </w:rPr>
        <w:t xml:space="preserve"> </w:t>
      </w:r>
    </w:p>
    <w:p w:rsidR="008A568B" w:rsidRPr="00334ACC" w:rsidRDefault="008A568B" w:rsidP="008A568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32"/>
          <w:szCs w:val="32"/>
        </w:rPr>
        <w:br w:type="page"/>
      </w:r>
      <w:r w:rsidRPr="00334ACC">
        <w:rPr>
          <w:rFonts w:ascii="Times New Roman" w:eastAsia="Times New Roman" w:hAnsi="Times New Roman" w:cs="Times New Roman"/>
          <w:b/>
          <w:bCs/>
          <w:sz w:val="24"/>
          <w:szCs w:val="28"/>
        </w:rPr>
        <w:lastRenderedPageBreak/>
        <w:t>Виды и объем работ, выполненные студентом в период практики</w:t>
      </w:r>
    </w:p>
    <w:p w:rsidR="008A568B" w:rsidRPr="00334ACC" w:rsidRDefault="008A568B" w:rsidP="004E1465">
      <w:pPr>
        <w:jc w:val="center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Cs/>
          <w:szCs w:val="24"/>
        </w:rPr>
        <w:t>(Оформляются студентом)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>Характер практики_____________________________________________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>Наименование организации прохождения практики/рабочее место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4ACC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6317"/>
        <w:gridCol w:w="759"/>
        <w:gridCol w:w="760"/>
        <w:gridCol w:w="880"/>
      </w:tblGrid>
      <w:tr w:rsidR="008A568B" w:rsidRPr="00334ACC" w:rsidTr="004E1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ACC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7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ACC">
              <w:rPr>
                <w:rFonts w:ascii="Times New Roman" w:eastAsia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ACC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работ, час.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ACC">
              <w:rPr>
                <w:rFonts w:ascii="Times New Roman" w:eastAsia="Times New Roman" w:hAnsi="Times New Roman" w:cs="Times New Roman"/>
                <w:sz w:val="20"/>
                <w:szCs w:val="20"/>
              </w:rPr>
              <w:t>Отметка о выполнении</w:t>
            </w:r>
          </w:p>
        </w:tc>
      </w:tr>
      <w:tr w:rsidR="008A568B" w:rsidRPr="00334ACC" w:rsidTr="004E1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334ACC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334ACC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рук-теля</w:t>
            </w: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 w:firstLine="567"/>
        <w:jc w:val="right"/>
        <w:rPr>
          <w:rFonts w:ascii="Times New Roman" w:eastAsia="Times New Roman" w:hAnsi="Times New Roman" w:cs="Times New Roman"/>
          <w:bCs/>
          <w:i/>
          <w:sz w:val="24"/>
          <w:szCs w:val="20"/>
        </w:rPr>
      </w:pPr>
      <w:r w:rsidRPr="00334ACC">
        <w:rPr>
          <w:rFonts w:ascii="Times New Roman" w:eastAsia="Times New Roman" w:hAnsi="Times New Roman" w:cs="Times New Roman"/>
          <w:b/>
          <w:bCs/>
          <w:i/>
          <w:sz w:val="24"/>
          <w:szCs w:val="20"/>
        </w:rPr>
        <w:lastRenderedPageBreak/>
        <w:t>Приложение 3</w:t>
      </w:r>
    </w:p>
    <w:p w:rsidR="008A568B" w:rsidRPr="00334ACC" w:rsidRDefault="008A568B" w:rsidP="008A5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</w:p>
    <w:p w:rsidR="008A568B" w:rsidRPr="00334ACC" w:rsidRDefault="008A568B" w:rsidP="008A5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</w:rPr>
      </w:pPr>
      <w:r w:rsidRPr="00334ACC">
        <w:rPr>
          <w:rFonts w:ascii="Times New Roman" w:eastAsia="Times New Roman" w:hAnsi="Times New Roman" w:cs="Times New Roman"/>
          <w:b/>
          <w:iCs/>
          <w:sz w:val="20"/>
        </w:rPr>
        <w:t>МИНИСТЕРСТВО ОБЩЕГО И ПРОФЕССИОНАЛЬНОГО ОБРАЗОВАНИЯ</w:t>
      </w:r>
    </w:p>
    <w:p w:rsidR="008A568B" w:rsidRPr="00334ACC" w:rsidRDefault="008A568B" w:rsidP="008A5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</w:rPr>
      </w:pPr>
      <w:r w:rsidRPr="00334ACC">
        <w:rPr>
          <w:rFonts w:ascii="Times New Roman" w:eastAsia="Times New Roman" w:hAnsi="Times New Roman" w:cs="Times New Roman"/>
          <w:b/>
          <w:iCs/>
          <w:sz w:val="20"/>
        </w:rPr>
        <w:t>РОСТОВСКОЙ ОБЛАСТИ</w:t>
      </w:r>
    </w:p>
    <w:p w:rsidR="008A568B" w:rsidRPr="00334ACC" w:rsidRDefault="008A568B" w:rsidP="008A5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 w:rsidRPr="00334ACC">
        <w:rPr>
          <w:rFonts w:ascii="Times New Roman" w:eastAsia="Times New Roman" w:hAnsi="Times New Roman" w:cs="Times New Roman"/>
          <w:b/>
          <w:sz w:val="20"/>
        </w:rPr>
        <w:t>ГОСУДАРСТВЕННОЕ БЮДЖЕТНОЕ ПРОФЕССИОНАЛЬНОЕ ОБРАЗОВАТЕЛЬНОЕ УЧРЕЖДЕНИЕ РОСТОВСКОЙ ОБЛАСТИ</w:t>
      </w:r>
    </w:p>
    <w:p w:rsidR="008A568B" w:rsidRPr="00334ACC" w:rsidRDefault="008A568B" w:rsidP="008A568B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0"/>
        </w:rPr>
      </w:pPr>
      <w:r w:rsidRPr="00334ACC">
        <w:rPr>
          <w:rFonts w:ascii="Times New Roman" w:eastAsia="Times New Roman" w:hAnsi="Times New Roman" w:cs="Times New Roman"/>
          <w:b/>
          <w:sz w:val="20"/>
        </w:rPr>
        <w:t>РОСТОВСКИЙ-НА-ДОНУ КОЛЛЕДЖ СВЯЗИ И ИНФОРМАТИКИ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Аттестационный лист 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/>
          <w:bCs/>
          <w:sz w:val="24"/>
          <w:szCs w:val="28"/>
        </w:rPr>
        <w:t>по производственной практике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Студент (ка)  ______________________________________________________,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</w:rPr>
      </w:pPr>
      <w:r w:rsidRPr="00334ACC">
        <w:rPr>
          <w:rFonts w:ascii="Times New Roman" w:eastAsia="Times New Roman" w:hAnsi="Times New Roman" w:cs="Times New Roman"/>
          <w:sz w:val="18"/>
          <w:szCs w:val="20"/>
        </w:rPr>
        <w:t>ФИО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обучающийся (аяся) на _____ курсе в группе _________</w:t>
      </w:r>
    </w:p>
    <w:p w:rsidR="008A568B" w:rsidRPr="00334ACC" w:rsidRDefault="008A568B" w:rsidP="008A568B">
      <w:pPr>
        <w:spacing w:after="0" w:line="240" w:lineRule="auto"/>
        <w:contextualSpacing/>
        <w:rPr>
          <w:rFonts w:ascii="Times New Roman" w:eastAsia="Times New Roman" w:hAnsi="Times New Roman" w:cs="Times New Roman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форма обучения _____________________</w:t>
      </w:r>
    </w:p>
    <w:p w:rsidR="008A568B" w:rsidRPr="00334ACC" w:rsidRDefault="008A568B" w:rsidP="008A568B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по специальности __________________________________________________</w:t>
      </w:r>
    </w:p>
    <w:p w:rsidR="008A568B" w:rsidRPr="00334ACC" w:rsidRDefault="008A568B" w:rsidP="008A568B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__________________________________________________________________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</w:rPr>
      </w:pPr>
      <w:r w:rsidRPr="00334ACC">
        <w:rPr>
          <w:rFonts w:ascii="Times New Roman" w:eastAsia="Times New Roman" w:hAnsi="Times New Roman" w:cs="Times New Roman"/>
          <w:sz w:val="18"/>
          <w:szCs w:val="20"/>
        </w:rPr>
        <w:t>код и наименование специальности</w:t>
      </w:r>
    </w:p>
    <w:p w:rsidR="008A568B" w:rsidRPr="00334ACC" w:rsidRDefault="008A568B" w:rsidP="008A568B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прошел (ла) практику </w:t>
      </w:r>
      <w:r w:rsidRPr="00334ACC">
        <w:rPr>
          <w:rFonts w:ascii="Times New Roman" w:eastAsia="Times New Roman" w:hAnsi="Times New Roman" w:cs="Times New Roman"/>
          <w:sz w:val="24"/>
          <w:szCs w:val="28"/>
          <w:u w:val="single"/>
        </w:rPr>
        <w:t xml:space="preserve">по профилю специальности 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</w:rPr>
      </w:pPr>
      <w:r w:rsidRPr="00334ACC">
        <w:rPr>
          <w:rFonts w:ascii="Times New Roman" w:eastAsia="Times New Roman" w:hAnsi="Times New Roman" w:cs="Times New Roman"/>
          <w:sz w:val="18"/>
          <w:szCs w:val="20"/>
        </w:rPr>
        <w:t>наименование практики</w:t>
      </w:r>
    </w:p>
    <w:p w:rsidR="008A568B" w:rsidRPr="00334ACC" w:rsidRDefault="008A568B" w:rsidP="008A568B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</w:rPr>
      </w:pPr>
      <w:r w:rsidRPr="00334ACC">
        <w:rPr>
          <w:rFonts w:ascii="Times New Roman" w:eastAsia="Times New Roman" w:hAnsi="Times New Roman" w:cs="Times New Roman"/>
          <w:sz w:val="18"/>
          <w:szCs w:val="20"/>
        </w:rPr>
        <w:t>__________________________________________________________________________________________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в объеме ______ часов с «___»_____201_ г. по «___»_______201_ г. 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в организации______________________________________________________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</w:rPr>
      </w:pPr>
      <w:r w:rsidRPr="00334ACC">
        <w:rPr>
          <w:rFonts w:ascii="Times New Roman" w:eastAsia="Times New Roman" w:hAnsi="Times New Roman" w:cs="Times New Roman"/>
          <w:sz w:val="18"/>
          <w:szCs w:val="20"/>
        </w:rPr>
        <w:t xml:space="preserve"> наименование организации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>Виды и объем работ (Таблица 1), выполненные студентом в период практики, направленные на формирование у обучающегося общих и профессиональных компетенций, приобретение практического опыта.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18"/>
          <w:szCs w:val="20"/>
        </w:rPr>
      </w:pP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>Таблица 1 – Виды и объем работ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18"/>
          <w:szCs w:val="20"/>
        </w:rPr>
      </w:pP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7"/>
        <w:gridCol w:w="1081"/>
        <w:gridCol w:w="1344"/>
        <w:gridCol w:w="1837"/>
      </w:tblGrid>
      <w:tr w:rsidR="008A568B" w:rsidRPr="00334ACC" w:rsidTr="004E1465"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68B" w:rsidRPr="00334ACC" w:rsidRDefault="008A568B" w:rsidP="004213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8A568B" w:rsidRPr="00334ACC" w:rsidRDefault="008A568B" w:rsidP="004213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  <w:szCs w:val="28"/>
              </w:rPr>
              <w:t>Вид работ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Объем работ, час</w:t>
            </w:r>
          </w:p>
        </w:tc>
        <w:tc>
          <w:tcPr>
            <w:tcW w:w="3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  <w:szCs w:val="28"/>
              </w:rPr>
              <w:t>Отметка о выполнении</w:t>
            </w:r>
          </w:p>
        </w:tc>
      </w:tr>
      <w:tr w:rsidR="008A568B" w:rsidRPr="00334ACC" w:rsidTr="004E1465"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  <w:szCs w:val="28"/>
              </w:rPr>
              <w:t>оценка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  <w:szCs w:val="28"/>
              </w:rPr>
              <w:t>подпись руководителя</w:t>
            </w:r>
          </w:p>
        </w:tc>
      </w:tr>
      <w:tr w:rsidR="008A568B" w:rsidRPr="00334ACC" w:rsidTr="004E1465">
        <w:trPr>
          <w:trHeight w:hRule="exact" w:val="45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</w:tbl>
    <w:p w:rsidR="008A568B" w:rsidRPr="00334ACC" w:rsidRDefault="008A568B" w:rsidP="008A568B">
      <w:pPr>
        <w:spacing w:after="0" w:line="240" w:lineRule="auto"/>
        <w:ind w:left="-567" w:firstLine="851"/>
        <w:contextualSpacing/>
        <w:jc w:val="both"/>
        <w:rPr>
          <w:rFonts w:ascii="Times New Roman" w:eastAsia="Times New Roman" w:hAnsi="Times New Roman" w:cs="Times New Roman"/>
          <w:iCs/>
          <w:sz w:val="18"/>
          <w:szCs w:val="20"/>
        </w:rPr>
      </w:pPr>
    </w:p>
    <w:p w:rsidR="008A568B" w:rsidRPr="00334ACC" w:rsidRDefault="008A568B" w:rsidP="008A568B">
      <w:pPr>
        <w:spacing w:after="0" w:line="240" w:lineRule="auto"/>
        <w:ind w:right="-284"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В ходе практики по профилю специальности у студента сформировались следующие профессиональные компетенции (Таблица 2).</w:t>
      </w:r>
    </w:p>
    <w:p w:rsidR="008A568B" w:rsidRPr="00334ACC" w:rsidRDefault="008A568B" w:rsidP="008A568B">
      <w:pPr>
        <w:spacing w:after="0" w:line="240" w:lineRule="auto"/>
        <w:ind w:right="-284" w:firstLine="567"/>
        <w:contextualSpacing/>
        <w:jc w:val="both"/>
        <w:rPr>
          <w:rFonts w:ascii="Times New Roman" w:eastAsia="Times New Roman" w:hAnsi="Times New Roman" w:cs="Times New Roman"/>
          <w:iCs/>
          <w:sz w:val="20"/>
        </w:rPr>
      </w:pPr>
    </w:p>
    <w:p w:rsidR="008A568B" w:rsidRPr="00334ACC" w:rsidRDefault="008A568B" w:rsidP="008A568B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Таблица 2 – Оценка формирования профессиональных компетенций</w:t>
      </w:r>
    </w:p>
    <w:p w:rsidR="008A568B" w:rsidRPr="00334ACC" w:rsidRDefault="008A568B" w:rsidP="008A568B">
      <w:pPr>
        <w:spacing w:after="0" w:line="240" w:lineRule="auto"/>
        <w:ind w:left="-567" w:right="-284" w:firstLine="567"/>
        <w:contextualSpacing/>
        <w:jc w:val="both"/>
        <w:rPr>
          <w:rFonts w:ascii="Times New Roman" w:eastAsia="Times New Roman" w:hAnsi="Times New Roman" w:cs="Times New Roman"/>
          <w:iCs/>
          <w:sz w:val="18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2"/>
        <w:gridCol w:w="5450"/>
        <w:gridCol w:w="2659"/>
      </w:tblGrid>
      <w:tr w:rsidR="008A568B" w:rsidRPr="00334ACC" w:rsidTr="00362725">
        <w:tc>
          <w:tcPr>
            <w:tcW w:w="764" w:type="pct"/>
            <w:vAlign w:val="center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</w:rPr>
              <w:t>№ПК</w:t>
            </w:r>
          </w:p>
        </w:tc>
        <w:tc>
          <w:tcPr>
            <w:tcW w:w="2847" w:type="pct"/>
            <w:vAlign w:val="center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</w:rPr>
              <w:t>Наименование ПК</w:t>
            </w:r>
          </w:p>
        </w:tc>
        <w:tc>
          <w:tcPr>
            <w:tcW w:w="1389" w:type="pct"/>
            <w:vAlign w:val="center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</w:rPr>
              <w:t>Результат освоения</w:t>
            </w:r>
          </w:p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</w:rPr>
              <w:t>сформирована/не сформирована</w:t>
            </w:r>
          </w:p>
        </w:tc>
      </w:tr>
      <w:tr w:rsidR="008A568B" w:rsidRPr="00334ACC" w:rsidTr="00362725">
        <w:tc>
          <w:tcPr>
            <w:tcW w:w="764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7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9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362725">
        <w:tc>
          <w:tcPr>
            <w:tcW w:w="764" w:type="pct"/>
          </w:tcPr>
          <w:p w:rsidR="008A568B" w:rsidRPr="00334ACC" w:rsidRDefault="008A568B" w:rsidP="00421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7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9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362725">
        <w:tc>
          <w:tcPr>
            <w:tcW w:w="764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7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9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362725">
        <w:tc>
          <w:tcPr>
            <w:tcW w:w="764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7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9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362725">
        <w:tc>
          <w:tcPr>
            <w:tcW w:w="764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7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9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362725">
        <w:tc>
          <w:tcPr>
            <w:tcW w:w="764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7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9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362725">
        <w:tc>
          <w:tcPr>
            <w:tcW w:w="764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7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9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362725">
        <w:tc>
          <w:tcPr>
            <w:tcW w:w="764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7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9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362725">
        <w:tc>
          <w:tcPr>
            <w:tcW w:w="764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7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9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362725">
        <w:tc>
          <w:tcPr>
            <w:tcW w:w="764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7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9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8A568B" w:rsidRPr="00334ACC" w:rsidRDefault="008A568B" w:rsidP="008A568B">
      <w:pPr>
        <w:widowControl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spacing w:before="240" w:after="0" w:line="240" w:lineRule="auto"/>
        <w:rPr>
          <w:rFonts w:ascii="Times New Roman" w:eastAsia="Times New Roman" w:hAnsi="Times New Roman" w:cs="Times New Roman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4"/>
        </w:rPr>
        <w:t xml:space="preserve">Оценка по практике </w:t>
      </w:r>
      <w:r w:rsidRPr="00334ACC">
        <w:rPr>
          <w:rFonts w:ascii="Times New Roman" w:eastAsia="Times New Roman" w:hAnsi="Times New Roman" w:cs="Times New Roman"/>
          <w:szCs w:val="24"/>
        </w:rPr>
        <w:t>________________________________</w:t>
      </w:r>
    </w:p>
    <w:p w:rsidR="008A568B" w:rsidRPr="00334ACC" w:rsidRDefault="008A568B" w:rsidP="008A568B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:rsidR="008A568B" w:rsidRPr="00334ACC" w:rsidRDefault="008A568B" w:rsidP="008A568B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:rsidR="008A568B" w:rsidRPr="00334ACC" w:rsidRDefault="008A568B" w:rsidP="008A568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4"/>
        </w:rPr>
        <w:t>Руководители практики:</w:t>
      </w:r>
    </w:p>
    <w:p w:rsidR="008A568B" w:rsidRPr="00334ACC" w:rsidRDefault="008A568B" w:rsidP="008A568B">
      <w:pPr>
        <w:spacing w:before="120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4"/>
        </w:rPr>
        <w:t>от организации __________________  ________________  _________________</w:t>
      </w:r>
    </w:p>
    <w:p w:rsidR="008A568B" w:rsidRPr="00334ACC" w:rsidRDefault="008A568B" w:rsidP="008A568B">
      <w:pPr>
        <w:spacing w:after="0" w:line="240" w:lineRule="auto"/>
        <w:ind w:firstLine="2410"/>
        <w:rPr>
          <w:rFonts w:ascii="Times New Roman" w:eastAsia="Times New Roman" w:hAnsi="Times New Roman" w:cs="Times New Roman"/>
          <w:bCs/>
          <w:sz w:val="18"/>
          <w:szCs w:val="24"/>
        </w:rPr>
      </w:pP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>должность</w:t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  <w:t xml:space="preserve">        подпись</w:t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  <w:t xml:space="preserve">                    ФИО </w:t>
      </w:r>
    </w:p>
    <w:p w:rsidR="008A568B" w:rsidRPr="00334ACC" w:rsidRDefault="008A568B" w:rsidP="008A568B">
      <w:pPr>
        <w:spacing w:after="0" w:line="240" w:lineRule="auto"/>
        <w:ind w:firstLine="2410"/>
        <w:rPr>
          <w:rFonts w:ascii="Times New Roman" w:eastAsia="Times New Roman" w:hAnsi="Times New Roman" w:cs="Times New Roman"/>
          <w:bCs/>
          <w:sz w:val="18"/>
          <w:szCs w:val="24"/>
        </w:rPr>
      </w:pPr>
    </w:p>
    <w:p w:rsidR="008A568B" w:rsidRPr="00334ACC" w:rsidRDefault="008A568B" w:rsidP="008A568B">
      <w:pPr>
        <w:spacing w:after="0" w:line="240" w:lineRule="auto"/>
        <w:ind w:firstLine="4820"/>
        <w:rPr>
          <w:rFonts w:ascii="Times New Roman" w:eastAsia="Times New Roman" w:hAnsi="Times New Roman" w:cs="Times New Roman"/>
          <w:bCs/>
          <w:szCs w:val="24"/>
        </w:rPr>
      </w:pPr>
      <w:r w:rsidRPr="00334ACC">
        <w:rPr>
          <w:rFonts w:ascii="Times New Roman" w:eastAsia="Times New Roman" w:hAnsi="Times New Roman" w:cs="Times New Roman"/>
          <w:bCs/>
          <w:szCs w:val="24"/>
        </w:rPr>
        <w:t xml:space="preserve">          М.П.</w:t>
      </w:r>
    </w:p>
    <w:p w:rsidR="008A568B" w:rsidRPr="00334ACC" w:rsidRDefault="008A568B" w:rsidP="008A568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A568B" w:rsidRPr="00334ACC" w:rsidRDefault="008A568B" w:rsidP="008A568B">
      <w:pPr>
        <w:widowControl w:val="0"/>
        <w:spacing w:before="240" w:after="0" w:line="240" w:lineRule="auto"/>
        <w:rPr>
          <w:rFonts w:ascii="Times New Roman" w:eastAsia="Times New Roman" w:hAnsi="Times New Roman" w:cs="Times New Roman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4"/>
        </w:rPr>
        <w:t xml:space="preserve">Оценка по практике </w:t>
      </w:r>
      <w:r w:rsidRPr="00334ACC">
        <w:rPr>
          <w:rFonts w:ascii="Times New Roman" w:eastAsia="Times New Roman" w:hAnsi="Times New Roman" w:cs="Times New Roman"/>
          <w:szCs w:val="24"/>
        </w:rPr>
        <w:t>________________________________</w:t>
      </w:r>
    </w:p>
    <w:p w:rsidR="008A568B" w:rsidRPr="00334ACC" w:rsidRDefault="008A568B" w:rsidP="008A568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A568B" w:rsidRPr="00334ACC" w:rsidRDefault="008A568B" w:rsidP="008A568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4"/>
        </w:rPr>
        <w:t>от колледжа __________________  ____________________  _______________</w:t>
      </w:r>
    </w:p>
    <w:p w:rsidR="008A568B" w:rsidRPr="00334ACC" w:rsidRDefault="008A568B" w:rsidP="008A568B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32"/>
          <w:szCs w:val="24"/>
        </w:rPr>
      </w:pP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>подпись</w:t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  <w:t xml:space="preserve">ФИО                       </w:t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  <w:t xml:space="preserve">   дата</w:t>
      </w: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 w:firstLine="567"/>
        <w:jc w:val="right"/>
        <w:rPr>
          <w:rFonts w:ascii="Times New Roman" w:eastAsia="Times New Roman" w:hAnsi="Times New Roman" w:cs="Times New Roman"/>
          <w:bCs/>
          <w:szCs w:val="20"/>
        </w:rPr>
      </w:pP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 w:firstLine="567"/>
        <w:jc w:val="right"/>
        <w:rPr>
          <w:rFonts w:ascii="Times New Roman" w:eastAsia="Times New Roman" w:hAnsi="Times New Roman" w:cs="Times New Roman"/>
          <w:bCs/>
          <w:szCs w:val="20"/>
        </w:rPr>
      </w:pP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 w:firstLine="567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0"/>
        </w:rPr>
      </w:pPr>
      <w:r w:rsidRPr="00334ACC">
        <w:rPr>
          <w:rFonts w:ascii="Times New Roman" w:eastAsia="Times New Roman" w:hAnsi="Times New Roman" w:cs="Times New Roman"/>
          <w:b/>
          <w:bCs/>
          <w:sz w:val="24"/>
          <w:szCs w:val="20"/>
        </w:rPr>
        <w:br w:type="page"/>
      </w:r>
      <w:r w:rsidRPr="00334ACC">
        <w:rPr>
          <w:rFonts w:ascii="Times New Roman" w:eastAsia="Times New Roman" w:hAnsi="Times New Roman" w:cs="Times New Roman"/>
          <w:b/>
          <w:bCs/>
          <w:i/>
          <w:sz w:val="24"/>
          <w:szCs w:val="20"/>
        </w:rPr>
        <w:lastRenderedPageBreak/>
        <w:t>Приложение 4</w:t>
      </w: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334ACC">
        <w:rPr>
          <w:rFonts w:ascii="Times New Roman" w:eastAsia="Times New Roman" w:hAnsi="Times New Roman" w:cs="Times New Roman"/>
          <w:b/>
          <w:bCs/>
          <w:sz w:val="28"/>
          <w:szCs w:val="20"/>
        </w:rPr>
        <w:t>Характеристика студента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4"/>
        </w:rPr>
        <w:t>(Составляется руководителем практики от организации)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Характер практики 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1.Результаты формирования общих компетенций 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75"/>
        <w:gridCol w:w="2339"/>
      </w:tblGrid>
      <w:tr w:rsidR="008A568B" w:rsidRPr="00334ACC" w:rsidTr="004E1465">
        <w:tc>
          <w:tcPr>
            <w:tcW w:w="7938" w:type="dxa"/>
            <w:vAlign w:val="center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</w:rPr>
              <w:t>Наименование ОК</w:t>
            </w:r>
          </w:p>
        </w:tc>
        <w:tc>
          <w:tcPr>
            <w:tcW w:w="2410" w:type="dxa"/>
            <w:vAlign w:val="center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</w:rPr>
              <w:t>Результат освоения</w:t>
            </w:r>
          </w:p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</w:rPr>
              <w:t>сформирована/не сформирована</w:t>
            </w:r>
          </w:p>
        </w:tc>
      </w:tr>
      <w:tr w:rsidR="008A568B" w:rsidRPr="00334ACC" w:rsidTr="004E1465">
        <w:tc>
          <w:tcPr>
            <w:tcW w:w="7938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4E1465">
        <w:tc>
          <w:tcPr>
            <w:tcW w:w="7938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4E1465">
        <w:tc>
          <w:tcPr>
            <w:tcW w:w="7938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4E1465">
        <w:tc>
          <w:tcPr>
            <w:tcW w:w="7938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4E1465">
        <w:tc>
          <w:tcPr>
            <w:tcW w:w="7938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4E1465">
        <w:tc>
          <w:tcPr>
            <w:tcW w:w="7938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4E1465">
        <w:tc>
          <w:tcPr>
            <w:tcW w:w="7938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4E1465">
        <w:tc>
          <w:tcPr>
            <w:tcW w:w="7938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4E1465">
        <w:tc>
          <w:tcPr>
            <w:tcW w:w="7938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4E1465">
        <w:tc>
          <w:tcPr>
            <w:tcW w:w="7938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2. Добросовестность и активность при выполнении программы практики, трудовая дисциплина ________________________________________________________________________________________________________________________________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3. Теоретическая подготовленность студента к выполнению работ_____________________________________________________________________________________________________________________________________________________________________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4. Производственная культура __________________________________________________________________________________________________________________________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5. Рекомендации: ______________________________________________________________________________________________________________________________________________________________________________________________________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>Руководитель практики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>от организации __________________  _________________  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</w:rPr>
      </w:pPr>
      <w:r w:rsidRPr="00334ACC">
        <w:rPr>
          <w:rFonts w:ascii="Times New Roman" w:eastAsia="Times New Roman" w:hAnsi="Times New Roman" w:cs="Times New Roman"/>
          <w:bCs/>
          <w:sz w:val="18"/>
          <w:szCs w:val="20"/>
        </w:rPr>
        <w:t>должность</w:t>
      </w:r>
      <w:r w:rsidRPr="00334ACC">
        <w:rPr>
          <w:rFonts w:ascii="Times New Roman" w:eastAsia="Times New Roman" w:hAnsi="Times New Roman" w:cs="Times New Roman"/>
          <w:bCs/>
          <w:sz w:val="18"/>
          <w:szCs w:val="20"/>
        </w:rPr>
        <w:tab/>
      </w:r>
      <w:r w:rsidRPr="00334ACC">
        <w:rPr>
          <w:rFonts w:ascii="Times New Roman" w:eastAsia="Times New Roman" w:hAnsi="Times New Roman" w:cs="Times New Roman"/>
          <w:bCs/>
          <w:sz w:val="18"/>
          <w:szCs w:val="20"/>
        </w:rPr>
        <w:tab/>
      </w:r>
      <w:r w:rsidRPr="00334ACC">
        <w:rPr>
          <w:rFonts w:ascii="Times New Roman" w:eastAsia="Times New Roman" w:hAnsi="Times New Roman" w:cs="Times New Roman"/>
          <w:bCs/>
          <w:sz w:val="18"/>
          <w:szCs w:val="20"/>
        </w:rPr>
        <w:tab/>
        <w:t xml:space="preserve">        подпись</w:t>
      </w:r>
      <w:r w:rsidRPr="00334ACC">
        <w:rPr>
          <w:rFonts w:ascii="Times New Roman" w:eastAsia="Times New Roman" w:hAnsi="Times New Roman" w:cs="Times New Roman"/>
          <w:bCs/>
          <w:sz w:val="18"/>
          <w:szCs w:val="20"/>
        </w:rPr>
        <w:tab/>
      </w:r>
      <w:r w:rsidRPr="00334ACC">
        <w:rPr>
          <w:rFonts w:ascii="Times New Roman" w:eastAsia="Times New Roman" w:hAnsi="Times New Roman" w:cs="Times New Roman"/>
          <w:bCs/>
          <w:sz w:val="18"/>
          <w:szCs w:val="20"/>
        </w:rPr>
        <w:tab/>
        <w:t xml:space="preserve">                    ФИО 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</w:rPr>
      </w:pPr>
    </w:p>
    <w:p w:rsidR="008A568B" w:rsidRPr="007D5244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</w:rPr>
      </w:pPr>
      <w:r w:rsidRPr="00334ACC">
        <w:rPr>
          <w:rFonts w:ascii="Times New Roman" w:eastAsia="Times New Roman" w:hAnsi="Times New Roman" w:cs="Times New Roman"/>
          <w:bCs/>
          <w:sz w:val="18"/>
          <w:szCs w:val="20"/>
        </w:rPr>
        <w:t xml:space="preserve">             М.П.</w:t>
      </w:r>
    </w:p>
    <w:p w:rsidR="008A568B" w:rsidRPr="00365242" w:rsidRDefault="008A568B" w:rsidP="008A568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634ACB" w:rsidRPr="0058573F" w:rsidRDefault="00634ACB" w:rsidP="0058573F">
      <w:pPr>
        <w:spacing w:after="0" w:line="720" w:lineRule="auto"/>
        <w:rPr>
          <w:rFonts w:cstheme="minorHAnsi"/>
        </w:rPr>
      </w:pPr>
    </w:p>
    <w:sectPr w:rsidR="00634ACB" w:rsidRPr="0058573F" w:rsidSect="00FC1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D73A7"/>
    <w:multiLevelType w:val="hybridMultilevel"/>
    <w:tmpl w:val="F15E6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6557A"/>
    <w:multiLevelType w:val="hybridMultilevel"/>
    <w:tmpl w:val="4CEA181A"/>
    <w:lvl w:ilvl="0" w:tplc="FCB095F6">
      <w:start w:val="1"/>
      <w:numFmt w:val="decimal"/>
      <w:lvlText w:val="%1."/>
      <w:lvlJc w:val="left"/>
      <w:pPr>
        <w:ind w:left="644" w:hanging="360"/>
      </w:pPr>
      <w:rPr>
        <w:b/>
        <w:i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9185A"/>
    <w:multiLevelType w:val="hybridMultilevel"/>
    <w:tmpl w:val="642EC884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3B75463B"/>
    <w:multiLevelType w:val="hybridMultilevel"/>
    <w:tmpl w:val="1EE483B0"/>
    <w:lvl w:ilvl="0" w:tplc="D2440D72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4C53395"/>
    <w:multiLevelType w:val="hybridMultilevel"/>
    <w:tmpl w:val="54BACF1A"/>
    <w:lvl w:ilvl="0" w:tplc="DA86D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6EE0B55"/>
    <w:multiLevelType w:val="hybridMultilevel"/>
    <w:tmpl w:val="4246F7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7E8BC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1081374"/>
    <w:multiLevelType w:val="hybridMultilevel"/>
    <w:tmpl w:val="05642D40"/>
    <w:lvl w:ilvl="0" w:tplc="DA86D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B3035B5"/>
    <w:multiLevelType w:val="multilevel"/>
    <w:tmpl w:val="4A728E9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7EB06967"/>
    <w:multiLevelType w:val="hybridMultilevel"/>
    <w:tmpl w:val="DFAAFB50"/>
    <w:lvl w:ilvl="0" w:tplc="4246F064">
      <w:start w:val="2"/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73F"/>
    <w:rsid w:val="000B7F18"/>
    <w:rsid w:val="0023054B"/>
    <w:rsid w:val="00362725"/>
    <w:rsid w:val="004E1465"/>
    <w:rsid w:val="0058573F"/>
    <w:rsid w:val="00634ACB"/>
    <w:rsid w:val="00640748"/>
    <w:rsid w:val="008217B4"/>
    <w:rsid w:val="008A568B"/>
    <w:rsid w:val="00B92626"/>
    <w:rsid w:val="00C9736D"/>
    <w:rsid w:val="00DC11F9"/>
    <w:rsid w:val="00F57744"/>
    <w:rsid w:val="00FC1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944B1"/>
  <w15:docId w15:val="{1A3A08EF-F40D-436F-A944-AB7D604AC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550"/>
  </w:style>
  <w:style w:type="paragraph" w:styleId="1">
    <w:name w:val="heading 1"/>
    <w:basedOn w:val="a"/>
    <w:next w:val="a"/>
    <w:link w:val="10"/>
    <w:uiPriority w:val="9"/>
    <w:qFormat/>
    <w:rsid w:val="004E14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054B"/>
    <w:pPr>
      <w:suppressAutoHyphens/>
      <w:spacing w:after="120"/>
    </w:pPr>
    <w:rPr>
      <w:rFonts w:ascii="Calibri" w:eastAsia="Calibri" w:hAnsi="Calibri" w:cs="Calibri"/>
      <w:lang w:val="en-US" w:eastAsia="en-US" w:bidi="en-US"/>
    </w:rPr>
  </w:style>
  <w:style w:type="character" w:customStyle="1" w:styleId="a4">
    <w:name w:val="Основной текст Знак"/>
    <w:basedOn w:val="a0"/>
    <w:link w:val="a3"/>
    <w:rsid w:val="0023054B"/>
    <w:rPr>
      <w:rFonts w:ascii="Calibri" w:eastAsia="Calibri" w:hAnsi="Calibri" w:cs="Calibri"/>
      <w:lang w:val="en-US" w:eastAsia="en-US" w:bidi="en-US"/>
    </w:rPr>
  </w:style>
  <w:style w:type="paragraph" w:customStyle="1" w:styleId="msonormalbullet2gif">
    <w:name w:val="msonormalbullet2.gif"/>
    <w:basedOn w:val="a"/>
    <w:rsid w:val="00230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6">
    <w:name w:val="Font Style46"/>
    <w:uiPriority w:val="99"/>
    <w:rsid w:val="0023054B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23054B"/>
    <w:pPr>
      <w:widowControl w:val="0"/>
      <w:autoSpaceDE w:val="0"/>
      <w:autoSpaceDN w:val="0"/>
      <w:adjustRightInd w:val="0"/>
      <w:spacing w:after="0" w:line="321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7">
    <w:name w:val="Font Style47"/>
    <w:rsid w:val="0023054B"/>
    <w:rPr>
      <w:rFonts w:ascii="Times New Roman" w:hAnsi="Times New Roman" w:cs="Times New Roman"/>
      <w:b/>
      <w:bCs/>
      <w:sz w:val="26"/>
      <w:szCs w:val="26"/>
    </w:rPr>
  </w:style>
  <w:style w:type="paragraph" w:customStyle="1" w:styleId="12-">
    <w:name w:val="12-текст"/>
    <w:basedOn w:val="a"/>
    <w:link w:val="12-0"/>
    <w:uiPriority w:val="99"/>
    <w:rsid w:val="0023054B"/>
    <w:pPr>
      <w:shd w:val="clear" w:color="auto" w:fill="FFFFFF"/>
      <w:spacing w:after="0"/>
      <w:ind w:firstLine="567"/>
      <w:jc w:val="both"/>
    </w:pPr>
    <w:rPr>
      <w:rFonts w:ascii="Calibri" w:eastAsia="Calibri" w:hAnsi="Calibri" w:cs="Times New Roman"/>
      <w:color w:val="000000"/>
      <w:sz w:val="24"/>
      <w:szCs w:val="24"/>
      <w:lang w:eastAsia="en-US"/>
    </w:rPr>
  </w:style>
  <w:style w:type="character" w:customStyle="1" w:styleId="12-0">
    <w:name w:val="12-текст Знак"/>
    <w:link w:val="12-"/>
    <w:uiPriority w:val="99"/>
    <w:rsid w:val="0023054B"/>
    <w:rPr>
      <w:rFonts w:ascii="Calibri" w:eastAsia="Calibri" w:hAnsi="Calibri" w:cs="Times New Roman"/>
      <w:color w:val="000000"/>
      <w:sz w:val="24"/>
      <w:szCs w:val="24"/>
      <w:shd w:val="clear" w:color="auto" w:fill="FFFFFF"/>
      <w:lang w:eastAsia="en-US"/>
    </w:rPr>
  </w:style>
  <w:style w:type="paragraph" w:customStyle="1" w:styleId="Style35">
    <w:name w:val="Style35"/>
    <w:basedOn w:val="a"/>
    <w:rsid w:val="0023054B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-p">
    <w:name w:val="dt-p"/>
    <w:basedOn w:val="a"/>
    <w:rsid w:val="00DC1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E14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4E1465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4E1465"/>
    <w:pPr>
      <w:spacing w:after="100"/>
    </w:pPr>
  </w:style>
  <w:style w:type="character" w:styleId="a6">
    <w:name w:val="Hyperlink"/>
    <w:basedOn w:val="a0"/>
    <w:uiPriority w:val="99"/>
    <w:unhideWhenUsed/>
    <w:rsid w:val="004E1465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E1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14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3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q8o17LcpRZbJIp2Iu6IRADRs3Ob8yOTyH6vi5tFtMXU=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Es0M47yWOSoZYAdB2U4SC/ugtnSIwiM7CdGVdt+wmAM=</DigestValue>
    </Reference>
  </SignedInfo>
  <SignatureValue>mph+m8T4vA0dxz9PL0OWPr/pm7L/6Pn39r+LyZgH1oOTBk8TZa5I4X8nUJxct/QC
g0V9qMd/0A0BDN1KWDyBsg==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GKtGzVgEsZXtfWpPE5o0m0eFnEE=</DigestValue>
      </Reference>
      <Reference URI="/word/fontTable.xml?ContentType=application/vnd.openxmlformats-officedocument.wordprocessingml.fontTable+xml">
        <DigestMethod Algorithm="http://www.w3.org/2000/09/xmldsig#sha1"/>
        <DigestValue>4XoI7KQEYp7xjo1F4mOvwFM28kQ=</DigestValue>
      </Reference>
      <Reference URI="/word/numbering.xml?ContentType=application/vnd.openxmlformats-officedocument.wordprocessingml.numbering+xml">
        <DigestMethod Algorithm="http://www.w3.org/2000/09/xmldsig#sha1"/>
        <DigestValue>6XJhb8//ZcajZH5aCo8zTqX/1/g=</DigestValue>
      </Reference>
      <Reference URI="/word/settings.xml?ContentType=application/vnd.openxmlformats-officedocument.wordprocessingml.settings+xml">
        <DigestMethod Algorithm="http://www.w3.org/2000/09/xmldsig#sha1"/>
        <DigestValue>78TBtFpC0i8x8rgL0cQr34Nh2F0=</DigestValue>
      </Reference>
      <Reference URI="/word/styles.xml?ContentType=application/vnd.openxmlformats-officedocument.wordprocessingml.styles+xml">
        <DigestMethod Algorithm="http://www.w3.org/2000/09/xmldsig#sha1"/>
        <DigestValue>XE49dJZHNf6Hme4oJIi6CAO2YoU=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Nf0C0qhDDNGNLQwv5XX35rpaalM=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2024-09-10T07:51:01Z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2024-09-10T07:51:01Z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C792C-E5CC-4DF3-A7F3-A55FE81C4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4073</Words>
  <Characters>23221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2024-09-10T07:42:00Z</dcterms:created>
  <dcterms:modified xsi:type="dcterms:W3CDTF">2024-09-10T07:42:00Z</dcterms:modified>
</cp:coreProperties>
</file>