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33" w:rsidRDefault="00EF7733" w:rsidP="00EF7733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МИНИСТЕРСТВО ОБЩЕГО И ПРОФЕССИОНАЛЬНОГО ОБРАЗОВАНИЯ РОСТОВСКОЙ ОБЛАСТИ</w:t>
      </w:r>
    </w:p>
    <w:p w:rsidR="00EF7733" w:rsidRDefault="00EF7733" w:rsidP="004E4FEE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ГОСУДАРСТВЕННОЕ БЮДЖЕТНОЕ</w:t>
      </w:r>
      <w:r w:rsidR="00037BA7">
        <w:rPr>
          <w:b/>
          <w:bCs/>
          <w:color w:val="000000"/>
          <w:sz w:val="26"/>
          <w:szCs w:val="26"/>
        </w:rPr>
        <w:t xml:space="preserve"> ПРОФЕССИОНАЛЬНОЕ </w:t>
      </w:r>
      <w:r>
        <w:rPr>
          <w:b/>
          <w:bCs/>
          <w:color w:val="000000"/>
          <w:sz w:val="26"/>
          <w:szCs w:val="26"/>
        </w:rPr>
        <w:t xml:space="preserve">ОБРАЗОВАТЕЛЬНОЕ УЧРЕЖДЕНИЕ  </w:t>
      </w:r>
    </w:p>
    <w:p w:rsidR="00EF7733" w:rsidRDefault="00EF7733" w:rsidP="00EF7733">
      <w:pPr>
        <w:tabs>
          <w:tab w:val="left" w:pos="72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«РОСТОВСКИЙ-НА-ДОНУ КОЛЛЕДЖ </w:t>
      </w:r>
      <w:r w:rsidR="008B23A3">
        <w:rPr>
          <w:b/>
          <w:sz w:val="26"/>
          <w:szCs w:val="26"/>
        </w:rPr>
        <w:t>СВЯЗИ И ИНФОРМАТИКИ</w:t>
      </w:r>
      <w:r>
        <w:rPr>
          <w:b/>
          <w:sz w:val="26"/>
          <w:szCs w:val="26"/>
        </w:rPr>
        <w:t>»</w:t>
      </w:r>
    </w:p>
    <w:p w:rsidR="00F764AB" w:rsidRDefault="00EF7733" w:rsidP="00F764AB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>(ГБ</w:t>
      </w:r>
      <w:r w:rsidR="00037BA7">
        <w:rPr>
          <w:b/>
          <w:bCs/>
          <w:color w:val="000000"/>
          <w:sz w:val="26"/>
          <w:szCs w:val="26"/>
        </w:rPr>
        <w:t xml:space="preserve">ПОУ </w:t>
      </w:r>
      <w:r>
        <w:rPr>
          <w:b/>
          <w:bCs/>
          <w:color w:val="000000"/>
          <w:sz w:val="26"/>
          <w:szCs w:val="26"/>
        </w:rPr>
        <w:t xml:space="preserve">  РО «РК</w:t>
      </w:r>
      <w:r w:rsidR="008B23A3">
        <w:rPr>
          <w:b/>
          <w:bCs/>
          <w:color w:val="000000"/>
          <w:sz w:val="26"/>
          <w:szCs w:val="26"/>
        </w:rPr>
        <w:t>СИ</w:t>
      </w:r>
      <w:r>
        <w:rPr>
          <w:b/>
          <w:bCs/>
          <w:color w:val="000000"/>
          <w:sz w:val="26"/>
          <w:szCs w:val="26"/>
        </w:rPr>
        <w:t>»)</w:t>
      </w:r>
      <w:r>
        <w:rPr>
          <w:b/>
        </w:rPr>
        <w:t xml:space="preserve"> 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Pr="00CB542E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0576D3" w:rsidP="00B035EC">
      <w:pPr>
        <w:keepNext/>
        <w:tabs>
          <w:tab w:val="left" w:pos="1440"/>
        </w:tabs>
        <w:suppressAutoHyphens/>
        <w:spacing w:line="360" w:lineRule="auto"/>
        <w:jc w:val="center"/>
        <w:rPr>
          <w:rStyle w:val="s1"/>
          <w:b/>
          <w:bCs/>
          <w:sz w:val="28"/>
          <w:szCs w:val="28"/>
        </w:rPr>
      </w:pPr>
      <w:r>
        <w:rPr>
          <w:b/>
          <w:sz w:val="32"/>
          <w:szCs w:val="22"/>
        </w:rPr>
        <w:t>РАБОЧАЯ ПРОГРАММА</w:t>
      </w:r>
    </w:p>
    <w:p w:rsidR="00CB542E" w:rsidRDefault="00EB7645" w:rsidP="005A792A">
      <w:pPr>
        <w:autoSpaceDE w:val="0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УЧЕБНОЙ ПРАКТИКИ</w:t>
      </w:r>
    </w:p>
    <w:p w:rsidR="00426368" w:rsidRPr="00426368" w:rsidRDefault="00426368" w:rsidP="00426368">
      <w:pPr>
        <w:widowControl w:val="0"/>
        <w:ind w:firstLine="709"/>
        <w:jc w:val="center"/>
        <w:rPr>
          <w:b/>
          <w:sz w:val="28"/>
          <w:szCs w:val="28"/>
        </w:rPr>
      </w:pPr>
      <w:r w:rsidRPr="00426368">
        <w:rPr>
          <w:b/>
          <w:sz w:val="28"/>
          <w:szCs w:val="28"/>
        </w:rPr>
        <w:t>ПМ.0</w:t>
      </w:r>
      <w:r w:rsidR="00AC2FC9">
        <w:rPr>
          <w:b/>
          <w:sz w:val="28"/>
          <w:szCs w:val="28"/>
        </w:rPr>
        <w:t>2</w:t>
      </w:r>
      <w:r w:rsidRPr="00426368">
        <w:rPr>
          <w:b/>
          <w:sz w:val="28"/>
          <w:szCs w:val="28"/>
        </w:rPr>
        <w:t xml:space="preserve"> «</w:t>
      </w:r>
      <w:r w:rsidR="00AC2FC9" w:rsidRPr="00AC2FC9">
        <w:rPr>
          <w:b/>
          <w:sz w:val="28"/>
          <w:szCs w:val="28"/>
        </w:rPr>
        <w:t>ЗАЩИТА ИНФОРМАЦИИ В АВТОМАТИЗИРОВАННЫХ СИСТЕМАХ ПРОГРАММНЫМИ И ПРОГРАММНО-АППАРАТНЫМИ СРЕДСТВАМИ</w:t>
      </w:r>
      <w:r w:rsidRPr="00426368">
        <w:rPr>
          <w:b/>
          <w:sz w:val="28"/>
          <w:szCs w:val="28"/>
        </w:rPr>
        <w:t>»</w:t>
      </w:r>
    </w:p>
    <w:p w:rsidR="00F764AB" w:rsidRDefault="00F764AB" w:rsidP="00F764AB">
      <w:pPr>
        <w:pStyle w:val="p5"/>
        <w:shd w:val="clear" w:color="auto" w:fill="FFFFFF"/>
        <w:spacing w:before="0" w:beforeAutospacing="0" w:after="0" w:afterAutospacing="0"/>
        <w:ind w:firstLine="720"/>
        <w:jc w:val="center"/>
      </w:pPr>
    </w:p>
    <w:p w:rsidR="00F764AB" w:rsidRDefault="00F764AB" w:rsidP="00F764A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CB542E" w:rsidRPr="00B86B99" w:rsidRDefault="00CB542E" w:rsidP="00CB542E">
      <w:pPr>
        <w:autoSpaceDE w:val="0"/>
        <w:spacing w:line="360" w:lineRule="auto"/>
        <w:contextualSpacing/>
        <w:jc w:val="center"/>
        <w:rPr>
          <w:sz w:val="28"/>
          <w:szCs w:val="28"/>
          <w:lang w:eastAsia="ar-SA"/>
        </w:rPr>
      </w:pPr>
      <w:r w:rsidRPr="00B86B99">
        <w:rPr>
          <w:sz w:val="28"/>
          <w:szCs w:val="28"/>
          <w:lang w:eastAsia="ar-SA"/>
        </w:rPr>
        <w:t>среднего профессионального образования</w:t>
      </w:r>
    </w:p>
    <w:p w:rsidR="00CB542E" w:rsidRPr="00561E42" w:rsidRDefault="005A792A" w:rsidP="00CB542E">
      <w:pPr>
        <w:tabs>
          <w:tab w:val="left" w:pos="2430"/>
        </w:tabs>
        <w:spacing w:line="360" w:lineRule="auto"/>
        <w:contextualSpacing/>
        <w:jc w:val="center"/>
        <w:rPr>
          <w:sz w:val="28"/>
          <w:szCs w:val="28"/>
        </w:rPr>
      </w:pPr>
      <w:r w:rsidRPr="005A792A">
        <w:rPr>
          <w:b/>
          <w:sz w:val="28"/>
          <w:szCs w:val="28"/>
          <w:lang w:eastAsia="ar-SA"/>
        </w:rPr>
        <w:t xml:space="preserve">10.02.05 «Обеспечение информационной безопасности автоматизированных систем» </w:t>
      </w:r>
      <w:r w:rsidR="00CB542E">
        <w:rPr>
          <w:sz w:val="28"/>
          <w:szCs w:val="28"/>
        </w:rPr>
        <w:t>(базовой подготовки)</w:t>
      </w: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Ростов-на-Дону</w:t>
      </w:r>
    </w:p>
    <w:p w:rsidR="00F764AB" w:rsidRDefault="00CB542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202</w:t>
      </w:r>
      <w:r w:rsidRPr="00CF48A5">
        <w:rPr>
          <w:rStyle w:val="s1"/>
          <w:bCs/>
          <w:color w:val="000000"/>
          <w:sz w:val="28"/>
          <w:szCs w:val="28"/>
        </w:rPr>
        <w:t>4</w:t>
      </w:r>
      <w:r w:rsidR="00591AD9">
        <w:rPr>
          <w:rStyle w:val="s1"/>
          <w:bCs/>
          <w:color w:val="000000"/>
          <w:sz w:val="28"/>
          <w:szCs w:val="28"/>
        </w:rPr>
        <w:t xml:space="preserve"> </w:t>
      </w:r>
      <w:r w:rsidR="005B56B9">
        <w:rPr>
          <w:rStyle w:val="s1"/>
          <w:bCs/>
          <w:color w:val="000000"/>
          <w:sz w:val="28"/>
          <w:szCs w:val="28"/>
        </w:rPr>
        <w:t xml:space="preserve"> 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F48A5" w:rsidRPr="004D4CF8" w:rsidRDefault="00410DDC" w:rsidP="00CF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</w:t>
      </w:r>
      <w:r w:rsidR="00CF48A5" w:rsidRPr="004D4CF8">
        <w:rPr>
          <w:sz w:val="28"/>
          <w:szCs w:val="28"/>
        </w:rPr>
        <w:t>осударственное бюджетное образовательное учреждение среднего профессионального образования Ростовской области «</w:t>
      </w:r>
      <w:r w:rsidR="00CF48A5" w:rsidRPr="004D4CF8">
        <w:rPr>
          <w:bCs/>
          <w:sz w:val="28"/>
          <w:szCs w:val="28"/>
        </w:rPr>
        <w:t>Ростовский-на-Дону колледж связи и информатики</w:t>
      </w:r>
      <w:r w:rsidR="00CF48A5" w:rsidRPr="004D4CF8">
        <w:rPr>
          <w:sz w:val="28"/>
          <w:szCs w:val="28"/>
        </w:rPr>
        <w:t>».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  <w:t>УТВЕРЖДАЮ</w:t>
      </w:r>
    </w:p>
    <w:p w:rsidR="00C37BA5" w:rsidRPr="00821A48" w:rsidRDefault="005A792A" w:rsidP="00C37BA5">
      <w:pPr>
        <w:rPr>
          <w:sz w:val="28"/>
          <w:szCs w:val="28"/>
        </w:rPr>
      </w:pPr>
      <w:r w:rsidRPr="005A792A">
        <w:rPr>
          <w:sz w:val="28"/>
          <w:szCs w:val="28"/>
        </w:rPr>
        <w:t>Начальник управления системных</w:t>
      </w:r>
      <w:r w:rsidR="00C37BA5" w:rsidRPr="00821A48">
        <w:rPr>
          <w:sz w:val="28"/>
          <w:szCs w:val="28"/>
        </w:rPr>
        <w:t xml:space="preserve">                    Заместитель директора по НМР</w:t>
      </w:r>
    </w:p>
    <w:p w:rsidR="00C37BA5" w:rsidRPr="00821A48" w:rsidRDefault="005A792A" w:rsidP="00C37BA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A792A">
        <w:rPr>
          <w:sz w:val="28"/>
          <w:szCs w:val="28"/>
        </w:rPr>
        <w:t>проектов Ростовского</w:t>
      </w:r>
      <w:r w:rsidR="00C37BA5" w:rsidRPr="00821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C37BA5" w:rsidRPr="00821A48">
        <w:rPr>
          <w:sz w:val="28"/>
          <w:szCs w:val="28"/>
        </w:rPr>
        <w:t xml:space="preserve">            </w:t>
      </w:r>
      <w:r w:rsidR="00410DDC">
        <w:rPr>
          <w:sz w:val="28"/>
          <w:szCs w:val="28"/>
        </w:rPr>
        <w:t xml:space="preserve">              ___________И. В. </w:t>
      </w:r>
      <w:r w:rsidR="00C37BA5" w:rsidRPr="00821A48">
        <w:rPr>
          <w:sz w:val="28"/>
          <w:szCs w:val="28"/>
        </w:rPr>
        <w:t>Подцатова</w:t>
      </w:r>
    </w:p>
    <w:p w:rsidR="00C37BA5" w:rsidRPr="00821A48" w:rsidRDefault="005A792A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A792A">
        <w:rPr>
          <w:sz w:val="28"/>
          <w:szCs w:val="28"/>
        </w:rPr>
        <w:t>НТЦ ФГУП «НПП «Гамма»</w:t>
      </w: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</w:t>
      </w:r>
      <w:r w:rsidR="005A792A">
        <w:rPr>
          <w:sz w:val="28"/>
          <w:szCs w:val="28"/>
        </w:rPr>
        <w:t xml:space="preserve"> </w:t>
      </w:r>
      <w:r w:rsidR="00410DDC">
        <w:rPr>
          <w:sz w:val="28"/>
          <w:szCs w:val="28"/>
        </w:rPr>
        <w:t>______</w:t>
      </w:r>
      <w:r w:rsidR="005A792A">
        <w:rPr>
          <w:sz w:val="28"/>
          <w:szCs w:val="28"/>
        </w:rPr>
        <w:t>А.Н. Масютин</w:t>
      </w:r>
      <w:r w:rsidRPr="00821A48">
        <w:rPr>
          <w:sz w:val="28"/>
          <w:szCs w:val="28"/>
        </w:rPr>
        <w:t xml:space="preserve">       </w:t>
      </w:r>
      <w:r w:rsidR="005A792A">
        <w:rPr>
          <w:sz w:val="28"/>
          <w:szCs w:val="28"/>
        </w:rPr>
        <w:t xml:space="preserve">                             </w:t>
      </w:r>
      <w:r w:rsidRPr="00821A48">
        <w:rPr>
          <w:sz w:val="28"/>
          <w:szCs w:val="28"/>
        </w:rPr>
        <w:t xml:space="preserve">  </w:t>
      </w:r>
      <w:r w:rsidR="00410DDC" w:rsidRPr="00821A48">
        <w:rPr>
          <w:sz w:val="28"/>
          <w:szCs w:val="28"/>
        </w:rPr>
        <w:t>«</w:t>
      </w:r>
      <w:r w:rsidR="00410DDC">
        <w:rPr>
          <w:sz w:val="28"/>
          <w:szCs w:val="28"/>
        </w:rPr>
        <w:t>30</w:t>
      </w:r>
      <w:r w:rsidR="00410DDC" w:rsidRPr="00821A48">
        <w:rPr>
          <w:sz w:val="28"/>
          <w:szCs w:val="28"/>
        </w:rPr>
        <w:t>»</w:t>
      </w:r>
      <w:r w:rsidR="00410DDC">
        <w:rPr>
          <w:sz w:val="28"/>
          <w:szCs w:val="28"/>
        </w:rPr>
        <w:t xml:space="preserve"> августа </w:t>
      </w:r>
      <w:r w:rsidR="00410DDC" w:rsidRPr="00821A48">
        <w:rPr>
          <w:sz w:val="28"/>
          <w:szCs w:val="28"/>
        </w:rPr>
        <w:t>2024 г</w:t>
      </w:r>
      <w:r w:rsidR="00410DDC">
        <w:rPr>
          <w:sz w:val="28"/>
          <w:szCs w:val="28"/>
        </w:rPr>
        <w:t>.</w:t>
      </w:r>
    </w:p>
    <w:p w:rsidR="00C37BA5" w:rsidRDefault="00410DDC" w:rsidP="00C37BA5">
      <w:pPr>
        <w:tabs>
          <w:tab w:val="left" w:pos="5700"/>
        </w:tabs>
        <w:rPr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</w:t>
      </w:r>
      <w:r>
        <w:rPr>
          <w:sz w:val="28"/>
          <w:szCs w:val="28"/>
        </w:rPr>
        <w:t>г.</w:t>
      </w:r>
    </w:p>
    <w:p w:rsidR="00C37BA5" w:rsidRDefault="00C37BA5" w:rsidP="00C37BA5">
      <w:pPr>
        <w:rPr>
          <w:sz w:val="28"/>
          <w:szCs w:val="28"/>
        </w:rPr>
      </w:pP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УПР и ИБ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Pr="00821A48">
        <w:rPr>
          <w:sz w:val="28"/>
          <w:szCs w:val="28"/>
        </w:rPr>
        <w:t>Коваленко О.В.</w:t>
      </w:r>
    </w:p>
    <w:p w:rsidR="00C37BA5" w:rsidRDefault="00410DDC" w:rsidP="00C37BA5">
      <w:pPr>
        <w:tabs>
          <w:tab w:val="left" w:pos="5700"/>
        </w:tabs>
        <w:rPr>
          <w:color w:val="FF0000"/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</w:t>
      </w:r>
      <w:r>
        <w:rPr>
          <w:sz w:val="28"/>
          <w:szCs w:val="28"/>
        </w:rPr>
        <w:t>г.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</w:t>
      </w:r>
      <w:r w:rsidR="005A792A">
        <w:rPr>
          <w:sz w:val="28"/>
          <w:szCs w:val="28"/>
        </w:rPr>
        <w:t>О</w:t>
      </w:r>
    </w:p>
    <w:p w:rsidR="00C37BA5" w:rsidRPr="00F56E87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на заседании ЦК </w:t>
      </w:r>
      <w:r w:rsidR="005A792A">
        <w:rPr>
          <w:sz w:val="28"/>
          <w:szCs w:val="28"/>
        </w:rPr>
        <w:t>ИБ</w:t>
      </w:r>
      <w:r w:rsidRPr="00F56E87">
        <w:rPr>
          <w:sz w:val="28"/>
          <w:szCs w:val="28"/>
        </w:rPr>
        <w:t xml:space="preserve"> </w:t>
      </w:r>
    </w:p>
    <w:p w:rsidR="00C37BA5" w:rsidRPr="005812F8" w:rsidRDefault="000576D3" w:rsidP="00C37BA5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№</w:t>
      </w:r>
      <w:r w:rsidR="00410DDC">
        <w:rPr>
          <w:sz w:val="28"/>
          <w:szCs w:val="28"/>
        </w:rPr>
        <w:t xml:space="preserve"> 11</w:t>
      </w:r>
      <w:r w:rsidR="00C37BA5" w:rsidRPr="00F56E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C37BA5" w:rsidRPr="00F56E87">
        <w:rPr>
          <w:sz w:val="28"/>
          <w:szCs w:val="28"/>
        </w:rPr>
        <w:t>2</w:t>
      </w:r>
      <w:r w:rsidR="00467B73">
        <w:rPr>
          <w:sz w:val="28"/>
          <w:szCs w:val="28"/>
        </w:rPr>
        <w:t>9</w:t>
      </w:r>
      <w:r w:rsidR="00C37BA5" w:rsidRPr="00F56E87">
        <w:rPr>
          <w:sz w:val="28"/>
          <w:szCs w:val="28"/>
        </w:rPr>
        <w:t>.06.2024 г.</w:t>
      </w:r>
    </w:p>
    <w:p w:rsidR="005A792A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ЦК ИБ</w:t>
      </w:r>
    </w:p>
    <w:p w:rsidR="00C37BA5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_________________О.В. Копылова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Разработчик:</w:t>
      </w:r>
      <w:r>
        <w:rPr>
          <w:sz w:val="28"/>
          <w:szCs w:val="28"/>
        </w:rPr>
        <w:tab/>
      </w:r>
    </w:p>
    <w:p w:rsidR="00F764AB" w:rsidRDefault="00410DDC" w:rsidP="00F764AB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 ГБПОУ РО «РКСИ»</w:t>
      </w:r>
      <w:r w:rsidR="00C37BA5">
        <w:rPr>
          <w:sz w:val="28"/>
          <w:szCs w:val="28"/>
        </w:rPr>
        <w:t xml:space="preserve">               </w:t>
      </w:r>
      <w:r w:rsidR="005A792A">
        <w:rPr>
          <w:sz w:val="28"/>
          <w:szCs w:val="28"/>
        </w:rPr>
        <w:t xml:space="preserve">                               О.В. Копылова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890EBE" w:rsidRPr="00890EBE" w:rsidRDefault="005812F8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  <w:r w:rsidRPr="00CF48A5">
        <w:rPr>
          <w:sz w:val="28"/>
          <w:szCs w:val="28"/>
        </w:rPr>
        <w:t xml:space="preserve"> </w:t>
      </w:r>
      <w:r w:rsidR="00EA5EAD">
        <w:rPr>
          <w:sz w:val="28"/>
          <w:szCs w:val="28"/>
        </w:rPr>
        <w:t>Рабочая программа</w:t>
      </w:r>
      <w:r w:rsidR="00F764AB" w:rsidRPr="00CF48A5">
        <w:rPr>
          <w:sz w:val="28"/>
          <w:szCs w:val="28"/>
        </w:rPr>
        <w:t xml:space="preserve">  </w:t>
      </w:r>
      <w:r w:rsidR="00CF48A5" w:rsidRPr="00CF48A5">
        <w:rPr>
          <w:sz w:val="28"/>
          <w:szCs w:val="28"/>
        </w:rPr>
        <w:t xml:space="preserve">учебной </w:t>
      </w:r>
      <w:r w:rsidR="00037BA7" w:rsidRPr="00CF48A5">
        <w:rPr>
          <w:sz w:val="28"/>
          <w:szCs w:val="28"/>
        </w:rPr>
        <w:t xml:space="preserve">практики для специальности </w:t>
      </w:r>
      <w:r w:rsidR="005A792A" w:rsidRPr="005A792A">
        <w:rPr>
          <w:sz w:val="28"/>
          <w:szCs w:val="28"/>
        </w:rPr>
        <w:t xml:space="preserve">10.02.05 </w:t>
      </w:r>
      <w:r w:rsidR="005A792A">
        <w:rPr>
          <w:sz w:val="28"/>
          <w:szCs w:val="28"/>
        </w:rPr>
        <w:t>«</w:t>
      </w:r>
      <w:r w:rsidR="005A792A" w:rsidRPr="005A792A">
        <w:rPr>
          <w:sz w:val="28"/>
          <w:szCs w:val="28"/>
        </w:rPr>
        <w:t>Обеспечение информационной безопасности автоматизированных систем</w:t>
      </w:r>
      <w:r w:rsidR="005A792A">
        <w:rPr>
          <w:sz w:val="28"/>
          <w:szCs w:val="28"/>
        </w:rPr>
        <w:t>»</w:t>
      </w:r>
      <w:r w:rsidR="00F764AB" w:rsidRPr="00CF48A5">
        <w:rPr>
          <w:sz w:val="28"/>
          <w:szCs w:val="28"/>
        </w:rPr>
        <w:t xml:space="preserve">  базовой подготовки, разработана на основе </w:t>
      </w:r>
      <w:r w:rsidR="005A792A" w:rsidRPr="005A792A">
        <w:rPr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№ 44938  от 26 декабря 2016 г).</w:t>
      </w:r>
    </w:p>
    <w:p w:rsidR="00F764AB" w:rsidRDefault="00F764AB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Pr="00CF48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Pr="004B0A67" w:rsidRDefault="00CF48A5" w:rsidP="00CF48A5">
      <w:pPr>
        <w:rPr>
          <w:sz w:val="28"/>
          <w:szCs w:val="28"/>
        </w:rPr>
      </w:pPr>
    </w:p>
    <w:p w:rsidR="000576D3" w:rsidRDefault="000576D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344A90" w:rsidRDefault="0009789D" w:rsidP="00890EBE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</w:rPr>
      </w:pPr>
      <w:r w:rsidRPr="00344A90">
        <w:rPr>
          <w:b/>
        </w:rPr>
        <w:lastRenderedPageBreak/>
        <w:t>ОБЩИЕ ПОЛОЖЕНИЯ</w:t>
      </w:r>
    </w:p>
    <w:p w:rsidR="0009789D" w:rsidRPr="00981F3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2"/>
          <w:szCs w:val="12"/>
        </w:rPr>
      </w:pPr>
    </w:p>
    <w:p w:rsidR="00C37BA5" w:rsidRPr="008558CF" w:rsidRDefault="00890EBE" w:rsidP="00DE2E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DE2E21">
        <w:t xml:space="preserve">Учебная </w:t>
      </w:r>
      <w:r w:rsidR="0009789D" w:rsidRPr="00DE2E21">
        <w:t>практика (</w:t>
      </w:r>
      <w:r w:rsidR="0009789D" w:rsidRPr="00DE2E21">
        <w:rPr>
          <w:i/>
        </w:rPr>
        <w:t>далее</w:t>
      </w:r>
      <w:r w:rsidR="0009789D" w:rsidRPr="00DE2E21">
        <w:t xml:space="preserve"> – практика) студентов является частью</w:t>
      </w:r>
      <w:r w:rsidR="00597CDB" w:rsidRPr="00DE2E21">
        <w:t xml:space="preserve"> программы подготовки специалистов среднего звена (ППССЗ)</w:t>
      </w:r>
      <w:r w:rsidR="0009789D" w:rsidRPr="00DE2E21">
        <w:t xml:space="preserve"> и организуется в соответствии </w:t>
      </w:r>
      <w:r w:rsidR="00DE2E21" w:rsidRPr="00DE2E21">
        <w:t xml:space="preserve">с Федеральным законом Российской Федерации </w:t>
      </w:r>
      <w:r w:rsidR="00C37BA5" w:rsidRPr="00DE2E21">
        <w:t>от 29 декабря 2012 г. №273-ФЗ «Об образовании в Российской федерации» (Собрание законодательства РФ, 2012, №53, ст.7598), приказом Мин</w:t>
      </w:r>
      <w:r w:rsidR="008558CF" w:rsidRPr="00DE2E21">
        <w:t xml:space="preserve">обрнауки России № 885, Минпросвещения России № 390 от </w:t>
      </w:r>
      <w:r w:rsidR="00C37BA5" w:rsidRPr="00DE2E21">
        <w:t xml:space="preserve"> </w:t>
      </w:r>
      <w:r w:rsidR="008558CF" w:rsidRPr="00DE2E21">
        <w:rPr>
          <w:rFonts w:eastAsiaTheme="minorHAnsi"/>
          <w:lang w:eastAsia="en-US"/>
        </w:rPr>
        <w:t xml:space="preserve">05.08.2020 (ред. от 18.11.2020) «О практической подготовке обучающихся» (вместе с «Положением о практической подготовке обучающихся»)  </w:t>
      </w:r>
      <w:r w:rsidR="00C37BA5" w:rsidRPr="00DE2E21">
        <w:t>и учебным планом специальности.</w:t>
      </w:r>
      <w:r w:rsidR="00C37BA5" w:rsidRPr="008558CF">
        <w:rPr>
          <w:b/>
        </w:rPr>
        <w:t xml:space="preserve"> </w:t>
      </w:r>
    </w:p>
    <w:p w:rsidR="00705930" w:rsidRDefault="0009789D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</w:pPr>
      <w:r w:rsidRPr="00212B7B"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>
        <w:t xml:space="preserve">. </w:t>
      </w:r>
      <w:r w:rsidR="00705930">
        <w:t xml:space="preserve"> </w:t>
      </w:r>
    </w:p>
    <w:p w:rsidR="00705930" w:rsidRDefault="00410DDC" w:rsidP="00C37BA5">
      <w:pPr>
        <w:widowControl w:val="0"/>
        <w:spacing w:line="360" w:lineRule="auto"/>
        <w:ind w:firstLine="851"/>
        <w:jc w:val="both"/>
      </w:pPr>
      <w:r>
        <w:t xml:space="preserve">Содержание </w:t>
      </w:r>
      <w:r w:rsidR="00705930">
        <w:t xml:space="preserve">всех </w:t>
      </w:r>
      <w:r w:rsidR="00C24F3F" w:rsidRPr="00C24F3F">
        <w:t>видов</w:t>
      </w:r>
      <w:r w:rsidR="00705930" w:rsidRPr="00C24F3F">
        <w:t xml:space="preserve"> (этапов) </w:t>
      </w:r>
      <w:r w:rsidR="00890EBE">
        <w:t xml:space="preserve">учебной </w:t>
      </w:r>
      <w:r>
        <w:t xml:space="preserve">практики определяется </w:t>
      </w:r>
      <w:r w:rsidR="00705930" w:rsidRPr="002E1528">
        <w:t>требованиями к</w:t>
      </w:r>
      <w:r w:rsidR="00705930">
        <w:t xml:space="preserve"> ум</w:t>
      </w:r>
      <w:r>
        <w:t xml:space="preserve">ениям и практическому опыту по </w:t>
      </w:r>
      <w:r w:rsidR="00705930">
        <w:t>профессиональн</w:t>
      </w:r>
      <w:r w:rsidR="00890EBE">
        <w:t xml:space="preserve">ому </w:t>
      </w:r>
      <w:r w:rsidR="00705930">
        <w:t>модул</w:t>
      </w:r>
      <w:r w:rsidR="00890EBE">
        <w:t>ю</w:t>
      </w:r>
      <w:r>
        <w:t xml:space="preserve"> </w:t>
      </w:r>
      <w:r w:rsidR="00705930">
        <w:t>ОПОП</w:t>
      </w:r>
      <w:r>
        <w:t xml:space="preserve"> </w:t>
      </w:r>
      <w:r w:rsidR="00DA2263">
        <w:t>СПО</w:t>
      </w:r>
      <w:r>
        <w:t xml:space="preserve"> </w:t>
      </w:r>
      <w:r w:rsidR="00705930">
        <w:t>в соответствии с ФГОС СПО, программ</w:t>
      </w:r>
      <w:r w:rsidR="00890EBE">
        <w:t xml:space="preserve">ой </w:t>
      </w:r>
      <w:r w:rsidR="00705930">
        <w:t>практики.</w:t>
      </w:r>
    </w:p>
    <w:p w:rsidR="00DA2263" w:rsidRDefault="00705930" w:rsidP="00DB589F">
      <w:pPr>
        <w:widowControl w:val="0"/>
        <w:autoSpaceDE w:val="0"/>
        <w:spacing w:line="360" w:lineRule="auto"/>
        <w:ind w:firstLine="851"/>
        <w:jc w:val="both"/>
      </w:pPr>
      <w:r w:rsidRPr="00C37BA5">
        <w:t xml:space="preserve"> </w:t>
      </w:r>
      <w:r w:rsidR="00890EBE" w:rsidRPr="00C37BA5">
        <w:t xml:space="preserve">Учебная </w:t>
      </w:r>
      <w:r w:rsidR="00410DDC">
        <w:t xml:space="preserve">практика </w:t>
      </w:r>
      <w:r w:rsidRPr="00C37BA5">
        <w:t xml:space="preserve">по </w:t>
      </w:r>
      <w:r w:rsidR="00890EBE" w:rsidRPr="00C37BA5">
        <w:rPr>
          <w:spacing w:val="-8"/>
        </w:rPr>
        <w:t>профессиональному модулю ПМ.0</w:t>
      </w:r>
      <w:r w:rsidR="00AC2FC9">
        <w:rPr>
          <w:spacing w:val="-8"/>
        </w:rPr>
        <w:t>2</w:t>
      </w:r>
      <w:r w:rsidR="00410DDC">
        <w:rPr>
          <w:spacing w:val="-8"/>
        </w:rPr>
        <w:t xml:space="preserve"> </w:t>
      </w:r>
      <w:r w:rsidR="00C37BA5">
        <w:rPr>
          <w:spacing w:val="-8"/>
        </w:rPr>
        <w:t>«</w:t>
      </w:r>
      <w:r w:rsidR="00AC2FC9">
        <w:rPr>
          <w:spacing w:val="-8"/>
        </w:rPr>
        <w:t>З</w:t>
      </w:r>
      <w:r w:rsidR="00AC2FC9" w:rsidRPr="00AC2FC9">
        <w:rPr>
          <w:bCs/>
          <w:lang w:eastAsia="ar-SA"/>
        </w:rPr>
        <w:t>ащита информации в автоматизированных системах программными и программно-аппаратными средствами</w:t>
      </w:r>
      <w:r w:rsidR="00C37BA5">
        <w:rPr>
          <w:bCs/>
          <w:lang w:eastAsia="ar-SA"/>
        </w:rPr>
        <w:t xml:space="preserve">» </w:t>
      </w:r>
      <w:r w:rsidR="008E25D3" w:rsidRPr="008E25D3">
        <w:t>проводится</w:t>
      </w:r>
      <w:r w:rsidRPr="008E25D3">
        <w:rPr>
          <w:color w:val="FF0000"/>
        </w:rPr>
        <w:t xml:space="preserve"> </w:t>
      </w:r>
      <w:r w:rsidR="00410DDC" w:rsidRPr="008E25D3">
        <w:t>после освоения</w:t>
      </w:r>
      <w:r w:rsidRPr="008E25D3">
        <w:t xml:space="preserve"> обучающимися </w:t>
      </w:r>
      <w:r w:rsidR="00DA2263">
        <w:t xml:space="preserve"> </w:t>
      </w:r>
      <w:r w:rsidRPr="008E25D3">
        <w:t xml:space="preserve"> профессиональных компетенций в ра</w:t>
      </w:r>
      <w:r w:rsidR="00410DDC">
        <w:t xml:space="preserve">мках </w:t>
      </w:r>
      <w:r w:rsidR="00DA2263">
        <w:t>профессиональн</w:t>
      </w:r>
      <w:r w:rsidR="00890EBE">
        <w:t xml:space="preserve">ого </w:t>
      </w:r>
      <w:r w:rsidR="00DA2263">
        <w:t>модул</w:t>
      </w:r>
      <w:r w:rsidR="00890EBE">
        <w:t>я</w:t>
      </w:r>
      <w:r w:rsidR="00DA2263">
        <w:t>.</w:t>
      </w:r>
    </w:p>
    <w:p w:rsidR="00705930" w:rsidRDefault="00890EBE" w:rsidP="00DB589F">
      <w:pPr>
        <w:widowControl w:val="0"/>
        <w:spacing w:line="360" w:lineRule="auto"/>
        <w:ind w:firstLine="851"/>
        <w:jc w:val="both"/>
      </w:pPr>
      <w:r>
        <w:t xml:space="preserve">Учебная практика </w:t>
      </w:r>
      <w:r w:rsidR="00410DDC">
        <w:t xml:space="preserve">направлена на формирование у </w:t>
      </w:r>
      <w:r w:rsidR="00DA2263">
        <w:t>обучающихся общих и профессиональных компетенций</w:t>
      </w:r>
      <w:r w:rsidR="00BD0D87">
        <w:t xml:space="preserve">, приобретение </w:t>
      </w:r>
      <w:r w:rsidR="0048521B">
        <w:t xml:space="preserve">первоначального </w:t>
      </w:r>
      <w:r w:rsidR="00BD0D87">
        <w:t xml:space="preserve">практического опыта и </w:t>
      </w:r>
      <w:r w:rsidR="00BD0D87" w:rsidRPr="00C37BA5">
        <w:t>реализуется в рамках профессиональных модулей ОПОП СПО по каждому из видов</w:t>
      </w:r>
      <w:r w:rsidR="00BD0D87">
        <w:t xml:space="preserve"> профессиональной деятельности, предусмотренных ФГОС СПО по специальности.</w:t>
      </w:r>
      <w:r w:rsidR="00DA2263">
        <w:t xml:space="preserve"> 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t xml:space="preserve">Практика проводится в </w:t>
      </w:r>
      <w:r w:rsidR="00890EBE">
        <w:t xml:space="preserve">учебной аудитории колледжа </w:t>
      </w:r>
      <w:r>
        <w:rPr>
          <w:i/>
        </w:rPr>
        <w:t xml:space="preserve">с целью </w:t>
      </w:r>
      <w:r>
        <w:t>проверки</w:t>
      </w:r>
      <w:r w:rsidR="00E74375">
        <w:t xml:space="preserve"> </w:t>
      </w:r>
      <w:r w:rsidR="00085212">
        <w:t xml:space="preserve">первоначальных </w:t>
      </w:r>
      <w:r w:rsidR="00E74375">
        <w:t>умений по профессиональн</w:t>
      </w:r>
      <w:r w:rsidR="00085212">
        <w:t xml:space="preserve">ому модулю </w:t>
      </w:r>
      <w:r w:rsidR="00E74375">
        <w:t>ОПОП СПО по вид</w:t>
      </w:r>
      <w:r w:rsidR="00085212">
        <w:t>у</w:t>
      </w:r>
      <w:r w:rsidR="00410DDC">
        <w:t xml:space="preserve"> </w:t>
      </w:r>
      <w:r w:rsidR="00E74375">
        <w:t>профессиональной деятельности</w:t>
      </w:r>
      <w:r w:rsidR="00D163A3">
        <w:t xml:space="preserve">, </w:t>
      </w:r>
      <w:r w:rsidR="00E74375">
        <w:t>предусмотренн</w:t>
      </w:r>
      <w:r w:rsidR="00085212">
        <w:t>ой</w:t>
      </w:r>
      <w:r w:rsidR="00410DDC">
        <w:t xml:space="preserve"> ФГОС СПО</w:t>
      </w:r>
      <w:r w:rsidR="00E74375">
        <w:t xml:space="preserve"> по специальности.</w:t>
      </w:r>
      <w:r w:rsidRPr="00E74375">
        <w:t xml:space="preserve"> </w:t>
      </w:r>
      <w:r>
        <w:t xml:space="preserve"> </w:t>
      </w:r>
    </w:p>
    <w:p w:rsidR="00705930" w:rsidRPr="00E26E23" w:rsidRDefault="00410DDC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rPr>
          <w:i/>
        </w:rPr>
        <w:t xml:space="preserve">Задачами практики </w:t>
      </w:r>
      <w:r w:rsidR="00705930" w:rsidRPr="00E26E23">
        <w:rPr>
          <w:i/>
        </w:rPr>
        <w:t>являются:</w:t>
      </w:r>
      <w:r w:rsidR="00705930" w:rsidRPr="00E26E23">
        <w:t xml:space="preserve"> </w:t>
      </w:r>
    </w:p>
    <w:p w:rsidR="00705930" w:rsidRDefault="00410DDC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ab/>
      </w:r>
      <w:r w:rsidR="00705930" w:rsidRPr="00E26E23">
        <w:t xml:space="preserve">формирование общих и профессиональных компетенций у обучающихся;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99"/>
        <w:gridCol w:w="8993"/>
      </w:tblGrid>
      <w:tr w:rsidR="00EB7645" w:rsidRPr="006C79D9" w:rsidTr="00410DDC">
        <w:trPr>
          <w:cantSplit/>
          <w:trHeight w:val="460"/>
          <w:tblHeader/>
        </w:trPr>
        <w:tc>
          <w:tcPr>
            <w:tcW w:w="588" w:type="pct"/>
            <w:shd w:val="clear" w:color="auto" w:fill="auto"/>
            <w:vAlign w:val="center"/>
          </w:tcPr>
          <w:p w:rsidR="00EB7645" w:rsidRPr="006C79D9" w:rsidRDefault="00EB7645" w:rsidP="005A68CB">
            <w:pPr>
              <w:jc w:val="center"/>
            </w:pPr>
            <w:r w:rsidRPr="006C79D9">
              <w:rPr>
                <w:szCs w:val="28"/>
              </w:rPr>
              <w:lastRenderedPageBreak/>
              <w:t>Код</w:t>
            </w:r>
          </w:p>
        </w:tc>
        <w:tc>
          <w:tcPr>
            <w:tcW w:w="4412" w:type="pct"/>
            <w:shd w:val="clear" w:color="auto" w:fill="auto"/>
            <w:vAlign w:val="center"/>
          </w:tcPr>
          <w:p w:rsidR="00EB7645" w:rsidRPr="006C79D9" w:rsidRDefault="00EB7645" w:rsidP="005A68CB">
            <w:pPr>
              <w:jc w:val="center"/>
            </w:pPr>
            <w:r w:rsidRPr="006C79D9">
              <w:rPr>
                <w:szCs w:val="28"/>
              </w:rPr>
              <w:t>Наименование результатов обучения</w:t>
            </w:r>
          </w:p>
        </w:tc>
      </w:tr>
      <w:tr w:rsidR="00EB7645" w:rsidRPr="006C79D9" w:rsidTr="00410DDC">
        <w:trPr>
          <w:cantSplit/>
          <w:trHeight w:val="285"/>
          <w:tblHeader/>
        </w:trPr>
        <w:tc>
          <w:tcPr>
            <w:tcW w:w="588" w:type="pct"/>
            <w:shd w:val="clear" w:color="auto" w:fill="auto"/>
          </w:tcPr>
          <w:p w:rsidR="00EB7645" w:rsidRPr="006C79D9" w:rsidRDefault="00EB7645" w:rsidP="005A68CB">
            <w:pPr>
              <w:jc w:val="both"/>
            </w:pPr>
            <w:r w:rsidRPr="006C79D9">
              <w:rPr>
                <w:szCs w:val="28"/>
              </w:rPr>
              <w:t>ПК 2.1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BE3513">
              <w:rPr>
                <w:rFonts w:eastAsia="Gungsuh"/>
              </w:rPr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EB7645" w:rsidRPr="006C79D9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6C79D9" w:rsidRDefault="00EB7645" w:rsidP="005A68CB">
            <w:pPr>
              <w:jc w:val="both"/>
            </w:pPr>
            <w:r w:rsidRPr="006C79D9">
              <w:rPr>
                <w:szCs w:val="28"/>
              </w:rPr>
              <w:t>ПК 2.2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BE3513">
              <w:rPr>
                <w:rFonts w:eastAsia="Gungsuh"/>
              </w:rPr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EB7645" w:rsidRPr="006C79D9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6C79D9" w:rsidRDefault="00EB7645" w:rsidP="005A68CB">
            <w:pPr>
              <w:jc w:val="both"/>
            </w:pPr>
            <w:r w:rsidRPr="006C79D9">
              <w:rPr>
                <w:szCs w:val="28"/>
              </w:rPr>
              <w:t>ПК 2.3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BE3513">
              <w:rPr>
                <w:rFonts w:eastAsia="Gungsuh"/>
              </w:rPr>
              <w:t>Осуществлять тестирование функций отдельных программных и программно-аппаратных средств защиты информации</w:t>
            </w:r>
          </w:p>
        </w:tc>
      </w:tr>
      <w:tr w:rsidR="00EB7645" w:rsidRPr="006C79D9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6C79D9" w:rsidRDefault="00EB7645" w:rsidP="005A68CB">
            <w:pPr>
              <w:jc w:val="both"/>
            </w:pPr>
            <w:r w:rsidRPr="006C79D9">
              <w:rPr>
                <w:szCs w:val="28"/>
              </w:rPr>
              <w:t>ПК 2.4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BE3513">
              <w:rPr>
                <w:rFonts w:eastAsia="Gungsuh"/>
              </w:rPr>
              <w:t>Осуществлять обработку, хранение и передачу информации ограниченного доступа</w:t>
            </w:r>
          </w:p>
        </w:tc>
      </w:tr>
      <w:tr w:rsidR="00EB7645" w:rsidRPr="006C79D9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6C79D9" w:rsidRDefault="00EB7645" w:rsidP="005A68CB">
            <w:pPr>
              <w:jc w:val="both"/>
            </w:pPr>
            <w:r w:rsidRPr="006C79D9">
              <w:rPr>
                <w:szCs w:val="28"/>
              </w:rPr>
              <w:t>ПК 2.5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BE3513">
              <w:rPr>
                <w:rFonts w:eastAsia="Gungsuh"/>
              </w:rPr>
              <w:t>Уничтожать информацию и носители информации с использованием программных и программно-аппаратных средств.</w:t>
            </w:r>
          </w:p>
        </w:tc>
      </w:tr>
      <w:tr w:rsidR="00EB7645" w:rsidRPr="006C79D9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6C79D9" w:rsidRDefault="00EB7645" w:rsidP="005A68CB">
            <w:pPr>
              <w:jc w:val="both"/>
            </w:pPr>
            <w:r w:rsidRPr="006C79D9">
              <w:rPr>
                <w:szCs w:val="28"/>
              </w:rPr>
              <w:t>ПК 2.6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BE3513">
              <w:rPr>
                <w:rFonts w:eastAsia="Gungsuh"/>
              </w:rPr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EB7645" w:rsidRPr="004E1847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4E1847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ОК 1.</w:t>
            </w:r>
          </w:p>
        </w:tc>
        <w:tc>
          <w:tcPr>
            <w:tcW w:w="4412" w:type="pct"/>
            <w:shd w:val="clear" w:color="auto" w:fill="auto"/>
          </w:tcPr>
          <w:p w:rsidR="00EB7645" w:rsidRPr="004E1847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B7645" w:rsidRPr="004E1847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4E1847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 xml:space="preserve">ОК 2. 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EB7645" w:rsidRPr="004E1847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4E1847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 xml:space="preserve">ОК 3. 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EB7645" w:rsidRPr="004E1847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4E1847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 xml:space="preserve">ОК 4. 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Эффективно взаимодействовать и работать в коллективе и команде</w:t>
            </w:r>
          </w:p>
        </w:tc>
      </w:tr>
      <w:tr w:rsidR="00EB7645" w:rsidRPr="004E1847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4E1847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 xml:space="preserve">ОК 5. 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EB7645" w:rsidRPr="004E1847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4E1847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 xml:space="preserve">ОК 6. 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EB7645" w:rsidRPr="004E1847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4E1847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 xml:space="preserve">ОК 7. 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B7645" w:rsidRPr="004E1847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4E1847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ОК 8.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EB7645" w:rsidRPr="004E1847" w:rsidTr="00410DDC">
        <w:trPr>
          <w:cantSplit/>
          <w:tblHeader/>
        </w:trPr>
        <w:tc>
          <w:tcPr>
            <w:tcW w:w="588" w:type="pct"/>
            <w:shd w:val="clear" w:color="auto" w:fill="auto"/>
          </w:tcPr>
          <w:p w:rsidR="00EB7645" w:rsidRPr="004E1847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ОК 9.</w:t>
            </w:r>
          </w:p>
        </w:tc>
        <w:tc>
          <w:tcPr>
            <w:tcW w:w="4412" w:type="pct"/>
            <w:shd w:val="clear" w:color="auto" w:fill="auto"/>
          </w:tcPr>
          <w:p w:rsidR="00EB7645" w:rsidRPr="00BE3513" w:rsidRDefault="00EB7645" w:rsidP="005A6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4E1847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EB7645" w:rsidRPr="00E26E23" w:rsidRDefault="00EB7645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</w:p>
    <w:p w:rsidR="00705930" w:rsidRPr="00E26E23" w:rsidRDefault="00774BE8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 xml:space="preserve"> </w:t>
      </w:r>
      <w:r w:rsidR="00705930" w:rsidRPr="00E26E23">
        <w:t xml:space="preserve">-приобретение </w:t>
      </w:r>
      <w:r w:rsidR="00E26E23" w:rsidRPr="00E26E23">
        <w:t xml:space="preserve">первоначального </w:t>
      </w:r>
      <w:r w:rsidR="00410DDC">
        <w:t xml:space="preserve">практического опыта </w:t>
      </w:r>
      <w:r w:rsidR="00705930" w:rsidRPr="00E26E23">
        <w:t>в рамках профессиональн</w:t>
      </w:r>
      <w:r w:rsidR="00E26E23" w:rsidRPr="00E26E23">
        <w:t xml:space="preserve">ого </w:t>
      </w:r>
      <w:r w:rsidR="00705930" w:rsidRPr="00E26E23">
        <w:t xml:space="preserve">  модул</w:t>
      </w:r>
      <w:r w:rsidR="00E26E23" w:rsidRPr="00E26E23">
        <w:t>я</w:t>
      </w:r>
      <w:r w:rsidR="00705930" w:rsidRPr="00E26E23">
        <w:t xml:space="preserve"> по вид</w:t>
      </w:r>
      <w:r w:rsidR="00E26E23" w:rsidRPr="00E26E23">
        <w:t>у</w:t>
      </w:r>
      <w:r w:rsidR="00705930" w:rsidRPr="00E26E23">
        <w:t xml:space="preserve"> профессиональной деятельности</w:t>
      </w:r>
      <w:r w:rsidR="00E26E23" w:rsidRPr="00E26E23">
        <w:t>.</w:t>
      </w:r>
      <w:r w:rsidR="00705930" w:rsidRPr="00E26E23">
        <w:t xml:space="preserve"> </w:t>
      </w:r>
    </w:p>
    <w:p w:rsidR="00E26E23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t>В результате прохождения</w:t>
      </w:r>
      <w:r w:rsidR="00D163A3" w:rsidRPr="00E26E23">
        <w:t xml:space="preserve"> </w:t>
      </w:r>
      <w:r w:rsidR="00E26E23" w:rsidRPr="00E26E23">
        <w:t xml:space="preserve">учебной </w:t>
      </w:r>
      <w:r w:rsidRPr="00E26E23">
        <w:t xml:space="preserve">практики студенты должны последовательно </w:t>
      </w:r>
      <w:r w:rsidR="00410DDC" w:rsidRPr="00E26E23">
        <w:t>пройти цикл</w:t>
      </w:r>
      <w:r w:rsidRPr="00E26E23">
        <w:t xml:space="preserve"> </w:t>
      </w:r>
      <w:r w:rsidR="00E26E23" w:rsidRPr="00E26E23">
        <w:t>практических работ в соответствии с программой практики.</w:t>
      </w:r>
    </w:p>
    <w:p w:rsidR="003B72D9" w:rsidRDefault="00705930" w:rsidP="003B72D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>уметь</w:t>
      </w:r>
      <w:r w:rsidRPr="00E26E23">
        <w:t>:</w:t>
      </w:r>
    </w:p>
    <w:p w:rsidR="00AC2FC9" w:rsidRDefault="00AC2FC9" w:rsidP="00AC2FC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устанавливать, настраивать, применять программные и программно-аппаратные средства защиты информации;</w:t>
      </w:r>
    </w:p>
    <w:p w:rsidR="00AC2FC9" w:rsidRDefault="00AC2FC9" w:rsidP="00AC2FC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 xml:space="preserve"> устанавливать и настраивать средства антивирусной защиты в соответствии с предъявляемыми требованиями;</w:t>
      </w:r>
    </w:p>
    <w:p w:rsidR="00AC2FC9" w:rsidRDefault="00AC2FC9" w:rsidP="00AC2FC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lastRenderedPageBreak/>
        <w:t>диагностировать, устранять отказы, обеспечивать работоспособность и тестировать функции программно-аппаратных средств защиты информации;</w:t>
      </w:r>
    </w:p>
    <w:p w:rsidR="00AC2FC9" w:rsidRDefault="00AC2FC9" w:rsidP="00AC2FC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 xml:space="preserve"> применять программные и программно-аппаратные средства </w:t>
      </w:r>
      <w:r w:rsidR="00410DDC">
        <w:t>для защиты</w:t>
      </w:r>
      <w:r>
        <w:t xml:space="preserve"> информации в базах данных;</w:t>
      </w:r>
    </w:p>
    <w:p w:rsidR="00AC2FC9" w:rsidRDefault="00AC2FC9" w:rsidP="00AC2FC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</w:t>
      </w:r>
    </w:p>
    <w:p w:rsidR="00AC2FC9" w:rsidRDefault="00AC2FC9" w:rsidP="00AC2FC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применять математический аппарат для выполнения криптографических преобразований;</w:t>
      </w:r>
    </w:p>
    <w:p w:rsidR="00AC2FC9" w:rsidRDefault="00AC2FC9" w:rsidP="00AC2FC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использовать типовые программные криптографические средства, в том числе электронную подпись;</w:t>
      </w:r>
    </w:p>
    <w:p w:rsidR="00AC2FC9" w:rsidRDefault="00AC2FC9" w:rsidP="00AC2FC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применять средства гарантированного уничтожения информации;</w:t>
      </w:r>
    </w:p>
    <w:p w:rsidR="00AC2FC9" w:rsidRDefault="00AC2FC9" w:rsidP="00AC2FC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устанавливать, настраивать, применять программные и программно-аппаратные средства защиты информации;</w:t>
      </w:r>
    </w:p>
    <w:p w:rsidR="00C37BA5" w:rsidRDefault="00AC2FC9" w:rsidP="00AC2FC9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</w:r>
      <w:r w:rsidR="003B72D9">
        <w:t>.</w:t>
      </w:r>
    </w:p>
    <w:p w:rsidR="001D6020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>В процессе прохождения практики студенты</w:t>
      </w:r>
      <w:r w:rsidR="00E74375">
        <w:t xml:space="preserve"> должны </w:t>
      </w:r>
      <w:r w:rsidR="00410DDC">
        <w:t>выполнить задания, и</w:t>
      </w:r>
      <w:r w:rsidR="003B72D9">
        <w:t xml:space="preserve"> </w:t>
      </w:r>
      <w:r w:rsidR="00B6320A">
        <w:t>формировать отчет по учебной практике</w:t>
      </w:r>
      <w:r w:rsidR="00E26E23">
        <w:t>.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rPr>
          <w:b/>
        </w:rPr>
        <w:t xml:space="preserve">Продолжительность </w:t>
      </w:r>
      <w:r w:rsidR="0024617E">
        <w:rPr>
          <w:b/>
        </w:rPr>
        <w:t>учебной практики</w:t>
      </w:r>
      <w:r>
        <w:t>:</w:t>
      </w:r>
    </w:p>
    <w:p w:rsidR="00705930" w:rsidRDefault="00467B73" w:rsidP="00DB589F">
      <w:pPr>
        <w:widowControl w:val="0"/>
        <w:spacing w:line="360" w:lineRule="auto"/>
        <w:ind w:firstLine="851"/>
        <w:jc w:val="both"/>
      </w:pPr>
      <w:r>
        <w:t>УП.</w:t>
      </w:r>
      <w:r w:rsidR="0024617E">
        <w:t>0</w:t>
      </w:r>
      <w:r w:rsidR="00AC2FC9">
        <w:t>2</w:t>
      </w:r>
      <w:bookmarkStart w:id="0" w:name="_GoBack"/>
      <w:bookmarkEnd w:id="0"/>
      <w:r w:rsidR="0024617E">
        <w:t xml:space="preserve"> - </w:t>
      </w:r>
      <w:r w:rsidR="00AC2FC9">
        <w:t>72</w:t>
      </w:r>
      <w:r w:rsidR="0024617E">
        <w:t xml:space="preserve"> часа</w:t>
      </w:r>
      <w:r w:rsidR="00410DDC">
        <w:t xml:space="preserve"> (</w:t>
      </w:r>
      <w:r w:rsidR="00AC2FC9">
        <w:t>2</w:t>
      </w:r>
      <w:r w:rsidR="0024617E">
        <w:t xml:space="preserve"> недели).</w:t>
      </w:r>
    </w:p>
    <w:p w:rsidR="00074253" w:rsidRPr="00160225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</w:pPr>
    </w:p>
    <w:p w:rsidR="009758B4" w:rsidRDefault="00074253">
      <w:pPr>
        <w:spacing w:after="200" w:line="276" w:lineRule="auto"/>
        <w:rPr>
          <w:b/>
        </w:rPr>
      </w:pPr>
      <w:r w:rsidRPr="00344A90">
        <w:rPr>
          <w:b/>
        </w:rPr>
        <w:t xml:space="preserve">             </w:t>
      </w:r>
      <w:r w:rsidR="0037670E" w:rsidRPr="00344A90">
        <w:rPr>
          <w:b/>
        </w:rPr>
        <w:t xml:space="preserve">                   </w:t>
      </w:r>
      <w:r w:rsidRPr="00344A90">
        <w:rPr>
          <w:b/>
        </w:rPr>
        <w:t xml:space="preserve"> </w:t>
      </w:r>
      <w:r w:rsidR="009758B4">
        <w:rPr>
          <w:b/>
        </w:rPr>
        <w:br w:type="page"/>
      </w:r>
    </w:p>
    <w:p w:rsidR="0009789D" w:rsidRPr="00344A90" w:rsidRDefault="00D163A3" w:rsidP="00805668">
      <w:pPr>
        <w:spacing w:line="360" w:lineRule="auto"/>
        <w:ind w:firstLine="708"/>
        <w:jc w:val="both"/>
        <w:rPr>
          <w:b/>
        </w:rPr>
      </w:pPr>
      <w:r w:rsidRPr="00344A90">
        <w:rPr>
          <w:b/>
        </w:rPr>
        <w:lastRenderedPageBreak/>
        <w:t>2</w:t>
      </w:r>
      <w:r w:rsidR="00074253" w:rsidRPr="00344A90">
        <w:rPr>
          <w:b/>
        </w:rPr>
        <w:t xml:space="preserve">   О</w:t>
      </w:r>
      <w:r w:rsidR="0009789D" w:rsidRPr="00344A90">
        <w:rPr>
          <w:b/>
        </w:rPr>
        <w:t>РГАНИЗАЦИЯ ПРАКТИКИ</w:t>
      </w:r>
    </w:p>
    <w:p w:rsidR="0009789D" w:rsidRPr="00344A90" w:rsidRDefault="0009789D" w:rsidP="00805668">
      <w:pPr>
        <w:spacing w:line="312" w:lineRule="auto"/>
        <w:ind w:firstLine="709"/>
        <w:jc w:val="both"/>
        <w:rPr>
          <w:b/>
          <w:sz w:val="12"/>
          <w:szCs w:val="12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2.1 Ру</w:t>
      </w:r>
      <w:r w:rsidRPr="00981F31">
        <w:rPr>
          <w:b/>
        </w:rPr>
        <w:t>ководство практикой.</w:t>
      </w:r>
      <w:r w:rsidRPr="00981F31">
        <w:t xml:space="preserve"> </w:t>
      </w:r>
      <w:r w:rsidRPr="00981F31">
        <w:rPr>
          <w:b/>
          <w:bCs/>
          <w:color w:val="000000"/>
        </w:rPr>
        <w:t>Обязанности руководителя практики от колледжа</w:t>
      </w:r>
    </w:p>
    <w:p w:rsidR="0038596D" w:rsidRPr="00467B73" w:rsidRDefault="0009789D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</w:p>
    <w:p w:rsidR="00713C35" w:rsidRDefault="00713C35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38596D">
        <w:rPr>
          <w:color w:val="000000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3B72D9">
        <w:rPr>
          <w:color w:val="000000"/>
        </w:rPr>
        <w:t>Информационной безопасности.</w:t>
      </w:r>
    </w:p>
    <w:p w:rsidR="00AB5A70" w:rsidRPr="00467B73" w:rsidRDefault="00D163A3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На руководителя  практики от колледжа </w:t>
      </w:r>
      <w:r w:rsidR="0009789D" w:rsidRPr="00467B73">
        <w:rPr>
          <w:color w:val="000000"/>
        </w:rPr>
        <w:t xml:space="preserve"> возлагаются следующие обязанности: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 xml:space="preserve">- </w:t>
      </w:r>
      <w:r w:rsidR="00AB5A70" w:rsidRPr="00467B73">
        <w:t>обеспечить студентов программой и методическими рекомендациями по выполнению практики</w:t>
      </w:r>
      <w:r w:rsidRPr="00467B73">
        <w:t>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проводить учебные занятия в соответствии с учебным графиком и расписанием;</w:t>
      </w:r>
    </w:p>
    <w:p w:rsidR="0016617C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>- контролировать выполнение студентами программы и графика прохождения практики;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проверять выполнение студентами поставленных заданий;</w:t>
      </w:r>
    </w:p>
    <w:p w:rsidR="00AB5A70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консультировать студентов по возникшим вопросам;</w:t>
      </w:r>
    </w:p>
    <w:p w:rsidR="00AB5A70" w:rsidRPr="00467B73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после окончания прохождения практики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  <w:r w:rsidRPr="00467B73">
        <w:t>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2.2 Обязанности и права студента при прохождении практики</w:t>
      </w:r>
    </w:p>
    <w:p w:rsidR="0016617C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 xml:space="preserve">Перед </w:t>
      </w:r>
      <w:r w:rsidR="0016617C">
        <w:rPr>
          <w:color w:val="000000"/>
        </w:rPr>
        <w:t xml:space="preserve">началом первого занятия </w:t>
      </w:r>
      <w:r w:rsidRPr="00981F31">
        <w:rPr>
          <w:color w:val="000000"/>
        </w:rPr>
        <w:t>со студентами проводится инструктаж по технике безопасности</w:t>
      </w:r>
      <w:r w:rsidR="0016617C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t xml:space="preserve">Студентам выдается программа практики,  на основании которой они составляют </w:t>
      </w:r>
      <w:r w:rsidR="0016617C">
        <w:t>отчет, а также комплект документов – титульный лист, аттестационный лист</w:t>
      </w:r>
      <w:r w:rsidR="00D57D29">
        <w:t>, дневник.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color w:val="000000"/>
        </w:rPr>
      </w:pPr>
      <w:r w:rsidRPr="00981F31">
        <w:rPr>
          <w:color w:val="000000"/>
        </w:rPr>
        <w:t xml:space="preserve">На студентов  колледжа при прохождении </w:t>
      </w:r>
      <w:r w:rsidR="0016617C">
        <w:rPr>
          <w:color w:val="000000"/>
        </w:rPr>
        <w:t xml:space="preserve">учебной </w:t>
      </w:r>
      <w:r w:rsidRPr="00981F31">
        <w:rPr>
          <w:color w:val="000000"/>
        </w:rPr>
        <w:t xml:space="preserve">практики в </w:t>
      </w:r>
      <w:r w:rsidR="0016617C">
        <w:rPr>
          <w:color w:val="000000"/>
        </w:rPr>
        <w:t xml:space="preserve">колледже </w:t>
      </w:r>
      <w:r w:rsidRPr="00981F31">
        <w:rPr>
          <w:color w:val="000000"/>
        </w:rPr>
        <w:t>возлагаются следующие обязанности:</w:t>
      </w:r>
    </w:p>
    <w:p w:rsidR="0009789D" w:rsidRPr="00981F31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н</w:t>
      </w:r>
      <w:r w:rsidR="0009789D" w:rsidRPr="00981F31">
        <w:rPr>
          <w:color w:val="000000"/>
        </w:rPr>
        <w:t xml:space="preserve">еукоснительно соблюдать действующие </w:t>
      </w:r>
      <w:r>
        <w:rPr>
          <w:color w:val="000000"/>
        </w:rPr>
        <w:t xml:space="preserve">в колледже </w:t>
      </w:r>
      <w:r w:rsidR="0009789D" w:rsidRPr="00981F31">
        <w:rPr>
          <w:color w:val="000000"/>
        </w:rPr>
        <w:t>правила внутреннего распорядка;</w:t>
      </w:r>
    </w:p>
    <w:p w:rsidR="0009789D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с</w:t>
      </w:r>
      <w:r w:rsidR="0009789D" w:rsidRPr="00981F31">
        <w:rPr>
          <w:color w:val="000000"/>
        </w:rPr>
        <w:t xml:space="preserve">трого соблюдать нормы охраны труда, правила пожарной безопасности и производственной санитарии; </w:t>
      </w:r>
    </w:p>
    <w:p w:rsidR="0009789D" w:rsidRPr="00923258" w:rsidRDefault="00923258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полностью выполнять задания, пред</w:t>
      </w:r>
      <w:r w:rsidR="0016617C">
        <w:rPr>
          <w:color w:val="000000"/>
        </w:rPr>
        <w:t>усмотренные программой практики</w:t>
      </w:r>
      <w:r>
        <w:rPr>
          <w:color w:val="000000"/>
        </w:rPr>
        <w:t>, соблюдая рекомендованный график;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творчески относиться к выполнению порученных заданий;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подготовить материалы, необ</w:t>
      </w:r>
      <w:r w:rsidR="00713C35">
        <w:rPr>
          <w:color w:val="000000"/>
        </w:rPr>
        <w:t>ходимые для оформления отчета</w:t>
      </w:r>
      <w:r w:rsidR="00923258">
        <w:rPr>
          <w:color w:val="000000"/>
        </w:rPr>
        <w:t>;</w:t>
      </w:r>
    </w:p>
    <w:p w:rsidR="0009789D" w:rsidRPr="00981F31" w:rsidRDefault="00713C35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t xml:space="preserve"> оформить отчет  по практике</w:t>
      </w:r>
      <w:r w:rsidR="0009789D" w:rsidRPr="00981F31">
        <w:t xml:space="preserve">;  </w:t>
      </w:r>
    </w:p>
    <w:p w:rsidR="0009789D" w:rsidRPr="00981F31" w:rsidRDefault="00713C35" w:rsidP="008056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jc w:val="both"/>
      </w:pPr>
      <w:r>
        <w:t xml:space="preserve">в течение </w:t>
      </w:r>
      <w:r w:rsidR="0005315A">
        <w:t>3</w:t>
      </w:r>
      <w:r w:rsidR="0009789D" w:rsidRPr="00981F31">
        <w:t>-х дней</w:t>
      </w:r>
      <w:r>
        <w:t xml:space="preserve">  после окончания   практики </w:t>
      </w:r>
      <w:r w:rsidR="0009789D" w:rsidRPr="00981F31">
        <w:t xml:space="preserve"> представить </w:t>
      </w:r>
      <w:r w:rsidR="0005315A">
        <w:t xml:space="preserve"> </w:t>
      </w:r>
      <w:r w:rsidR="0009789D" w:rsidRPr="00981F31">
        <w:t>руководителю практики от колледжа письменный отчет по установленной форме;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t>подготовиться к собеседованию по теоретическим вопросам, отнесенным к программе практики, и  защитить отчет.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</w:pPr>
      <w:r w:rsidRPr="00981F31"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16617C">
        <w:t xml:space="preserve">учебной </w:t>
      </w:r>
      <w:r w:rsidRPr="00981F31">
        <w:t>практики.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</w:rPr>
      </w:pPr>
      <w:r w:rsidRPr="00981F31">
        <w:rPr>
          <w:b/>
          <w:bCs/>
          <w:color w:val="000000"/>
        </w:rPr>
        <w:t>2</w:t>
      </w:r>
      <w:r w:rsidRPr="00981F31">
        <w:rPr>
          <w:b/>
          <w:bCs/>
        </w:rPr>
        <w:t xml:space="preserve">.3 Обязанности руководителя практики от </w:t>
      </w:r>
      <w:r w:rsidR="002F6DA4">
        <w:rPr>
          <w:b/>
          <w:bCs/>
        </w:rPr>
        <w:t>колледжа</w:t>
      </w:r>
    </w:p>
    <w:p w:rsidR="002F6DA4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>На местах практика студентов должна начинаться с обязательного инструктажа по охране труда, правилам техники безопасности и пожарной профилактики в целом и на конкретных рабочих местах</w:t>
      </w:r>
      <w:r w:rsidR="002F6DA4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rPr>
          <w:color w:val="000000"/>
        </w:rPr>
        <w:t xml:space="preserve">На руководителя практики от </w:t>
      </w:r>
      <w:r w:rsidR="002F6DA4">
        <w:rPr>
          <w:color w:val="000000"/>
        </w:rPr>
        <w:t xml:space="preserve">колледжа </w:t>
      </w:r>
      <w:r w:rsidRPr="00981F31">
        <w:rPr>
          <w:color w:val="000000"/>
        </w:rPr>
        <w:t xml:space="preserve"> возлагаются следующие обязанности:</w:t>
      </w:r>
    </w:p>
    <w:p w:rsidR="0009789D" w:rsidRPr="00981F3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>организовать проведение со студентами</w:t>
      </w:r>
      <w:r w:rsidR="002F6DA4">
        <w:rPr>
          <w:color w:val="000000"/>
        </w:rPr>
        <w:t xml:space="preserve"> </w:t>
      </w:r>
      <w:r w:rsidRPr="00981F31">
        <w:rPr>
          <w:color w:val="000000"/>
        </w:rPr>
        <w:t>инструктажа по охране труда, правилам техники безопасности и пожарной профилактики;</w:t>
      </w:r>
    </w:p>
    <w:p w:rsidR="0009789D" w:rsidRPr="00981F3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 xml:space="preserve">контролировать соблюдение студентами трудовой дисциплины, правил внутреннего распорядка, установленных </w:t>
      </w:r>
      <w:r w:rsidR="002F6DA4">
        <w:rPr>
          <w:color w:val="000000"/>
        </w:rPr>
        <w:t>в колледже</w:t>
      </w:r>
      <w:r w:rsidRPr="00981F31">
        <w:rPr>
          <w:color w:val="000000"/>
        </w:rPr>
        <w:t>, техники безопасности труда, правил пожарной безопасности и санитарии;</w:t>
      </w:r>
    </w:p>
    <w:p w:rsidR="002F6DA4" w:rsidRPr="002F6DA4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i/>
          <w:iCs/>
          <w:color w:val="000000"/>
        </w:rPr>
        <w:t xml:space="preserve"> </w:t>
      </w:r>
      <w:r w:rsidRPr="00981F31">
        <w:rPr>
          <w:color w:val="000000"/>
        </w:rPr>
        <w:t>контролировать исполнение студентами программы практики, результатов их деятельности</w:t>
      </w:r>
      <w:r w:rsidR="002F6DA4">
        <w:rPr>
          <w:color w:val="000000"/>
        </w:rPr>
        <w:t>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9758B4" w:rsidRDefault="0037670E">
      <w:pPr>
        <w:spacing w:after="200" w:line="276" w:lineRule="auto"/>
      </w:pPr>
      <w:r>
        <w:t xml:space="preserve">                                              </w:t>
      </w:r>
      <w:r w:rsidR="009758B4">
        <w:br w:type="page"/>
      </w:r>
    </w:p>
    <w:p w:rsidR="0009789D" w:rsidRPr="00344A90" w:rsidRDefault="0009789D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lastRenderedPageBreak/>
        <w:t>3  МЕТОДИЧЕСКИЕ УКАЗАНИЯ СТУДЕНТУ</w:t>
      </w:r>
      <w:r w:rsidR="009758B4">
        <w:rPr>
          <w:b/>
        </w:rPr>
        <w:t xml:space="preserve"> </w:t>
      </w:r>
      <w:r w:rsidRPr="00344A90">
        <w:rPr>
          <w:b/>
        </w:rPr>
        <w:t xml:space="preserve">ПО </w:t>
      </w:r>
      <w:r w:rsidR="009758B4">
        <w:rPr>
          <w:b/>
        </w:rPr>
        <w:t>ПРОХОЖДЕНИЮ ПРАКТИКИ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09789D" w:rsidRPr="00981F31" w:rsidRDefault="0009789D" w:rsidP="00805668">
      <w:pPr>
        <w:spacing w:line="312" w:lineRule="auto"/>
        <w:jc w:val="both"/>
      </w:pPr>
      <w:r w:rsidRPr="00981F31">
        <w:tab/>
        <w:t xml:space="preserve">Продолжительность </w:t>
      </w:r>
      <w:r w:rsidR="002F6DA4">
        <w:t xml:space="preserve">учебной практики </w:t>
      </w:r>
      <w:r w:rsidRPr="00981F31">
        <w:t>студентов составляет не более 36 ч</w:t>
      </w:r>
      <w:r w:rsidR="00143800">
        <w:t>асов в неделю</w:t>
      </w:r>
      <w:r w:rsidRPr="00981F31">
        <w:t>.</w:t>
      </w:r>
    </w:p>
    <w:p w:rsidR="00E2183A" w:rsidRDefault="0009789D" w:rsidP="00805668">
      <w:pPr>
        <w:spacing w:line="312" w:lineRule="auto"/>
        <w:ind w:firstLine="708"/>
        <w:jc w:val="both"/>
      </w:pPr>
      <w:r w:rsidRPr="00981F31">
        <w:t>При прохождении практики за действиями и решениями студента-практиканта колледж организу</w:t>
      </w:r>
      <w:r w:rsidR="002F6DA4">
        <w:t xml:space="preserve">ет </w:t>
      </w:r>
      <w:r w:rsidRPr="00981F31">
        <w:t>наблюдение</w:t>
      </w:r>
      <w:r w:rsidR="00E2183A">
        <w:t>.</w:t>
      </w:r>
    </w:p>
    <w:p w:rsidR="0009789D" w:rsidRPr="00981F31" w:rsidRDefault="0009789D" w:rsidP="00805668">
      <w:pPr>
        <w:spacing w:line="312" w:lineRule="auto"/>
        <w:ind w:firstLine="708"/>
        <w:jc w:val="both"/>
      </w:pPr>
      <w:r w:rsidRPr="00981F31">
        <w:t>В ходе практики студент-практикант:</w:t>
      </w:r>
    </w:p>
    <w:p w:rsidR="0009789D" w:rsidRPr="00C24F3F" w:rsidRDefault="0009789D" w:rsidP="00805668">
      <w:pPr>
        <w:numPr>
          <w:ilvl w:val="0"/>
          <w:numId w:val="7"/>
        </w:numPr>
        <w:spacing w:line="312" w:lineRule="auto"/>
        <w:jc w:val="both"/>
      </w:pPr>
      <w:r w:rsidRPr="00981F31">
        <w:t xml:space="preserve">выполняет </w:t>
      </w:r>
      <w:r w:rsidR="00E2183A">
        <w:t xml:space="preserve">практические </w:t>
      </w:r>
      <w:r w:rsidRPr="00981F31">
        <w:t>задания в соответстви</w:t>
      </w:r>
      <w:r w:rsidR="0005315A">
        <w:t xml:space="preserve">и </w:t>
      </w:r>
      <w:r w:rsidR="00E2183A">
        <w:t>с рабочей программой практики</w:t>
      </w:r>
      <w:r w:rsidR="0005315A" w:rsidRPr="00C24F3F">
        <w:t xml:space="preserve"> </w:t>
      </w:r>
      <w:r w:rsidRPr="00C24F3F">
        <w:t>;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>организует свое рабочее место;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 xml:space="preserve">самостоятельно выбирает  различные пути решения поставленных перед ним практических задач; 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>осуществляет самоконтроль, анализ и самооценку собственной деятельности;</w:t>
      </w:r>
    </w:p>
    <w:p w:rsidR="00A3783D" w:rsidRPr="00B3037F" w:rsidRDefault="0009789D" w:rsidP="0080566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</w:rPr>
      </w:pPr>
      <w:r w:rsidRPr="00981F31">
        <w:t>по окончании практики составляет отчет в соответствии с рабочей программой практики</w:t>
      </w:r>
      <w:r w:rsidR="00E2183A">
        <w:t xml:space="preserve"> </w:t>
      </w:r>
      <w:r w:rsidRPr="00981F31">
        <w:t>и дополнительными указаниями руководителя практики от колледжа.</w:t>
      </w:r>
    </w:p>
    <w:p w:rsidR="00B3037F" w:rsidRPr="00074253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9758B4" w:rsidRDefault="00B3037F">
      <w:pPr>
        <w:spacing w:after="200" w:line="276" w:lineRule="auto"/>
        <w:rPr>
          <w:b/>
        </w:rPr>
      </w:pPr>
      <w:r w:rsidRPr="00344A90">
        <w:rPr>
          <w:b/>
        </w:rPr>
        <w:t xml:space="preserve">                                  </w:t>
      </w:r>
      <w:r w:rsidR="009758B4">
        <w:rPr>
          <w:b/>
        </w:rPr>
        <w:br w:type="page"/>
      </w:r>
    </w:p>
    <w:p w:rsidR="00796EF6" w:rsidRDefault="00B3037F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lastRenderedPageBreak/>
        <w:t xml:space="preserve"> 4 СОДЕРЖАНИЕ ПРАКТИКИ</w:t>
      </w:r>
      <w:r w:rsidR="00074253" w:rsidRPr="00344A90">
        <w:rPr>
          <w:b/>
        </w:rPr>
        <w:t xml:space="preserve"> </w:t>
      </w:r>
    </w:p>
    <w:p w:rsidR="004A640D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76"/>
        <w:gridCol w:w="1440"/>
        <w:gridCol w:w="1004"/>
      </w:tblGrid>
      <w:tr w:rsidR="004A640D" w:rsidRPr="00E714CD" w:rsidTr="00CA5BB3">
        <w:trPr>
          <w:tblHeader/>
        </w:trPr>
        <w:tc>
          <w:tcPr>
            <w:tcW w:w="1230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Наименование профессионального модуля (ПМ), междисциплинарных курсов (МДК) и тем</w:t>
            </w:r>
          </w:p>
        </w:tc>
        <w:tc>
          <w:tcPr>
            <w:tcW w:w="2592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 практики</w:t>
            </w:r>
          </w:p>
        </w:tc>
        <w:tc>
          <w:tcPr>
            <w:tcW w:w="694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Объем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часов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4A640D" w:rsidRPr="00C86DBF" w:rsidRDefault="00B35D44" w:rsidP="00C86DBF">
            <w:pPr>
              <w:widowControl w:val="0"/>
              <w:jc w:val="center"/>
              <w:rPr>
                <w:b/>
                <w:bCs/>
              </w:rPr>
            </w:pPr>
            <w:r w:rsidRPr="00C86DBF">
              <w:rPr>
                <w:b/>
                <w:bCs/>
              </w:rPr>
              <w:t xml:space="preserve">ОК, ПК  </w:t>
            </w:r>
          </w:p>
        </w:tc>
      </w:tr>
      <w:tr w:rsidR="004A640D" w:rsidRPr="00E714CD" w:rsidTr="00CA5BB3">
        <w:trPr>
          <w:trHeight w:val="543"/>
        </w:trPr>
        <w:tc>
          <w:tcPr>
            <w:tcW w:w="3822" w:type="pct"/>
            <w:gridSpan w:val="2"/>
          </w:tcPr>
          <w:p w:rsidR="004A640D" w:rsidRPr="00E714CD" w:rsidRDefault="004A640D" w:rsidP="00AE5B22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ПМ.0</w:t>
            </w:r>
            <w:r w:rsidR="00AE5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C2FC9" w:rsidRPr="00AC2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информации в автоматизированных системах программными и программно-аппаратными средствами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94" w:type="pct"/>
            <w:vAlign w:val="center"/>
          </w:tcPr>
          <w:p w:rsidR="004A640D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86DBF" w:rsidRPr="00C86DBF" w:rsidRDefault="00C86DBF" w:rsidP="003B72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4A640D" w:rsidRPr="00E714CD" w:rsidTr="00CA5BB3">
        <w:trPr>
          <w:trHeight w:val="253"/>
        </w:trPr>
        <w:tc>
          <w:tcPr>
            <w:tcW w:w="3822" w:type="pct"/>
            <w:gridSpan w:val="2"/>
          </w:tcPr>
          <w:p w:rsidR="004A640D" w:rsidRPr="00E714CD" w:rsidRDefault="003B72D9" w:rsidP="00AE5B2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УП.0</w:t>
            </w:r>
            <w:r w:rsidR="00AE5B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82674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694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 w:val="restart"/>
            <w:vAlign w:val="center"/>
          </w:tcPr>
          <w:p w:rsidR="00AC2FC9" w:rsidRDefault="00AC2FC9" w:rsidP="0098267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  </w:t>
            </w:r>
            <w:r w:rsidR="00867C54" w:rsidRPr="00867C54">
              <w:rPr>
                <w:rFonts w:ascii="Times New Roman" w:hAnsi="Times New Roman" w:cs="Times New Roman"/>
                <w:b/>
                <w:sz w:val="24"/>
                <w:szCs w:val="24"/>
              </w:rPr>
              <w:t>VipNet</w:t>
            </w: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Планирование схемы защищённой сети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867C54" w:rsidRPr="00867C54" w:rsidRDefault="00867C54" w:rsidP="00867C5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867C54">
              <w:rPr>
                <w:bCs/>
                <w:i/>
                <w:iCs/>
              </w:rPr>
              <w:t>ПК 2.1.-</w:t>
            </w:r>
          </w:p>
          <w:p w:rsidR="00867C54" w:rsidRPr="00867C54" w:rsidRDefault="00867C54" w:rsidP="00867C5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867C54">
              <w:rPr>
                <w:bCs/>
                <w:i/>
                <w:iCs/>
              </w:rPr>
              <w:t>ПК 2.6</w:t>
            </w:r>
          </w:p>
          <w:p w:rsidR="00AC2FC9" w:rsidRPr="00E714CD" w:rsidRDefault="00867C54" w:rsidP="00867C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867C54">
              <w:rPr>
                <w:bCs/>
                <w:i/>
                <w:iCs/>
              </w:rPr>
              <w:t>ОК 1– ОК 9</w:t>
            </w: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Установка программного комплекса vipnet administrator 4,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Создание структуры защищённой сети,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Настройка резервного копирования данных и восстановление данных в по vipnet administrator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Модификация защищённой сети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Компрометация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Настройка политик безопасности в vipnet policy manager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Установка vipnet Coordinator в качестве межсетевого шлюза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Первоначальная настройка межсетевого взаимодействия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Модификация межсетевого взаимодействия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AC2FC9" w:rsidRDefault="00AC2FC9" w:rsidP="00AC2FC9">
            <w:pPr>
              <w:pStyle w:val="a9"/>
              <w:numPr>
                <w:ilvl w:val="0"/>
                <w:numId w:val="48"/>
              </w:numPr>
              <w:tabs>
                <w:tab w:val="left" w:pos="283"/>
              </w:tabs>
              <w:ind w:left="0" w:firstLine="0"/>
              <w:rPr>
                <w:lang w:val="en-US"/>
              </w:rPr>
            </w:pPr>
            <w:r w:rsidRPr="00AC2FC9">
              <w:rPr>
                <w:lang w:val="en-US"/>
              </w:rPr>
              <w:t xml:space="preserve">Coordinator linux 4. Firewall. </w:t>
            </w:r>
            <w:r w:rsidRPr="00163B2C">
              <w:t>Фильтры</w:t>
            </w:r>
            <w:r w:rsidRPr="00AC2FC9">
              <w:rPr>
                <w:lang w:val="en-US"/>
              </w:rPr>
              <w:t xml:space="preserve"> </w:t>
            </w:r>
            <w:r w:rsidRPr="00163B2C">
              <w:t>по</w:t>
            </w:r>
            <w:r w:rsidRPr="00AC2FC9">
              <w:rPr>
                <w:lang w:val="en-US"/>
              </w:rPr>
              <w:t xml:space="preserve"> </w:t>
            </w:r>
            <w:r w:rsidRPr="00163B2C">
              <w:t>умолчанию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Coordinator linux 4. Firewall.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Coordinator linux 4. Настройка трансляции сетевых адресов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Coordinator linux 4.  Туннелирование незащищенных узлов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Coordinator linux 4.Сохранение настроек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Coordinator linux 4.Кластер горячего резервирования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Coordinator VA 4.x. Первичная настройка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AC2FC9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  <w:rPr>
                <w:lang w:val="en-US"/>
              </w:rPr>
            </w:pPr>
            <w:r w:rsidRPr="00AC2FC9">
              <w:rPr>
                <w:lang w:val="en-US"/>
              </w:rPr>
              <w:t xml:space="preserve">Coordinator VA 4.x.DHCP </w:t>
            </w:r>
            <w:r w:rsidRPr="00163B2C">
              <w:t>и</w:t>
            </w:r>
            <w:r w:rsidRPr="00AC2FC9">
              <w:rPr>
                <w:lang w:val="en-US"/>
              </w:rPr>
              <w:t xml:space="preserve"> </w:t>
            </w:r>
            <w:r w:rsidRPr="00163B2C">
              <w:t>маршрутизация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Coordinator VA 4.x. Фильтрация трафика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Coordinator VA 4.x. NAT и тунеллирование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Coordinator VA 4.x. Агрегация каналов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Coordinator VA 4.x. Сохранение настроек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AC2FC9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  <w:rPr>
                <w:lang w:val="en-US"/>
              </w:rPr>
            </w:pPr>
            <w:r w:rsidRPr="00163B2C">
              <w:t>Установка</w:t>
            </w:r>
            <w:r w:rsidRPr="00AC2FC9">
              <w:rPr>
                <w:lang w:val="en-US"/>
              </w:rPr>
              <w:t xml:space="preserve"> ViPNet IDS NS VA, ViPNet IDS MC VA, ViPNet IDS HS, ViPNet TIAS VA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Подготовка к работе и настройка ViPNet IDS NS VA в роли Главного администратора (Администратора системы)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 xml:space="preserve">настройка подключения ViPNet IDS HS </w:t>
            </w:r>
            <w:r w:rsidRPr="00163B2C">
              <w:lastRenderedPageBreak/>
              <w:t xml:space="preserve">Server и ViPNet IDS NS на Терминале управления ViPNet IDS MC 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Подготовка к работе и настройка ViPNet TIAS VA в роли Системного администратора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Обновление ViPNet IDS MC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Обновление программного обеспечения ViPNet IDS NS через ViPNet IDS MC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Добавление ViPNet TIAS в ViPNet IDS MC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Сканирование сети виртуальной машиной AttackImitator IDS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Мониторинг и анализ состояния системы и устройств ViPNet IDS HS в роли Администратора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Pr="00982674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Установка центра регистрации, сервиса публикации и сервиса информирования Certification Authority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A5BB3">
        <w:tc>
          <w:tcPr>
            <w:tcW w:w="1230" w:type="pct"/>
            <w:vMerge/>
          </w:tcPr>
          <w:p w:rsidR="00AC2FC9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Установка и настройка  ПО RegistrationPoint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Установка и настройка  ПО CA Informing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Pr="00163B2C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Выполнение комплексного задания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AC2FC9" w:rsidRPr="00E714CD" w:rsidTr="00C07D89">
        <w:tc>
          <w:tcPr>
            <w:tcW w:w="1230" w:type="pct"/>
            <w:vMerge/>
          </w:tcPr>
          <w:p w:rsidR="00AC2FC9" w:rsidRDefault="00AC2FC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AC2FC9" w:rsidRDefault="00AC2FC9" w:rsidP="00AC2FC9">
            <w:pPr>
              <w:pStyle w:val="a9"/>
              <w:numPr>
                <w:ilvl w:val="0"/>
                <w:numId w:val="48"/>
              </w:numPr>
              <w:ind w:left="0" w:firstLine="0"/>
            </w:pPr>
            <w:r w:rsidRPr="00163B2C">
              <w:t>Выполнение комплексного задания. Зачет</w:t>
            </w:r>
          </w:p>
        </w:tc>
        <w:tc>
          <w:tcPr>
            <w:tcW w:w="694" w:type="pct"/>
            <w:vAlign w:val="center"/>
          </w:tcPr>
          <w:p w:rsidR="00AC2FC9" w:rsidRPr="00982674" w:rsidRDefault="00AC2FC9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AC2FC9" w:rsidRPr="00E714CD" w:rsidRDefault="00AC2FC9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982674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74" w:rsidRPr="00E714CD" w:rsidRDefault="00982674" w:rsidP="00AE5B22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 w:rsidR="00AE5B22">
              <w:rPr>
                <w:b/>
                <w:bCs/>
              </w:rPr>
              <w:t>2</w:t>
            </w:r>
            <w:r>
              <w:rPr>
                <w:b/>
                <w:bCs/>
              </w:rPr>
              <w:t>.01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74" w:rsidRPr="00E714CD" w:rsidRDefault="00982674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74" w:rsidRPr="00E714CD" w:rsidRDefault="00982674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CA5BB3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Default="00CA5BB3" w:rsidP="00327630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B3" w:rsidRPr="00E714CD" w:rsidRDefault="00CA5BB3" w:rsidP="0032763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зачет</w:t>
            </w:r>
          </w:p>
        </w:tc>
      </w:tr>
    </w:tbl>
    <w:p w:rsidR="004A640D" w:rsidRPr="00AC43E8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p w:rsidR="004A640D" w:rsidRDefault="004A640D" w:rsidP="004A640D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B1134D">
        <w:br w:type="page"/>
      </w:r>
    </w:p>
    <w:p w:rsidR="00D15DE8" w:rsidRDefault="004304E4" w:rsidP="00805668">
      <w:pPr>
        <w:spacing w:line="312" w:lineRule="auto"/>
        <w:jc w:val="both"/>
        <w:rPr>
          <w:b/>
        </w:rPr>
      </w:pPr>
      <w:r w:rsidRPr="004E4FEE">
        <w:rPr>
          <w:b/>
        </w:rPr>
        <w:lastRenderedPageBreak/>
        <w:t xml:space="preserve">                              </w:t>
      </w:r>
    </w:p>
    <w:p w:rsidR="0009789D" w:rsidRPr="004E4FEE" w:rsidRDefault="004304E4" w:rsidP="009758B4">
      <w:pPr>
        <w:spacing w:line="312" w:lineRule="auto"/>
        <w:ind w:firstLine="709"/>
        <w:jc w:val="both"/>
        <w:rPr>
          <w:b/>
        </w:rPr>
      </w:pPr>
      <w:r w:rsidRPr="004E4FEE">
        <w:rPr>
          <w:b/>
        </w:rPr>
        <w:t xml:space="preserve">5 </w:t>
      </w:r>
      <w:r w:rsidR="001F509F" w:rsidRPr="004E4FEE">
        <w:rPr>
          <w:b/>
        </w:rPr>
        <w:t xml:space="preserve"> </w:t>
      </w:r>
      <w:r w:rsidR="0009789D" w:rsidRPr="004E4FEE">
        <w:rPr>
          <w:b/>
        </w:rPr>
        <w:t xml:space="preserve"> МЕТОДИЧЕСКИЕ УКАЗАНИЯ СТУДЕНТУ</w:t>
      </w:r>
      <w:r w:rsidR="009758B4">
        <w:rPr>
          <w:b/>
        </w:rPr>
        <w:t xml:space="preserve"> </w:t>
      </w:r>
      <w:r w:rsidR="0009789D" w:rsidRPr="004E4FEE">
        <w:rPr>
          <w:b/>
        </w:rPr>
        <w:t>ПО СОСТАВЛЕНИЮ ОТЧЕТА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626950" w:rsidRDefault="0009789D" w:rsidP="00CA5BB3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</w:rPr>
      </w:pPr>
      <w:r w:rsidRPr="00981F31">
        <w:t xml:space="preserve">Формой завершения </w:t>
      </w:r>
      <w:r w:rsidR="001C6831">
        <w:t xml:space="preserve">учебной </w:t>
      </w:r>
      <w:r w:rsidRPr="00981F31">
        <w:t xml:space="preserve">практики является письменный отчет, который </w:t>
      </w:r>
      <w:r w:rsidRPr="00981F31">
        <w:rPr>
          <w:color w:val="000000"/>
        </w:rPr>
        <w:t xml:space="preserve">является индивидуальным документом студента, содержащий описание работы в полном соответствии с программой </w:t>
      </w:r>
      <w:r w:rsidRPr="00160225">
        <w:rPr>
          <w:color w:val="000000"/>
        </w:rPr>
        <w:t>практики</w:t>
      </w:r>
      <w:r w:rsidR="00D15DE8">
        <w:rPr>
          <w:color w:val="000000"/>
        </w:rPr>
        <w:t>.</w:t>
      </w:r>
      <w:r w:rsidRPr="00160225">
        <w:rPr>
          <w:color w:val="000000"/>
        </w:rPr>
        <w:t xml:space="preserve"> </w:t>
      </w:r>
    </w:p>
    <w:p w:rsidR="00626950" w:rsidRDefault="00626950" w:rsidP="00CA5BB3">
      <w:pPr>
        <w:spacing w:line="360" w:lineRule="auto"/>
        <w:ind w:firstLine="708"/>
        <w:jc w:val="both"/>
      </w:pPr>
      <w:r>
        <w:t xml:space="preserve">Отчет по </w:t>
      </w:r>
      <w:r w:rsidR="001C6831">
        <w:t xml:space="preserve">учебной </w:t>
      </w:r>
      <w:r>
        <w:t xml:space="preserve">практике должен содержать:           </w:t>
      </w:r>
    </w:p>
    <w:p w:rsidR="00A80A90" w:rsidRDefault="00A80A90" w:rsidP="00CA5BB3">
      <w:pPr>
        <w:pStyle w:val="a9"/>
        <w:numPr>
          <w:ilvl w:val="0"/>
          <w:numId w:val="18"/>
        </w:numPr>
        <w:spacing w:line="360" w:lineRule="auto"/>
        <w:ind w:left="0" w:firstLine="708"/>
        <w:jc w:val="both"/>
      </w:pPr>
      <w:r>
        <w:t>Титульный лист (Приложение А);</w:t>
      </w:r>
    </w:p>
    <w:p w:rsidR="00A80A90" w:rsidRDefault="00A80A90" w:rsidP="00CA5BB3">
      <w:pPr>
        <w:pStyle w:val="a9"/>
        <w:numPr>
          <w:ilvl w:val="0"/>
          <w:numId w:val="18"/>
        </w:numPr>
        <w:spacing w:line="360" w:lineRule="auto"/>
        <w:ind w:left="0" w:firstLine="708"/>
        <w:jc w:val="both"/>
      </w:pPr>
      <w:r>
        <w:t>Аттестационный лист и дневник</w:t>
      </w:r>
      <w:r w:rsidR="009A46CD">
        <w:t xml:space="preserve"> практики</w:t>
      </w:r>
      <w:r>
        <w:t xml:space="preserve">  с оценкой  выполненной работы </w:t>
      </w:r>
      <w:r w:rsidRPr="00E50485">
        <w:rPr>
          <w:b/>
        </w:rPr>
        <w:t>(освоено/не освоено,</w:t>
      </w:r>
      <w:r w:rsidR="00D92B86">
        <w:rPr>
          <w:b/>
        </w:rPr>
        <w:t xml:space="preserve"> </w:t>
      </w:r>
      <w:r w:rsidRPr="00E50485">
        <w:rPr>
          <w:b/>
        </w:rPr>
        <w:t>зачет/не зачет</w:t>
      </w:r>
      <w:r>
        <w:t>) руководителя практики от колледжа с подписью и расшифровкой подписи (Приложение Б и В соответственно);</w:t>
      </w:r>
    </w:p>
    <w:p w:rsidR="00626950" w:rsidRDefault="00626950" w:rsidP="00CA5BB3">
      <w:pPr>
        <w:pStyle w:val="a9"/>
        <w:numPr>
          <w:ilvl w:val="0"/>
          <w:numId w:val="18"/>
        </w:numPr>
        <w:spacing w:line="360" w:lineRule="auto"/>
        <w:ind w:left="0" w:firstLine="708"/>
        <w:jc w:val="both"/>
      </w:pPr>
      <w:r>
        <w:t xml:space="preserve">Содержание практики </w:t>
      </w:r>
      <w:r w:rsidR="00E50485">
        <w:t xml:space="preserve">- описание </w:t>
      </w:r>
      <w:r>
        <w:t>выполненны</w:t>
      </w:r>
      <w:r w:rsidR="00E50485">
        <w:t xml:space="preserve">х </w:t>
      </w:r>
      <w:r>
        <w:t>по  разделам</w:t>
      </w:r>
      <w:r w:rsidR="00E50485">
        <w:t xml:space="preserve"> работ</w:t>
      </w:r>
      <w:r w:rsidR="00CA5BB3">
        <w:t>,</w:t>
      </w:r>
      <w:r w:rsidR="00E50485">
        <w:t xml:space="preserve"> согласно программы</w:t>
      </w:r>
      <w:r w:rsidR="00A80A90">
        <w:t xml:space="preserve"> практики.</w:t>
      </w:r>
    </w:p>
    <w:p w:rsidR="00B11582" w:rsidRDefault="0009789D" w:rsidP="00CA5BB3">
      <w:pPr>
        <w:widowControl w:val="0"/>
        <w:spacing w:line="360" w:lineRule="auto"/>
        <w:ind w:firstLine="708"/>
        <w:jc w:val="both"/>
        <w:rPr>
          <w:b/>
          <w:color w:val="000000"/>
        </w:rPr>
      </w:pPr>
      <w:r w:rsidRPr="00981F31">
        <w:rPr>
          <w:color w:val="000000"/>
        </w:rPr>
        <w:t xml:space="preserve">Отчет подписывается руководителем практики от </w:t>
      </w:r>
      <w:r w:rsidR="00ED6277">
        <w:rPr>
          <w:color w:val="000000"/>
        </w:rPr>
        <w:t xml:space="preserve">колледжа с выставлением оценки – </w:t>
      </w:r>
      <w:r w:rsidR="00ED6277" w:rsidRPr="00ED6277">
        <w:rPr>
          <w:b/>
          <w:color w:val="000000"/>
        </w:rPr>
        <w:t>зачет/не зачет.</w:t>
      </w:r>
      <w:r w:rsidRPr="00ED6277">
        <w:rPr>
          <w:b/>
          <w:color w:val="000000"/>
        </w:rPr>
        <w:t xml:space="preserve"> </w:t>
      </w:r>
    </w:p>
    <w:p w:rsidR="0009789D" w:rsidRDefault="0037670E" w:rsidP="00805668">
      <w:pPr>
        <w:spacing w:line="312" w:lineRule="auto"/>
        <w:jc w:val="both"/>
        <w:rPr>
          <w:b/>
          <w:color w:val="000000"/>
        </w:rPr>
      </w:pPr>
      <w:r w:rsidRPr="00344A90">
        <w:rPr>
          <w:b/>
          <w:color w:val="000000"/>
        </w:rPr>
        <w:t xml:space="preserve">                                            </w:t>
      </w:r>
    </w:p>
    <w:p w:rsidR="009758B4" w:rsidRDefault="009758B4">
      <w:pPr>
        <w:spacing w:after="200" w:line="276" w:lineRule="auto"/>
        <w:rPr>
          <w:rStyle w:val="s4"/>
          <w:b/>
          <w:color w:val="000000"/>
          <w:sz w:val="28"/>
          <w:szCs w:val="28"/>
        </w:rPr>
      </w:pPr>
      <w:r>
        <w:rPr>
          <w:rStyle w:val="s4"/>
          <w:b/>
          <w:color w:val="000000"/>
          <w:sz w:val="28"/>
          <w:szCs w:val="28"/>
        </w:rPr>
        <w:br w:type="page"/>
      </w:r>
    </w:p>
    <w:p w:rsidR="00B2156F" w:rsidRDefault="009758B4" w:rsidP="009758B4">
      <w:pPr>
        <w:spacing w:line="312" w:lineRule="auto"/>
        <w:ind w:firstLine="709"/>
        <w:jc w:val="both"/>
        <w:rPr>
          <w:b/>
        </w:rPr>
      </w:pPr>
      <w:r w:rsidRPr="009758B4">
        <w:rPr>
          <w:b/>
        </w:rPr>
        <w:lastRenderedPageBreak/>
        <w:t>6. ПОДВЕДЕНИЕ ИТОГОВ УЧЕБНОЙ ПРАКТИКИ</w:t>
      </w:r>
    </w:p>
    <w:p w:rsidR="00B2156F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12"/>
          <w:szCs w:val="12"/>
        </w:rPr>
      </w:pPr>
    </w:p>
    <w:p w:rsidR="00ED6277" w:rsidRDefault="00ED6277" w:rsidP="00E2232C">
      <w:pPr>
        <w:widowControl w:val="0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В течение </w:t>
      </w:r>
      <w:r w:rsidR="00B2156F">
        <w:rPr>
          <w:color w:val="000000"/>
        </w:rPr>
        <w:t xml:space="preserve">практики студенты </w:t>
      </w:r>
      <w:r>
        <w:rPr>
          <w:color w:val="000000"/>
        </w:rPr>
        <w:t>формируют и оформляют о</w:t>
      </w:r>
      <w:r w:rsidR="00B2156F">
        <w:rPr>
          <w:color w:val="000000"/>
        </w:rPr>
        <w:t>тчет</w:t>
      </w:r>
      <w:r>
        <w:rPr>
          <w:color w:val="000000"/>
        </w:rPr>
        <w:t xml:space="preserve">, </w:t>
      </w:r>
      <w:r w:rsidRPr="00ED6277">
        <w:t xml:space="preserve">подготавливают его </w:t>
      </w:r>
      <w:r w:rsidR="00B2156F" w:rsidRPr="00ED6277">
        <w:t>защите</w:t>
      </w:r>
      <w:r w:rsidR="00D03E31" w:rsidRPr="00ED6277">
        <w:t>,  оформл</w:t>
      </w:r>
      <w:r w:rsidRPr="00ED6277">
        <w:t xml:space="preserve">яют </w:t>
      </w:r>
      <w:r w:rsidR="00D03E31" w:rsidRPr="00ED6277">
        <w:t>материал</w:t>
      </w:r>
      <w:r w:rsidRPr="00ED6277">
        <w:t>ы в соответствии с требованиями</w:t>
      </w:r>
      <w:r>
        <w:rPr>
          <w:color w:val="000000"/>
        </w:rPr>
        <w:t xml:space="preserve"> нормоконтроля.</w:t>
      </w:r>
    </w:p>
    <w:p w:rsid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</w:rPr>
      </w:pPr>
      <w:r>
        <w:rPr>
          <w:rStyle w:val="s4"/>
          <w:color w:val="000000"/>
        </w:rPr>
        <w:t>Подведение итогов осуществляется в несколько этапов:</w:t>
      </w:r>
    </w:p>
    <w:p w:rsidR="009A46CD" w:rsidRDefault="009A46CD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аттестационного листа с результатами освоения профессиональных компетенций (Приложение Б).</w:t>
      </w:r>
    </w:p>
    <w:p w:rsidR="00B2156F" w:rsidRDefault="00B2156F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дневника</w:t>
      </w:r>
      <w:r w:rsidR="009A46CD">
        <w:rPr>
          <w:rStyle w:val="s4"/>
          <w:color w:val="000000"/>
        </w:rPr>
        <w:t xml:space="preserve"> практики</w:t>
      </w:r>
      <w:r>
        <w:rPr>
          <w:rStyle w:val="s4"/>
          <w:color w:val="000000"/>
        </w:rPr>
        <w:t xml:space="preserve">, отвечающего требованиям к его содержанию и оформлению. Дневник сдается руководителю </w:t>
      </w:r>
      <w:r w:rsidR="00ED6277">
        <w:rPr>
          <w:rStyle w:val="s4"/>
          <w:color w:val="000000"/>
        </w:rPr>
        <w:t xml:space="preserve">учебной </w:t>
      </w:r>
      <w:r>
        <w:rPr>
          <w:rStyle w:val="s4"/>
          <w:color w:val="000000"/>
        </w:rPr>
        <w:t xml:space="preserve">практики по специальности от колледжа </w:t>
      </w:r>
      <w:r w:rsidRPr="009A46CD">
        <w:rPr>
          <w:rStyle w:val="s4"/>
        </w:rPr>
        <w:t>(Приложени</w:t>
      </w:r>
      <w:r w:rsidR="009A46CD" w:rsidRPr="009A46CD">
        <w:rPr>
          <w:rStyle w:val="s4"/>
        </w:rPr>
        <w:t>е</w:t>
      </w:r>
      <w:r w:rsidRPr="009A46CD">
        <w:rPr>
          <w:rStyle w:val="s4"/>
        </w:rPr>
        <w:t xml:space="preserve"> </w:t>
      </w:r>
      <w:r w:rsidR="009A46CD" w:rsidRPr="009A46CD">
        <w:rPr>
          <w:rStyle w:val="s4"/>
        </w:rPr>
        <w:t>В</w:t>
      </w:r>
      <w:r w:rsidRPr="009A46CD">
        <w:rPr>
          <w:rStyle w:val="s4"/>
        </w:rPr>
        <w:t xml:space="preserve"> ).</w:t>
      </w:r>
    </w:p>
    <w:p w:rsidR="00B2156F" w:rsidRP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3. </w:t>
      </w:r>
      <w:r w:rsidRPr="00B2156F">
        <w:rPr>
          <w:rStyle w:val="s4"/>
          <w:color w:val="000000"/>
        </w:rPr>
        <w:t xml:space="preserve">Предоставление студентом отчета  по </w:t>
      </w:r>
      <w:r w:rsidR="00D57D29">
        <w:rPr>
          <w:rStyle w:val="s4"/>
          <w:color w:val="000000"/>
        </w:rPr>
        <w:t>учебной п</w:t>
      </w:r>
      <w:r w:rsidRPr="00B2156F">
        <w:rPr>
          <w:rStyle w:val="s4"/>
          <w:color w:val="000000"/>
        </w:rPr>
        <w:t>рактике</w:t>
      </w:r>
      <w:r w:rsidR="009A46CD">
        <w:rPr>
          <w:rStyle w:val="s4"/>
          <w:color w:val="000000"/>
        </w:rPr>
        <w:t xml:space="preserve"> в </w:t>
      </w:r>
      <w:r w:rsidR="00262CC8">
        <w:rPr>
          <w:rStyle w:val="s4"/>
          <w:color w:val="000000"/>
        </w:rPr>
        <w:t>электронном</w:t>
      </w:r>
      <w:r w:rsidR="009A46CD">
        <w:rPr>
          <w:rStyle w:val="s4"/>
          <w:color w:val="000000"/>
        </w:rPr>
        <w:t xml:space="preserve"> виде.</w:t>
      </w:r>
    </w:p>
    <w:p w:rsidR="00E2232C" w:rsidRPr="00E2232C" w:rsidRDefault="00D03E31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 xml:space="preserve">4.Защита отчета </w:t>
      </w:r>
      <w:r w:rsidR="00E2232C" w:rsidRPr="00E2232C">
        <w:t xml:space="preserve">проходит  </w:t>
      </w:r>
      <w:r w:rsidR="00262CC8">
        <w:t xml:space="preserve">в </w:t>
      </w:r>
      <w:r w:rsidR="00E2232C" w:rsidRPr="00E2232C">
        <w:t>виде индивидуального зачета.</w:t>
      </w:r>
    </w:p>
    <w:p w:rsidR="00E2232C" w:rsidRPr="00E2232C" w:rsidRDefault="00E2232C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>Форма контроля – защита подготовленн</w:t>
      </w:r>
      <w:r w:rsidR="00262CC8">
        <w:t>ого отчета</w:t>
      </w:r>
      <w:r w:rsidRPr="00E2232C">
        <w:t xml:space="preserve"> согласно программ</w:t>
      </w:r>
      <w:r w:rsidR="00262CC8">
        <w:t>е</w:t>
      </w:r>
      <w:r w:rsidRPr="00E2232C">
        <w:t xml:space="preserve"> учебной практики.</w:t>
      </w:r>
    </w:p>
    <w:p w:rsidR="00E2232C" w:rsidRPr="00E2232C" w:rsidRDefault="00D03E31" w:rsidP="00E2232C">
      <w:pPr>
        <w:pStyle w:val="a9"/>
        <w:widowControl w:val="0"/>
        <w:numPr>
          <w:ilvl w:val="0"/>
          <w:numId w:val="18"/>
        </w:numPr>
        <w:spacing w:line="360" w:lineRule="auto"/>
        <w:ind w:left="0" w:firstLine="851"/>
        <w:contextualSpacing w:val="0"/>
        <w:jc w:val="both"/>
      </w:pPr>
      <w:r w:rsidRPr="00E2232C">
        <w:rPr>
          <w:color w:val="000000"/>
        </w:rPr>
        <w:t xml:space="preserve">Оценка </w:t>
      </w:r>
      <w:r w:rsidRPr="00E2232C">
        <w:rPr>
          <w:b/>
          <w:color w:val="000000"/>
        </w:rPr>
        <w:t>зачет/ не зачет</w:t>
      </w:r>
      <w:r w:rsidRPr="00E2232C">
        <w:rPr>
          <w:color w:val="000000"/>
        </w:rPr>
        <w:t xml:space="preserve"> </w:t>
      </w:r>
      <w:r w:rsidRPr="00981F31"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</w:t>
      </w:r>
      <w:r>
        <w:t>ия им  задания по практике в соо</w:t>
      </w:r>
      <w:r w:rsidR="00223DED">
        <w:t>тветствии с программой практики</w:t>
      </w:r>
      <w:r w:rsidRPr="00981F31">
        <w:t>,</w:t>
      </w:r>
      <w:r>
        <w:t xml:space="preserve"> аттестационного листа  </w:t>
      </w:r>
      <w:r w:rsidR="00E2232C">
        <w:t xml:space="preserve">и дневника </w:t>
      </w:r>
      <w:r>
        <w:t>по</w:t>
      </w:r>
      <w:r w:rsidR="00E2232C">
        <w:t xml:space="preserve"> </w:t>
      </w:r>
      <w:r w:rsidR="00E2232C" w:rsidRPr="00E2232C">
        <w:t>профессиональному модулю ПМ</w:t>
      </w:r>
      <w:r w:rsidR="00EB7645">
        <w:t>.</w:t>
      </w:r>
      <w:r w:rsidR="00E2232C" w:rsidRPr="00E2232C">
        <w:t>0</w:t>
      </w:r>
      <w:r w:rsidR="00AE5B22">
        <w:t>2</w:t>
      </w:r>
      <w:r w:rsidR="00E2232C" w:rsidRPr="00E2232C">
        <w:t xml:space="preserve">, </w:t>
      </w:r>
      <w:r w:rsidRPr="00E2232C">
        <w:t xml:space="preserve">а также качества отчета по результатам практики и его защиты. </w:t>
      </w:r>
    </w:p>
    <w:p w:rsidR="00110AA4" w:rsidRDefault="00D57D29" w:rsidP="00262CC8">
      <w:pPr>
        <w:pStyle w:val="a9"/>
        <w:widowControl w:val="0"/>
        <w:spacing w:line="360" w:lineRule="auto"/>
        <w:ind w:left="0" w:firstLine="709"/>
        <w:contextualSpacing w:val="0"/>
        <w:jc w:val="both"/>
      </w:pPr>
      <w:r>
        <w:rPr>
          <w:color w:val="000000"/>
        </w:rPr>
        <w:t>Оценка по учебной практике (зачет) заносится в ведомость и зачетку, не зачет – в ведомость.</w:t>
      </w:r>
      <w:r w:rsidR="008A7EAC">
        <w:t xml:space="preserve">            </w:t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9758B4" w:rsidRDefault="009758B4">
      <w:pPr>
        <w:spacing w:after="200" w:line="276" w:lineRule="auto"/>
      </w:pPr>
      <w:r>
        <w:br w:type="page"/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09789D" w:rsidRDefault="008A7EAC" w:rsidP="009758B4">
      <w:pPr>
        <w:spacing w:line="312" w:lineRule="auto"/>
        <w:ind w:firstLine="709"/>
        <w:jc w:val="both"/>
        <w:rPr>
          <w:b/>
        </w:rPr>
      </w:pPr>
      <w:r w:rsidRPr="003501B7">
        <w:rPr>
          <w:b/>
        </w:rPr>
        <w:t>7</w:t>
      </w:r>
      <w:r w:rsidR="0009789D" w:rsidRPr="003501B7">
        <w:rPr>
          <w:b/>
        </w:rPr>
        <w:t xml:space="preserve"> </w:t>
      </w:r>
      <w:r w:rsidR="00C8091B">
        <w:rPr>
          <w:b/>
        </w:rPr>
        <w:t xml:space="preserve"> </w:t>
      </w:r>
      <w:r w:rsidR="0009789D" w:rsidRPr="003501B7">
        <w:rPr>
          <w:b/>
        </w:rPr>
        <w:t>НОРМАТИВНЫЕ ДОКУМЕНТЫ  И УЧЕБНАЯ ЛИТЕРАТУРА</w:t>
      </w:r>
      <w:r w:rsidR="009758B4">
        <w:rPr>
          <w:b/>
        </w:rPr>
        <w:t xml:space="preserve"> </w:t>
      </w:r>
      <w:r w:rsidR="0009789D" w:rsidRPr="003501B7">
        <w:rPr>
          <w:b/>
        </w:rPr>
        <w:t>ДЛЯ ИСПОЛЬЗОВАНИЯ ПРИ ПРОХОЖДЕНИИ ПРАКТИКИ</w:t>
      </w:r>
    </w:p>
    <w:p w:rsidR="003501B7" w:rsidRPr="00A047C6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</w:rPr>
      </w:pPr>
    </w:p>
    <w:p w:rsidR="00E2232C" w:rsidRDefault="003501B7" w:rsidP="009758B4">
      <w:pPr>
        <w:ind w:right="-1"/>
        <w:jc w:val="both"/>
        <w:rPr>
          <w:b/>
        </w:rPr>
      </w:pPr>
      <w:r w:rsidRPr="00263319">
        <w:rPr>
          <w:b/>
          <w:caps/>
        </w:rPr>
        <w:t xml:space="preserve"> </w:t>
      </w:r>
    </w:p>
    <w:p w:rsidR="00E2232C" w:rsidRPr="00DC2333" w:rsidRDefault="00110AA4" w:rsidP="00E2232C">
      <w:pPr>
        <w:suppressAutoHyphens/>
        <w:ind w:firstLine="567"/>
        <w:jc w:val="both"/>
        <w:rPr>
          <w:b/>
        </w:rPr>
      </w:pPr>
      <w:r>
        <w:rPr>
          <w:b/>
        </w:rPr>
        <w:t>7.1.</w:t>
      </w:r>
      <w:r w:rsidR="00E2232C" w:rsidRPr="00DC2333">
        <w:rPr>
          <w:b/>
        </w:rPr>
        <w:t xml:space="preserve"> Обязательные печатные издания</w:t>
      </w:r>
    </w:p>
    <w:p w:rsidR="00E2232C" w:rsidRPr="00DC2333" w:rsidRDefault="00E2232C" w:rsidP="00E2232C">
      <w:pPr>
        <w:suppressAutoHyphens/>
        <w:ind w:firstLine="709"/>
        <w:jc w:val="both"/>
        <w:rPr>
          <w:b/>
        </w:rPr>
      </w:pPr>
    </w:p>
    <w:p w:rsidR="00867C54" w:rsidRDefault="00867C54" w:rsidP="00867C54">
      <w:pPr>
        <w:widowControl w:val="0"/>
        <w:ind w:firstLine="851"/>
        <w:jc w:val="both"/>
      </w:pPr>
      <w:r>
        <w:t>1.</w:t>
      </w:r>
      <w:r>
        <w:tab/>
        <w:t>Шива Парарасрам, Алекс Замм, Kali Linux Тестирование на проникновение и безопасность. Изд. Питер, 2020, 441 стр.</w:t>
      </w:r>
    </w:p>
    <w:p w:rsidR="00867C54" w:rsidRDefault="00867C54" w:rsidP="00867C54">
      <w:pPr>
        <w:widowControl w:val="0"/>
        <w:ind w:firstLine="851"/>
        <w:jc w:val="both"/>
      </w:pPr>
      <w:r>
        <w:t>2.</w:t>
      </w:r>
      <w:r>
        <w:tab/>
        <w:t>А.П. Душкин. Программно-аппаратные средства обеспечения информационной безопасности. Изд.: Москва Горячая линия- Телеком, 2020, 242стр.</w:t>
      </w:r>
    </w:p>
    <w:p w:rsidR="00867C54" w:rsidRDefault="00867C54" w:rsidP="00867C54">
      <w:pPr>
        <w:widowControl w:val="0"/>
        <w:ind w:firstLine="851"/>
        <w:jc w:val="both"/>
      </w:pPr>
      <w:r>
        <w:t>3.</w:t>
      </w:r>
      <w:r>
        <w:tab/>
        <w:t xml:space="preserve">Маршаков Д. В., Фатхи Д. В. Программно-аппаратные средства защиты информации: учебное пособие. Изд.: Донской государственный технический университет, 2021, 228 стр. </w:t>
      </w:r>
    </w:p>
    <w:p w:rsidR="00867C54" w:rsidRDefault="00867C54" w:rsidP="00867C54">
      <w:pPr>
        <w:widowControl w:val="0"/>
        <w:ind w:firstLine="851"/>
        <w:jc w:val="both"/>
      </w:pPr>
      <w:r>
        <w:t>4.</w:t>
      </w:r>
      <w:r>
        <w:tab/>
        <w:t>П.Б. Хорев. Программно-аппаратная защита информации. Учебное пособие. Изд.: Форум, 2021, 352 стр.</w:t>
      </w:r>
    </w:p>
    <w:p w:rsidR="00867C54" w:rsidRDefault="00867C54" w:rsidP="00867C54">
      <w:pPr>
        <w:widowControl w:val="0"/>
        <w:ind w:firstLine="851"/>
        <w:jc w:val="both"/>
      </w:pPr>
      <w:r>
        <w:t>5.</w:t>
      </w:r>
      <w:r>
        <w:tab/>
        <w:t xml:space="preserve">Борисов М.А., Заводцев И.В., Чижов И.В. Основы программно-аппаратной защиты информации. Изд.: URSS, 2021, 464 стр. </w:t>
      </w:r>
    </w:p>
    <w:p w:rsidR="00262CC8" w:rsidRDefault="00867C54" w:rsidP="00867C54">
      <w:pPr>
        <w:widowControl w:val="0"/>
        <w:ind w:firstLine="851"/>
        <w:jc w:val="both"/>
      </w:pPr>
      <w:r>
        <w:t>6.</w:t>
      </w:r>
      <w:r>
        <w:tab/>
        <w:t>Казарин О.В., Забабурин А.С. Программно-аппаратные средства защиты информации. Защита программного обеспечения. Учебник и практикум для ВУЗов. Изд.: Юрайт, 2022, 312 стр.</w:t>
      </w:r>
    </w:p>
    <w:p w:rsidR="00867C54" w:rsidRDefault="00867C54" w:rsidP="00867C54">
      <w:pPr>
        <w:widowControl w:val="0"/>
        <w:ind w:firstLine="851"/>
        <w:jc w:val="both"/>
        <w:rPr>
          <w:b/>
        </w:rPr>
      </w:pPr>
    </w:p>
    <w:p w:rsidR="00E2232C" w:rsidRPr="00786AB3" w:rsidRDefault="00110AA4" w:rsidP="00867C54">
      <w:pPr>
        <w:suppressAutoHyphens/>
        <w:ind w:firstLine="567"/>
        <w:jc w:val="both"/>
        <w:rPr>
          <w:b/>
        </w:rPr>
      </w:pPr>
      <w:r>
        <w:rPr>
          <w:b/>
        </w:rPr>
        <w:t xml:space="preserve">7.2. </w:t>
      </w:r>
      <w:r w:rsidR="00E2232C" w:rsidRPr="00786AB3">
        <w:rPr>
          <w:b/>
        </w:rPr>
        <w:t xml:space="preserve">Электронные издания </w:t>
      </w:r>
    </w:p>
    <w:p w:rsidR="00E2232C" w:rsidRPr="00786AB3" w:rsidRDefault="00E2232C" w:rsidP="00570341">
      <w:pPr>
        <w:widowControl w:val="0"/>
        <w:ind w:firstLine="851"/>
        <w:jc w:val="both"/>
        <w:rPr>
          <w:b/>
        </w:rPr>
      </w:pPr>
    </w:p>
    <w:p w:rsidR="00867C54" w:rsidRDefault="00262CC8" w:rsidP="00867C54">
      <w:pPr>
        <w:ind w:firstLine="709"/>
        <w:contextualSpacing/>
        <w:jc w:val="both"/>
      </w:pPr>
      <w:r w:rsidRPr="00262CC8">
        <w:t>1.</w:t>
      </w:r>
      <w:r w:rsidRPr="00262CC8">
        <w:tab/>
      </w:r>
      <w:r w:rsidR="00867C54">
        <w:t>1.</w:t>
      </w:r>
      <w:r w:rsidR="00867C54">
        <w:tab/>
        <w:t>Информационно-справочная система по документам в области технической защиты информации www.fstec.ru</w:t>
      </w:r>
    </w:p>
    <w:p w:rsidR="00867C54" w:rsidRDefault="00867C54" w:rsidP="00867C54">
      <w:pPr>
        <w:ind w:firstLine="709"/>
        <w:contextualSpacing/>
        <w:jc w:val="both"/>
      </w:pPr>
      <w:r>
        <w:t>2.</w:t>
      </w:r>
      <w:r>
        <w:tab/>
        <w:t>Информационный портал по безопасности www.SecurityLab.ru.</w:t>
      </w:r>
    </w:p>
    <w:p w:rsidR="00867C54" w:rsidRDefault="00867C54" w:rsidP="00867C54">
      <w:pPr>
        <w:ind w:firstLine="709"/>
        <w:contextualSpacing/>
        <w:jc w:val="both"/>
      </w:pPr>
      <w:r>
        <w:t>3.</w:t>
      </w:r>
      <w:r>
        <w:tab/>
        <w:t xml:space="preserve">Образовательные порталы по различным направлениям образования и тематике http://depobr.gov35.ru/ </w:t>
      </w:r>
    </w:p>
    <w:p w:rsidR="00867C54" w:rsidRDefault="00867C54" w:rsidP="00867C54">
      <w:pPr>
        <w:ind w:firstLine="709"/>
        <w:contextualSpacing/>
        <w:jc w:val="both"/>
      </w:pPr>
      <w:r>
        <w:t>4.</w:t>
      </w:r>
      <w:r>
        <w:tab/>
        <w:t>Российский биометрический портал www.biometrics.ru</w:t>
      </w:r>
    </w:p>
    <w:p w:rsidR="00867C54" w:rsidRDefault="00867C54" w:rsidP="00867C54">
      <w:pPr>
        <w:ind w:firstLine="709"/>
        <w:contextualSpacing/>
        <w:jc w:val="both"/>
      </w:pPr>
      <w:r>
        <w:t>5.</w:t>
      </w:r>
      <w:r>
        <w:tab/>
        <w:t xml:space="preserve">Сайт журнала Информационная безопасность http://www.itsec.ru – </w:t>
      </w:r>
    </w:p>
    <w:p w:rsidR="00867C54" w:rsidRDefault="00867C54" w:rsidP="00867C54">
      <w:pPr>
        <w:ind w:firstLine="709"/>
        <w:contextualSpacing/>
        <w:jc w:val="both"/>
      </w:pPr>
      <w:r>
        <w:t>6.</w:t>
      </w:r>
      <w:r>
        <w:tab/>
        <w:t>Сайт Научной электронной библиотеки www.elibrary.ru</w:t>
      </w:r>
    </w:p>
    <w:p w:rsidR="00867C54" w:rsidRDefault="00867C54" w:rsidP="00867C54">
      <w:pPr>
        <w:ind w:firstLine="709"/>
        <w:contextualSpacing/>
        <w:jc w:val="both"/>
      </w:pPr>
      <w:r>
        <w:t>7.</w:t>
      </w:r>
      <w:r>
        <w:tab/>
        <w:t xml:space="preserve">Справочно-правовая система «Гарант» » www.garant.ru </w:t>
      </w:r>
    </w:p>
    <w:p w:rsidR="00867C54" w:rsidRDefault="00867C54" w:rsidP="00867C54">
      <w:pPr>
        <w:ind w:firstLine="709"/>
        <w:contextualSpacing/>
        <w:jc w:val="both"/>
      </w:pPr>
      <w:r>
        <w:t>8.</w:t>
      </w:r>
      <w:r>
        <w:tab/>
        <w:t xml:space="preserve">Справочно-правовая система «Консультант Плюс» www.consultant.ru </w:t>
      </w:r>
    </w:p>
    <w:p w:rsidR="00867C54" w:rsidRDefault="00867C54" w:rsidP="00867C54">
      <w:pPr>
        <w:ind w:firstLine="709"/>
        <w:contextualSpacing/>
        <w:jc w:val="both"/>
      </w:pPr>
      <w:r>
        <w:t>9.</w:t>
      </w:r>
      <w:r>
        <w:tab/>
        <w:t>Федеральная служба по техническому и экспортному контролю (ФСТЭК России) www.fstec.ru</w:t>
      </w:r>
    </w:p>
    <w:p w:rsidR="00867C54" w:rsidRDefault="00867C54" w:rsidP="00867C54">
      <w:pPr>
        <w:ind w:firstLine="709"/>
        <w:contextualSpacing/>
        <w:jc w:val="both"/>
      </w:pPr>
      <w:r>
        <w:t>10.</w:t>
      </w:r>
      <w:r>
        <w:tab/>
        <w:t>Федеральный портал «Информационно-коммуникационные технологии в образовании» htpp\\:www.ict.edu.ru</w:t>
      </w:r>
    </w:p>
    <w:p w:rsidR="00200C7B" w:rsidRPr="00467B73" w:rsidRDefault="00867C54" w:rsidP="00867C54">
      <w:pPr>
        <w:ind w:firstLine="709"/>
        <w:contextualSpacing/>
        <w:jc w:val="both"/>
      </w:pPr>
      <w:r>
        <w:t>11.</w:t>
      </w:r>
      <w:r>
        <w:tab/>
        <w:t>Федеральный портал «Российское образование www.edu.ru</w:t>
      </w: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62CC8" w:rsidRDefault="00262CC8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А</w:t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8B23A3" w:rsidRPr="0043759E" w:rsidRDefault="008B23A3" w:rsidP="008B23A3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  <w:r>
        <w:rPr>
          <w:b/>
          <w:caps/>
          <w:sz w:val="36"/>
          <w:szCs w:val="28"/>
        </w:rPr>
        <w:t>ОТЧЕТ</w:t>
      </w:r>
    </w:p>
    <w:p w:rsidR="008B23A3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caps/>
          <w:sz w:val="36"/>
          <w:szCs w:val="28"/>
        </w:rPr>
        <w:t>ПО УЧЕБной</w:t>
      </w:r>
      <w:r>
        <w:rPr>
          <w:b/>
          <w:sz w:val="36"/>
          <w:szCs w:val="28"/>
        </w:rPr>
        <w:t xml:space="preserve"> ПРАКТИКЕ</w:t>
      </w:r>
    </w:p>
    <w:p w:rsidR="008B23A3" w:rsidRPr="00AC5251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ПМ.0</w:t>
      </w:r>
      <w:r w:rsidR="00867C54">
        <w:rPr>
          <w:b/>
          <w:sz w:val="36"/>
          <w:szCs w:val="28"/>
        </w:rPr>
        <w:t>2</w:t>
      </w:r>
      <w:r>
        <w:rPr>
          <w:b/>
          <w:sz w:val="36"/>
          <w:szCs w:val="28"/>
        </w:rPr>
        <w:t xml:space="preserve"> «</w:t>
      </w:r>
      <w:r w:rsidR="00867C54">
        <w:rPr>
          <w:b/>
          <w:sz w:val="36"/>
          <w:szCs w:val="28"/>
        </w:rPr>
        <w:t>З</w:t>
      </w:r>
      <w:r w:rsidR="00867C54" w:rsidRPr="00867C54">
        <w:rPr>
          <w:b/>
          <w:sz w:val="36"/>
          <w:szCs w:val="28"/>
        </w:rPr>
        <w:t>ащита информации в автоматизированных системах программными и программно-аппаратными средствами</w:t>
      </w:r>
      <w:r>
        <w:rPr>
          <w:b/>
          <w:sz w:val="36"/>
          <w:szCs w:val="28"/>
        </w:rPr>
        <w:t>»</w:t>
      </w: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>
        <w:rPr>
          <w:b/>
          <w:sz w:val="28"/>
          <w:szCs w:val="28"/>
        </w:rPr>
        <w:t xml:space="preserve"> </w:t>
      </w:r>
      <w:r w:rsidR="00262CC8" w:rsidRPr="00262CC8">
        <w:rPr>
          <w:sz w:val="28"/>
          <w:szCs w:val="28"/>
          <w:u w:val="single"/>
        </w:rPr>
        <w:t>10.02.05 «Обеспечение информационной безопасности автоматизированных систем»</w:t>
      </w:r>
      <w:r w:rsidR="00262CC8" w:rsidRPr="00262CC8">
        <w:rPr>
          <w:sz w:val="28"/>
          <w:szCs w:val="28"/>
        </w:rPr>
        <w:t>____________________________________</w:t>
      </w:r>
    </w:p>
    <w:p w:rsidR="008B23A3" w:rsidRPr="0043759E" w:rsidRDefault="008B23A3" w:rsidP="008B23A3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(код, наименование специальности)</w:t>
      </w: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</w:p>
    <w:p w:rsidR="00262CC8" w:rsidRDefault="008B23A3" w:rsidP="00262CC8">
      <w:pPr>
        <w:spacing w:line="360" w:lineRule="auto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Студентки </w:t>
      </w:r>
      <w:r w:rsidR="00867C54">
        <w:rPr>
          <w:sz w:val="28"/>
          <w:szCs w:val="28"/>
        </w:rPr>
        <w:t>4</w:t>
      </w:r>
      <w:r w:rsidRPr="008C2899">
        <w:rPr>
          <w:sz w:val="28"/>
          <w:szCs w:val="28"/>
        </w:rPr>
        <w:t xml:space="preserve"> курса, группы </w:t>
      </w:r>
      <w:r w:rsidR="00262CC8">
        <w:rPr>
          <w:sz w:val="28"/>
          <w:szCs w:val="28"/>
          <w:u w:val="single"/>
        </w:rPr>
        <w:t>ИБА</w:t>
      </w:r>
      <w:r w:rsidR="00471189" w:rsidRPr="008C2899">
        <w:rPr>
          <w:sz w:val="28"/>
          <w:szCs w:val="28"/>
          <w:u w:val="single"/>
        </w:rPr>
        <w:t>-</w:t>
      </w:r>
      <w:r w:rsidR="00867C54">
        <w:rPr>
          <w:sz w:val="28"/>
          <w:szCs w:val="28"/>
          <w:u w:val="single"/>
        </w:rPr>
        <w:t>4</w:t>
      </w:r>
      <w:r w:rsidRPr="008C2899">
        <w:rPr>
          <w:sz w:val="28"/>
          <w:szCs w:val="28"/>
          <w:u w:val="single"/>
        </w:rPr>
        <w:t>1</w:t>
      </w:r>
      <w:r w:rsidR="00262CC8">
        <w:rPr>
          <w:sz w:val="28"/>
          <w:szCs w:val="28"/>
          <w:u w:val="single"/>
        </w:rPr>
        <w:t xml:space="preserve">     </w:t>
      </w:r>
      <w:r w:rsidR="00262CC8" w:rsidRPr="008C2899">
        <w:rPr>
          <w:sz w:val="28"/>
          <w:szCs w:val="28"/>
          <w:u w:val="single"/>
        </w:rPr>
        <w:t>Писаревой Дарьи Вячеславовны</w:t>
      </w:r>
    </w:p>
    <w:p w:rsidR="00262CC8" w:rsidRDefault="00262CC8" w:rsidP="00262CC8">
      <w:pPr>
        <w:spacing w:line="360" w:lineRule="auto"/>
        <w:ind w:left="4956" w:firstLine="708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262CC8" w:rsidRPr="008C2899" w:rsidRDefault="00262CC8" w:rsidP="008B23A3">
      <w:pPr>
        <w:spacing w:line="360" w:lineRule="auto"/>
        <w:rPr>
          <w:sz w:val="28"/>
          <w:szCs w:val="28"/>
        </w:rPr>
      </w:pPr>
    </w:p>
    <w:p w:rsidR="008B23A3" w:rsidRPr="00262CC8" w:rsidRDefault="008B23A3" w:rsidP="00262CC8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  <w:r w:rsidRPr="00536BB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                  </w:t>
      </w:r>
    </w:p>
    <w:p w:rsidR="008B23A3" w:rsidRPr="0043759E" w:rsidRDefault="008B23A3" w:rsidP="008B23A3">
      <w:pPr>
        <w:spacing w:before="360"/>
      </w:pPr>
      <w:r w:rsidRPr="0043759E">
        <w:rPr>
          <w:sz w:val="28"/>
          <w:szCs w:val="28"/>
        </w:rPr>
        <w:t>Место практики</w:t>
      </w:r>
      <w:r w:rsidRPr="0043759E">
        <w:t xml:space="preserve">  </w:t>
      </w:r>
      <w:r w:rsidRPr="0043759E">
        <w:rPr>
          <w:u w:val="single"/>
        </w:rPr>
        <w:t>ГБ</w:t>
      </w:r>
      <w:r>
        <w:rPr>
          <w:u w:val="single"/>
        </w:rPr>
        <w:t>П</w:t>
      </w:r>
      <w:r w:rsidRPr="0043759E">
        <w:rPr>
          <w:u w:val="single"/>
        </w:rPr>
        <w:t>ОУ РО «РКСИ»</w:t>
      </w:r>
    </w:p>
    <w:p w:rsidR="008B23A3" w:rsidRDefault="008B23A3" w:rsidP="008B23A3">
      <w:pPr>
        <w:jc w:val="center"/>
        <w:rPr>
          <w:sz w:val="20"/>
          <w:szCs w:val="20"/>
        </w:rPr>
      </w:pPr>
    </w:p>
    <w:p w:rsidR="008B23A3" w:rsidRPr="008C2899" w:rsidRDefault="008B23A3" w:rsidP="008B23A3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Срок практики  с « </w:t>
      </w:r>
      <w:r w:rsidR="00471189" w:rsidRPr="008C2899">
        <w:rPr>
          <w:sz w:val="28"/>
          <w:szCs w:val="28"/>
        </w:rPr>
        <w:t>24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мая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>г. по «</w:t>
      </w:r>
      <w:r w:rsidR="00471189" w:rsidRPr="008C2899">
        <w:rPr>
          <w:sz w:val="28"/>
          <w:szCs w:val="28"/>
        </w:rPr>
        <w:t>06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июня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 xml:space="preserve"> г.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pPr>
        <w:pStyle w:val="12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8B23A3" w:rsidRPr="00262CC8" w:rsidRDefault="008B23A3" w:rsidP="008B23A3">
      <w:pPr>
        <w:pStyle w:val="12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Руководители  практики </w:t>
      </w:r>
      <w:r>
        <w:t xml:space="preserve"> </w:t>
      </w:r>
      <w:r>
        <w:rPr>
          <w:rFonts w:ascii="Times New Roman" w:hAnsi="Times New Roman"/>
        </w:rPr>
        <w:t>____________________</w:t>
      </w:r>
      <w:r>
        <w:t xml:space="preserve">   </w:t>
      </w:r>
      <w:r>
        <w:rPr>
          <w:rFonts w:ascii="Times New Roman" w:hAnsi="Times New Roman"/>
          <w:sz w:val="28"/>
        </w:rPr>
        <w:t xml:space="preserve">        </w:t>
      </w:r>
      <w:r w:rsidR="00262CC8" w:rsidRPr="00262CC8">
        <w:rPr>
          <w:rFonts w:ascii="Times New Roman" w:hAnsi="Times New Roman"/>
          <w:sz w:val="28"/>
          <w:u w:val="single"/>
        </w:rPr>
        <w:t>А.В</w:t>
      </w:r>
      <w:r w:rsidRPr="00262CC8">
        <w:rPr>
          <w:rFonts w:ascii="Times New Roman" w:hAnsi="Times New Roman"/>
          <w:sz w:val="28"/>
          <w:u w:val="single"/>
        </w:rPr>
        <w:t xml:space="preserve"> </w:t>
      </w:r>
      <w:r w:rsidR="00262CC8" w:rsidRPr="00262CC8">
        <w:rPr>
          <w:rFonts w:ascii="Times New Roman" w:hAnsi="Times New Roman"/>
          <w:sz w:val="28"/>
          <w:u w:val="single"/>
        </w:rPr>
        <w:t>Асташевска</w:t>
      </w:r>
      <w:r w:rsidR="00262CC8" w:rsidRPr="00262CC8">
        <w:rPr>
          <w:rFonts w:ascii="Times New Roman" w:hAnsi="Times New Roman"/>
          <w:sz w:val="28"/>
        </w:rPr>
        <w:t>я_____________</w:t>
      </w:r>
      <w:r w:rsidRPr="00262CC8">
        <w:rPr>
          <w:rFonts w:ascii="Times New Roman" w:hAnsi="Times New Roman"/>
          <w:sz w:val="28"/>
        </w:rPr>
        <w:t xml:space="preserve"> </w:t>
      </w:r>
    </w:p>
    <w:p w:rsidR="008B23A3" w:rsidRPr="00262CC8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 w:rsidRPr="00262CC8">
        <w:rPr>
          <w:rFonts w:ascii="Times New Roman" w:hAnsi="Times New Roman"/>
        </w:rPr>
        <w:t xml:space="preserve">                                                                    </w:t>
      </w:r>
      <w:r w:rsidRPr="00262CC8">
        <w:rPr>
          <w:rFonts w:ascii="Times New Roman" w:hAnsi="Times New Roman"/>
          <w:sz w:val="20"/>
          <w:szCs w:val="20"/>
        </w:rPr>
        <w:t>подпись                                                 ФИО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r>
        <w:rPr>
          <w:sz w:val="28"/>
        </w:rPr>
        <w:t>Итоговая оценка по практике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_____</w:t>
      </w:r>
      <w:r w:rsidR="00262CC8" w:rsidRPr="00262CC8">
        <w:rPr>
          <w:sz w:val="28"/>
          <w:szCs w:val="28"/>
          <w:u w:val="single"/>
        </w:rPr>
        <w:t>зачет</w:t>
      </w:r>
      <w:r>
        <w:rPr>
          <w:sz w:val="28"/>
          <w:szCs w:val="28"/>
        </w:rPr>
        <w:t>______</w:t>
      </w:r>
    </w:p>
    <w:p w:rsidR="00471189" w:rsidRDefault="00471189" w:rsidP="00471189">
      <w:pPr>
        <w:ind w:firstLine="851"/>
        <w:jc w:val="center"/>
      </w:pPr>
    </w:p>
    <w:p w:rsidR="00471189" w:rsidRPr="00471189" w:rsidRDefault="008B23A3" w:rsidP="00471189">
      <w:pPr>
        <w:ind w:firstLine="851"/>
        <w:jc w:val="center"/>
        <w:rPr>
          <w:sz w:val="28"/>
          <w:szCs w:val="28"/>
        </w:rPr>
      </w:pPr>
      <w:r w:rsidRPr="00471189">
        <w:rPr>
          <w:sz w:val="28"/>
          <w:szCs w:val="28"/>
        </w:rPr>
        <w:t>Ростов-на-Дону</w:t>
      </w:r>
    </w:p>
    <w:p w:rsidR="008B23A3" w:rsidRPr="00471189" w:rsidRDefault="008B23A3" w:rsidP="00471189">
      <w:pPr>
        <w:ind w:firstLine="851"/>
        <w:jc w:val="center"/>
        <w:rPr>
          <w:bCs/>
          <w:sz w:val="28"/>
          <w:szCs w:val="28"/>
        </w:rPr>
      </w:pPr>
      <w:r w:rsidRPr="00471189">
        <w:rPr>
          <w:bCs/>
          <w:sz w:val="28"/>
          <w:szCs w:val="28"/>
        </w:rPr>
        <w:t>20</w:t>
      </w:r>
      <w:r w:rsidR="00471189" w:rsidRPr="00471189">
        <w:rPr>
          <w:bCs/>
          <w:sz w:val="28"/>
          <w:szCs w:val="28"/>
        </w:rPr>
        <w:t>25</w:t>
      </w:r>
      <w:r w:rsidRPr="00471189">
        <w:rPr>
          <w:bCs/>
          <w:sz w:val="28"/>
          <w:szCs w:val="28"/>
        </w:rPr>
        <w:t xml:space="preserve"> г.</w:t>
      </w:r>
    </w:p>
    <w:p w:rsidR="00262CC8" w:rsidRDefault="00262CC8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B23A3" w:rsidRDefault="00536BBF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Б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 xml:space="preserve">Аттестационный лист 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учебной</w:t>
      </w:r>
      <w:r w:rsidRPr="0069059A">
        <w:rPr>
          <w:b/>
          <w:bCs/>
          <w:sz w:val="28"/>
          <w:szCs w:val="28"/>
        </w:rPr>
        <w:t xml:space="preserve"> практике</w:t>
      </w:r>
      <w:r>
        <w:rPr>
          <w:b/>
          <w:bCs/>
          <w:sz w:val="28"/>
          <w:szCs w:val="28"/>
        </w:rPr>
        <w:t xml:space="preserve"> к ПМ.0</w:t>
      </w:r>
      <w:r w:rsidR="00262CC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«</w:t>
      </w:r>
      <w:r w:rsidR="00262CC8" w:rsidRPr="00262CC8">
        <w:rPr>
          <w:b/>
          <w:bCs/>
          <w:sz w:val="28"/>
          <w:szCs w:val="28"/>
        </w:rPr>
        <w:t>ЭКСПЛУАТАЦИЯ АВТОМАТИЗИРОВАННЫХ (ИНФОРМАЦИОННЫХ) СИСТЕМ В ЗАЩИЩЁННОМ ИСПОЛНЕНИИ</w:t>
      </w:r>
      <w:r>
        <w:rPr>
          <w:b/>
          <w:bCs/>
          <w:sz w:val="28"/>
          <w:szCs w:val="28"/>
        </w:rPr>
        <w:t>»</w:t>
      </w:r>
    </w:p>
    <w:p w:rsidR="00536BBF" w:rsidRPr="00013369" w:rsidRDefault="00536BBF" w:rsidP="00536BBF">
      <w:pPr>
        <w:autoSpaceDE w:val="0"/>
        <w:autoSpaceDN w:val="0"/>
        <w:adjustRightInd w:val="0"/>
        <w:rPr>
          <w:sz w:val="36"/>
          <w:szCs w:val="36"/>
        </w:rPr>
      </w:pPr>
    </w:p>
    <w:p w:rsidR="00536BBF" w:rsidRPr="008C2899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Студентка  </w:t>
      </w:r>
      <w:r w:rsidRPr="008C2899">
        <w:rPr>
          <w:sz w:val="28"/>
          <w:szCs w:val="28"/>
          <w:u w:val="single"/>
        </w:rPr>
        <w:t xml:space="preserve">                 Писарева Дарья Вячеславовна </w:t>
      </w:r>
      <w:r w:rsidRPr="008C2899">
        <w:rPr>
          <w:sz w:val="28"/>
          <w:szCs w:val="28"/>
        </w:rPr>
        <w:t>,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59A">
        <w:rPr>
          <w:sz w:val="20"/>
          <w:szCs w:val="20"/>
        </w:rPr>
        <w:t>ФИО</w:t>
      </w:r>
    </w:p>
    <w:p w:rsidR="00536BBF" w:rsidRP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536BBF">
        <w:rPr>
          <w:sz w:val="28"/>
          <w:szCs w:val="28"/>
        </w:rPr>
        <w:t xml:space="preserve">обучающаяся на </w:t>
      </w:r>
      <w:r w:rsidR="00867C54">
        <w:rPr>
          <w:sz w:val="28"/>
          <w:szCs w:val="28"/>
        </w:rPr>
        <w:t>4</w:t>
      </w:r>
      <w:r w:rsidRPr="00536BBF">
        <w:rPr>
          <w:sz w:val="28"/>
          <w:szCs w:val="28"/>
        </w:rPr>
        <w:t xml:space="preserve"> курсе в группе </w:t>
      </w:r>
      <w:r w:rsidR="00327630">
        <w:rPr>
          <w:sz w:val="28"/>
          <w:szCs w:val="28"/>
          <w:u w:val="single"/>
        </w:rPr>
        <w:t>ИБА</w:t>
      </w:r>
      <w:r w:rsidRPr="00536BBF">
        <w:rPr>
          <w:sz w:val="28"/>
          <w:szCs w:val="28"/>
          <w:u w:val="single"/>
        </w:rPr>
        <w:t>-</w:t>
      </w:r>
      <w:r w:rsidR="00867C54">
        <w:rPr>
          <w:sz w:val="28"/>
          <w:szCs w:val="28"/>
          <w:u w:val="single"/>
        </w:rPr>
        <w:t>4</w:t>
      </w:r>
      <w:r w:rsidRPr="00536BBF">
        <w:rPr>
          <w:sz w:val="28"/>
          <w:szCs w:val="28"/>
          <w:u w:val="single"/>
        </w:rPr>
        <w:t>1</w:t>
      </w:r>
    </w:p>
    <w:p w:rsidR="00536BBF" w:rsidRDefault="00536BBF" w:rsidP="00536BBF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8"/>
          <w:szCs w:val="28"/>
        </w:rPr>
        <w:t xml:space="preserve">по специальности </w:t>
      </w:r>
      <w:r w:rsidR="00327630" w:rsidRPr="00327630">
        <w:rPr>
          <w:sz w:val="28"/>
          <w:szCs w:val="28"/>
          <w:u w:val="single"/>
        </w:rPr>
        <w:t>10.02.05 «Обеспечение информационной безопасности автоматизированных систем»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69059A">
        <w:rPr>
          <w:sz w:val="20"/>
          <w:szCs w:val="20"/>
        </w:rPr>
        <w:t>код и наименование</w:t>
      </w:r>
      <w:r w:rsidRPr="00DE4159">
        <w:rPr>
          <w:sz w:val="20"/>
          <w:szCs w:val="20"/>
        </w:rPr>
        <w:t xml:space="preserve"> </w:t>
      </w:r>
      <w:r>
        <w:rPr>
          <w:sz w:val="20"/>
          <w:szCs w:val="20"/>
        </w:rPr>
        <w:t>специальности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>прошла</w:t>
      </w:r>
      <w:r w:rsidRPr="006E6A64">
        <w:rPr>
          <w:sz w:val="28"/>
          <w:szCs w:val="28"/>
          <w:u w:val="single"/>
        </w:rPr>
        <w:t xml:space="preserve"> учебную практику</w:t>
      </w:r>
    </w:p>
    <w:p w:rsid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</w:p>
    <w:p w:rsidR="00536BBF" w:rsidRPr="008C2899" w:rsidRDefault="00536BBF" w:rsidP="00536BBF">
      <w:pPr>
        <w:autoSpaceDE w:val="0"/>
        <w:autoSpaceDN w:val="0"/>
        <w:adjustRightInd w:val="0"/>
        <w:ind w:left="-709" w:firstLine="709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в объеме 72 часов с «24» мая 2025 г. по «06» июня 2025 г. </w:t>
      </w:r>
      <w:r w:rsidRPr="008C2899">
        <w:rPr>
          <w:sz w:val="28"/>
          <w:szCs w:val="28"/>
          <w:u w:val="single"/>
        </w:rPr>
        <w:t>в ГБПОУ РО «РКСИ».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 w:rsidRPr="006C7438">
        <w:rPr>
          <w:sz w:val="28"/>
          <w:szCs w:val="28"/>
        </w:rPr>
        <w:t xml:space="preserve">Виды и </w:t>
      </w:r>
      <w:r>
        <w:rPr>
          <w:sz w:val="28"/>
          <w:szCs w:val="28"/>
        </w:rPr>
        <w:t>объем</w:t>
      </w:r>
      <w:r w:rsidRPr="006C74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выполненные студентом</w:t>
      </w:r>
      <w:r w:rsidRPr="006C7438">
        <w:rPr>
          <w:sz w:val="28"/>
          <w:szCs w:val="28"/>
        </w:rPr>
        <w:t xml:space="preserve"> в период практики</w:t>
      </w:r>
      <w:r>
        <w:rPr>
          <w:sz w:val="28"/>
          <w:szCs w:val="28"/>
        </w:rPr>
        <w:t xml:space="preserve"> </w:t>
      </w:r>
      <w:r w:rsidRPr="001F2F66">
        <w:rPr>
          <w:sz w:val="28"/>
          <w:szCs w:val="28"/>
        </w:rPr>
        <w:t>формирующие у обучающегося умения и приобретение первоначального практического опыта</w:t>
      </w:r>
      <w:r>
        <w:rPr>
          <w:sz w:val="28"/>
          <w:szCs w:val="28"/>
        </w:rPr>
        <w:t xml:space="preserve"> (Таблица 1).</w:t>
      </w: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pPr w:leftFromText="180" w:rightFromText="180" w:vertAnchor="text" w:tblpY="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644"/>
      </w:tblGrid>
      <w:tr w:rsidR="00536BBF" w:rsidRPr="006E6A64" w:rsidTr="00867C54">
        <w:tc>
          <w:tcPr>
            <w:tcW w:w="5671" w:type="dxa"/>
            <w:vMerge w:val="restart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</w:p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ы</w:t>
            </w:r>
            <w:r w:rsidRPr="006E6A64">
              <w:rPr>
                <w:sz w:val="28"/>
                <w:szCs w:val="28"/>
              </w:rPr>
              <w:t xml:space="preserve"> работ</w:t>
            </w:r>
          </w:p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Объем работ, час</w:t>
            </w:r>
          </w:p>
        </w:tc>
        <w:tc>
          <w:tcPr>
            <w:tcW w:w="3062" w:type="dxa"/>
            <w:gridSpan w:val="2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Отметка о выполнении</w:t>
            </w:r>
          </w:p>
        </w:tc>
      </w:tr>
      <w:tr w:rsidR="00536BBF" w:rsidRPr="00032405" w:rsidTr="00867C54">
        <w:tc>
          <w:tcPr>
            <w:tcW w:w="5671" w:type="dxa"/>
            <w:vMerge/>
          </w:tcPr>
          <w:p w:rsidR="00536BBF" w:rsidRPr="00032405" w:rsidRDefault="00536BBF" w:rsidP="00867C54">
            <w:pPr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Merge/>
          </w:tcPr>
          <w:p w:rsidR="00536BBF" w:rsidRPr="00032405" w:rsidRDefault="00536BBF" w:rsidP="00867C54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:rsidR="00536BBF" w:rsidRPr="006E6A64" w:rsidRDefault="00536BBF" w:rsidP="00867C5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оценка</w:t>
            </w:r>
          </w:p>
        </w:tc>
        <w:tc>
          <w:tcPr>
            <w:tcW w:w="1644" w:type="dxa"/>
            <w:vAlign w:val="center"/>
          </w:tcPr>
          <w:p w:rsidR="00536BBF" w:rsidRPr="006E6A64" w:rsidRDefault="00536BBF" w:rsidP="00867C5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подпись руководителя</w:t>
            </w:r>
          </w:p>
        </w:tc>
      </w:tr>
      <w:tr w:rsidR="00867C54" w:rsidRPr="00032405" w:rsidTr="00867C54">
        <w:tc>
          <w:tcPr>
            <w:tcW w:w="5671" w:type="dxa"/>
          </w:tcPr>
          <w:p w:rsidR="00867C54" w:rsidRPr="004F01F9" w:rsidRDefault="00867C54" w:rsidP="00867C54">
            <w:pPr>
              <w:jc w:val="both"/>
              <w:rPr>
                <w:rFonts w:eastAsia="Gungsuh"/>
              </w:rPr>
            </w:pPr>
            <w:r>
              <w:rPr>
                <w:rFonts w:eastAsia="Gungsuh"/>
              </w:rPr>
              <w:t>установка</w:t>
            </w:r>
            <w:r w:rsidRPr="004F01F9">
              <w:rPr>
                <w:rFonts w:eastAsia="Gungsuh"/>
              </w:rPr>
              <w:t>, настр</w:t>
            </w:r>
            <w:r>
              <w:rPr>
                <w:rFonts w:eastAsia="Gungsuh"/>
              </w:rPr>
              <w:t>ойка</w:t>
            </w:r>
            <w:r w:rsidRPr="004F01F9">
              <w:rPr>
                <w:rFonts w:eastAsia="Gungsuh"/>
              </w:rPr>
              <w:t xml:space="preserve">, </w:t>
            </w:r>
            <w:r>
              <w:rPr>
                <w:rFonts w:eastAsia="Gungsuh"/>
              </w:rPr>
              <w:t>применение</w:t>
            </w:r>
            <w:r w:rsidRPr="004F01F9">
              <w:rPr>
                <w:rFonts w:eastAsia="Gungsuh"/>
              </w:rPr>
              <w:t xml:space="preserve"> программны</w:t>
            </w:r>
            <w:r>
              <w:rPr>
                <w:rFonts w:eastAsia="Gungsuh"/>
              </w:rPr>
              <w:t>х</w:t>
            </w:r>
            <w:r w:rsidRPr="004F01F9">
              <w:rPr>
                <w:rFonts w:eastAsia="Gungsuh"/>
              </w:rPr>
              <w:t xml:space="preserve"> и программно-аппаратны</w:t>
            </w:r>
            <w:r>
              <w:rPr>
                <w:rFonts w:eastAsia="Gungsuh"/>
              </w:rPr>
              <w:t>х</w:t>
            </w:r>
            <w:r w:rsidRPr="004F01F9">
              <w:rPr>
                <w:rFonts w:eastAsia="Gungsuh"/>
              </w:rPr>
              <w:t xml:space="preserve"> средств защиты информации;</w:t>
            </w:r>
          </w:p>
        </w:tc>
        <w:tc>
          <w:tcPr>
            <w:tcW w:w="1275" w:type="dxa"/>
            <w:vAlign w:val="center"/>
          </w:tcPr>
          <w:p w:rsidR="00867C54" w:rsidRPr="009D3A59" w:rsidRDefault="0033086B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418" w:type="dxa"/>
            <w:vAlign w:val="center"/>
          </w:tcPr>
          <w:p w:rsidR="00867C54" w:rsidRPr="00D85994" w:rsidRDefault="00867C54" w:rsidP="00867C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867C54" w:rsidRPr="006E6A64" w:rsidRDefault="00867C54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867C54" w:rsidRPr="00032405" w:rsidTr="00867C54">
        <w:tc>
          <w:tcPr>
            <w:tcW w:w="5671" w:type="dxa"/>
          </w:tcPr>
          <w:p w:rsidR="00867C54" w:rsidRPr="004F01F9" w:rsidRDefault="00867C54" w:rsidP="00867C54">
            <w:pPr>
              <w:jc w:val="both"/>
              <w:rPr>
                <w:rFonts w:eastAsia="Gungsuh"/>
              </w:rPr>
            </w:pPr>
            <w:r>
              <w:rPr>
                <w:rFonts w:eastAsia="Gungsuh"/>
              </w:rPr>
              <w:t>установка</w:t>
            </w:r>
            <w:r w:rsidRPr="004F01F9">
              <w:rPr>
                <w:rFonts w:eastAsia="Gungsuh"/>
              </w:rPr>
              <w:t>, настр</w:t>
            </w:r>
            <w:r>
              <w:rPr>
                <w:rFonts w:eastAsia="Gungsuh"/>
              </w:rPr>
              <w:t>ойка</w:t>
            </w:r>
            <w:r w:rsidRPr="004F01F9">
              <w:rPr>
                <w:rFonts w:eastAsia="Gungsuh"/>
              </w:rPr>
              <w:t xml:space="preserve"> средств антивирусной защиты в соответствии с предъявляемыми требованиями;</w:t>
            </w:r>
          </w:p>
        </w:tc>
        <w:tc>
          <w:tcPr>
            <w:tcW w:w="1275" w:type="dxa"/>
            <w:vAlign w:val="center"/>
          </w:tcPr>
          <w:p w:rsidR="00867C54" w:rsidRPr="009D3A59" w:rsidRDefault="0033086B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418" w:type="dxa"/>
            <w:vAlign w:val="center"/>
          </w:tcPr>
          <w:p w:rsidR="00867C54" w:rsidRPr="00327630" w:rsidRDefault="00867C54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867C54" w:rsidRPr="006E6A64" w:rsidRDefault="00867C54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867C54" w:rsidRPr="00032405" w:rsidTr="00867C54">
        <w:tc>
          <w:tcPr>
            <w:tcW w:w="5671" w:type="dxa"/>
          </w:tcPr>
          <w:p w:rsidR="00867C54" w:rsidRPr="004F01F9" w:rsidRDefault="00867C54" w:rsidP="0033086B">
            <w:pPr>
              <w:jc w:val="both"/>
              <w:rPr>
                <w:rFonts w:eastAsia="Gungsuh"/>
              </w:rPr>
            </w:pPr>
            <w:r w:rsidRPr="004F01F9">
              <w:rPr>
                <w:rFonts w:eastAsia="Gungsuh"/>
              </w:rPr>
              <w:t>диагностиро</w:t>
            </w:r>
            <w:r w:rsidR="0033086B">
              <w:rPr>
                <w:rFonts w:eastAsia="Gungsuh"/>
              </w:rPr>
              <w:t>вка</w:t>
            </w:r>
            <w:r w:rsidRPr="004F01F9">
              <w:rPr>
                <w:rFonts w:eastAsia="Gungsuh"/>
              </w:rPr>
              <w:t>, устран</w:t>
            </w:r>
            <w:r w:rsidR="0033086B">
              <w:rPr>
                <w:rFonts w:eastAsia="Gungsuh"/>
              </w:rPr>
              <w:t>ение</w:t>
            </w:r>
            <w:r w:rsidRPr="004F01F9">
              <w:rPr>
                <w:rFonts w:eastAsia="Gungsuh"/>
              </w:rPr>
              <w:t xml:space="preserve"> отказ</w:t>
            </w:r>
            <w:r w:rsidR="0033086B">
              <w:rPr>
                <w:rFonts w:eastAsia="Gungsuh"/>
              </w:rPr>
              <w:t>ов</w:t>
            </w:r>
            <w:r w:rsidRPr="004F01F9">
              <w:rPr>
                <w:rFonts w:eastAsia="Gungsuh"/>
              </w:rPr>
              <w:t>, обеспеч</w:t>
            </w:r>
            <w:r w:rsidR="0033086B">
              <w:rPr>
                <w:rFonts w:eastAsia="Gungsuh"/>
              </w:rPr>
              <w:t>ение</w:t>
            </w:r>
            <w:r w:rsidRPr="004F01F9">
              <w:rPr>
                <w:rFonts w:eastAsia="Gungsuh"/>
              </w:rPr>
              <w:t xml:space="preserve"> работоспособност</w:t>
            </w:r>
            <w:r w:rsidR="0033086B">
              <w:rPr>
                <w:rFonts w:eastAsia="Gungsuh"/>
              </w:rPr>
              <w:t>и</w:t>
            </w:r>
            <w:r w:rsidRPr="004F01F9">
              <w:rPr>
                <w:rFonts w:eastAsia="Gungsuh"/>
              </w:rPr>
              <w:t xml:space="preserve"> и тестиров</w:t>
            </w:r>
            <w:r w:rsidR="0033086B">
              <w:rPr>
                <w:rFonts w:eastAsia="Gungsuh"/>
              </w:rPr>
              <w:t>ние</w:t>
            </w:r>
            <w:r w:rsidRPr="004F01F9">
              <w:rPr>
                <w:rFonts w:eastAsia="Gungsuh"/>
              </w:rPr>
              <w:t xml:space="preserve"> функци</w:t>
            </w:r>
            <w:r w:rsidR="0033086B">
              <w:rPr>
                <w:rFonts w:eastAsia="Gungsuh"/>
              </w:rPr>
              <w:t>й</w:t>
            </w:r>
            <w:r w:rsidRPr="004F01F9">
              <w:rPr>
                <w:rFonts w:eastAsia="Gungsuh"/>
              </w:rPr>
              <w:t xml:space="preserve"> программно-аппаратных средств защиты информации;</w:t>
            </w:r>
          </w:p>
        </w:tc>
        <w:tc>
          <w:tcPr>
            <w:tcW w:w="1275" w:type="dxa"/>
            <w:vAlign w:val="center"/>
          </w:tcPr>
          <w:p w:rsidR="00867C54" w:rsidRPr="009D3A59" w:rsidRDefault="0033086B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418" w:type="dxa"/>
            <w:vAlign w:val="center"/>
          </w:tcPr>
          <w:p w:rsidR="00867C54" w:rsidRPr="00327630" w:rsidRDefault="00867C54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867C54" w:rsidRPr="006E6A64" w:rsidRDefault="00867C54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867C54" w:rsidRPr="00032405" w:rsidTr="00867C54">
        <w:tc>
          <w:tcPr>
            <w:tcW w:w="5671" w:type="dxa"/>
          </w:tcPr>
          <w:p w:rsidR="00867C54" w:rsidRPr="004F01F9" w:rsidRDefault="00867C54" w:rsidP="0033086B">
            <w:pPr>
              <w:jc w:val="both"/>
              <w:rPr>
                <w:rFonts w:eastAsia="Gungsuh"/>
              </w:rPr>
            </w:pPr>
            <w:r w:rsidRPr="004F01F9">
              <w:rPr>
                <w:rFonts w:eastAsia="Gungsuh"/>
              </w:rPr>
              <w:t>примен</w:t>
            </w:r>
            <w:r w:rsidR="0033086B">
              <w:rPr>
                <w:rFonts w:eastAsia="Gungsuh"/>
              </w:rPr>
              <w:t>ение</w:t>
            </w:r>
            <w:r w:rsidRPr="004F01F9">
              <w:rPr>
                <w:rFonts w:eastAsia="Gungsuh"/>
              </w:rPr>
              <w:t xml:space="preserve"> программны</w:t>
            </w:r>
            <w:r w:rsidR="0033086B">
              <w:rPr>
                <w:rFonts w:eastAsia="Gungsuh"/>
              </w:rPr>
              <w:t>х</w:t>
            </w:r>
            <w:r w:rsidRPr="004F01F9">
              <w:rPr>
                <w:rFonts w:eastAsia="Gungsuh"/>
              </w:rPr>
              <w:t xml:space="preserve"> и программно-аппаратны</w:t>
            </w:r>
            <w:r w:rsidR="0033086B">
              <w:rPr>
                <w:rFonts w:eastAsia="Gungsuh"/>
              </w:rPr>
              <w:t>х</w:t>
            </w:r>
            <w:r w:rsidRPr="004F01F9">
              <w:rPr>
                <w:rFonts w:eastAsia="Gungsuh"/>
              </w:rPr>
              <w:t xml:space="preserve"> средств для  защиты информации в базах данных;</w:t>
            </w:r>
          </w:p>
        </w:tc>
        <w:tc>
          <w:tcPr>
            <w:tcW w:w="1275" w:type="dxa"/>
            <w:vAlign w:val="center"/>
          </w:tcPr>
          <w:p w:rsidR="00867C54" w:rsidRPr="00BA77F0" w:rsidRDefault="0033086B" w:rsidP="00867C54">
            <w:pPr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867C54" w:rsidRPr="00327630" w:rsidRDefault="00867C54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867C54" w:rsidRPr="006E6A64" w:rsidRDefault="00867C54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33086B" w:rsidRPr="00032405" w:rsidTr="0033086B">
        <w:tc>
          <w:tcPr>
            <w:tcW w:w="5671" w:type="dxa"/>
          </w:tcPr>
          <w:p w:rsidR="0033086B" w:rsidRPr="004F01F9" w:rsidRDefault="0033086B" w:rsidP="0033086B">
            <w:pPr>
              <w:jc w:val="both"/>
              <w:rPr>
                <w:rFonts w:eastAsia="Gungsuh"/>
              </w:rPr>
            </w:pPr>
            <w:r w:rsidRPr="004F01F9">
              <w:rPr>
                <w:rFonts w:eastAsia="Gungsuh"/>
              </w:rPr>
              <w:t>пров</w:t>
            </w:r>
            <w:r>
              <w:rPr>
                <w:rFonts w:eastAsia="Gungsuh"/>
              </w:rPr>
              <w:t>ерка</w:t>
            </w:r>
            <w:r w:rsidRPr="004F01F9">
              <w:rPr>
                <w:rFonts w:eastAsia="Gungsuh"/>
              </w:rPr>
              <w:t xml:space="preserve"> выполнени</w:t>
            </w:r>
            <w:r>
              <w:rPr>
                <w:rFonts w:eastAsia="Gungsuh"/>
              </w:rPr>
              <w:t>я</w:t>
            </w:r>
            <w:r w:rsidRPr="004F01F9">
              <w:rPr>
                <w:rFonts w:eastAsia="Gungsuh"/>
              </w:rPr>
              <w:t xml:space="preserve"> требований по защите информации от несанкционированного доступа при </w:t>
            </w:r>
            <w:r w:rsidRPr="004F01F9">
              <w:rPr>
                <w:rFonts w:eastAsia="Gungsuh"/>
              </w:rPr>
              <w:lastRenderedPageBreak/>
              <w:t>аттестации объектов информатизации по требованиям безопасности информации;</w:t>
            </w:r>
          </w:p>
        </w:tc>
        <w:tc>
          <w:tcPr>
            <w:tcW w:w="1275" w:type="dxa"/>
            <w:vAlign w:val="center"/>
          </w:tcPr>
          <w:p w:rsidR="0033086B" w:rsidRDefault="0033086B" w:rsidP="00867C54">
            <w:pPr>
              <w:jc w:val="center"/>
            </w:pPr>
            <w:r>
              <w:lastRenderedPageBreak/>
              <w:t>6</w:t>
            </w:r>
          </w:p>
        </w:tc>
        <w:tc>
          <w:tcPr>
            <w:tcW w:w="1418" w:type="dxa"/>
            <w:vAlign w:val="center"/>
          </w:tcPr>
          <w:p w:rsidR="0033086B" w:rsidRDefault="0033086B" w:rsidP="0033086B">
            <w:pPr>
              <w:jc w:val="center"/>
            </w:pPr>
            <w:r w:rsidRPr="0039553F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33086B" w:rsidRPr="006E6A64" w:rsidRDefault="0033086B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33086B" w:rsidRPr="00032405" w:rsidTr="0033086B">
        <w:tc>
          <w:tcPr>
            <w:tcW w:w="5671" w:type="dxa"/>
          </w:tcPr>
          <w:p w:rsidR="0033086B" w:rsidRPr="004F01F9" w:rsidRDefault="0033086B" w:rsidP="0033086B">
            <w:pPr>
              <w:jc w:val="both"/>
              <w:rPr>
                <w:rFonts w:eastAsia="Gungsuh"/>
              </w:rPr>
            </w:pPr>
            <w:r>
              <w:rPr>
                <w:rFonts w:eastAsia="Gungsuh"/>
              </w:rPr>
              <w:t>п</w:t>
            </w:r>
            <w:r w:rsidRPr="004F01F9">
              <w:rPr>
                <w:rFonts w:eastAsia="Gungsuh"/>
              </w:rPr>
              <w:t>римен</w:t>
            </w:r>
            <w:r>
              <w:rPr>
                <w:rFonts w:eastAsia="Gungsuh"/>
              </w:rPr>
              <w:t xml:space="preserve">ение </w:t>
            </w:r>
            <w:r w:rsidRPr="004F01F9">
              <w:rPr>
                <w:rFonts w:eastAsia="Gungsuh"/>
              </w:rPr>
              <w:t>математическ</w:t>
            </w:r>
            <w:r>
              <w:rPr>
                <w:rFonts w:eastAsia="Gungsuh"/>
              </w:rPr>
              <w:t>ого</w:t>
            </w:r>
            <w:r w:rsidRPr="004F01F9">
              <w:rPr>
                <w:rFonts w:eastAsia="Gungsuh"/>
              </w:rPr>
              <w:t xml:space="preserve"> аппарат</w:t>
            </w:r>
            <w:r>
              <w:rPr>
                <w:rFonts w:eastAsia="Gungsuh"/>
              </w:rPr>
              <w:t>а</w:t>
            </w:r>
            <w:r w:rsidRPr="004F01F9">
              <w:rPr>
                <w:rFonts w:eastAsia="Gungsuh"/>
              </w:rPr>
              <w:t xml:space="preserve"> для выполнения криптографических преобразований;</w:t>
            </w:r>
          </w:p>
        </w:tc>
        <w:tc>
          <w:tcPr>
            <w:tcW w:w="1275" w:type="dxa"/>
            <w:vAlign w:val="center"/>
          </w:tcPr>
          <w:p w:rsidR="0033086B" w:rsidRDefault="0033086B" w:rsidP="00867C54">
            <w:pPr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33086B" w:rsidRDefault="0033086B" w:rsidP="0033086B">
            <w:pPr>
              <w:jc w:val="center"/>
            </w:pPr>
            <w:r w:rsidRPr="0039553F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33086B" w:rsidRPr="006E6A64" w:rsidRDefault="0033086B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33086B" w:rsidRPr="00032405" w:rsidTr="0033086B">
        <w:tc>
          <w:tcPr>
            <w:tcW w:w="5671" w:type="dxa"/>
          </w:tcPr>
          <w:p w:rsidR="0033086B" w:rsidRPr="004F01F9" w:rsidRDefault="0033086B" w:rsidP="0033086B">
            <w:pPr>
              <w:jc w:val="both"/>
              <w:rPr>
                <w:rFonts w:eastAsia="Gungsuh"/>
              </w:rPr>
            </w:pPr>
            <w:r w:rsidRPr="004F01F9">
              <w:rPr>
                <w:rFonts w:eastAsia="Gungsuh"/>
              </w:rPr>
              <w:t>использова</w:t>
            </w:r>
            <w:r>
              <w:rPr>
                <w:rFonts w:eastAsia="Gungsuh"/>
              </w:rPr>
              <w:t>ние типовых</w:t>
            </w:r>
            <w:r w:rsidRPr="004F01F9">
              <w:rPr>
                <w:rFonts w:eastAsia="Gungsuh"/>
              </w:rPr>
              <w:t xml:space="preserve"> программны</w:t>
            </w:r>
            <w:r>
              <w:rPr>
                <w:rFonts w:eastAsia="Gungsuh"/>
              </w:rPr>
              <w:t>х</w:t>
            </w:r>
            <w:r w:rsidRPr="004F01F9">
              <w:rPr>
                <w:rFonts w:eastAsia="Gungsuh"/>
              </w:rPr>
              <w:t xml:space="preserve"> криптографически</w:t>
            </w:r>
            <w:r>
              <w:rPr>
                <w:rFonts w:eastAsia="Gungsuh"/>
              </w:rPr>
              <w:t>х</w:t>
            </w:r>
            <w:r w:rsidRPr="004F01F9">
              <w:rPr>
                <w:rFonts w:eastAsia="Gungsuh"/>
              </w:rPr>
              <w:t xml:space="preserve"> средств, в том числе электронн</w:t>
            </w:r>
            <w:r>
              <w:rPr>
                <w:rFonts w:eastAsia="Gungsuh"/>
              </w:rPr>
              <w:t>ой</w:t>
            </w:r>
            <w:r w:rsidRPr="004F01F9">
              <w:rPr>
                <w:rFonts w:eastAsia="Gungsuh"/>
              </w:rPr>
              <w:t xml:space="preserve"> подпис</w:t>
            </w:r>
            <w:r>
              <w:rPr>
                <w:rFonts w:eastAsia="Gungsuh"/>
              </w:rPr>
              <w:t>и</w:t>
            </w:r>
            <w:r w:rsidRPr="004F01F9">
              <w:rPr>
                <w:rFonts w:eastAsia="Gungsuh"/>
              </w:rPr>
              <w:t>;</w:t>
            </w:r>
          </w:p>
        </w:tc>
        <w:tc>
          <w:tcPr>
            <w:tcW w:w="1275" w:type="dxa"/>
            <w:vAlign w:val="center"/>
          </w:tcPr>
          <w:p w:rsidR="0033086B" w:rsidRDefault="0033086B" w:rsidP="00867C54">
            <w:pPr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33086B" w:rsidRDefault="0033086B" w:rsidP="0033086B">
            <w:pPr>
              <w:jc w:val="center"/>
            </w:pPr>
            <w:r w:rsidRPr="0039553F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33086B" w:rsidRPr="006E6A64" w:rsidRDefault="0033086B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33086B" w:rsidRPr="00032405" w:rsidTr="0033086B">
        <w:tc>
          <w:tcPr>
            <w:tcW w:w="5671" w:type="dxa"/>
          </w:tcPr>
          <w:p w:rsidR="0033086B" w:rsidRPr="004F01F9" w:rsidRDefault="0033086B" w:rsidP="0033086B">
            <w:pPr>
              <w:jc w:val="both"/>
              <w:rPr>
                <w:rFonts w:eastAsia="Gungsuh"/>
              </w:rPr>
            </w:pPr>
            <w:r w:rsidRPr="004F01F9">
              <w:rPr>
                <w:rFonts w:eastAsia="Gungsuh"/>
              </w:rPr>
              <w:t>примен</w:t>
            </w:r>
            <w:r>
              <w:rPr>
                <w:rFonts w:eastAsia="Gungsuh"/>
              </w:rPr>
              <w:t>ение</w:t>
            </w:r>
            <w:r w:rsidRPr="004F01F9">
              <w:rPr>
                <w:rFonts w:eastAsia="Gungsuh"/>
              </w:rPr>
              <w:t xml:space="preserve"> средств гарантированного уничтожения информации;</w:t>
            </w:r>
          </w:p>
        </w:tc>
        <w:tc>
          <w:tcPr>
            <w:tcW w:w="1275" w:type="dxa"/>
            <w:vAlign w:val="center"/>
          </w:tcPr>
          <w:p w:rsidR="0033086B" w:rsidRDefault="0033086B" w:rsidP="00867C54">
            <w:pPr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33086B" w:rsidRDefault="0033086B" w:rsidP="0033086B">
            <w:pPr>
              <w:jc w:val="center"/>
            </w:pPr>
            <w:r w:rsidRPr="0039553F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33086B" w:rsidRPr="006E6A64" w:rsidRDefault="0033086B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33086B" w:rsidRPr="00032405" w:rsidTr="0033086B">
        <w:tc>
          <w:tcPr>
            <w:tcW w:w="5671" w:type="dxa"/>
          </w:tcPr>
          <w:p w:rsidR="0033086B" w:rsidRPr="004F01F9" w:rsidRDefault="0033086B" w:rsidP="0033086B">
            <w:pPr>
              <w:jc w:val="both"/>
              <w:rPr>
                <w:rFonts w:eastAsia="Gungsuh"/>
              </w:rPr>
            </w:pPr>
            <w:r w:rsidRPr="004F01F9">
              <w:rPr>
                <w:rFonts w:eastAsia="Gungsuh"/>
              </w:rPr>
              <w:t>устан</w:t>
            </w:r>
            <w:r>
              <w:rPr>
                <w:rFonts w:eastAsia="Gungsuh"/>
              </w:rPr>
              <w:t>овка</w:t>
            </w:r>
            <w:r w:rsidRPr="004F01F9">
              <w:rPr>
                <w:rFonts w:eastAsia="Gungsuh"/>
              </w:rPr>
              <w:t>, настр</w:t>
            </w:r>
            <w:r>
              <w:rPr>
                <w:rFonts w:eastAsia="Gungsuh"/>
              </w:rPr>
              <w:t>ойка</w:t>
            </w:r>
            <w:r w:rsidRPr="004F01F9">
              <w:rPr>
                <w:rFonts w:eastAsia="Gungsuh"/>
              </w:rPr>
              <w:t>, примен</w:t>
            </w:r>
            <w:r>
              <w:rPr>
                <w:rFonts w:eastAsia="Gungsuh"/>
              </w:rPr>
              <w:t>ение</w:t>
            </w:r>
            <w:r w:rsidRPr="004F01F9">
              <w:rPr>
                <w:rFonts w:eastAsia="Gungsuh"/>
              </w:rPr>
              <w:t xml:space="preserve"> программны</w:t>
            </w:r>
            <w:r>
              <w:rPr>
                <w:rFonts w:eastAsia="Gungsuh"/>
              </w:rPr>
              <w:t>х</w:t>
            </w:r>
            <w:r w:rsidRPr="004F01F9">
              <w:rPr>
                <w:rFonts w:eastAsia="Gungsuh"/>
              </w:rPr>
              <w:t xml:space="preserve"> и программно-аппаратные средств защиты информации;</w:t>
            </w:r>
          </w:p>
        </w:tc>
        <w:tc>
          <w:tcPr>
            <w:tcW w:w="1275" w:type="dxa"/>
            <w:vAlign w:val="center"/>
          </w:tcPr>
          <w:p w:rsidR="0033086B" w:rsidRDefault="0033086B" w:rsidP="00867C54">
            <w:pPr>
              <w:jc w:val="center"/>
            </w:pPr>
            <w:r>
              <w:t>18</w:t>
            </w:r>
          </w:p>
        </w:tc>
        <w:tc>
          <w:tcPr>
            <w:tcW w:w="1418" w:type="dxa"/>
            <w:vAlign w:val="center"/>
          </w:tcPr>
          <w:p w:rsidR="0033086B" w:rsidRDefault="0033086B" w:rsidP="0033086B">
            <w:pPr>
              <w:jc w:val="center"/>
            </w:pPr>
            <w:r w:rsidRPr="0039553F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33086B" w:rsidRPr="006E6A64" w:rsidRDefault="0033086B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33086B" w:rsidRPr="00032405" w:rsidTr="0033086B">
        <w:tc>
          <w:tcPr>
            <w:tcW w:w="5671" w:type="dxa"/>
          </w:tcPr>
          <w:p w:rsidR="0033086B" w:rsidRPr="00CE37E4" w:rsidRDefault="0033086B" w:rsidP="0033086B">
            <w:pPr>
              <w:pStyle w:val="a9"/>
              <w:ind w:left="-36"/>
              <w:contextualSpacing w:val="0"/>
              <w:jc w:val="both"/>
            </w:pPr>
            <w:r w:rsidRPr="004C4D99">
              <w:rPr>
                <w:rFonts w:eastAsia="Gungsuh"/>
              </w:rPr>
              <w:t>мониторинг и регистраци</w:t>
            </w:r>
            <w:r>
              <w:rPr>
                <w:rFonts w:eastAsia="Gungsuh"/>
              </w:rPr>
              <w:t>я</w:t>
            </w:r>
            <w:r w:rsidRPr="004C4D99">
              <w:rPr>
                <w:rFonts w:eastAsia="Gungsuh"/>
              </w:rPr>
              <w:t xml:space="preserve">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  <w:tc>
          <w:tcPr>
            <w:tcW w:w="1275" w:type="dxa"/>
            <w:vAlign w:val="center"/>
          </w:tcPr>
          <w:p w:rsidR="0033086B" w:rsidRDefault="0033086B" w:rsidP="00867C54">
            <w:pPr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33086B" w:rsidRDefault="0033086B" w:rsidP="0033086B">
            <w:pPr>
              <w:jc w:val="center"/>
            </w:pPr>
            <w:r w:rsidRPr="0039553F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33086B" w:rsidRPr="006E6A64" w:rsidRDefault="0033086B" w:rsidP="00867C54">
            <w:pPr>
              <w:jc w:val="center"/>
              <w:rPr>
                <w:sz w:val="28"/>
                <w:szCs w:val="28"/>
              </w:rPr>
            </w:pPr>
          </w:p>
        </w:tc>
      </w:tr>
    </w:tbl>
    <w:p w:rsidR="0033086B" w:rsidRDefault="0033086B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  <w:r w:rsidRPr="00671EB2">
        <w:rPr>
          <w:sz w:val="22"/>
          <w:szCs w:val="22"/>
        </w:rPr>
        <w:t>Качество выполнения работ в соответствии с технологией и предъявляемыми требованиями.</w:t>
      </w: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____________________________________________________________________________</w:t>
      </w:r>
    </w:p>
    <w:p w:rsidR="00FB3879" w:rsidRDefault="00FB3879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Итоговая оценка по практике ______</w:t>
      </w:r>
      <w:r w:rsidR="00327630" w:rsidRPr="00327630">
        <w:rPr>
          <w:sz w:val="22"/>
          <w:szCs w:val="22"/>
          <w:u w:val="single"/>
        </w:rPr>
        <w:t>зачет</w:t>
      </w:r>
      <w:r w:rsidRPr="00671EB2">
        <w:rPr>
          <w:sz w:val="22"/>
          <w:szCs w:val="22"/>
        </w:rPr>
        <w:t>_______</w:t>
      </w:r>
    </w:p>
    <w:p w:rsidR="00FB3879" w:rsidRDefault="00FB3879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</w:p>
    <w:p w:rsidR="00536BBF" w:rsidRPr="008C2899" w:rsidRDefault="00536BBF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  <w:r w:rsidRPr="008C2899">
        <w:rPr>
          <w:sz w:val="22"/>
          <w:szCs w:val="22"/>
        </w:rPr>
        <w:t xml:space="preserve">Руководитель практики   ______________     </w:t>
      </w:r>
      <w:r w:rsidR="00327630" w:rsidRPr="00327630">
        <w:rPr>
          <w:sz w:val="22"/>
          <w:szCs w:val="22"/>
          <w:u w:val="single"/>
        </w:rPr>
        <w:t>А.В. Асташевская</w:t>
      </w:r>
      <w:r w:rsidRPr="008C2899">
        <w:rPr>
          <w:sz w:val="22"/>
          <w:szCs w:val="22"/>
        </w:rPr>
        <w:t xml:space="preserve"> </w:t>
      </w:r>
      <w:r w:rsidRPr="00327630">
        <w:rPr>
          <w:sz w:val="22"/>
          <w:szCs w:val="22"/>
          <w:u w:val="single"/>
        </w:rPr>
        <w:t xml:space="preserve">   </w:t>
      </w:r>
      <w:r w:rsidR="00327630">
        <w:rPr>
          <w:sz w:val="22"/>
          <w:szCs w:val="22"/>
          <w:u w:val="single"/>
        </w:rPr>
        <w:t xml:space="preserve">                   </w:t>
      </w:r>
      <w:r w:rsidRPr="00327630">
        <w:rPr>
          <w:sz w:val="22"/>
          <w:szCs w:val="22"/>
          <w:u w:val="single"/>
        </w:rPr>
        <w:t xml:space="preserve"> </w:t>
      </w:r>
      <w:r w:rsidR="00662A5C" w:rsidRPr="008C2899">
        <w:rPr>
          <w:sz w:val="22"/>
          <w:szCs w:val="22"/>
          <w:u w:val="single"/>
        </w:rPr>
        <w:t>06.06.2025</w:t>
      </w:r>
    </w:p>
    <w:p w:rsidR="00536BBF" w:rsidRDefault="00536BBF" w:rsidP="00536BBF">
      <w:pPr>
        <w:ind w:firstLine="3261"/>
      </w:pPr>
      <w:r>
        <w:rPr>
          <w:sz w:val="22"/>
          <w:szCs w:val="22"/>
        </w:rPr>
        <w:t>п</w:t>
      </w:r>
      <w:r w:rsidRPr="00671EB2">
        <w:rPr>
          <w:sz w:val="22"/>
          <w:szCs w:val="22"/>
        </w:rPr>
        <w:t>одпись</w:t>
      </w:r>
      <w:r w:rsidRPr="00671EB2">
        <w:rPr>
          <w:sz w:val="22"/>
          <w:szCs w:val="22"/>
        </w:rPr>
        <w:tab/>
      </w:r>
      <w:r w:rsidRPr="00671EB2">
        <w:rPr>
          <w:sz w:val="22"/>
          <w:szCs w:val="22"/>
        </w:rPr>
        <w:tab/>
        <w:t>фамилия</w:t>
      </w:r>
      <w:r w:rsidRPr="00671EB2">
        <w:rPr>
          <w:sz w:val="22"/>
          <w:szCs w:val="22"/>
        </w:rPr>
        <w:tab/>
      </w:r>
      <w:r w:rsidR="00327630">
        <w:rPr>
          <w:sz w:val="22"/>
          <w:szCs w:val="22"/>
        </w:rPr>
        <w:t xml:space="preserve">                    </w:t>
      </w:r>
      <w:r w:rsidRPr="00671EB2">
        <w:rPr>
          <w:sz w:val="22"/>
          <w:szCs w:val="22"/>
        </w:rPr>
        <w:t xml:space="preserve"> дата</w:t>
      </w:r>
    </w:p>
    <w:p w:rsidR="00327630" w:rsidRDefault="00327630">
      <w:pPr>
        <w:spacing w:after="200" w:line="276" w:lineRule="auto"/>
      </w:pPr>
      <w:r>
        <w:br w:type="page"/>
      </w:r>
    </w:p>
    <w:p w:rsidR="00E2232C" w:rsidRDefault="00453C15" w:rsidP="00453C15">
      <w:pPr>
        <w:tabs>
          <w:tab w:val="left" w:pos="851"/>
        </w:tabs>
        <w:ind w:right="-1" w:firstLine="567"/>
        <w:jc w:val="right"/>
      </w:pPr>
      <w:r w:rsidRPr="00453C15">
        <w:lastRenderedPageBreak/>
        <w:t>Приложение В</w:t>
      </w:r>
    </w:p>
    <w:p w:rsidR="00025791" w:rsidRDefault="00025791" w:rsidP="00453C15">
      <w:pPr>
        <w:tabs>
          <w:tab w:val="left" w:pos="851"/>
        </w:tabs>
        <w:ind w:right="-1" w:firstLine="567"/>
        <w:jc w:val="right"/>
      </w:pPr>
    </w:p>
    <w:p w:rsidR="00453C15" w:rsidRDefault="00453C15" w:rsidP="00453C15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025791" w:rsidRPr="008A327D" w:rsidRDefault="00025791" w:rsidP="00453C15">
      <w:pPr>
        <w:jc w:val="center"/>
        <w:rPr>
          <w:b/>
          <w:bCs/>
        </w:rPr>
      </w:pPr>
    </w:p>
    <w:p w:rsidR="00453C15" w:rsidRPr="009758B4" w:rsidRDefault="00453C15" w:rsidP="00453C15">
      <w:pPr>
        <w:jc w:val="center"/>
        <w:rPr>
          <w:bCs/>
          <w:u w:val="single"/>
        </w:rPr>
      </w:pPr>
      <w:r w:rsidRPr="009758B4">
        <w:rPr>
          <w:bCs/>
          <w:u w:val="single"/>
        </w:rPr>
        <w:t>Ивановым Иваном Ивановичем</w:t>
      </w:r>
    </w:p>
    <w:p w:rsidR="00025791" w:rsidRPr="008A327D" w:rsidRDefault="00025791" w:rsidP="00453C15">
      <w:pPr>
        <w:jc w:val="center"/>
        <w:rPr>
          <w:bCs/>
        </w:rPr>
      </w:pPr>
    </w:p>
    <w:p w:rsidR="00453C15" w:rsidRDefault="00453C15" w:rsidP="00453C15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</w:t>
      </w:r>
      <w:r w:rsidR="00AE5B22">
        <w:rPr>
          <w:bCs/>
          <w:u w:val="single"/>
        </w:rPr>
        <w:t>2</w:t>
      </w:r>
      <w:r w:rsidR="009758B4">
        <w:rPr>
          <w:bCs/>
          <w:u w:val="single"/>
        </w:rPr>
        <w:t>.01</w:t>
      </w:r>
      <w:r w:rsidRPr="001C1C32">
        <w:rPr>
          <w:bCs/>
          <w:u w:val="single"/>
        </w:rPr>
        <w:t>)</w:t>
      </w:r>
    </w:p>
    <w:p w:rsidR="00453C15" w:rsidRPr="008A327D" w:rsidRDefault="00453C15" w:rsidP="00453C15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 w:rsidR="001C1C32">
        <w:rPr>
          <w:bCs/>
        </w:rPr>
        <w:t xml:space="preserve"> ГБПОУ РО «РКСИ»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6073"/>
        <w:gridCol w:w="1418"/>
        <w:gridCol w:w="992"/>
        <w:gridCol w:w="1243"/>
      </w:tblGrid>
      <w:tr w:rsidR="00453C15" w:rsidRPr="009758B4" w:rsidTr="009758B4"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Дата</w:t>
            </w:r>
          </w:p>
        </w:tc>
        <w:tc>
          <w:tcPr>
            <w:tcW w:w="2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15" w:rsidRPr="009758B4" w:rsidRDefault="00453C15" w:rsidP="008839C6">
            <w:pPr>
              <w:jc w:val="center"/>
            </w:pPr>
          </w:p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Вид работ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Объем работ, час.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Отметка о выполнении</w:t>
            </w:r>
          </w:p>
        </w:tc>
      </w:tr>
      <w:tr w:rsidR="00453C15" w:rsidRPr="009758B4" w:rsidTr="009758B4"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2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оценка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подпись рук-теля</w:t>
            </w: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Планирование схемы защищённой сети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3A3C2A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3A3C2A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Установка программного комплекса vipnet administrator 4,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Создание структуры защищённой сети,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Настройка резервного копирования данных и восстановление данных в по vipnet administrator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Модификация защищённой сети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Компрометация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Настройка политик безопасности в vipnet policy manager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Установка vipnet Coordinator в качестве межсетевого шлюза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Первоначальная настройка межсетевого взаимодействия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Модификация межсетевого взаимодействия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33086B" w:rsidRDefault="0033086B" w:rsidP="00D327CF">
            <w:pPr>
              <w:rPr>
                <w:lang w:val="en-US"/>
              </w:rPr>
            </w:pPr>
            <w:r w:rsidRPr="0033086B">
              <w:rPr>
                <w:lang w:val="en-US"/>
              </w:rPr>
              <w:t xml:space="preserve"> Coordinator linux 4. Firewall. </w:t>
            </w:r>
            <w:r w:rsidRPr="001F0BBD">
              <w:t>Фильтры</w:t>
            </w:r>
            <w:r w:rsidRPr="0033086B">
              <w:rPr>
                <w:lang w:val="en-US"/>
              </w:rPr>
              <w:t xml:space="preserve"> </w:t>
            </w:r>
            <w:r w:rsidRPr="001F0BBD">
              <w:t>по</w:t>
            </w:r>
            <w:r w:rsidRPr="0033086B">
              <w:rPr>
                <w:lang w:val="en-US"/>
              </w:rPr>
              <w:t xml:space="preserve"> </w:t>
            </w:r>
            <w:r w:rsidRPr="001F0BBD">
              <w:t>умолчанию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Coordinator linux 4. Firewall.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Coordinator linux 4. Настройка трансляции сетевых адресов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Coordinator linux 4.  Туннелирование незащищенных узлов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Coordinator linux 4.Сохранение настроек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Coordinator linux 4.Кластер горячего резервирования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Coordinator VA 4.x. Первичная настройка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33086B" w:rsidRDefault="0033086B" w:rsidP="00D327CF">
            <w:pPr>
              <w:rPr>
                <w:lang w:val="en-US"/>
              </w:rPr>
            </w:pPr>
            <w:r w:rsidRPr="0033086B">
              <w:rPr>
                <w:lang w:val="en-US"/>
              </w:rPr>
              <w:t xml:space="preserve">Coordinator VA 4.x.DHCP </w:t>
            </w:r>
            <w:r w:rsidRPr="001F0BBD">
              <w:t>и</w:t>
            </w:r>
            <w:r w:rsidRPr="0033086B">
              <w:rPr>
                <w:lang w:val="en-US"/>
              </w:rPr>
              <w:t xml:space="preserve"> </w:t>
            </w:r>
            <w:r w:rsidRPr="001F0BBD">
              <w:t>маршрутизация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Coordinator VA 4.x. Фильтрация трафика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Coordinator VA 4.x. NAT и тунеллирование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Coordinator VA 4.x. Агрегация каналов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Coordinator VA 4.x. Сохранение настроек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33086B" w:rsidRDefault="0033086B" w:rsidP="00D327CF">
            <w:pPr>
              <w:rPr>
                <w:lang w:val="en-US"/>
              </w:rPr>
            </w:pPr>
            <w:r w:rsidRPr="001F0BBD">
              <w:t>Установка</w:t>
            </w:r>
            <w:r w:rsidRPr="0033086B">
              <w:rPr>
                <w:lang w:val="en-US"/>
              </w:rPr>
              <w:t xml:space="preserve"> ViPNet IDS NS VA, ViPNet IDS MC VA, ViPNet IDS HS, ViPNet TIAS VA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Подготовка к работе и настройка ViPNet IDS NS VA в роли Главного администратора (Администратора системы)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 xml:space="preserve">настройка подключения ViPNet IDS HS Server и ViPNet IDS NS на Терминале управления ViPNet IDS MC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Подготовка к работе и настройка ViPNet TIAS VA в роли Системного администратора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Обновление ViPNet IDS MC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Обновление программного обеспечения ViPNet IDS NS через ViPNet IDS MC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Добавление ViPNet TIAS в ViPNet IDS MC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Сканирование сети виртуальной машиной AttackImitator IDS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Мониторинг и анализ состояния системы и устройств ViPNet IDS HS в роли Администратора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Установка центра регистрации, сервиса публикации и сервиса информирования Certification Authority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Установка и настройка  ПО RegistrationPoint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Установка и настройка  ПО CA Informing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1F0BBD" w:rsidRDefault="0033086B" w:rsidP="00D327CF">
            <w:r w:rsidRPr="001F0BBD">
              <w:t>Выполнение комплексного задания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3086B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Default="0033086B" w:rsidP="00D327CF">
            <w:r w:rsidRPr="001F0BBD">
              <w:t>Выполнение комплексного задания. Зачет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6B" w:rsidRPr="009758B4" w:rsidRDefault="0033086B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9758B4" w:rsidRPr="00001FE6" w:rsidRDefault="009758B4" w:rsidP="0033086B">
      <w:pPr>
        <w:jc w:val="center"/>
      </w:pPr>
    </w:p>
    <w:sectPr w:rsidR="009758B4" w:rsidRPr="00001FE6" w:rsidSect="002433C1">
      <w:headerReference w:type="even" r:id="rId8"/>
      <w:headerReference w:type="default" r:id="rId9"/>
      <w:footerReference w:type="default" r:id="rId10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F7F" w:rsidRDefault="00442F7F" w:rsidP="00E14EAA">
      <w:r>
        <w:separator/>
      </w:r>
    </w:p>
  </w:endnote>
  <w:endnote w:type="continuationSeparator" w:id="0">
    <w:p w:rsidR="00442F7F" w:rsidRDefault="00442F7F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ngsuh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520735"/>
      <w:docPartObj>
        <w:docPartGallery w:val="Page Numbers (Bottom of Page)"/>
        <w:docPartUnique/>
      </w:docPartObj>
    </w:sdtPr>
    <w:sdtEndPr/>
    <w:sdtContent>
      <w:p w:rsidR="009758B4" w:rsidRDefault="00442F7F">
        <w:pPr>
          <w:pStyle w:val="af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10DD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58B4" w:rsidRDefault="009758B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F7F" w:rsidRDefault="00442F7F" w:rsidP="00E14EAA">
      <w:r>
        <w:separator/>
      </w:r>
    </w:p>
  </w:footnote>
  <w:footnote w:type="continuationSeparator" w:id="0">
    <w:p w:rsidR="00442F7F" w:rsidRDefault="00442F7F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8B4" w:rsidRDefault="00340EA9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58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8B4" w:rsidRDefault="009758B4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8B4" w:rsidRDefault="009758B4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3547"/>
    <w:multiLevelType w:val="hybridMultilevel"/>
    <w:tmpl w:val="5D44950C"/>
    <w:lvl w:ilvl="0" w:tplc="FC0C0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0B8"/>
    <w:multiLevelType w:val="hybridMultilevel"/>
    <w:tmpl w:val="46AA456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5B64506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Arial" w:hAnsi="Arial" w:hint="default"/>
        <w:color w:val="666699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2811"/>
    <w:multiLevelType w:val="hybridMultilevel"/>
    <w:tmpl w:val="9006A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1596D"/>
    <w:multiLevelType w:val="hybridMultilevel"/>
    <w:tmpl w:val="FD5C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42479"/>
    <w:multiLevelType w:val="hybridMultilevel"/>
    <w:tmpl w:val="DA4E6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DA3691"/>
    <w:multiLevelType w:val="hybridMultilevel"/>
    <w:tmpl w:val="80AEF3E0"/>
    <w:lvl w:ilvl="0" w:tplc="235A8284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191F712D"/>
    <w:multiLevelType w:val="hybridMultilevel"/>
    <w:tmpl w:val="3A4C0204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4F5AAD7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A206B2"/>
    <w:multiLevelType w:val="hybridMultilevel"/>
    <w:tmpl w:val="FA2E3F3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75219"/>
    <w:multiLevelType w:val="hybridMultilevel"/>
    <w:tmpl w:val="AA46C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0A60AF"/>
    <w:multiLevelType w:val="hybridMultilevel"/>
    <w:tmpl w:val="C76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29264327"/>
    <w:multiLevelType w:val="hybridMultilevel"/>
    <w:tmpl w:val="FDD22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4E7C80"/>
    <w:multiLevelType w:val="hybridMultilevel"/>
    <w:tmpl w:val="17440DB4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551C3"/>
    <w:multiLevelType w:val="hybridMultilevel"/>
    <w:tmpl w:val="C57A5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614A53"/>
    <w:multiLevelType w:val="hybridMultilevel"/>
    <w:tmpl w:val="DC2E4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D60CB8"/>
    <w:multiLevelType w:val="hybridMultilevel"/>
    <w:tmpl w:val="0E48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3F5A71"/>
    <w:multiLevelType w:val="multilevel"/>
    <w:tmpl w:val="E74CF3F2"/>
    <w:lvl w:ilvl="0">
      <w:numFmt w:val="bullet"/>
      <w:lvlText w:val="−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F419E6"/>
    <w:multiLevelType w:val="hybridMultilevel"/>
    <w:tmpl w:val="51F45EDC"/>
    <w:lvl w:ilvl="0" w:tplc="0419000F">
      <w:start w:val="1"/>
      <w:numFmt w:val="decimal"/>
      <w:lvlText w:val="%1."/>
      <w:lvlJc w:val="left"/>
      <w:pPr>
        <w:tabs>
          <w:tab w:val="num" w:pos="585"/>
        </w:tabs>
        <w:ind w:left="-436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73F74C4"/>
    <w:multiLevelType w:val="hybridMultilevel"/>
    <w:tmpl w:val="8F986528"/>
    <w:lvl w:ilvl="0" w:tplc="8FF066FE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FD7959"/>
    <w:multiLevelType w:val="hybridMultilevel"/>
    <w:tmpl w:val="21CCCF60"/>
    <w:lvl w:ilvl="0" w:tplc="1D8272DA">
      <w:start w:val="14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8534C0"/>
    <w:multiLevelType w:val="hybridMultilevel"/>
    <w:tmpl w:val="AC4C715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6" w15:restartNumberingAfterBreak="0">
    <w:nsid w:val="4DDC401B"/>
    <w:multiLevelType w:val="hybridMultilevel"/>
    <w:tmpl w:val="9006A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5729B0"/>
    <w:multiLevelType w:val="hybridMultilevel"/>
    <w:tmpl w:val="0AB64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96108"/>
    <w:multiLevelType w:val="hybridMultilevel"/>
    <w:tmpl w:val="7BB67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A6506"/>
    <w:multiLevelType w:val="hybridMultilevel"/>
    <w:tmpl w:val="B290C820"/>
    <w:lvl w:ilvl="0" w:tplc="4F5AAD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97578E"/>
    <w:multiLevelType w:val="hybridMultilevel"/>
    <w:tmpl w:val="D59C767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6B3A44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446FE2"/>
    <w:multiLevelType w:val="hybridMultilevel"/>
    <w:tmpl w:val="EAE4F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707C91"/>
    <w:multiLevelType w:val="hybridMultilevel"/>
    <w:tmpl w:val="424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8A3E03"/>
    <w:multiLevelType w:val="hybridMultilevel"/>
    <w:tmpl w:val="7BB67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9" w15:restartNumberingAfterBreak="0">
    <w:nsid w:val="773802A7"/>
    <w:multiLevelType w:val="hybridMultilevel"/>
    <w:tmpl w:val="186C267C"/>
    <w:lvl w:ilvl="0" w:tplc="D51872D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 w15:restartNumberingAfterBreak="0">
    <w:nsid w:val="795F13FC"/>
    <w:multiLevelType w:val="hybridMultilevel"/>
    <w:tmpl w:val="9006A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507A73"/>
    <w:multiLevelType w:val="hybridMultilevel"/>
    <w:tmpl w:val="BCB63E84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1"/>
  </w:num>
  <w:num w:numId="3">
    <w:abstractNumId w:val="35"/>
  </w:num>
  <w:num w:numId="4">
    <w:abstractNumId w:val="16"/>
  </w:num>
  <w:num w:numId="5">
    <w:abstractNumId w:val="8"/>
  </w:num>
  <w:num w:numId="6">
    <w:abstractNumId w:val="4"/>
  </w:num>
  <w:num w:numId="7">
    <w:abstractNumId w:val="37"/>
  </w:num>
  <w:num w:numId="8">
    <w:abstractNumId w:val="10"/>
  </w:num>
  <w:num w:numId="9">
    <w:abstractNumId w:val="1"/>
  </w:num>
  <w:num w:numId="10">
    <w:abstractNumId w:val="25"/>
  </w:num>
  <w:num w:numId="11">
    <w:abstractNumId w:val="22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32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6"/>
  </w:num>
  <w:num w:numId="40">
    <w:abstractNumId w:val="0"/>
  </w:num>
  <w:num w:numId="41">
    <w:abstractNumId w:val="2"/>
  </w:num>
  <w:num w:numId="42">
    <w:abstractNumId w:val="41"/>
  </w:num>
  <w:num w:numId="43">
    <w:abstractNumId w:val="42"/>
  </w:num>
  <w:num w:numId="44">
    <w:abstractNumId w:val="21"/>
  </w:num>
  <w:num w:numId="45">
    <w:abstractNumId w:val="26"/>
  </w:num>
  <w:num w:numId="46">
    <w:abstractNumId w:val="29"/>
  </w:num>
  <w:num w:numId="47">
    <w:abstractNumId w:val="36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A2B"/>
    <w:rsid w:val="00001FE6"/>
    <w:rsid w:val="00025791"/>
    <w:rsid w:val="00034F80"/>
    <w:rsid w:val="00037BA7"/>
    <w:rsid w:val="00043740"/>
    <w:rsid w:val="000472DE"/>
    <w:rsid w:val="0005315A"/>
    <w:rsid w:val="00053B6E"/>
    <w:rsid w:val="00055D77"/>
    <w:rsid w:val="000576D3"/>
    <w:rsid w:val="000629C1"/>
    <w:rsid w:val="00071753"/>
    <w:rsid w:val="00074253"/>
    <w:rsid w:val="00076C18"/>
    <w:rsid w:val="00085212"/>
    <w:rsid w:val="000968C8"/>
    <w:rsid w:val="0009789D"/>
    <w:rsid w:val="000C7CDE"/>
    <w:rsid w:val="000D0934"/>
    <w:rsid w:val="000D3C0A"/>
    <w:rsid w:val="0010377B"/>
    <w:rsid w:val="001053A1"/>
    <w:rsid w:val="001100FF"/>
    <w:rsid w:val="00110AA4"/>
    <w:rsid w:val="001115C2"/>
    <w:rsid w:val="00116717"/>
    <w:rsid w:val="001241BF"/>
    <w:rsid w:val="00125043"/>
    <w:rsid w:val="00125D68"/>
    <w:rsid w:val="00135179"/>
    <w:rsid w:val="00140BC2"/>
    <w:rsid w:val="00143800"/>
    <w:rsid w:val="00143DB9"/>
    <w:rsid w:val="00160225"/>
    <w:rsid w:val="0016617C"/>
    <w:rsid w:val="00172D7D"/>
    <w:rsid w:val="00174F74"/>
    <w:rsid w:val="001A35A5"/>
    <w:rsid w:val="001C1C32"/>
    <w:rsid w:val="001C3AA2"/>
    <w:rsid w:val="001C6831"/>
    <w:rsid w:val="001D6020"/>
    <w:rsid w:val="001E3B2F"/>
    <w:rsid w:val="001F2342"/>
    <w:rsid w:val="001F509F"/>
    <w:rsid w:val="001F7825"/>
    <w:rsid w:val="001F7DCF"/>
    <w:rsid w:val="00200C7B"/>
    <w:rsid w:val="0020183E"/>
    <w:rsid w:val="00204492"/>
    <w:rsid w:val="00212B7B"/>
    <w:rsid w:val="00223DED"/>
    <w:rsid w:val="00224E5C"/>
    <w:rsid w:val="00235DC3"/>
    <w:rsid w:val="002433C1"/>
    <w:rsid w:val="00245ACA"/>
    <w:rsid w:val="0024617E"/>
    <w:rsid w:val="00261539"/>
    <w:rsid w:val="00262CC8"/>
    <w:rsid w:val="00263319"/>
    <w:rsid w:val="00263FCD"/>
    <w:rsid w:val="00266278"/>
    <w:rsid w:val="00266AD5"/>
    <w:rsid w:val="00274ECC"/>
    <w:rsid w:val="00275AF6"/>
    <w:rsid w:val="00276257"/>
    <w:rsid w:val="00276C42"/>
    <w:rsid w:val="00287C4B"/>
    <w:rsid w:val="002A3632"/>
    <w:rsid w:val="002A7283"/>
    <w:rsid w:val="002B19DA"/>
    <w:rsid w:val="002C75D8"/>
    <w:rsid w:val="002D4C66"/>
    <w:rsid w:val="002D64B6"/>
    <w:rsid w:val="002E1528"/>
    <w:rsid w:val="002F5FD7"/>
    <w:rsid w:val="002F6DA4"/>
    <w:rsid w:val="00304263"/>
    <w:rsid w:val="00315397"/>
    <w:rsid w:val="003229F4"/>
    <w:rsid w:val="00323311"/>
    <w:rsid w:val="00327630"/>
    <w:rsid w:val="0033086B"/>
    <w:rsid w:val="003344B7"/>
    <w:rsid w:val="00340EA9"/>
    <w:rsid w:val="00344A90"/>
    <w:rsid w:val="00350170"/>
    <w:rsid w:val="003501B7"/>
    <w:rsid w:val="0037670E"/>
    <w:rsid w:val="003806ED"/>
    <w:rsid w:val="0038596D"/>
    <w:rsid w:val="00392A22"/>
    <w:rsid w:val="00393E3C"/>
    <w:rsid w:val="0039618C"/>
    <w:rsid w:val="003A0EF5"/>
    <w:rsid w:val="003A3C2A"/>
    <w:rsid w:val="003B72D9"/>
    <w:rsid w:val="00410DDC"/>
    <w:rsid w:val="00421380"/>
    <w:rsid w:val="0042153D"/>
    <w:rsid w:val="0042409F"/>
    <w:rsid w:val="00426368"/>
    <w:rsid w:val="004304E4"/>
    <w:rsid w:val="00442F7F"/>
    <w:rsid w:val="00453C15"/>
    <w:rsid w:val="0045597C"/>
    <w:rsid w:val="0046117A"/>
    <w:rsid w:val="0046123A"/>
    <w:rsid w:val="004623F3"/>
    <w:rsid w:val="004660A3"/>
    <w:rsid w:val="00467A63"/>
    <w:rsid w:val="00467B73"/>
    <w:rsid w:val="0047073B"/>
    <w:rsid w:val="00471189"/>
    <w:rsid w:val="004712EF"/>
    <w:rsid w:val="00471B02"/>
    <w:rsid w:val="0048521B"/>
    <w:rsid w:val="004A076E"/>
    <w:rsid w:val="004A499F"/>
    <w:rsid w:val="004A640D"/>
    <w:rsid w:val="004B0A67"/>
    <w:rsid w:val="004C7958"/>
    <w:rsid w:val="004D604D"/>
    <w:rsid w:val="004E4E2C"/>
    <w:rsid w:val="004E4FEE"/>
    <w:rsid w:val="004E6A85"/>
    <w:rsid w:val="004E6E2F"/>
    <w:rsid w:val="004F1DB7"/>
    <w:rsid w:val="004F5C68"/>
    <w:rsid w:val="004F6831"/>
    <w:rsid w:val="005046B8"/>
    <w:rsid w:val="0050552A"/>
    <w:rsid w:val="005068D9"/>
    <w:rsid w:val="00516392"/>
    <w:rsid w:val="00521108"/>
    <w:rsid w:val="00521313"/>
    <w:rsid w:val="00522202"/>
    <w:rsid w:val="00536BBF"/>
    <w:rsid w:val="005501F8"/>
    <w:rsid w:val="00560000"/>
    <w:rsid w:val="00565DBF"/>
    <w:rsid w:val="00570341"/>
    <w:rsid w:val="00571AE0"/>
    <w:rsid w:val="00573F72"/>
    <w:rsid w:val="00573FAA"/>
    <w:rsid w:val="00575C50"/>
    <w:rsid w:val="005812F8"/>
    <w:rsid w:val="00581617"/>
    <w:rsid w:val="005852F8"/>
    <w:rsid w:val="00585A92"/>
    <w:rsid w:val="00590382"/>
    <w:rsid w:val="00591AD9"/>
    <w:rsid w:val="0059270A"/>
    <w:rsid w:val="005954F2"/>
    <w:rsid w:val="00597CDB"/>
    <w:rsid w:val="005A792A"/>
    <w:rsid w:val="005B1B2E"/>
    <w:rsid w:val="005B56B9"/>
    <w:rsid w:val="005C023E"/>
    <w:rsid w:val="005C4B0E"/>
    <w:rsid w:val="005C5A2C"/>
    <w:rsid w:val="005C742A"/>
    <w:rsid w:val="005D4086"/>
    <w:rsid w:val="005D4D44"/>
    <w:rsid w:val="005E328B"/>
    <w:rsid w:val="005E6DF8"/>
    <w:rsid w:val="00611848"/>
    <w:rsid w:val="00612636"/>
    <w:rsid w:val="00612AA3"/>
    <w:rsid w:val="00613191"/>
    <w:rsid w:val="0061604B"/>
    <w:rsid w:val="00626950"/>
    <w:rsid w:val="00626AC2"/>
    <w:rsid w:val="00630383"/>
    <w:rsid w:val="0063273E"/>
    <w:rsid w:val="00662A5C"/>
    <w:rsid w:val="006B4B23"/>
    <w:rsid w:val="006C6D3A"/>
    <w:rsid w:val="006D3E4C"/>
    <w:rsid w:val="006E1836"/>
    <w:rsid w:val="006F1493"/>
    <w:rsid w:val="006F33F3"/>
    <w:rsid w:val="006F70CB"/>
    <w:rsid w:val="00705930"/>
    <w:rsid w:val="00713C35"/>
    <w:rsid w:val="0073694C"/>
    <w:rsid w:val="00736D85"/>
    <w:rsid w:val="00741D73"/>
    <w:rsid w:val="00744A50"/>
    <w:rsid w:val="0074686E"/>
    <w:rsid w:val="00772BDB"/>
    <w:rsid w:val="007742BC"/>
    <w:rsid w:val="00774BE8"/>
    <w:rsid w:val="0078653D"/>
    <w:rsid w:val="0079114A"/>
    <w:rsid w:val="00793DEB"/>
    <w:rsid w:val="0079479C"/>
    <w:rsid w:val="00795E52"/>
    <w:rsid w:val="00796EF6"/>
    <w:rsid w:val="007A3629"/>
    <w:rsid w:val="007A6063"/>
    <w:rsid w:val="007B057B"/>
    <w:rsid w:val="007F086D"/>
    <w:rsid w:val="007F28D3"/>
    <w:rsid w:val="007F7D88"/>
    <w:rsid w:val="00805668"/>
    <w:rsid w:val="00817533"/>
    <w:rsid w:val="00822441"/>
    <w:rsid w:val="00824C46"/>
    <w:rsid w:val="0083551D"/>
    <w:rsid w:val="0085258B"/>
    <w:rsid w:val="008558CF"/>
    <w:rsid w:val="008572BC"/>
    <w:rsid w:val="00863343"/>
    <w:rsid w:val="00867C54"/>
    <w:rsid w:val="00877849"/>
    <w:rsid w:val="008839C6"/>
    <w:rsid w:val="00890EBE"/>
    <w:rsid w:val="00895754"/>
    <w:rsid w:val="008A61CD"/>
    <w:rsid w:val="008A7EAC"/>
    <w:rsid w:val="008B0F00"/>
    <w:rsid w:val="008B23A3"/>
    <w:rsid w:val="008C2899"/>
    <w:rsid w:val="008C4E77"/>
    <w:rsid w:val="008E25D3"/>
    <w:rsid w:val="0090308D"/>
    <w:rsid w:val="00923258"/>
    <w:rsid w:val="00923C32"/>
    <w:rsid w:val="00935F91"/>
    <w:rsid w:val="009365AD"/>
    <w:rsid w:val="00946D96"/>
    <w:rsid w:val="00951AAB"/>
    <w:rsid w:val="009559F0"/>
    <w:rsid w:val="00966F51"/>
    <w:rsid w:val="009758B4"/>
    <w:rsid w:val="00982674"/>
    <w:rsid w:val="009A171E"/>
    <w:rsid w:val="009A46CD"/>
    <w:rsid w:val="009B50C5"/>
    <w:rsid w:val="009C0A7A"/>
    <w:rsid w:val="009C22EA"/>
    <w:rsid w:val="009C233E"/>
    <w:rsid w:val="009C64C3"/>
    <w:rsid w:val="009D6407"/>
    <w:rsid w:val="009E0B2F"/>
    <w:rsid w:val="009E13BB"/>
    <w:rsid w:val="009E4765"/>
    <w:rsid w:val="009E7A46"/>
    <w:rsid w:val="009F028B"/>
    <w:rsid w:val="00A047C6"/>
    <w:rsid w:val="00A05847"/>
    <w:rsid w:val="00A11E9E"/>
    <w:rsid w:val="00A11FAE"/>
    <w:rsid w:val="00A24E15"/>
    <w:rsid w:val="00A261DB"/>
    <w:rsid w:val="00A30B28"/>
    <w:rsid w:val="00A3421F"/>
    <w:rsid w:val="00A3783D"/>
    <w:rsid w:val="00A37C8C"/>
    <w:rsid w:val="00A42A69"/>
    <w:rsid w:val="00A80A90"/>
    <w:rsid w:val="00A8276F"/>
    <w:rsid w:val="00A87792"/>
    <w:rsid w:val="00A91C90"/>
    <w:rsid w:val="00A94D5D"/>
    <w:rsid w:val="00AB5A70"/>
    <w:rsid w:val="00AC0EB4"/>
    <w:rsid w:val="00AC2FC9"/>
    <w:rsid w:val="00AD1783"/>
    <w:rsid w:val="00AD3887"/>
    <w:rsid w:val="00AE5B22"/>
    <w:rsid w:val="00AE7759"/>
    <w:rsid w:val="00AE7C2D"/>
    <w:rsid w:val="00B035EC"/>
    <w:rsid w:val="00B11582"/>
    <w:rsid w:val="00B2156F"/>
    <w:rsid w:val="00B2228B"/>
    <w:rsid w:val="00B3037F"/>
    <w:rsid w:val="00B316F8"/>
    <w:rsid w:val="00B348D4"/>
    <w:rsid w:val="00B35D44"/>
    <w:rsid w:val="00B43330"/>
    <w:rsid w:val="00B53888"/>
    <w:rsid w:val="00B6320A"/>
    <w:rsid w:val="00B64AEF"/>
    <w:rsid w:val="00B81B29"/>
    <w:rsid w:val="00B85BD8"/>
    <w:rsid w:val="00B936E1"/>
    <w:rsid w:val="00B94279"/>
    <w:rsid w:val="00BD0D87"/>
    <w:rsid w:val="00BD1C33"/>
    <w:rsid w:val="00BD535A"/>
    <w:rsid w:val="00BF235C"/>
    <w:rsid w:val="00C01746"/>
    <w:rsid w:val="00C04EBB"/>
    <w:rsid w:val="00C0623C"/>
    <w:rsid w:val="00C24174"/>
    <w:rsid w:val="00C24F3F"/>
    <w:rsid w:val="00C319CC"/>
    <w:rsid w:val="00C37BA5"/>
    <w:rsid w:val="00C42A95"/>
    <w:rsid w:val="00C452C5"/>
    <w:rsid w:val="00C50BB5"/>
    <w:rsid w:val="00C541D4"/>
    <w:rsid w:val="00C64A69"/>
    <w:rsid w:val="00C74F13"/>
    <w:rsid w:val="00C8091B"/>
    <w:rsid w:val="00C83D47"/>
    <w:rsid w:val="00C8436F"/>
    <w:rsid w:val="00C86DBF"/>
    <w:rsid w:val="00CA5BB3"/>
    <w:rsid w:val="00CB542E"/>
    <w:rsid w:val="00CB6279"/>
    <w:rsid w:val="00CC0E39"/>
    <w:rsid w:val="00CE0C44"/>
    <w:rsid w:val="00CE3E71"/>
    <w:rsid w:val="00CF48A5"/>
    <w:rsid w:val="00D00CF1"/>
    <w:rsid w:val="00D03E31"/>
    <w:rsid w:val="00D156B6"/>
    <w:rsid w:val="00D15DE8"/>
    <w:rsid w:val="00D163A3"/>
    <w:rsid w:val="00D222B4"/>
    <w:rsid w:val="00D31C49"/>
    <w:rsid w:val="00D3501F"/>
    <w:rsid w:val="00D557DA"/>
    <w:rsid w:val="00D57D29"/>
    <w:rsid w:val="00D62428"/>
    <w:rsid w:val="00D64F16"/>
    <w:rsid w:val="00D80D52"/>
    <w:rsid w:val="00D83740"/>
    <w:rsid w:val="00D8665C"/>
    <w:rsid w:val="00D87B9C"/>
    <w:rsid w:val="00D92B86"/>
    <w:rsid w:val="00DA2263"/>
    <w:rsid w:val="00DB16EA"/>
    <w:rsid w:val="00DB589F"/>
    <w:rsid w:val="00DC5975"/>
    <w:rsid w:val="00DE2E21"/>
    <w:rsid w:val="00DE3A2B"/>
    <w:rsid w:val="00DF50BD"/>
    <w:rsid w:val="00E035AC"/>
    <w:rsid w:val="00E0481F"/>
    <w:rsid w:val="00E14EAA"/>
    <w:rsid w:val="00E2183A"/>
    <w:rsid w:val="00E2232C"/>
    <w:rsid w:val="00E26E23"/>
    <w:rsid w:val="00E333A5"/>
    <w:rsid w:val="00E34326"/>
    <w:rsid w:val="00E50485"/>
    <w:rsid w:val="00E56FA4"/>
    <w:rsid w:val="00E57964"/>
    <w:rsid w:val="00E67F93"/>
    <w:rsid w:val="00E74375"/>
    <w:rsid w:val="00E81F87"/>
    <w:rsid w:val="00E96E3E"/>
    <w:rsid w:val="00EA5EAD"/>
    <w:rsid w:val="00EB44CA"/>
    <w:rsid w:val="00EB7645"/>
    <w:rsid w:val="00ED60A1"/>
    <w:rsid w:val="00ED6277"/>
    <w:rsid w:val="00EF7733"/>
    <w:rsid w:val="00F0357E"/>
    <w:rsid w:val="00F1681B"/>
    <w:rsid w:val="00F223EC"/>
    <w:rsid w:val="00F42A5C"/>
    <w:rsid w:val="00F53BEF"/>
    <w:rsid w:val="00F62C58"/>
    <w:rsid w:val="00F74A5F"/>
    <w:rsid w:val="00F764AB"/>
    <w:rsid w:val="00F837A7"/>
    <w:rsid w:val="00F83C57"/>
    <w:rsid w:val="00F85FD1"/>
    <w:rsid w:val="00FB3879"/>
    <w:rsid w:val="00FB5AF8"/>
    <w:rsid w:val="00FC0E69"/>
    <w:rsid w:val="00FE56CA"/>
    <w:rsid w:val="00FF1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F7BB"/>
  <w15:docId w15:val="{165BA1CC-0ABB-448C-992E-D7644DD6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uiPriority w:val="99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99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unhideWhenUsed/>
    <w:rsid w:val="00037B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64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Название объекта1"/>
    <w:basedOn w:val="a"/>
    <w:next w:val="a"/>
    <w:rsid w:val="004A640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 w:eastAsia="en-US" w:bidi="en-US"/>
    </w:rPr>
  </w:style>
  <w:style w:type="paragraph" w:customStyle="1" w:styleId="12">
    <w:name w:val="Без интервала1"/>
    <w:uiPriority w:val="99"/>
    <w:rsid w:val="008B23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9758B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758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PiGodzGfvy6C2wyFZ5v7R0ilZynK7GNGvgztloCxFzI=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igVsIn5cyREkASSIHNknYPaSA+wF25T2XY+kR99aeqM=</DigestValue>
    </Reference>
  </SignedInfo>
  <SignatureValue>q56dKJJz8A2US3Bq3lei4GNzSiwVAk6iY/UQO8Bf2eSv+I59+WxdWWp64TOpF7X9
kL7Ne0BP2IM3qXyHNBGtVA==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cnoYdXYthr8i4Z+GlxXb/sphglY=</DigestValue>
      </Reference>
      <Reference URI="/word/document.xml?ContentType=application/vnd.openxmlformats-officedocument.wordprocessingml.document.main+xml">
        <DigestMethod Algorithm="http://www.w3.org/2000/09/xmldsig#sha1"/>
        <DigestValue>7gi2BRpiaVqFE5i/7slcmisjeBI=</DigestValue>
      </Reference>
      <Reference URI="/word/endnotes.xml?ContentType=application/vnd.openxmlformats-officedocument.wordprocessingml.endnotes+xml">
        <DigestMethod Algorithm="http://www.w3.org/2000/09/xmldsig#sha1"/>
        <DigestValue>IiJUOdGYLD8W4qsw2nbvD0vqLNg=</DigestValue>
      </Reference>
      <Reference URI="/word/fontTable.xml?ContentType=application/vnd.openxmlformats-officedocument.wordprocessingml.fontTable+xml">
        <DigestMethod Algorithm="http://www.w3.org/2000/09/xmldsig#sha1"/>
        <DigestValue>zfgk6Wteb1dZDeMErhJj1GcJ3/w=</DigestValue>
      </Reference>
      <Reference URI="/word/footer1.xml?ContentType=application/vnd.openxmlformats-officedocument.wordprocessingml.footer+xml">
        <DigestMethod Algorithm="http://www.w3.org/2000/09/xmldsig#sha1"/>
        <DigestValue>+hWktgmh7fE0zR9r0LpDN6Pbw5w=</DigestValue>
      </Reference>
      <Reference URI="/word/footnotes.xml?ContentType=application/vnd.openxmlformats-officedocument.wordprocessingml.footnotes+xml">
        <DigestMethod Algorithm="http://www.w3.org/2000/09/xmldsig#sha1"/>
        <DigestValue>0seUwbJ3EAyfbFh7uJSXkBgg6ys=</DigestValue>
      </Reference>
      <Reference URI="/word/header1.xml?ContentType=application/vnd.openxmlformats-officedocument.wordprocessingml.header+xml">
        <DigestMethod Algorithm="http://www.w3.org/2000/09/xmldsig#sha1"/>
        <DigestValue>IeYsmebNNVqf0m4Qv4jKFKjqeXA=</DigestValue>
      </Reference>
      <Reference URI="/word/header2.xml?ContentType=application/vnd.openxmlformats-officedocument.wordprocessingml.header+xml">
        <DigestMethod Algorithm="http://www.w3.org/2000/09/xmldsig#sha1"/>
        <DigestValue>sW9FjdFrjr6mzJLGhgsDlmaYXs4=</DigestValue>
      </Reference>
      <Reference URI="/word/numbering.xml?ContentType=application/vnd.openxmlformats-officedocument.wordprocessingml.numbering+xml">
        <DigestMethod Algorithm="http://www.w3.org/2000/09/xmldsig#sha1"/>
        <DigestValue>2QlJHNw9CPtC0eNBzAH3JztB8Qs=</DigestValue>
      </Reference>
      <Reference URI="/word/settings.xml?ContentType=application/vnd.openxmlformats-officedocument.wordprocessingml.settings+xml">
        <DigestMethod Algorithm="http://www.w3.org/2000/09/xmldsig#sha1"/>
        <DigestValue>BrzHdqD5vAQj+1PSxDL4t1hynCo=</DigestValue>
      </Reference>
      <Reference URI="/word/styles.xml?ContentType=application/vnd.openxmlformats-officedocument.wordprocessingml.styles+xml">
        <DigestMethod Algorithm="http://www.w3.org/2000/09/xmldsig#sha1"/>
        <DigestValue>F7t7735Fy3CiN5kBwD7d4/KHGOU=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iRlFNY17+wI74WNeU8CulhBnT24=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2024-10-08T07:21:34Z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2024-10-08T07:21:34Z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B03CB-F254-40E0-BF0C-BED98EAE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3606</Words>
  <Characters>20557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User</cp:lastModifiedBy>
  <cp:revision>2</cp:revision>
  <dcterms:created xsi:type="dcterms:W3CDTF">2024-10-08T07:20:00Z</dcterms:created>
  <dcterms:modified xsi:type="dcterms:W3CDTF">2024-10-08T07:20:00Z</dcterms:modified>
</cp:coreProperties>
</file>