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ОБЩЕГО И ПРОФЕССИОНАЛЬНОГО</w:t>
      </w:r>
    </w:p>
    <w:p w:rsidR="00F70DE7" w:rsidRDefault="00F70DE7" w:rsidP="00F70DE7">
      <w:pPr>
        <w:jc w:val="center"/>
        <w:rPr>
          <w:sz w:val="32"/>
          <w:szCs w:val="32"/>
        </w:rPr>
      </w:pPr>
      <w:r w:rsidRPr="00335187">
        <w:rPr>
          <w:sz w:val="28"/>
          <w:szCs w:val="28"/>
        </w:rPr>
        <w:t>ОБРАЗОВАНИЯ</w:t>
      </w:r>
      <w:r>
        <w:rPr>
          <w:sz w:val="32"/>
          <w:szCs w:val="32"/>
        </w:rPr>
        <w:t xml:space="preserve"> РОСТОВСКОЙ ОБЛАСТИ</w:t>
      </w: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государственное бюджетное профессиональное образовательное учреждение Ростовской области</w:t>
      </w: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«Ростовский – на - Дону колледж </w:t>
      </w:r>
      <w:r w:rsidR="009B3648">
        <w:rPr>
          <w:sz w:val="32"/>
          <w:szCs w:val="32"/>
        </w:rPr>
        <w:t>связи и информатики</w:t>
      </w:r>
      <w:r>
        <w:rPr>
          <w:sz w:val="32"/>
          <w:szCs w:val="32"/>
        </w:rPr>
        <w:t>»</w:t>
      </w:r>
    </w:p>
    <w:p w:rsidR="00F70DE7" w:rsidRDefault="00F70DE7" w:rsidP="00F70DE7">
      <w:pPr>
        <w:jc w:val="center"/>
        <w:rPr>
          <w:sz w:val="32"/>
          <w:szCs w:val="32"/>
        </w:rPr>
      </w:pPr>
    </w:p>
    <w:p w:rsidR="00196EA0" w:rsidRDefault="00196EA0" w:rsidP="00F70DE7">
      <w:pPr>
        <w:jc w:val="center"/>
        <w:rPr>
          <w:sz w:val="32"/>
          <w:szCs w:val="32"/>
        </w:rPr>
      </w:pPr>
    </w:p>
    <w:p w:rsidR="00F70DE7" w:rsidRPr="004415ED" w:rsidRDefault="00F70DE7" w:rsidP="001852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0DE7" w:rsidRPr="00606E19" w:rsidRDefault="00F70DE7" w:rsidP="00F70DE7">
      <w:pPr>
        <w:shd w:val="clear" w:color="auto" w:fill="FFFFFF"/>
        <w:spacing w:line="360" w:lineRule="auto"/>
        <w:jc w:val="center"/>
        <w:rPr>
          <w:b/>
          <w:bCs/>
          <w:color w:val="000000"/>
          <w:sz w:val="32"/>
          <w:szCs w:val="28"/>
        </w:rPr>
      </w:pPr>
      <w:r w:rsidRPr="00606E19">
        <w:rPr>
          <w:b/>
          <w:bCs/>
          <w:color w:val="000000"/>
          <w:sz w:val="32"/>
          <w:szCs w:val="28"/>
        </w:rPr>
        <w:t>РАБОЧАЯ ПРОГРАММА</w:t>
      </w:r>
    </w:p>
    <w:p w:rsidR="00F70DE7" w:rsidRPr="00D55FE2" w:rsidRDefault="00D55FE2" w:rsidP="00F70DE7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производственной практики</w:t>
      </w:r>
    </w:p>
    <w:p w:rsidR="00F70DE7" w:rsidRDefault="00F70DE7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70DE7" w:rsidRPr="00606E19" w:rsidRDefault="00F70DE7" w:rsidP="00F70DE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606E19">
        <w:rPr>
          <w:bCs/>
          <w:color w:val="000000"/>
          <w:sz w:val="28"/>
          <w:szCs w:val="28"/>
        </w:rPr>
        <w:t>по специальности</w:t>
      </w: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F70DE7" w:rsidRPr="005570D5" w:rsidRDefault="00224769" w:rsidP="00F70DE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10.02.0</w:t>
      </w:r>
      <w:r w:rsidR="004568A6">
        <w:rPr>
          <w:b/>
          <w:sz w:val="32"/>
          <w:szCs w:val="32"/>
        </w:rPr>
        <w:t>5</w:t>
      </w:r>
      <w:r w:rsidR="00F70DE7" w:rsidRPr="005570D5">
        <w:rPr>
          <w:b/>
          <w:sz w:val="32"/>
          <w:szCs w:val="32"/>
        </w:rPr>
        <w:t xml:space="preserve"> «</w:t>
      </w:r>
      <w:r w:rsidRPr="00224769">
        <w:rPr>
          <w:b/>
          <w:sz w:val="32"/>
          <w:szCs w:val="32"/>
        </w:rPr>
        <w:t xml:space="preserve">Обеспечение информационной безопасности </w:t>
      </w:r>
      <w:r w:rsidR="004568A6">
        <w:rPr>
          <w:b/>
          <w:sz w:val="32"/>
          <w:szCs w:val="32"/>
        </w:rPr>
        <w:t>автоматизированных</w:t>
      </w:r>
      <w:r w:rsidRPr="00224769">
        <w:rPr>
          <w:b/>
          <w:sz w:val="32"/>
          <w:szCs w:val="32"/>
        </w:rPr>
        <w:t xml:space="preserve"> систем</w:t>
      </w:r>
      <w:r w:rsidR="00F70DE7" w:rsidRPr="005570D5">
        <w:rPr>
          <w:b/>
          <w:sz w:val="32"/>
          <w:szCs w:val="32"/>
        </w:rPr>
        <w:t>»</w:t>
      </w:r>
    </w:p>
    <w:p w:rsidR="00F70DE7" w:rsidRDefault="00F70DE7" w:rsidP="00F70DE7">
      <w:pPr>
        <w:jc w:val="center"/>
        <w:rPr>
          <w:i/>
          <w:sz w:val="32"/>
          <w:szCs w:val="32"/>
        </w:rPr>
      </w:pPr>
    </w:p>
    <w:p w:rsidR="00F70DE7" w:rsidRDefault="00F70DE7" w:rsidP="00F70DE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(базовая подготовка)</w:t>
      </w: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03833" w:rsidRDefault="00403833" w:rsidP="00403833">
      <w:pPr>
        <w:jc w:val="center"/>
        <w:rPr>
          <w:sz w:val="28"/>
          <w:szCs w:val="28"/>
        </w:rPr>
      </w:pPr>
      <w:r>
        <w:rPr>
          <w:sz w:val="28"/>
          <w:szCs w:val="28"/>
        </w:rPr>
        <w:t>уровень образования основное общее образование,</w:t>
      </w:r>
    </w:p>
    <w:p w:rsidR="00403833" w:rsidRDefault="00403833" w:rsidP="00403833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среднее общее образование</w:t>
      </w: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70DE7" w:rsidRPr="004415ED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4D469E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Default="00F70DE7" w:rsidP="00F70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70DE7" w:rsidRPr="005F631E" w:rsidRDefault="00F70DE7" w:rsidP="00F70DE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F70DE7" w:rsidRDefault="00F70DE7" w:rsidP="00F70DE7">
      <w:pPr>
        <w:jc w:val="center"/>
        <w:rPr>
          <w:sz w:val="32"/>
          <w:szCs w:val="32"/>
        </w:rPr>
      </w:pPr>
      <w:r>
        <w:rPr>
          <w:sz w:val="32"/>
          <w:szCs w:val="32"/>
        </w:rPr>
        <w:t>20</w:t>
      </w:r>
      <w:r w:rsidR="00224769">
        <w:rPr>
          <w:sz w:val="32"/>
          <w:szCs w:val="32"/>
        </w:rPr>
        <w:t>2</w:t>
      </w:r>
      <w:r w:rsidR="00196EA0">
        <w:rPr>
          <w:sz w:val="32"/>
          <w:szCs w:val="32"/>
        </w:rPr>
        <w:t>4</w:t>
      </w:r>
      <w:r>
        <w:rPr>
          <w:sz w:val="32"/>
          <w:szCs w:val="32"/>
        </w:rPr>
        <w:t>г.</w:t>
      </w:r>
    </w:p>
    <w:p w:rsidR="00F70DE7" w:rsidRDefault="00F70DE7" w:rsidP="00196EA0">
      <w:pPr>
        <w:spacing w:line="360" w:lineRule="auto"/>
        <w:ind w:firstLine="709"/>
        <w:rPr>
          <w:bCs/>
          <w:color w:val="000000"/>
          <w:sz w:val="28"/>
          <w:szCs w:val="28"/>
        </w:rPr>
      </w:pPr>
      <w:r w:rsidRPr="00B97D14">
        <w:rPr>
          <w:bCs/>
          <w:i/>
          <w:sz w:val="28"/>
          <w:szCs w:val="28"/>
        </w:rPr>
        <w:br w:type="page"/>
      </w:r>
    </w:p>
    <w:tbl>
      <w:tblPr>
        <w:tblW w:w="9996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56"/>
        <w:gridCol w:w="4840"/>
      </w:tblGrid>
      <w:tr w:rsidR="00196EA0" w:rsidTr="00196EA0">
        <w:trPr>
          <w:cantSplit/>
          <w:trHeight w:val="2398"/>
          <w:tblHeader/>
        </w:trPr>
        <w:tc>
          <w:tcPr>
            <w:tcW w:w="5156" w:type="dxa"/>
          </w:tcPr>
          <w:p w:rsidR="00196EA0" w:rsidRDefault="00196EA0" w:rsidP="00196EA0">
            <w:pPr>
              <w:tabs>
                <w:tab w:val="left" w:pos="3168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196EA0" w:rsidRDefault="00196EA0" w:rsidP="00196EA0">
            <w:r>
              <w:t>На заседании цикловой комиссии</w:t>
            </w:r>
          </w:p>
          <w:p w:rsidR="00196EA0" w:rsidRDefault="00196EA0" w:rsidP="00196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196EA0" w:rsidRDefault="00196EA0" w:rsidP="00196EA0">
            <w:r>
              <w:t xml:space="preserve">Протокол № 11 от </w:t>
            </w:r>
            <w:r>
              <w:rPr>
                <w:u w:val="single"/>
              </w:rPr>
              <w:t>29 июня  2024 года</w:t>
            </w:r>
          </w:p>
          <w:p w:rsidR="00196EA0" w:rsidRDefault="00196EA0" w:rsidP="00196EA0">
            <w:r>
              <w:t>Председатель ЦК ИБ</w:t>
            </w:r>
          </w:p>
          <w:p w:rsidR="00196EA0" w:rsidRDefault="00196EA0" w:rsidP="00196EA0">
            <w:r>
              <w:t>_________________ Копылова О.В.</w:t>
            </w:r>
          </w:p>
        </w:tc>
        <w:tc>
          <w:tcPr>
            <w:tcW w:w="4840" w:type="dxa"/>
          </w:tcPr>
          <w:p w:rsidR="00196EA0" w:rsidRDefault="00196EA0" w:rsidP="00196E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196EA0" w:rsidRDefault="00196EA0" w:rsidP="00196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Зам. директора по </w:t>
            </w:r>
            <w:bookmarkStart w:id="0" w:name="_GoBack"/>
            <w:bookmarkEnd w:id="0"/>
            <w:r>
              <w:rPr>
                <w:color w:val="000000"/>
              </w:rPr>
              <w:t>НМР</w:t>
            </w:r>
          </w:p>
          <w:p w:rsidR="00196EA0" w:rsidRDefault="00196EA0" w:rsidP="00196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196EA0" w:rsidRDefault="00196EA0" w:rsidP="00196EA0">
            <w:pPr>
              <w:jc w:val="right"/>
              <w:rPr>
                <w:color w:val="000000"/>
              </w:rPr>
            </w:pPr>
          </w:p>
          <w:p w:rsidR="00196EA0" w:rsidRDefault="00196EA0" w:rsidP="005B4A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5B4A51">
              <w:rPr>
                <w:color w:val="000000"/>
              </w:rPr>
              <w:t>30</w:t>
            </w:r>
            <w:r>
              <w:rPr>
                <w:color w:val="000000"/>
              </w:rPr>
              <w:t>»</w:t>
            </w:r>
            <w:r w:rsidR="005B4A51">
              <w:rPr>
                <w:color w:val="000000"/>
              </w:rPr>
              <w:t xml:space="preserve"> августа</w:t>
            </w:r>
            <w:r>
              <w:rPr>
                <w:color w:val="000000"/>
              </w:rPr>
              <w:t xml:space="preserve"> 2024 г.</w:t>
            </w:r>
          </w:p>
        </w:tc>
      </w:tr>
    </w:tbl>
    <w:p w:rsidR="00196EA0" w:rsidRDefault="00196EA0" w:rsidP="00196EA0">
      <w:pPr>
        <w:ind w:firstLine="709"/>
        <w:rPr>
          <w:sz w:val="28"/>
          <w:szCs w:val="28"/>
        </w:rPr>
      </w:pPr>
    </w:p>
    <w:p w:rsidR="00196EA0" w:rsidRPr="00196EA0" w:rsidRDefault="00196EA0" w:rsidP="00196EA0">
      <w:pPr>
        <w:ind w:firstLine="709"/>
        <w:rPr>
          <w:sz w:val="28"/>
          <w:szCs w:val="28"/>
        </w:rPr>
      </w:pPr>
      <w:r w:rsidRPr="00196EA0">
        <w:rPr>
          <w:sz w:val="28"/>
          <w:szCs w:val="28"/>
        </w:rPr>
        <w:t xml:space="preserve">Рабочая программа </w:t>
      </w:r>
      <w:r w:rsidRPr="00196EA0">
        <w:rPr>
          <w:bCs/>
          <w:color w:val="000000"/>
          <w:sz w:val="28"/>
          <w:szCs w:val="28"/>
        </w:rPr>
        <w:t xml:space="preserve">производственной практики </w:t>
      </w:r>
      <w:r w:rsidRPr="00196EA0">
        <w:rPr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зарегистрированного Министерством юстиции (рег. № 44938  от 26 декабря 2016 г).</w:t>
      </w:r>
    </w:p>
    <w:p w:rsidR="00196EA0" w:rsidRPr="00196EA0" w:rsidRDefault="00196EA0" w:rsidP="00196E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196EA0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1E53" w:rsidRDefault="005E1E53" w:rsidP="00F70DE7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:rsidR="00224769" w:rsidRPr="00196EA0" w:rsidRDefault="00F70DE7" w:rsidP="00196EA0">
      <w:pPr>
        <w:ind w:firstLine="709"/>
        <w:rPr>
          <w:sz w:val="28"/>
          <w:szCs w:val="28"/>
        </w:rPr>
      </w:pPr>
      <w:r w:rsidRPr="00196EA0">
        <w:rPr>
          <w:sz w:val="28"/>
          <w:szCs w:val="28"/>
        </w:rPr>
        <w:t>Разработчик</w:t>
      </w:r>
      <w:r w:rsidR="005E1E53" w:rsidRPr="00196EA0">
        <w:rPr>
          <w:sz w:val="28"/>
          <w:szCs w:val="28"/>
        </w:rPr>
        <w:t>и</w:t>
      </w:r>
      <w:r w:rsidRPr="00196EA0">
        <w:rPr>
          <w:sz w:val="28"/>
          <w:szCs w:val="28"/>
        </w:rPr>
        <w:t xml:space="preserve">: </w:t>
      </w:r>
    </w:p>
    <w:p w:rsidR="00F70DE7" w:rsidRPr="00196EA0" w:rsidRDefault="00224769" w:rsidP="00196EA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Копылова О.В</w:t>
      </w:r>
      <w:r w:rsidR="00F70DE7" w:rsidRPr="0079304C">
        <w:rPr>
          <w:sz w:val="28"/>
          <w:szCs w:val="28"/>
        </w:rPr>
        <w:t>., преподаватель ГБПО</w:t>
      </w:r>
      <w:r w:rsidR="003C21BA">
        <w:rPr>
          <w:sz w:val="28"/>
          <w:szCs w:val="28"/>
        </w:rPr>
        <w:t>У</w:t>
      </w:r>
      <w:r w:rsidR="00F70DE7" w:rsidRPr="0079304C">
        <w:rPr>
          <w:sz w:val="28"/>
          <w:szCs w:val="28"/>
        </w:rPr>
        <w:t xml:space="preserve"> РО «РК</w:t>
      </w:r>
      <w:r>
        <w:rPr>
          <w:sz w:val="28"/>
          <w:szCs w:val="28"/>
        </w:rPr>
        <w:t>СИ</w:t>
      </w:r>
      <w:r w:rsidR="00F70DE7" w:rsidRPr="0079304C">
        <w:rPr>
          <w:sz w:val="28"/>
          <w:szCs w:val="28"/>
        </w:rPr>
        <w:t>»</w:t>
      </w:r>
    </w:p>
    <w:p w:rsidR="001506FE" w:rsidRPr="005E1E53" w:rsidRDefault="001506FE" w:rsidP="00196EA0">
      <w:pPr>
        <w:ind w:firstLine="709"/>
        <w:rPr>
          <w:sz w:val="28"/>
          <w:szCs w:val="28"/>
        </w:rPr>
      </w:pPr>
    </w:p>
    <w:p w:rsidR="005E1E53" w:rsidRDefault="005E1E53" w:rsidP="00196EA0">
      <w:pPr>
        <w:ind w:firstLine="709"/>
        <w:rPr>
          <w:sz w:val="28"/>
          <w:szCs w:val="28"/>
        </w:rPr>
      </w:pPr>
      <w:r w:rsidRPr="005E1E53">
        <w:rPr>
          <w:sz w:val="28"/>
          <w:szCs w:val="28"/>
        </w:rPr>
        <w:t>Рецензенты:</w:t>
      </w:r>
    </w:p>
    <w:p w:rsidR="00196EA0" w:rsidRPr="005E1E53" w:rsidRDefault="00196EA0" w:rsidP="00196EA0">
      <w:pPr>
        <w:ind w:firstLine="709"/>
        <w:rPr>
          <w:sz w:val="28"/>
          <w:szCs w:val="28"/>
        </w:rPr>
      </w:pPr>
    </w:p>
    <w:p w:rsidR="005E1E53" w:rsidRPr="005E1E53" w:rsidRDefault="005E1E53" w:rsidP="00196EA0">
      <w:pPr>
        <w:ind w:firstLine="709"/>
        <w:rPr>
          <w:sz w:val="28"/>
          <w:szCs w:val="28"/>
        </w:rPr>
      </w:pPr>
      <w:r w:rsidRPr="005E1E53">
        <w:rPr>
          <w:sz w:val="28"/>
          <w:szCs w:val="28"/>
        </w:rPr>
        <w:t>Масютин А.Н. Начальник управления системных проектов Ростовского НТЦ ФГУП «НПП «Гамма»</w:t>
      </w:r>
    </w:p>
    <w:p w:rsidR="005E1E53" w:rsidRPr="00196EA0" w:rsidRDefault="005E1E53" w:rsidP="00196EA0">
      <w:pPr>
        <w:ind w:firstLine="709"/>
        <w:rPr>
          <w:sz w:val="28"/>
          <w:szCs w:val="28"/>
        </w:rPr>
      </w:pPr>
    </w:p>
    <w:p w:rsidR="005E1E53" w:rsidRPr="00196EA0" w:rsidRDefault="005E1E53" w:rsidP="00196EA0">
      <w:pPr>
        <w:ind w:firstLine="709"/>
        <w:rPr>
          <w:sz w:val="28"/>
          <w:szCs w:val="28"/>
        </w:rPr>
      </w:pPr>
    </w:p>
    <w:p w:rsidR="0079304C" w:rsidRDefault="0079304C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C948C8" w:rsidRDefault="00C948C8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C948C8" w:rsidRPr="00A96E52" w:rsidRDefault="00C948C8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79304C" w:rsidRPr="00A96E52" w:rsidRDefault="0079304C" w:rsidP="00F70D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9918BA" w:rsidRDefault="009918B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0DE7" w:rsidRPr="00BC0C63" w:rsidRDefault="00F70DE7" w:rsidP="00F70DE7">
      <w:pPr>
        <w:rPr>
          <w:b/>
          <w:bCs/>
          <w:color w:val="00000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022129316"/>
        <w:docPartObj>
          <w:docPartGallery w:val="Table of Contents"/>
          <w:docPartUnique/>
        </w:docPartObj>
      </w:sdtPr>
      <w:sdtEndPr/>
      <w:sdtContent>
        <w:p w:rsidR="00092060" w:rsidRPr="006F5E7B" w:rsidRDefault="00CF263D" w:rsidP="006F5E7B">
          <w:pPr>
            <w:pStyle w:val="af0"/>
            <w:spacing w:before="0" w:line="240" w:lineRule="auto"/>
            <w:jc w:val="center"/>
            <w:rPr>
              <w:color w:val="auto"/>
            </w:rPr>
          </w:pPr>
          <w:r w:rsidRPr="006F5E7B">
            <w:rPr>
              <w:color w:val="auto"/>
            </w:rPr>
            <w:t>СОДЕРЖАНИЕ</w:t>
          </w:r>
        </w:p>
        <w:p w:rsidR="00E9384E" w:rsidRPr="009918BA" w:rsidRDefault="00E9384E" w:rsidP="006F5E7B">
          <w:pPr>
            <w:rPr>
              <w:highlight w:val="yellow"/>
            </w:rPr>
          </w:pPr>
        </w:p>
        <w:p w:rsidR="006F5E7B" w:rsidRDefault="00557922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918BA">
            <w:rPr>
              <w:highlight w:val="yellow"/>
            </w:rPr>
            <w:fldChar w:fldCharType="begin"/>
          </w:r>
          <w:r w:rsidR="00092060" w:rsidRPr="009918BA">
            <w:rPr>
              <w:highlight w:val="yellow"/>
            </w:rPr>
            <w:instrText xml:space="preserve"> TOC \o "1-3" \h \z \u </w:instrText>
          </w:r>
          <w:r w:rsidRPr="009918BA">
            <w:rPr>
              <w:highlight w:val="yellow"/>
            </w:rPr>
            <w:fldChar w:fldCharType="separate"/>
          </w:r>
          <w:hyperlink w:anchor="_Toc99086357" w:history="1">
            <w:r w:rsidR="006F5E7B" w:rsidRPr="00870A3B">
              <w:rPr>
                <w:rStyle w:val="af"/>
                <w:noProof/>
              </w:rPr>
              <w:t>1. ПАСПОРТ ПРОГРАММЫ  ПРОИЗОДСТВЕННОЙПРАКТИКИ</w:t>
            </w:r>
            <w:r w:rsidR="006F5E7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8" w:history="1">
            <w:r w:rsidR="006F5E7B" w:rsidRPr="00870A3B">
              <w:rPr>
                <w:rStyle w:val="af"/>
                <w:noProof/>
              </w:rPr>
              <w:t>1.1. Область применения программы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_Toc99086358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59" w:history="1">
            <w:r w:rsidR="006F5E7B" w:rsidRPr="00870A3B">
              <w:rPr>
                <w:rStyle w:val="af"/>
                <w:noProof/>
              </w:rPr>
              <w:t>1.2. Цели и задачи производственной практики, требования к результатам освоения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_Toc99086359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0" w:history="1">
            <w:r w:rsidR="006F5E7B" w:rsidRPr="00870A3B">
              <w:rPr>
                <w:rStyle w:val="af"/>
                <w:noProof/>
              </w:rPr>
              <w:t>1.3. Рекомендуемое количество часов на освоение программы производственной практики: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_Toc99086360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1" w:history="1">
            <w:r w:rsidR="006F5E7B" w:rsidRPr="00870A3B">
              <w:rPr>
                <w:rStyle w:val="af"/>
                <w:noProof/>
              </w:rPr>
              <w:t>2. РЕЗУЛЬТАТЫ ОСВОЕНИЯ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_Toc99086361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9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2" w:history="1">
            <w:r w:rsidR="006F5E7B" w:rsidRPr="00870A3B">
              <w:rPr>
                <w:rStyle w:val="af"/>
                <w:noProof/>
              </w:rPr>
              <w:t>3.Содержание  Производственной практики (по профилю специальности)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_Toc99086362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12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3" w:history="1">
            <w:r w:rsidR="006F5E7B" w:rsidRPr="00870A3B">
              <w:rPr>
                <w:rStyle w:val="af"/>
                <w:noProof/>
              </w:rPr>
              <w:t>4. УСЛОВИЯ РЕАЛИЗАЦИИ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_Toc99086363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4" w:history="1">
            <w:r w:rsidR="006F5E7B" w:rsidRPr="00870A3B">
              <w:rPr>
                <w:rStyle w:val="af"/>
                <w:noProof/>
              </w:rPr>
              <w:t>4.1 Производственная  практика в рамках профессионального модуля ПМ.01 «Эксплуатация информационно-телекоммуникационных систем и сетей»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_Toc99086364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5" w:history="1">
            <w:r w:rsidR="006F5E7B" w:rsidRPr="00870A3B">
              <w:rPr>
                <w:rStyle w:val="af"/>
                <w:noProof/>
              </w:rPr>
              <w:t>4.1.1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_Toc99086365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18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6" w:history="1">
            <w:r w:rsidR="006F5E7B" w:rsidRPr="00870A3B">
              <w:rPr>
                <w:rStyle w:val="af"/>
                <w:noProof/>
              </w:rPr>
              <w:t>4.1.4.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_Toc99086366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7" w:history="1">
            <w:r w:rsidR="006F5E7B" w:rsidRPr="00870A3B">
              <w:rPr>
                <w:rStyle w:val="af"/>
                <w:noProof/>
              </w:rPr>
              <w:t>4.2 Производственная  практика в рамках профессионального модуля 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_Toc99086367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8" w:history="1">
            <w:r w:rsidR="006F5E7B" w:rsidRPr="00870A3B">
              <w:rPr>
                <w:rStyle w:val="af"/>
                <w:noProof/>
              </w:rPr>
              <w:t>4.2.1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_Toc99086368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69" w:history="1">
            <w:r w:rsidR="006F5E7B" w:rsidRPr="00870A3B">
              <w:rPr>
                <w:rStyle w:val="af"/>
                <w:noProof/>
              </w:rPr>
              <w:t>4.2.2.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_Toc99086369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21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0" w:history="1">
            <w:r w:rsidR="006F5E7B" w:rsidRPr="00870A3B">
              <w:rPr>
                <w:rStyle w:val="af"/>
                <w:noProof/>
              </w:rPr>
              <w:t>4.2.4.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_Toc99086370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24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1" w:history="1">
            <w:r w:rsidR="006F5E7B" w:rsidRPr="00870A3B">
              <w:rPr>
                <w:rStyle w:val="af"/>
                <w:noProof/>
              </w:rPr>
      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_Toc99086371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2" w:history="1">
            <w:r w:rsidR="006F5E7B" w:rsidRPr="00870A3B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_Toc99086372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3" w:history="1">
            <w:r w:rsidR="006F5E7B" w:rsidRPr="00870A3B">
              <w:rPr>
                <w:rStyle w:val="af"/>
                <w:noProof/>
              </w:rPr>
              <w:t>4.3.2.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_Toc99086373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4" w:history="1">
            <w:r w:rsidR="006F5E7B" w:rsidRPr="00870A3B">
              <w:rPr>
                <w:rStyle w:val="af"/>
                <w:noProof/>
              </w:rPr>
              <w:t>4.3.3.  Общие требования к организации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_Toc99086374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26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5" w:history="1">
            <w:r w:rsidR="006F5E7B" w:rsidRPr="00870A3B">
              <w:rPr>
                <w:rStyle w:val="af"/>
                <w:noProof/>
              </w:rPr>
              <w:t>4.3.4.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_Toc99086375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27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6" w:history="1">
            <w:r w:rsidR="006F5E7B" w:rsidRPr="00870A3B">
              <w:rPr>
                <w:rStyle w:val="af"/>
                <w:noProof/>
              </w:rPr>
              <w:t>4.4 Производственная  практика в рамках профессионального модуля ПМ.04 «Выполнение работ по одной или нескольким профессиям рабочих, должностям служащих («Оператор ЭВМ»)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_Toc99086376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7" w:history="1">
            <w:r w:rsidR="006F5E7B" w:rsidRPr="00870A3B">
              <w:rPr>
                <w:rStyle w:val="af"/>
                <w:noProof/>
              </w:rPr>
              <w:t>4.3.1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_Toc99086377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8" w:history="1">
            <w:r w:rsidR="006F5E7B" w:rsidRPr="00870A3B">
              <w:rPr>
                <w:rStyle w:val="af"/>
                <w:noProof/>
              </w:rPr>
              <w:t>4.3.2.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_Toc99086378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79" w:history="1">
            <w:r w:rsidR="006F5E7B" w:rsidRPr="00870A3B">
              <w:rPr>
                <w:rStyle w:val="af"/>
                <w:noProof/>
              </w:rPr>
              <w:t>4.3.3.  Общие требования к организации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_Toc99086379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29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0" w:history="1">
            <w:r w:rsidR="006F5E7B" w:rsidRPr="00870A3B">
              <w:rPr>
                <w:rStyle w:val="af"/>
                <w:noProof/>
              </w:rPr>
              <w:t>4.3.4. Кадровое обеспечение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_Toc99086380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1" w:history="1">
            <w:r w:rsidR="006F5E7B" w:rsidRPr="00870A3B">
              <w:rPr>
                <w:rStyle w:val="af"/>
                <w:noProof/>
              </w:rPr>
              <w:t>4. 5 Преддипломная практика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_Toc99086381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2" w:history="1">
            <w:r w:rsidR="006F5E7B" w:rsidRPr="00870A3B">
              <w:rPr>
                <w:rStyle w:val="af"/>
                <w:noProof/>
              </w:rPr>
              <w:t>4.5.1 Требования к минимальному материально-техническому обеспечению.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_Toc99086382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3" w:history="1">
            <w:r w:rsidR="006F5E7B" w:rsidRPr="00870A3B">
              <w:rPr>
                <w:rStyle w:val="af"/>
                <w:noProof/>
              </w:rPr>
              <w:t>4.5.2.  Информационное обеспечение обучения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_Toc99086383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4" w:history="1">
            <w:r w:rsidR="006F5E7B" w:rsidRPr="00870A3B">
              <w:rPr>
                <w:rStyle w:val="af"/>
                <w:noProof/>
              </w:rPr>
              <w:t>4.5.3 Кадровое обеспечение образовательного процесса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_Toc99086384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34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11"/>
            <w:tabs>
              <w:tab w:val="right" w:leader="dot" w:pos="9345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5" w:history="1">
            <w:r w:rsidR="006F5E7B" w:rsidRPr="00870A3B">
              <w:rPr>
                <w:rStyle w:val="af"/>
                <w:noProof/>
              </w:rPr>
              <w:t>5. Контроль и оценка результатов освоения программы производственной практики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_Toc99086385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6" w:history="1">
            <w:r w:rsidR="006F5E7B" w:rsidRPr="00870A3B">
              <w:rPr>
                <w:rStyle w:val="af"/>
                <w:noProof/>
              </w:rPr>
              <w:t>5.1 Производственная практика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_Toc99086386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7" w:history="1">
            <w:r w:rsidR="006F5E7B" w:rsidRPr="00870A3B">
              <w:rPr>
                <w:rStyle w:val="af"/>
                <w:noProof/>
              </w:rPr>
              <w:t>5.1.1 Критерии оценки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_Toc99086387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24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8" w:history="1">
            <w:r w:rsidR="006F5E7B" w:rsidRPr="00870A3B">
              <w:rPr>
                <w:rStyle w:val="af"/>
                <w:noProof/>
              </w:rPr>
              <w:t>5.2 Преддипломная практика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_Toc99086388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39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89" w:history="1">
            <w:r w:rsidR="006F5E7B" w:rsidRPr="00870A3B">
              <w:rPr>
                <w:rStyle w:val="af"/>
                <w:noProof/>
              </w:rPr>
              <w:t>5.2.1 Критерии оценки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_Toc99086389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40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0" w:history="1">
            <w:r w:rsidR="006F5E7B" w:rsidRPr="00870A3B">
              <w:rPr>
                <w:rStyle w:val="af"/>
                <w:noProof/>
              </w:rPr>
              <w:t>5.2.2Критерии оценки уровня освоения</w:t>
            </w:r>
            <w:r w:rsidR="006F5E7B" w:rsidRPr="00870A3B">
              <w:rPr>
                <w:rStyle w:val="af"/>
                <w:i/>
                <w:noProof/>
              </w:rPr>
              <w:t>профессиональных компетенций</w:t>
            </w:r>
            <w:r w:rsidR="006F5E7B" w:rsidRPr="00870A3B">
              <w:rPr>
                <w:rStyle w:val="af"/>
                <w:noProof/>
              </w:rPr>
              <w:t>в соответствии с аттестационным листом по  преддипломной практике: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_Toc99086390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40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6F5E7B" w:rsidRDefault="00BB3EF4" w:rsidP="006F5E7B">
          <w:pPr>
            <w:pStyle w:val="32"/>
            <w:tabs>
              <w:tab w:val="right" w:leader="dot" w:pos="9345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9086391" w:history="1">
            <w:r w:rsidR="006F5E7B" w:rsidRPr="00870A3B">
              <w:rPr>
                <w:rStyle w:val="af"/>
                <w:noProof/>
              </w:rPr>
              <w:t>5.2.3Критерии оценки общих компетенций в соответствии с характеристикой руководителя  преддипломной практике:</w:t>
            </w:r>
            <w:r w:rsidR="006F5E7B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6F5E7B">
              <w:rPr>
                <w:noProof/>
                <w:webHidden/>
              </w:rPr>
              <w:instrText xml:space="preserve"> PAGEREF _Toc99086391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6F5E7B">
              <w:rPr>
                <w:noProof/>
                <w:webHidden/>
              </w:rPr>
              <w:t>40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092060" w:rsidRDefault="00557922" w:rsidP="006F5E7B">
          <w:r w:rsidRPr="009918BA">
            <w:rPr>
              <w:bCs/>
              <w:highlight w:val="yellow"/>
            </w:rPr>
            <w:fldChar w:fldCharType="end"/>
          </w:r>
        </w:p>
      </w:sdtContent>
    </w:sdt>
    <w:p w:rsidR="002E216C" w:rsidRPr="002E216C" w:rsidRDefault="002E216C" w:rsidP="006F5E7B">
      <w:pPr>
        <w:widowControl w:val="0"/>
        <w:suppressAutoHyphens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p w:rsidR="00F70DE7" w:rsidRPr="00CE4414" w:rsidRDefault="00F70DE7" w:rsidP="006F5E7B">
      <w:pPr>
        <w:ind w:firstLine="567"/>
        <w:rPr>
          <w:sz w:val="28"/>
          <w:szCs w:val="28"/>
        </w:rPr>
        <w:sectPr w:rsidR="00F70DE7" w:rsidRPr="00CE4414" w:rsidSect="00E62AA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70DE7" w:rsidRPr="003B1FFD" w:rsidRDefault="00F70DE7" w:rsidP="003B1FFD">
      <w:pPr>
        <w:pStyle w:val="1"/>
        <w:spacing w:line="360" w:lineRule="auto"/>
      </w:pPr>
      <w:bookmarkStart w:id="1" w:name="_Toc99086357"/>
      <w:r w:rsidRPr="003B1FFD">
        <w:lastRenderedPageBreak/>
        <w:t>1</w:t>
      </w:r>
      <w:r w:rsidR="006632C1" w:rsidRPr="003B1FFD">
        <w:t xml:space="preserve">. ПАСПОРТ </w:t>
      </w:r>
      <w:r w:rsidRPr="003B1FFD">
        <w:t xml:space="preserve">ПРОГРАММЫ  </w:t>
      </w:r>
      <w:r w:rsidR="0093163C" w:rsidRPr="003B1FFD">
        <w:t>ПРОИЗОДСТВЕННОЙ</w:t>
      </w:r>
      <w:r w:rsidR="006632C1" w:rsidRPr="003B1FFD">
        <w:t>ПРАКТИКИ</w:t>
      </w:r>
      <w:bookmarkEnd w:id="1"/>
    </w:p>
    <w:p w:rsidR="00F70DE7" w:rsidRPr="00CE4414" w:rsidRDefault="00F70DE7" w:rsidP="003B1FFD">
      <w:pPr>
        <w:pStyle w:val="2"/>
      </w:pPr>
      <w:bookmarkStart w:id="2" w:name="_Toc99086358"/>
      <w:r w:rsidRPr="00CE4414">
        <w:t>1.1. Область применения программы</w:t>
      </w:r>
      <w:bookmarkEnd w:id="2"/>
    </w:p>
    <w:p w:rsidR="00EE4A69" w:rsidRPr="008120B4" w:rsidRDefault="00F70DE7" w:rsidP="006320BA">
      <w:pPr>
        <w:spacing w:line="360" w:lineRule="auto"/>
        <w:ind w:firstLine="709"/>
        <w:rPr>
          <w:sz w:val="28"/>
          <w:szCs w:val="28"/>
        </w:rPr>
      </w:pPr>
      <w:r w:rsidRPr="00A917F6">
        <w:rPr>
          <w:sz w:val="28"/>
          <w:szCs w:val="28"/>
        </w:rPr>
        <w:t xml:space="preserve">Программа </w:t>
      </w:r>
      <w:r w:rsidR="009E2CDB">
        <w:rPr>
          <w:sz w:val="28"/>
          <w:szCs w:val="28"/>
        </w:rPr>
        <w:t xml:space="preserve">производственной </w:t>
      </w:r>
      <w:r w:rsidR="00C779D8">
        <w:rPr>
          <w:sz w:val="28"/>
          <w:szCs w:val="28"/>
        </w:rPr>
        <w:t>практики</w:t>
      </w:r>
      <w:r w:rsidR="00F374FE">
        <w:rPr>
          <w:sz w:val="28"/>
          <w:szCs w:val="28"/>
        </w:rPr>
        <w:t xml:space="preserve"> </w:t>
      </w:r>
      <w:r w:rsidRPr="00073851">
        <w:rPr>
          <w:sz w:val="28"/>
          <w:szCs w:val="28"/>
        </w:rPr>
        <w:t>является частью программы подготовки специали</w:t>
      </w:r>
      <w:r>
        <w:rPr>
          <w:sz w:val="28"/>
          <w:szCs w:val="28"/>
        </w:rPr>
        <w:t>стов среднего звена</w:t>
      </w:r>
      <w:r w:rsidRPr="00073851">
        <w:rPr>
          <w:sz w:val="28"/>
          <w:szCs w:val="28"/>
        </w:rPr>
        <w:t xml:space="preserve"> в соответствии </w:t>
      </w:r>
      <w:r w:rsidRPr="00A917F6">
        <w:rPr>
          <w:sz w:val="28"/>
          <w:szCs w:val="28"/>
        </w:rPr>
        <w:t>с ФГОС СПО</w:t>
      </w:r>
      <w:r w:rsidR="009918BA">
        <w:rPr>
          <w:sz w:val="28"/>
          <w:szCs w:val="28"/>
        </w:rPr>
        <w:t xml:space="preserve"> </w:t>
      </w:r>
      <w:r w:rsidR="009918BA" w:rsidRPr="00224769">
        <w:rPr>
          <w:sz w:val="28"/>
          <w:szCs w:val="28"/>
        </w:rPr>
        <w:t>10.02.0</w:t>
      </w:r>
      <w:r w:rsidR="00485EDA">
        <w:rPr>
          <w:sz w:val="28"/>
          <w:szCs w:val="28"/>
        </w:rPr>
        <w:t>5</w:t>
      </w:r>
      <w:r w:rsidR="009918BA" w:rsidRPr="00224769">
        <w:rPr>
          <w:sz w:val="28"/>
          <w:szCs w:val="28"/>
        </w:rPr>
        <w:t xml:space="preserve"> </w:t>
      </w:r>
      <w:r w:rsidR="009918BA">
        <w:rPr>
          <w:sz w:val="28"/>
          <w:szCs w:val="28"/>
        </w:rPr>
        <w:t>«О</w:t>
      </w:r>
      <w:r w:rsidR="009918BA" w:rsidRPr="00224769">
        <w:rPr>
          <w:sz w:val="28"/>
          <w:szCs w:val="28"/>
        </w:rPr>
        <w:t>беспечение информационной безопасности</w:t>
      </w:r>
      <w:r w:rsidR="009918BA">
        <w:rPr>
          <w:sz w:val="28"/>
          <w:szCs w:val="28"/>
        </w:rPr>
        <w:t xml:space="preserve"> </w:t>
      </w:r>
      <w:r w:rsidR="00485EDA">
        <w:rPr>
          <w:sz w:val="28"/>
          <w:szCs w:val="28"/>
        </w:rPr>
        <w:t>автоматизированных</w:t>
      </w:r>
      <w:r w:rsidR="009918BA" w:rsidRPr="00224769">
        <w:rPr>
          <w:sz w:val="28"/>
          <w:szCs w:val="28"/>
        </w:rPr>
        <w:t xml:space="preserve"> систем</w:t>
      </w:r>
      <w:r w:rsidR="009918BA">
        <w:rPr>
          <w:sz w:val="28"/>
          <w:szCs w:val="28"/>
        </w:rPr>
        <w:t>»</w:t>
      </w:r>
      <w:r w:rsidRPr="00073851">
        <w:rPr>
          <w:sz w:val="28"/>
          <w:szCs w:val="28"/>
        </w:rPr>
        <w:t xml:space="preserve">, входящей в состав укрупненной группы </w:t>
      </w:r>
      <w:r w:rsidR="009918BA">
        <w:rPr>
          <w:b/>
          <w:sz w:val="28"/>
          <w:szCs w:val="28"/>
        </w:rPr>
        <w:t>10</w:t>
      </w:r>
      <w:r w:rsidRPr="005C38DF">
        <w:rPr>
          <w:b/>
          <w:sz w:val="28"/>
          <w:szCs w:val="28"/>
        </w:rPr>
        <w:t xml:space="preserve">.00.00 </w:t>
      </w:r>
      <w:r w:rsidR="009918BA">
        <w:rPr>
          <w:b/>
          <w:sz w:val="28"/>
          <w:szCs w:val="28"/>
        </w:rPr>
        <w:t xml:space="preserve">Информационная безопасность </w:t>
      </w:r>
      <w:r w:rsidR="00EE4A69" w:rsidRPr="00A917F6">
        <w:rPr>
          <w:sz w:val="28"/>
          <w:szCs w:val="28"/>
        </w:rPr>
        <w:t xml:space="preserve">в части </w:t>
      </w:r>
      <w:r w:rsidR="006320BA">
        <w:rPr>
          <w:sz w:val="28"/>
          <w:szCs w:val="28"/>
        </w:rPr>
        <w:t xml:space="preserve">освоения квалификации </w:t>
      </w:r>
      <w:r w:rsidR="00EE4A69" w:rsidRPr="008120B4">
        <w:rPr>
          <w:sz w:val="28"/>
          <w:szCs w:val="28"/>
        </w:rPr>
        <w:t xml:space="preserve">и основных видов профессиональной деятельности (ВПД): </w:t>
      </w:r>
    </w:p>
    <w:p w:rsidR="00EE4A69" w:rsidRPr="008120B4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8120B4">
        <w:rPr>
          <w:sz w:val="28"/>
          <w:szCs w:val="28"/>
        </w:rPr>
        <w:t>«</w:t>
      </w:r>
      <w:r w:rsidR="004568A6" w:rsidRPr="004568A6">
        <w:rPr>
          <w:bCs/>
          <w:sz w:val="28"/>
          <w:szCs w:val="28"/>
        </w:rPr>
        <w:t>Эксплуатация автоматизированных (информационных) систем в защищённом исполнении</w:t>
      </w:r>
      <w:r w:rsidRPr="008120B4">
        <w:rPr>
          <w:sz w:val="28"/>
          <w:szCs w:val="28"/>
        </w:rPr>
        <w:t xml:space="preserve">», </w:t>
      </w:r>
    </w:p>
    <w:p w:rsidR="00EE4A69" w:rsidRPr="008120B4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8120B4">
        <w:rPr>
          <w:sz w:val="28"/>
          <w:szCs w:val="28"/>
        </w:rPr>
        <w:t>«</w:t>
      </w:r>
      <w:r w:rsidR="004568A6" w:rsidRPr="004568A6">
        <w:rPr>
          <w:bCs/>
          <w:sz w:val="28"/>
          <w:szCs w:val="28"/>
        </w:rPr>
        <w:t>Защита информации в автоматизированных системах программными и программно-аппаратными средствами</w:t>
      </w:r>
      <w:r w:rsidRPr="008120B4">
        <w:rPr>
          <w:sz w:val="28"/>
          <w:szCs w:val="28"/>
        </w:rPr>
        <w:t xml:space="preserve">», </w:t>
      </w:r>
    </w:p>
    <w:p w:rsidR="00286D90" w:rsidRPr="005E1E53" w:rsidRDefault="00EE4A69" w:rsidP="00FB4041">
      <w:pPr>
        <w:pStyle w:val="a9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rPr>
          <w:bCs/>
          <w:sz w:val="28"/>
          <w:szCs w:val="28"/>
        </w:rPr>
      </w:pPr>
      <w:r w:rsidRPr="008120B4">
        <w:rPr>
          <w:sz w:val="28"/>
          <w:szCs w:val="28"/>
        </w:rPr>
        <w:t>«</w:t>
      </w:r>
      <w:r w:rsidR="004568A6" w:rsidRPr="004568A6">
        <w:rPr>
          <w:bCs/>
          <w:sz w:val="28"/>
          <w:szCs w:val="28"/>
        </w:rPr>
        <w:t>Защита информации техническими средствами</w:t>
      </w:r>
      <w:r w:rsidRPr="008120B4">
        <w:rPr>
          <w:sz w:val="28"/>
          <w:szCs w:val="28"/>
        </w:rPr>
        <w:t>»</w:t>
      </w:r>
      <w:r w:rsidR="00541D7A">
        <w:rPr>
          <w:sz w:val="28"/>
          <w:szCs w:val="28"/>
        </w:rPr>
        <w:t>.</w:t>
      </w:r>
    </w:p>
    <w:p w:rsidR="00F70DE7" w:rsidRPr="00BC5CBE" w:rsidRDefault="00F70DE7" w:rsidP="003B1FFD">
      <w:pPr>
        <w:pStyle w:val="2"/>
      </w:pPr>
      <w:bookmarkStart w:id="3" w:name="_Toc99086359"/>
      <w:r>
        <w:t xml:space="preserve">1.2. Цели и задачи </w:t>
      </w:r>
      <w:r w:rsidR="00CE4139">
        <w:t xml:space="preserve">производственной </w:t>
      </w:r>
      <w:r w:rsidR="00C779D8">
        <w:t>практики</w:t>
      </w:r>
      <w:r>
        <w:t xml:space="preserve">, </w:t>
      </w:r>
      <w:r w:rsidRPr="00BC5CBE">
        <w:t>требования к результатам освоения</w:t>
      </w:r>
      <w:bookmarkEnd w:id="3"/>
      <w:r w:rsidRPr="00BC5CBE">
        <w:t xml:space="preserve"> </w:t>
      </w:r>
    </w:p>
    <w:p w:rsidR="00CE4139" w:rsidRPr="00CE4139" w:rsidRDefault="00D26139" w:rsidP="003B1FFD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Производственная п</w:t>
      </w:r>
      <w:r w:rsidR="00CE4139" w:rsidRPr="00CE4139">
        <w:rPr>
          <w:sz w:val="28"/>
          <w:szCs w:val="28"/>
        </w:rPr>
        <w:t>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CE4139" w:rsidRPr="00CE4139" w:rsidRDefault="00CE4139" w:rsidP="003B1FFD">
      <w:pPr>
        <w:spacing w:line="360" w:lineRule="auto"/>
        <w:ind w:firstLine="709"/>
        <w:rPr>
          <w:b/>
          <w:sz w:val="28"/>
          <w:szCs w:val="28"/>
        </w:rPr>
      </w:pPr>
      <w:r w:rsidRPr="00CE4139">
        <w:rPr>
          <w:sz w:val="28"/>
          <w:szCs w:val="28"/>
        </w:rPr>
        <w:t>Задачи производственной практики</w:t>
      </w:r>
      <w:r w:rsidRPr="00CE4139">
        <w:rPr>
          <w:b/>
          <w:sz w:val="28"/>
          <w:szCs w:val="28"/>
        </w:rPr>
        <w:t>:</w:t>
      </w:r>
    </w:p>
    <w:p w:rsidR="00CE4139" w:rsidRPr="00CE4139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 w:rsidRPr="00CE4139">
        <w:rPr>
          <w:sz w:val="28"/>
          <w:szCs w:val="28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CE4139" w:rsidRPr="00820CCB" w:rsidRDefault="00CE4139" w:rsidP="00FB4041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rPr>
          <w:b/>
          <w:bCs/>
          <w:sz w:val="28"/>
          <w:szCs w:val="28"/>
        </w:rPr>
      </w:pPr>
      <w:r w:rsidRPr="00CE4139">
        <w:rPr>
          <w:sz w:val="28"/>
          <w:szCs w:val="28"/>
        </w:rPr>
        <w:t xml:space="preserve">углубление первоначального практического опыта обучающегося, развитие общих и профессиональных компетенций, проверку его готовности </w:t>
      </w:r>
      <w:r w:rsidRPr="00CE4139">
        <w:rPr>
          <w:sz w:val="28"/>
          <w:szCs w:val="28"/>
        </w:rPr>
        <w:lastRenderedPageBreak/>
        <w:t xml:space="preserve">к самостоятельной трудовой деятельности, </w:t>
      </w:r>
      <w:r w:rsidRPr="00820CCB">
        <w:rPr>
          <w:sz w:val="28"/>
          <w:szCs w:val="28"/>
        </w:rPr>
        <w:t>а также на подготовку к выполнению выпускной квалификационной работы.</w:t>
      </w:r>
    </w:p>
    <w:p w:rsidR="00D3046B" w:rsidRPr="00D3046B" w:rsidRDefault="00D3046B" w:rsidP="003B1FFD">
      <w:pPr>
        <w:spacing w:line="360" w:lineRule="auto"/>
        <w:jc w:val="center"/>
        <w:rPr>
          <w:b/>
          <w:bCs/>
          <w:sz w:val="28"/>
          <w:szCs w:val="28"/>
        </w:rPr>
      </w:pPr>
      <w:r w:rsidRPr="00D3046B">
        <w:rPr>
          <w:b/>
          <w:bCs/>
          <w:sz w:val="28"/>
          <w:szCs w:val="28"/>
        </w:rPr>
        <w:t>Требования к результатам освоения производственной практики</w:t>
      </w:r>
    </w:p>
    <w:p w:rsidR="00D3046B" w:rsidRPr="00D3046B" w:rsidRDefault="00D3046B" w:rsidP="003B1FFD">
      <w:pPr>
        <w:spacing w:line="360" w:lineRule="auto"/>
        <w:ind w:firstLine="709"/>
        <w:rPr>
          <w:sz w:val="28"/>
          <w:szCs w:val="28"/>
        </w:rPr>
      </w:pPr>
      <w:r w:rsidRPr="00D3046B">
        <w:rPr>
          <w:sz w:val="28"/>
          <w:szCs w:val="28"/>
        </w:rPr>
        <w:t>В результате прохождения производственной практики по видам профессиональной деятельности обучающийся должен иметь практический опыт: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103"/>
      </w:tblGrid>
      <w:tr w:rsidR="00D3046B" w:rsidRPr="00D3046B" w:rsidTr="00AB0B2E">
        <w:tc>
          <w:tcPr>
            <w:tcW w:w="4253" w:type="dxa"/>
          </w:tcPr>
          <w:p w:rsidR="00D3046B" w:rsidRPr="00E717E0" w:rsidRDefault="00D3046B" w:rsidP="00D56D61">
            <w:pPr>
              <w:jc w:val="center"/>
              <w:rPr>
                <w:b/>
              </w:rPr>
            </w:pPr>
            <w:r w:rsidRPr="00E717E0">
              <w:rPr>
                <w:b/>
              </w:rPr>
              <w:t>Вид профессиональной деятельности/ПМ</w:t>
            </w:r>
          </w:p>
        </w:tc>
        <w:tc>
          <w:tcPr>
            <w:tcW w:w="5103" w:type="dxa"/>
          </w:tcPr>
          <w:p w:rsidR="00D3046B" w:rsidRPr="00E717E0" w:rsidRDefault="00D3046B" w:rsidP="00D56D61">
            <w:pPr>
              <w:jc w:val="center"/>
              <w:rPr>
                <w:b/>
              </w:rPr>
            </w:pPr>
            <w:r w:rsidRPr="00E717E0">
              <w:rPr>
                <w:b/>
              </w:rPr>
              <w:t>Требования к умениям</w:t>
            </w:r>
          </w:p>
        </w:tc>
      </w:tr>
      <w:tr w:rsidR="004C357E" w:rsidRPr="004C357E" w:rsidTr="00BC0C0B">
        <w:trPr>
          <w:trHeight w:val="3668"/>
        </w:trPr>
        <w:tc>
          <w:tcPr>
            <w:tcW w:w="4253" w:type="dxa"/>
          </w:tcPr>
          <w:p w:rsidR="004C357E" w:rsidRPr="004C357E" w:rsidRDefault="00BC0C0B" w:rsidP="00BC0C0B">
            <w:r>
              <w:t xml:space="preserve">ПМ 01 </w:t>
            </w:r>
            <w:r w:rsidR="004568A6" w:rsidRPr="004568A6">
              <w:t>Эксплуатация автоматизированных (информационных) систем в защищённом исполнении</w:t>
            </w:r>
          </w:p>
        </w:tc>
        <w:tc>
          <w:tcPr>
            <w:tcW w:w="5103" w:type="dxa"/>
          </w:tcPr>
          <w:p w:rsidR="004C357E" w:rsidRPr="00BC0C0B" w:rsidRDefault="004C357E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C0C0B">
              <w:rPr>
                <w:b/>
              </w:rPr>
              <w:t>иметь практический опыт:</w:t>
            </w:r>
          </w:p>
          <w:p w:rsidR="004568A6" w:rsidRPr="004568A6" w:rsidRDefault="004568A6" w:rsidP="004568A6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4568A6">
              <w:rPr>
                <w:rFonts w:ascii="Times New Roman" w:eastAsia="Times New Roman" w:hAnsi="Times New Roman" w:cs="Times New Roman"/>
              </w:rPr>
              <w:t>эксплуатации компонентов систем защиты информации автоматизированных систем, их диагностике, устранении отказов и восстановлении работоспособности;</w:t>
            </w:r>
          </w:p>
          <w:p w:rsidR="004568A6" w:rsidRPr="004568A6" w:rsidRDefault="004568A6" w:rsidP="004568A6">
            <w:pPr>
              <w:pStyle w:val="afa"/>
              <w:numPr>
                <w:ilvl w:val="0"/>
                <w:numId w:val="17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4568A6">
              <w:rPr>
                <w:rFonts w:ascii="Times New Roman" w:eastAsia="Times New Roman" w:hAnsi="Times New Roman" w:cs="Times New Roman"/>
              </w:rPr>
              <w:t>администрировани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4568A6">
              <w:rPr>
                <w:rFonts w:ascii="Times New Roman" w:eastAsia="Times New Roman" w:hAnsi="Times New Roman" w:cs="Times New Roman"/>
              </w:rPr>
              <w:t xml:space="preserve"> автоматизированных систем в защищенном исполнении;</w:t>
            </w:r>
          </w:p>
          <w:p w:rsidR="00BC0C0B" w:rsidRPr="00BC0C0B" w:rsidRDefault="004568A6" w:rsidP="004568A6">
            <w:pPr>
              <w:pStyle w:val="a9"/>
              <w:numPr>
                <w:ilvl w:val="0"/>
                <w:numId w:val="17"/>
              </w:numPr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4568A6">
              <w:t>установк</w:t>
            </w:r>
            <w:r>
              <w:t>и</w:t>
            </w:r>
            <w:r w:rsidRPr="004568A6">
              <w:t xml:space="preserve"> компонентов систем защиты информации автоматизированных информационных систем</w:t>
            </w:r>
          </w:p>
        </w:tc>
      </w:tr>
      <w:tr w:rsidR="00D3046B" w:rsidRPr="004C357E" w:rsidTr="00AB0B2E">
        <w:tc>
          <w:tcPr>
            <w:tcW w:w="4253" w:type="dxa"/>
          </w:tcPr>
          <w:p w:rsidR="00D3046B" w:rsidRPr="004C357E" w:rsidRDefault="00D3046B" w:rsidP="00BC0C0B">
            <w:r w:rsidRPr="004C357E">
              <w:t>ПМ.02 «</w:t>
            </w:r>
            <w:r w:rsidR="004568A6" w:rsidRPr="004568A6">
              <w:t>Защита информации в автоматизированных системах программными и программно-аппаратными средствами</w:t>
            </w:r>
            <w:r w:rsidRPr="004C357E">
              <w:t>»</w:t>
            </w:r>
          </w:p>
        </w:tc>
        <w:tc>
          <w:tcPr>
            <w:tcW w:w="5103" w:type="dxa"/>
          </w:tcPr>
          <w:p w:rsidR="00D3046B" w:rsidRPr="004C357E" w:rsidRDefault="00D3046B" w:rsidP="00BC0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C357E">
              <w:rPr>
                <w:b/>
              </w:rPr>
              <w:t>иметь практический опыт:</w:t>
            </w:r>
          </w:p>
          <w:p w:rsidR="004568A6" w:rsidRPr="004568A6" w:rsidRDefault="004568A6" w:rsidP="004568A6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4568A6">
              <w:rPr>
                <w:rFonts w:ascii="Times New Roman" w:hAnsi="Times New Roman" w:cs="Times New Roman"/>
              </w:rPr>
              <w:t>установк</w:t>
            </w:r>
            <w:r>
              <w:rPr>
                <w:rFonts w:ascii="Times New Roman" w:hAnsi="Times New Roman" w:cs="Times New Roman"/>
              </w:rPr>
              <w:t>и</w:t>
            </w:r>
            <w:r w:rsidRPr="004568A6">
              <w:rPr>
                <w:rFonts w:ascii="Times New Roman" w:hAnsi="Times New Roman" w:cs="Times New Roman"/>
              </w:rPr>
              <w:t xml:space="preserve"> и настройк</w:t>
            </w:r>
            <w:r>
              <w:rPr>
                <w:rFonts w:ascii="Times New Roman" w:hAnsi="Times New Roman" w:cs="Times New Roman"/>
              </w:rPr>
              <w:t>и</w:t>
            </w:r>
            <w:r w:rsidRPr="004568A6">
              <w:rPr>
                <w:rFonts w:ascii="Times New Roman" w:hAnsi="Times New Roman" w:cs="Times New Roman"/>
              </w:rPr>
              <w:t xml:space="preserve"> программных средств защиты информации;</w:t>
            </w:r>
          </w:p>
          <w:p w:rsidR="004568A6" w:rsidRPr="004568A6" w:rsidRDefault="004568A6" w:rsidP="004568A6">
            <w:pPr>
              <w:pStyle w:val="afa"/>
              <w:numPr>
                <w:ilvl w:val="0"/>
                <w:numId w:val="18"/>
              </w:numPr>
              <w:tabs>
                <w:tab w:val="left" w:pos="551"/>
              </w:tabs>
              <w:ind w:left="0" w:firstLine="34"/>
              <w:rPr>
                <w:rFonts w:ascii="Times New Roman" w:hAnsi="Times New Roman" w:cs="Times New Roman"/>
              </w:rPr>
            </w:pPr>
            <w:r w:rsidRPr="004568A6">
              <w:rPr>
                <w:rFonts w:ascii="Times New Roman" w:hAnsi="Times New Roman" w:cs="Times New Roman"/>
              </w:rPr>
              <w:t>тестировани</w:t>
            </w:r>
            <w:r>
              <w:rPr>
                <w:rFonts w:ascii="Times New Roman" w:hAnsi="Times New Roman" w:cs="Times New Roman"/>
              </w:rPr>
              <w:t>я</w:t>
            </w:r>
            <w:r w:rsidRPr="004568A6">
              <w:rPr>
                <w:rFonts w:ascii="Times New Roman" w:hAnsi="Times New Roman" w:cs="Times New Roman"/>
              </w:rPr>
              <w:t xml:space="preserve"> функций, диагностике, устранени</w:t>
            </w:r>
            <w:r>
              <w:rPr>
                <w:rFonts w:ascii="Times New Roman" w:hAnsi="Times New Roman" w:cs="Times New Roman"/>
              </w:rPr>
              <w:t>я</w:t>
            </w:r>
            <w:r w:rsidRPr="004568A6">
              <w:rPr>
                <w:rFonts w:ascii="Times New Roman" w:hAnsi="Times New Roman" w:cs="Times New Roman"/>
              </w:rPr>
              <w:t xml:space="preserve"> отказов и восстановлени</w:t>
            </w:r>
            <w:r>
              <w:rPr>
                <w:rFonts w:ascii="Times New Roman" w:hAnsi="Times New Roman" w:cs="Times New Roman"/>
              </w:rPr>
              <w:t>я</w:t>
            </w:r>
            <w:r w:rsidRPr="004568A6">
              <w:rPr>
                <w:rFonts w:ascii="Times New Roman" w:hAnsi="Times New Roman" w:cs="Times New Roman"/>
              </w:rPr>
              <w:t xml:space="preserve"> работоспособности программных и программно-аппаратных средств защиты информации;</w:t>
            </w:r>
          </w:p>
          <w:p w:rsidR="00612AE0" w:rsidRPr="004C357E" w:rsidRDefault="004568A6" w:rsidP="004568A6">
            <w:pPr>
              <w:pStyle w:val="a9"/>
              <w:numPr>
                <w:ilvl w:val="0"/>
                <w:numId w:val="18"/>
              </w:numPr>
              <w:tabs>
                <w:tab w:val="left" w:pos="426"/>
                <w:tab w:val="left" w:pos="551"/>
                <w:tab w:val="left" w:pos="993"/>
              </w:tabs>
              <w:ind w:left="0" w:firstLine="34"/>
            </w:pPr>
            <w:r w:rsidRPr="004568A6">
              <w:t>учет</w:t>
            </w:r>
            <w:r>
              <w:t>а</w:t>
            </w:r>
            <w:r w:rsidRPr="004568A6">
              <w:t>, обработк</w:t>
            </w:r>
            <w:r>
              <w:t>и</w:t>
            </w:r>
            <w:r w:rsidRPr="004568A6">
              <w:t>, хранени</w:t>
            </w:r>
            <w:r>
              <w:t>я</w:t>
            </w:r>
            <w:r w:rsidRPr="004568A6">
              <w:t xml:space="preserve"> и передач</w:t>
            </w:r>
            <w:r>
              <w:t>и</w:t>
            </w:r>
            <w:r w:rsidRPr="004568A6">
              <w:t xml:space="preserve"> информации, для которой установлен режим конфиденциальности.</w:t>
            </w:r>
            <w:r w:rsidR="00BC0C0B" w:rsidRPr="00BC0C0B">
              <w:t>.</w:t>
            </w:r>
          </w:p>
        </w:tc>
      </w:tr>
      <w:tr w:rsidR="00D3046B" w:rsidRPr="004C357E" w:rsidTr="00AB0B2E">
        <w:tc>
          <w:tcPr>
            <w:tcW w:w="4253" w:type="dxa"/>
          </w:tcPr>
          <w:p w:rsidR="00D3046B" w:rsidRPr="004C357E" w:rsidRDefault="00D3046B" w:rsidP="005807C9">
            <w:pPr>
              <w:pStyle w:val="afa"/>
              <w:rPr>
                <w:bCs/>
              </w:rPr>
            </w:pPr>
            <w:r w:rsidRPr="004C357E">
              <w:t>ПМ.03 «</w:t>
            </w:r>
            <w:r w:rsidR="009603F9" w:rsidRPr="009603F9">
              <w:t>Защита информации техническими средствами</w:t>
            </w:r>
            <w:r w:rsidRPr="004C357E">
              <w:t>»</w:t>
            </w:r>
          </w:p>
          <w:p w:rsidR="00D3046B" w:rsidRPr="004C357E" w:rsidRDefault="00D3046B" w:rsidP="004C357E">
            <w:pPr>
              <w:spacing w:line="360" w:lineRule="auto"/>
            </w:pPr>
          </w:p>
        </w:tc>
        <w:tc>
          <w:tcPr>
            <w:tcW w:w="5103" w:type="dxa"/>
          </w:tcPr>
          <w:p w:rsidR="00D3046B" w:rsidRPr="004C357E" w:rsidRDefault="00D3046B" w:rsidP="005807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C357E">
              <w:rPr>
                <w:b/>
              </w:rPr>
              <w:t>иметь практический опыт:</w:t>
            </w:r>
          </w:p>
          <w:p w:rsidR="004568A6" w:rsidRDefault="004568A6" w:rsidP="004568A6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>выявления технических каналов утечки информации;</w:t>
            </w:r>
          </w:p>
          <w:p w:rsidR="004568A6" w:rsidRDefault="004568A6" w:rsidP="004568A6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 xml:space="preserve">применения, технического обслуживания, диагностики, устранения отказов, восстановления работоспособности, </w:t>
            </w:r>
            <w:proofErr w:type="spellStart"/>
            <w:proofErr w:type="gramStart"/>
            <w:r>
              <w:t>установк</w:t>
            </w:r>
            <w:proofErr w:type="spellEnd"/>
            <w:r>
              <w:t xml:space="preserve"> ,</w:t>
            </w:r>
            <w:proofErr w:type="gramEnd"/>
            <w:r>
              <w:t xml:space="preserve"> монтажа и настройки инженерно-технических средств физической защиты и технических средств защиты информации;</w:t>
            </w:r>
          </w:p>
          <w:p w:rsidR="004568A6" w:rsidRDefault="004568A6" w:rsidP="004568A6">
            <w:pPr>
              <w:pStyle w:val="afa"/>
              <w:numPr>
                <w:ilvl w:val="0"/>
                <w:numId w:val="19"/>
              </w:numPr>
              <w:tabs>
                <w:tab w:val="left" w:pos="459"/>
              </w:tabs>
              <w:ind w:left="34" w:firstLine="0"/>
            </w:pPr>
            <w:r>
              <w:t xml:space="preserve">проведения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</w:t>
            </w:r>
            <w:r>
              <w:lastRenderedPageBreak/>
              <w:t>информации;</w:t>
            </w:r>
          </w:p>
          <w:p w:rsidR="004D0545" w:rsidRPr="004C357E" w:rsidRDefault="004568A6" w:rsidP="004568A6">
            <w:pPr>
              <w:numPr>
                <w:ilvl w:val="0"/>
                <w:numId w:val="1"/>
              </w:numPr>
              <w:tabs>
                <w:tab w:val="left" w:pos="459"/>
                <w:tab w:val="left" w:pos="1080"/>
              </w:tabs>
              <w:ind w:left="34" w:firstLine="0"/>
            </w:pPr>
            <w:r>
              <w:t>проведения измерений параметров фоновых шумов, а также физических полей, создаваемых техническими средствами защиты информации.</w:t>
            </w:r>
          </w:p>
        </w:tc>
      </w:tr>
    </w:tbl>
    <w:p w:rsidR="00D3046B" w:rsidRPr="004C357E" w:rsidRDefault="00D3046B" w:rsidP="004C357E">
      <w:pPr>
        <w:autoSpaceDE w:val="0"/>
        <w:autoSpaceDN w:val="0"/>
        <w:adjustRightInd w:val="0"/>
        <w:spacing w:line="360" w:lineRule="auto"/>
        <w:rPr>
          <w:bCs/>
        </w:rPr>
      </w:pPr>
    </w:p>
    <w:p w:rsidR="00D3046B" w:rsidRPr="00BC5CBE" w:rsidRDefault="00D3046B" w:rsidP="003B1FFD">
      <w:pPr>
        <w:pStyle w:val="2"/>
      </w:pPr>
      <w:bookmarkStart w:id="4" w:name="_Toc99086360"/>
      <w:r w:rsidRPr="00BC5CBE">
        <w:t xml:space="preserve">1.3. Рекомендуемое количество часов на освоение программы </w:t>
      </w:r>
      <w:r w:rsidR="00E717E0">
        <w:t>производственной практики</w:t>
      </w:r>
      <w:r w:rsidRPr="00BC5CBE">
        <w:t>:</w:t>
      </w:r>
      <w:bookmarkEnd w:id="4"/>
    </w:p>
    <w:p w:rsidR="00D3046B" w:rsidRPr="00476718" w:rsidRDefault="00D3046B" w:rsidP="00D3046B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476718">
        <w:rPr>
          <w:sz w:val="28"/>
          <w:szCs w:val="28"/>
        </w:rPr>
        <w:t xml:space="preserve">всего </w:t>
      </w:r>
      <w:r w:rsidR="004568A6">
        <w:rPr>
          <w:sz w:val="28"/>
          <w:szCs w:val="28"/>
        </w:rPr>
        <w:t>474</w:t>
      </w:r>
      <w:r w:rsidR="00E5600A">
        <w:rPr>
          <w:sz w:val="28"/>
          <w:szCs w:val="28"/>
        </w:rPr>
        <w:t xml:space="preserve"> </w:t>
      </w:r>
      <w:r w:rsidR="006F7E85">
        <w:rPr>
          <w:sz w:val="28"/>
          <w:szCs w:val="28"/>
        </w:rPr>
        <w:t>часов</w:t>
      </w:r>
      <w:r w:rsidRPr="00476718">
        <w:rPr>
          <w:sz w:val="28"/>
          <w:szCs w:val="28"/>
        </w:rPr>
        <w:t>, в том числе:</w:t>
      </w:r>
    </w:p>
    <w:p w:rsidR="004C357E" w:rsidRPr="004C357E" w:rsidRDefault="004C357E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4C357E">
        <w:rPr>
          <w:bCs/>
          <w:sz w:val="28"/>
          <w:szCs w:val="28"/>
        </w:rPr>
        <w:t>ПМ.0</w:t>
      </w:r>
      <w:r>
        <w:rPr>
          <w:bCs/>
          <w:sz w:val="28"/>
          <w:szCs w:val="28"/>
        </w:rPr>
        <w:t>1</w:t>
      </w:r>
      <w:r w:rsidRPr="004C357E">
        <w:rPr>
          <w:bCs/>
          <w:sz w:val="28"/>
          <w:szCs w:val="28"/>
        </w:rPr>
        <w:t xml:space="preserve"> </w:t>
      </w:r>
      <w:r w:rsidR="00E5600A">
        <w:rPr>
          <w:bCs/>
          <w:sz w:val="28"/>
          <w:szCs w:val="28"/>
        </w:rPr>
        <w:t>–</w:t>
      </w:r>
      <w:r w:rsidRPr="004C357E">
        <w:rPr>
          <w:bCs/>
          <w:sz w:val="28"/>
          <w:szCs w:val="28"/>
        </w:rPr>
        <w:t xml:space="preserve"> </w:t>
      </w:r>
      <w:r w:rsidR="004568A6">
        <w:rPr>
          <w:bCs/>
          <w:sz w:val="28"/>
          <w:szCs w:val="28"/>
        </w:rPr>
        <w:t>144</w:t>
      </w:r>
      <w:r w:rsidR="00E5600A">
        <w:rPr>
          <w:bCs/>
          <w:sz w:val="28"/>
          <w:szCs w:val="28"/>
        </w:rPr>
        <w:t xml:space="preserve"> </w:t>
      </w:r>
      <w:r w:rsidRPr="004C357E">
        <w:rPr>
          <w:bCs/>
          <w:sz w:val="28"/>
          <w:szCs w:val="28"/>
        </w:rPr>
        <w:t>час</w:t>
      </w:r>
      <w:r w:rsidR="004568A6">
        <w:rPr>
          <w:bCs/>
          <w:sz w:val="28"/>
          <w:szCs w:val="28"/>
        </w:rPr>
        <w:t>а</w:t>
      </w:r>
      <w:r w:rsidRPr="004C357E">
        <w:rPr>
          <w:bCs/>
          <w:sz w:val="28"/>
          <w:szCs w:val="28"/>
          <w:lang w:val="en-US"/>
        </w:rPr>
        <w:t>;</w:t>
      </w:r>
    </w:p>
    <w:p w:rsidR="00D3046B" w:rsidRPr="005B1624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5B1624">
        <w:rPr>
          <w:bCs/>
          <w:sz w:val="28"/>
          <w:szCs w:val="28"/>
        </w:rPr>
        <w:t>ПМ.0</w:t>
      </w:r>
      <w:r w:rsidR="009F2A98" w:rsidRPr="005B1624">
        <w:rPr>
          <w:bCs/>
          <w:sz w:val="28"/>
          <w:szCs w:val="28"/>
          <w:lang w:val="en-US"/>
        </w:rPr>
        <w:t>2</w:t>
      </w:r>
      <w:r w:rsidRPr="005B1624">
        <w:rPr>
          <w:bCs/>
          <w:sz w:val="28"/>
          <w:szCs w:val="28"/>
        </w:rPr>
        <w:t xml:space="preserve"> </w:t>
      </w:r>
      <w:r w:rsidR="00E5600A">
        <w:rPr>
          <w:bCs/>
          <w:sz w:val="28"/>
          <w:szCs w:val="28"/>
        </w:rPr>
        <w:t>–</w:t>
      </w:r>
      <w:r w:rsidR="006E39AD" w:rsidRPr="005B1624">
        <w:rPr>
          <w:bCs/>
          <w:sz w:val="28"/>
          <w:szCs w:val="28"/>
        </w:rPr>
        <w:t xml:space="preserve"> </w:t>
      </w:r>
      <w:r w:rsidR="004568A6">
        <w:rPr>
          <w:bCs/>
          <w:sz w:val="28"/>
          <w:szCs w:val="28"/>
        </w:rPr>
        <w:t>144</w:t>
      </w:r>
      <w:r w:rsidR="00E5600A">
        <w:rPr>
          <w:bCs/>
          <w:sz w:val="28"/>
          <w:szCs w:val="28"/>
        </w:rPr>
        <w:t xml:space="preserve"> </w:t>
      </w:r>
      <w:r w:rsidRPr="005B1624">
        <w:rPr>
          <w:bCs/>
          <w:sz w:val="28"/>
          <w:szCs w:val="28"/>
        </w:rPr>
        <w:t>час</w:t>
      </w:r>
      <w:r w:rsidR="004568A6">
        <w:rPr>
          <w:bCs/>
          <w:sz w:val="28"/>
          <w:szCs w:val="28"/>
        </w:rPr>
        <w:t>а</w:t>
      </w:r>
      <w:r w:rsidR="006E39AD" w:rsidRPr="005B1624">
        <w:rPr>
          <w:bCs/>
          <w:sz w:val="28"/>
          <w:szCs w:val="28"/>
          <w:lang w:val="en-US"/>
        </w:rPr>
        <w:t>;</w:t>
      </w:r>
    </w:p>
    <w:p w:rsidR="00D3046B" w:rsidRPr="006F7E85" w:rsidRDefault="00D3046B" w:rsidP="00FB4041">
      <w:pPr>
        <w:pStyle w:val="a9"/>
        <w:numPr>
          <w:ilvl w:val="0"/>
          <w:numId w:val="2"/>
        </w:numPr>
        <w:spacing w:line="360" w:lineRule="auto"/>
        <w:rPr>
          <w:bCs/>
          <w:sz w:val="28"/>
          <w:szCs w:val="28"/>
        </w:rPr>
      </w:pPr>
      <w:r w:rsidRPr="005B1624">
        <w:rPr>
          <w:sz w:val="28"/>
          <w:szCs w:val="28"/>
        </w:rPr>
        <w:t>ПМ. 0</w:t>
      </w:r>
      <w:r w:rsidR="009F2A98" w:rsidRPr="005B1624">
        <w:rPr>
          <w:sz w:val="28"/>
          <w:szCs w:val="28"/>
          <w:lang w:val="en-US"/>
        </w:rPr>
        <w:t>3</w:t>
      </w:r>
      <w:r w:rsidR="009F2A98" w:rsidRPr="005B1624">
        <w:rPr>
          <w:sz w:val="28"/>
          <w:szCs w:val="28"/>
        </w:rPr>
        <w:t xml:space="preserve">- </w:t>
      </w:r>
      <w:r w:rsidR="004C357E" w:rsidRPr="005B1624">
        <w:rPr>
          <w:sz w:val="28"/>
          <w:szCs w:val="28"/>
        </w:rPr>
        <w:t>1</w:t>
      </w:r>
      <w:r w:rsidR="004568A6">
        <w:rPr>
          <w:sz w:val="28"/>
          <w:szCs w:val="28"/>
        </w:rPr>
        <w:t>14</w:t>
      </w:r>
      <w:r w:rsidR="004C357E" w:rsidRPr="005B1624">
        <w:rPr>
          <w:sz w:val="28"/>
          <w:szCs w:val="28"/>
        </w:rPr>
        <w:t xml:space="preserve"> </w:t>
      </w:r>
      <w:r w:rsidRPr="005B1624">
        <w:rPr>
          <w:sz w:val="28"/>
          <w:szCs w:val="28"/>
        </w:rPr>
        <w:t>часов;</w:t>
      </w:r>
    </w:p>
    <w:p w:rsidR="00B95142" w:rsidRPr="005B1624" w:rsidRDefault="00474773" w:rsidP="00FB4041">
      <w:pPr>
        <w:pStyle w:val="a9"/>
        <w:numPr>
          <w:ilvl w:val="0"/>
          <w:numId w:val="2"/>
        </w:numPr>
        <w:spacing w:line="360" w:lineRule="auto"/>
        <w:rPr>
          <w:sz w:val="28"/>
          <w:szCs w:val="28"/>
          <w:lang w:val="en-US"/>
        </w:rPr>
      </w:pPr>
      <w:r w:rsidRPr="005B1624">
        <w:rPr>
          <w:sz w:val="28"/>
          <w:szCs w:val="28"/>
        </w:rPr>
        <w:t>Преддипломная практика – 144</w:t>
      </w:r>
      <w:r w:rsidR="00E5600A">
        <w:rPr>
          <w:sz w:val="28"/>
          <w:szCs w:val="28"/>
        </w:rPr>
        <w:t xml:space="preserve"> часа</w:t>
      </w:r>
      <w:r w:rsidRPr="005B1624">
        <w:rPr>
          <w:sz w:val="28"/>
          <w:szCs w:val="28"/>
          <w:lang w:val="en-US"/>
        </w:rPr>
        <w:t>.</w:t>
      </w:r>
    </w:p>
    <w:p w:rsidR="00B95142" w:rsidRDefault="00B95142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F70DE7" w:rsidRPr="003B1FFD" w:rsidRDefault="00F70DE7" w:rsidP="003B1FFD">
      <w:pPr>
        <w:pStyle w:val="1"/>
        <w:spacing w:line="360" w:lineRule="auto"/>
      </w:pPr>
      <w:bookmarkStart w:id="5" w:name="_Toc99086361"/>
      <w:r w:rsidRPr="003B1FFD">
        <w:lastRenderedPageBreak/>
        <w:t>2. РЕЗУЛ</w:t>
      </w:r>
      <w:r w:rsidR="006C551B" w:rsidRPr="003B1FFD">
        <w:t>ЬТАТЫ ОСВОЕНИЯ ПРАКТИКИ</w:t>
      </w:r>
      <w:bookmarkEnd w:id="5"/>
    </w:p>
    <w:p w:rsidR="00CA5E22" w:rsidRPr="00CA5E22" w:rsidRDefault="00CA5E22" w:rsidP="00CA5E22">
      <w:pPr>
        <w:spacing w:line="360" w:lineRule="auto"/>
        <w:ind w:firstLine="709"/>
        <w:rPr>
          <w:sz w:val="28"/>
          <w:szCs w:val="28"/>
        </w:rPr>
      </w:pPr>
      <w:r w:rsidRPr="00CA5E22">
        <w:rPr>
          <w:sz w:val="28"/>
          <w:szCs w:val="28"/>
        </w:rPr>
        <w:t xml:space="preserve">Результатом освоения рабочей программы производственной практики является </w:t>
      </w:r>
      <w:r w:rsidR="00D833CD">
        <w:rPr>
          <w:sz w:val="28"/>
          <w:szCs w:val="28"/>
        </w:rPr>
        <w:t>сформированность</w:t>
      </w:r>
      <w:r w:rsidRPr="00CA5E22">
        <w:rPr>
          <w:sz w:val="28"/>
          <w:szCs w:val="28"/>
        </w:rPr>
        <w:t xml:space="preserve">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</w:t>
      </w:r>
      <w:proofErr w:type="gramStart"/>
      <w:r w:rsidRPr="00CA5E22">
        <w:rPr>
          <w:sz w:val="28"/>
          <w:szCs w:val="28"/>
        </w:rPr>
        <w:t>ими  профессиональных</w:t>
      </w:r>
      <w:proofErr w:type="gramEnd"/>
      <w:r w:rsidRPr="00CA5E22">
        <w:rPr>
          <w:sz w:val="28"/>
          <w:szCs w:val="28"/>
        </w:rPr>
        <w:t xml:space="preserve"> (ПК) компетенций по специальности </w:t>
      </w:r>
      <w:r w:rsidR="00E5600A" w:rsidRPr="00224769">
        <w:rPr>
          <w:sz w:val="28"/>
          <w:szCs w:val="28"/>
        </w:rPr>
        <w:t>10.02.0</w:t>
      </w:r>
      <w:r w:rsidR="006320BA">
        <w:rPr>
          <w:sz w:val="28"/>
          <w:szCs w:val="28"/>
        </w:rPr>
        <w:t>5</w:t>
      </w:r>
      <w:r w:rsidR="00E5600A" w:rsidRPr="00224769">
        <w:rPr>
          <w:sz w:val="28"/>
          <w:szCs w:val="28"/>
        </w:rPr>
        <w:t xml:space="preserve"> </w:t>
      </w:r>
      <w:r w:rsidR="00E5600A">
        <w:rPr>
          <w:sz w:val="28"/>
          <w:szCs w:val="28"/>
        </w:rPr>
        <w:t>«О</w:t>
      </w:r>
      <w:r w:rsidR="00E5600A" w:rsidRPr="00224769">
        <w:rPr>
          <w:sz w:val="28"/>
          <w:szCs w:val="28"/>
        </w:rPr>
        <w:t>беспечение информационной безопасности</w:t>
      </w:r>
      <w:r w:rsidR="00E5600A">
        <w:rPr>
          <w:sz w:val="28"/>
          <w:szCs w:val="28"/>
        </w:rPr>
        <w:t xml:space="preserve"> </w:t>
      </w:r>
      <w:r w:rsidR="006320BA">
        <w:rPr>
          <w:sz w:val="28"/>
          <w:szCs w:val="28"/>
        </w:rPr>
        <w:t>автоматизированных</w:t>
      </w:r>
      <w:r w:rsidR="00E5600A" w:rsidRPr="00224769">
        <w:rPr>
          <w:sz w:val="28"/>
          <w:szCs w:val="28"/>
        </w:rPr>
        <w:t xml:space="preserve"> систем</w:t>
      </w:r>
      <w:r w:rsidR="00E5600A">
        <w:rPr>
          <w:sz w:val="28"/>
          <w:szCs w:val="28"/>
        </w:rPr>
        <w:t>»</w:t>
      </w:r>
      <w:r w:rsidRPr="00CA5E22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2"/>
        <w:gridCol w:w="1194"/>
        <w:gridCol w:w="5459"/>
      </w:tblGrid>
      <w:tr w:rsidR="00CA5E22" w:rsidRPr="00CD2440" w:rsidTr="000A18AE">
        <w:tc>
          <w:tcPr>
            <w:tcW w:w="2710" w:type="dxa"/>
          </w:tcPr>
          <w:p w:rsidR="00CA5E22" w:rsidRPr="00CD2440" w:rsidRDefault="00CA5E22" w:rsidP="00D56D61">
            <w:pPr>
              <w:jc w:val="center"/>
              <w:rPr>
                <w:b/>
              </w:rPr>
            </w:pPr>
            <w:r w:rsidRPr="00CD2440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CA5E22" w:rsidRPr="00CD2440" w:rsidRDefault="00CA5E22" w:rsidP="00D56D61">
            <w:pPr>
              <w:jc w:val="center"/>
              <w:rPr>
                <w:b/>
              </w:rPr>
            </w:pPr>
            <w:r w:rsidRPr="00CD2440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CA5E22" w:rsidRPr="00CD2440" w:rsidRDefault="00CA5E22" w:rsidP="00D56D61">
            <w:pPr>
              <w:jc w:val="center"/>
              <w:rPr>
                <w:b/>
              </w:rPr>
            </w:pPr>
            <w:r w:rsidRPr="00CD2440">
              <w:rPr>
                <w:b/>
              </w:rPr>
              <w:t>Наименование результата освоения практики</w:t>
            </w:r>
          </w:p>
        </w:tc>
      </w:tr>
      <w:tr w:rsidR="000A18AE" w:rsidRPr="00E5600A" w:rsidTr="000A18AE">
        <w:tc>
          <w:tcPr>
            <w:tcW w:w="2710" w:type="dxa"/>
            <w:vMerge w:val="restart"/>
            <w:vAlign w:val="center"/>
          </w:tcPr>
          <w:p w:rsidR="000A18AE" w:rsidRPr="00E5600A" w:rsidRDefault="004568A6" w:rsidP="000A18AE">
            <w:r w:rsidRPr="004568A6">
              <w:t>Эксплуатация автоматизированных (информационных) систем в защищенном исполнении:</w:t>
            </w:r>
          </w:p>
        </w:tc>
        <w:tc>
          <w:tcPr>
            <w:tcW w:w="1226" w:type="dxa"/>
            <w:vAlign w:val="center"/>
          </w:tcPr>
          <w:p w:rsidR="000A18AE" w:rsidRPr="00E5600A" w:rsidRDefault="000A18AE" w:rsidP="00E5600A">
            <w:pPr>
              <w:jc w:val="center"/>
            </w:pPr>
            <w:r>
              <w:t>ПК 1.1.</w:t>
            </w:r>
          </w:p>
        </w:tc>
        <w:tc>
          <w:tcPr>
            <w:tcW w:w="5635" w:type="dxa"/>
          </w:tcPr>
          <w:p w:rsidR="000A18AE" w:rsidRPr="00E5600A" w:rsidRDefault="004568A6" w:rsidP="00E5600A">
            <w:r w:rsidRPr="004568A6"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0A18AE" w:rsidRPr="00E5600A" w:rsidTr="000A18AE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E5600A">
            <w:pPr>
              <w:jc w:val="center"/>
            </w:pPr>
            <w:r>
              <w:t>ПК 1.2.</w:t>
            </w:r>
          </w:p>
        </w:tc>
        <w:tc>
          <w:tcPr>
            <w:tcW w:w="5635" w:type="dxa"/>
          </w:tcPr>
          <w:p w:rsidR="000A18AE" w:rsidRPr="00E5600A" w:rsidRDefault="004568A6" w:rsidP="00E5600A">
            <w:r w:rsidRPr="004568A6"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0A18AE" w:rsidRPr="00E5600A" w:rsidTr="000A18AE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E5600A">
            <w:pPr>
              <w:jc w:val="center"/>
            </w:pPr>
            <w:r>
              <w:t>ПК 1.3.</w:t>
            </w:r>
          </w:p>
        </w:tc>
        <w:tc>
          <w:tcPr>
            <w:tcW w:w="5635" w:type="dxa"/>
          </w:tcPr>
          <w:p w:rsidR="000A18AE" w:rsidRPr="00E5600A" w:rsidRDefault="004568A6" w:rsidP="00E5600A">
            <w:r w:rsidRPr="004568A6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0A18AE" w:rsidRPr="00E5600A" w:rsidTr="000A18AE">
        <w:tc>
          <w:tcPr>
            <w:tcW w:w="2710" w:type="dxa"/>
            <w:vMerge/>
          </w:tcPr>
          <w:p w:rsidR="000A18AE" w:rsidRDefault="000A18AE" w:rsidP="00E5600A"/>
        </w:tc>
        <w:tc>
          <w:tcPr>
            <w:tcW w:w="1226" w:type="dxa"/>
            <w:vAlign w:val="center"/>
          </w:tcPr>
          <w:p w:rsidR="000A18AE" w:rsidRDefault="000A18AE" w:rsidP="00E5600A">
            <w:pPr>
              <w:jc w:val="center"/>
            </w:pPr>
            <w:r>
              <w:t>ПК 1.4.</w:t>
            </w:r>
          </w:p>
        </w:tc>
        <w:tc>
          <w:tcPr>
            <w:tcW w:w="5635" w:type="dxa"/>
          </w:tcPr>
          <w:p w:rsidR="000A18AE" w:rsidRPr="00E5600A" w:rsidRDefault="004568A6" w:rsidP="00E5600A">
            <w:r w:rsidRPr="004568A6"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4568A6" w:rsidRPr="00E5600A" w:rsidTr="000A18AE">
        <w:tc>
          <w:tcPr>
            <w:tcW w:w="2710" w:type="dxa"/>
            <w:vMerge w:val="restart"/>
            <w:vAlign w:val="center"/>
          </w:tcPr>
          <w:p w:rsidR="004568A6" w:rsidRDefault="004568A6" w:rsidP="000A18AE">
            <w:r w:rsidRPr="004568A6">
              <w:t>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1226" w:type="dxa"/>
            <w:vAlign w:val="center"/>
          </w:tcPr>
          <w:p w:rsidR="004568A6" w:rsidRPr="00E5600A" w:rsidRDefault="004568A6" w:rsidP="000A18AE">
            <w:pPr>
              <w:jc w:val="center"/>
            </w:pPr>
            <w:r>
              <w:t>ПК 2.1.</w:t>
            </w:r>
          </w:p>
        </w:tc>
        <w:tc>
          <w:tcPr>
            <w:tcW w:w="5635" w:type="dxa"/>
          </w:tcPr>
          <w:p w:rsidR="004568A6" w:rsidRPr="00E5600A" w:rsidRDefault="004568A6" w:rsidP="000A18AE">
            <w:r w:rsidRPr="004568A6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4568A6" w:rsidRPr="00E5600A" w:rsidTr="000429F4">
        <w:tc>
          <w:tcPr>
            <w:tcW w:w="2710" w:type="dxa"/>
            <w:vMerge/>
          </w:tcPr>
          <w:p w:rsidR="004568A6" w:rsidRDefault="004568A6" w:rsidP="00E5600A"/>
        </w:tc>
        <w:tc>
          <w:tcPr>
            <w:tcW w:w="1226" w:type="dxa"/>
            <w:vAlign w:val="center"/>
          </w:tcPr>
          <w:p w:rsidR="004568A6" w:rsidRDefault="004568A6" w:rsidP="000A18AE">
            <w:pPr>
              <w:jc w:val="center"/>
            </w:pPr>
            <w:r>
              <w:t>ПК 2.2.</w:t>
            </w:r>
          </w:p>
        </w:tc>
        <w:tc>
          <w:tcPr>
            <w:tcW w:w="5635" w:type="dxa"/>
          </w:tcPr>
          <w:p w:rsidR="004568A6" w:rsidRPr="00E5600A" w:rsidRDefault="004568A6" w:rsidP="000A18AE">
            <w:r w:rsidRPr="004568A6"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  <w:r>
              <w:t>.</w:t>
            </w:r>
          </w:p>
        </w:tc>
      </w:tr>
      <w:tr w:rsidR="004568A6" w:rsidRPr="00E5600A" w:rsidTr="000429F4">
        <w:tc>
          <w:tcPr>
            <w:tcW w:w="2710" w:type="dxa"/>
            <w:vMerge/>
          </w:tcPr>
          <w:p w:rsidR="004568A6" w:rsidRDefault="004568A6" w:rsidP="00E5600A"/>
        </w:tc>
        <w:tc>
          <w:tcPr>
            <w:tcW w:w="1226" w:type="dxa"/>
            <w:vAlign w:val="center"/>
          </w:tcPr>
          <w:p w:rsidR="004568A6" w:rsidRDefault="004568A6" w:rsidP="000A18AE">
            <w:pPr>
              <w:jc w:val="center"/>
            </w:pPr>
            <w:r>
              <w:t>ПК 2.3.</w:t>
            </w:r>
          </w:p>
        </w:tc>
        <w:tc>
          <w:tcPr>
            <w:tcW w:w="5635" w:type="dxa"/>
          </w:tcPr>
          <w:p w:rsidR="004568A6" w:rsidRPr="00E5600A" w:rsidRDefault="004568A6" w:rsidP="000A18AE">
            <w:r w:rsidRPr="004568A6"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4568A6" w:rsidRPr="00E5600A" w:rsidTr="000429F4">
        <w:tc>
          <w:tcPr>
            <w:tcW w:w="2710" w:type="dxa"/>
            <w:vMerge/>
          </w:tcPr>
          <w:p w:rsidR="004568A6" w:rsidRDefault="004568A6" w:rsidP="00E5600A"/>
        </w:tc>
        <w:tc>
          <w:tcPr>
            <w:tcW w:w="1226" w:type="dxa"/>
            <w:vAlign w:val="center"/>
          </w:tcPr>
          <w:p w:rsidR="004568A6" w:rsidRDefault="004568A6" w:rsidP="004568A6">
            <w:pPr>
              <w:jc w:val="center"/>
            </w:pPr>
            <w:r>
              <w:t>ПК 2.4.</w:t>
            </w:r>
          </w:p>
        </w:tc>
        <w:tc>
          <w:tcPr>
            <w:tcW w:w="5635" w:type="dxa"/>
          </w:tcPr>
          <w:p w:rsidR="004568A6" w:rsidRPr="004568A6" w:rsidRDefault="004568A6" w:rsidP="000A18AE">
            <w:r w:rsidRPr="004568A6">
              <w:t>Осуществлять обработку, хранение и передачу информации ограниченного доступа</w:t>
            </w:r>
          </w:p>
        </w:tc>
      </w:tr>
      <w:tr w:rsidR="004568A6" w:rsidRPr="00E5600A" w:rsidTr="000429F4">
        <w:tc>
          <w:tcPr>
            <w:tcW w:w="2710" w:type="dxa"/>
            <w:vMerge/>
          </w:tcPr>
          <w:p w:rsidR="004568A6" w:rsidRDefault="004568A6" w:rsidP="00E5600A"/>
        </w:tc>
        <w:tc>
          <w:tcPr>
            <w:tcW w:w="1226" w:type="dxa"/>
            <w:vAlign w:val="center"/>
          </w:tcPr>
          <w:p w:rsidR="004568A6" w:rsidRDefault="004568A6" w:rsidP="004568A6">
            <w:pPr>
              <w:jc w:val="center"/>
            </w:pPr>
            <w:r>
              <w:t>ПК 2.5.</w:t>
            </w:r>
          </w:p>
        </w:tc>
        <w:tc>
          <w:tcPr>
            <w:tcW w:w="5635" w:type="dxa"/>
          </w:tcPr>
          <w:p w:rsidR="004568A6" w:rsidRPr="004568A6" w:rsidRDefault="004568A6" w:rsidP="000A18AE">
            <w:r w:rsidRPr="004568A6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114638" w:rsidRPr="00E5600A" w:rsidTr="000429F4">
        <w:tc>
          <w:tcPr>
            <w:tcW w:w="2710" w:type="dxa"/>
          </w:tcPr>
          <w:p w:rsidR="00114638" w:rsidRDefault="00114638" w:rsidP="00E5600A"/>
        </w:tc>
        <w:tc>
          <w:tcPr>
            <w:tcW w:w="1226" w:type="dxa"/>
            <w:vAlign w:val="center"/>
          </w:tcPr>
          <w:p w:rsidR="00114638" w:rsidRDefault="00114638" w:rsidP="004568A6">
            <w:pPr>
              <w:jc w:val="center"/>
            </w:pPr>
            <w:r>
              <w:t>ПК 2.6</w:t>
            </w:r>
          </w:p>
        </w:tc>
        <w:tc>
          <w:tcPr>
            <w:tcW w:w="5635" w:type="dxa"/>
          </w:tcPr>
          <w:p w:rsidR="00114638" w:rsidRPr="004568A6" w:rsidRDefault="00114638" w:rsidP="000A18AE">
            <w:r w:rsidRPr="00114638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114638" w:rsidRPr="00E5600A" w:rsidTr="000A18AE">
        <w:tc>
          <w:tcPr>
            <w:tcW w:w="2710" w:type="dxa"/>
            <w:vMerge w:val="restart"/>
            <w:vAlign w:val="center"/>
          </w:tcPr>
          <w:p w:rsidR="00114638" w:rsidRDefault="00114638" w:rsidP="000A18AE">
            <w:r w:rsidRPr="00114638">
              <w:t>Защита информации техническими средствами</w:t>
            </w:r>
          </w:p>
        </w:tc>
        <w:tc>
          <w:tcPr>
            <w:tcW w:w="1226" w:type="dxa"/>
            <w:vAlign w:val="center"/>
          </w:tcPr>
          <w:p w:rsidR="00114638" w:rsidRPr="00E5600A" w:rsidRDefault="00114638" w:rsidP="000A18AE">
            <w:pPr>
              <w:jc w:val="center"/>
            </w:pPr>
            <w:r>
              <w:t>ПК 3.1.</w:t>
            </w:r>
          </w:p>
        </w:tc>
        <w:tc>
          <w:tcPr>
            <w:tcW w:w="5635" w:type="dxa"/>
          </w:tcPr>
          <w:p w:rsidR="00114638" w:rsidRPr="00E5600A" w:rsidRDefault="00114638" w:rsidP="00114638">
            <w:r w:rsidRPr="00114638"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114638" w:rsidRPr="00E5600A" w:rsidTr="000429F4">
        <w:tc>
          <w:tcPr>
            <w:tcW w:w="2710" w:type="dxa"/>
            <w:vMerge/>
          </w:tcPr>
          <w:p w:rsidR="00114638" w:rsidRDefault="00114638" w:rsidP="00E5600A"/>
        </w:tc>
        <w:tc>
          <w:tcPr>
            <w:tcW w:w="1226" w:type="dxa"/>
            <w:vAlign w:val="center"/>
          </w:tcPr>
          <w:p w:rsidR="00114638" w:rsidRDefault="00114638" w:rsidP="000A18AE">
            <w:pPr>
              <w:jc w:val="center"/>
            </w:pPr>
            <w:r>
              <w:t>ПК 3.2.</w:t>
            </w:r>
          </w:p>
        </w:tc>
        <w:tc>
          <w:tcPr>
            <w:tcW w:w="5635" w:type="dxa"/>
          </w:tcPr>
          <w:p w:rsidR="00114638" w:rsidRPr="00E5600A" w:rsidRDefault="00114638" w:rsidP="000A18AE">
            <w:r w:rsidRPr="00114638">
              <w:t>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114638" w:rsidRPr="00E5600A" w:rsidTr="000429F4">
        <w:tc>
          <w:tcPr>
            <w:tcW w:w="2710" w:type="dxa"/>
            <w:vMerge/>
          </w:tcPr>
          <w:p w:rsidR="00114638" w:rsidRDefault="00114638" w:rsidP="00E5600A"/>
        </w:tc>
        <w:tc>
          <w:tcPr>
            <w:tcW w:w="1226" w:type="dxa"/>
            <w:vAlign w:val="center"/>
          </w:tcPr>
          <w:p w:rsidR="00114638" w:rsidRDefault="00114638" w:rsidP="000A18AE">
            <w:pPr>
              <w:jc w:val="center"/>
            </w:pPr>
            <w:r>
              <w:t>ПК 3.3.</w:t>
            </w:r>
          </w:p>
        </w:tc>
        <w:tc>
          <w:tcPr>
            <w:tcW w:w="5635" w:type="dxa"/>
          </w:tcPr>
          <w:p w:rsidR="00114638" w:rsidRPr="00E5600A" w:rsidRDefault="00114638" w:rsidP="000A18AE">
            <w:r w:rsidRPr="00114638"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</w:t>
            </w:r>
          </w:p>
        </w:tc>
      </w:tr>
      <w:tr w:rsidR="00114638" w:rsidRPr="00E5600A" w:rsidTr="000429F4">
        <w:tc>
          <w:tcPr>
            <w:tcW w:w="2710" w:type="dxa"/>
            <w:vMerge/>
          </w:tcPr>
          <w:p w:rsidR="00114638" w:rsidRDefault="00114638" w:rsidP="00E5600A"/>
        </w:tc>
        <w:tc>
          <w:tcPr>
            <w:tcW w:w="1226" w:type="dxa"/>
            <w:vAlign w:val="center"/>
          </w:tcPr>
          <w:p w:rsidR="00114638" w:rsidRDefault="00114638" w:rsidP="000A18AE">
            <w:pPr>
              <w:jc w:val="center"/>
            </w:pPr>
            <w:r>
              <w:t>ПК 3.4.</w:t>
            </w:r>
          </w:p>
        </w:tc>
        <w:tc>
          <w:tcPr>
            <w:tcW w:w="5635" w:type="dxa"/>
          </w:tcPr>
          <w:p w:rsidR="00114638" w:rsidRPr="00E5600A" w:rsidRDefault="00114638" w:rsidP="000A18AE">
            <w:r w:rsidRPr="00114638"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114638" w:rsidRPr="00E5600A" w:rsidTr="000429F4">
        <w:tc>
          <w:tcPr>
            <w:tcW w:w="2710" w:type="dxa"/>
            <w:vMerge/>
          </w:tcPr>
          <w:p w:rsidR="00114638" w:rsidRDefault="00114638" w:rsidP="00E5600A"/>
        </w:tc>
        <w:tc>
          <w:tcPr>
            <w:tcW w:w="1226" w:type="dxa"/>
            <w:vAlign w:val="center"/>
          </w:tcPr>
          <w:p w:rsidR="00114638" w:rsidRDefault="00114638" w:rsidP="000A18AE">
            <w:pPr>
              <w:jc w:val="center"/>
            </w:pPr>
            <w:r>
              <w:t>ПК 3.5</w:t>
            </w:r>
          </w:p>
        </w:tc>
        <w:tc>
          <w:tcPr>
            <w:tcW w:w="5635" w:type="dxa"/>
          </w:tcPr>
          <w:p w:rsidR="00114638" w:rsidRPr="00114638" w:rsidRDefault="00114638" w:rsidP="000A18AE">
            <w:r w:rsidRPr="00114638">
              <w:t>Организовывать отдельные работы по физической защите объектов информатизации</w:t>
            </w:r>
          </w:p>
        </w:tc>
      </w:tr>
    </w:tbl>
    <w:p w:rsidR="006320BA" w:rsidRDefault="006320BA" w:rsidP="000A18AE">
      <w:pPr>
        <w:spacing w:line="360" w:lineRule="auto"/>
        <w:ind w:firstLine="709"/>
        <w:rPr>
          <w:sz w:val="28"/>
          <w:szCs w:val="28"/>
        </w:rPr>
      </w:pPr>
    </w:p>
    <w:p w:rsidR="000A18AE" w:rsidRDefault="000A18AE" w:rsidP="000A18AE">
      <w:pPr>
        <w:spacing w:line="360" w:lineRule="auto"/>
        <w:ind w:firstLine="709"/>
        <w:rPr>
          <w:sz w:val="28"/>
          <w:szCs w:val="28"/>
        </w:rPr>
      </w:pPr>
      <w:r w:rsidRPr="00CA5E22">
        <w:rPr>
          <w:sz w:val="28"/>
          <w:szCs w:val="28"/>
        </w:rPr>
        <w:t>Результатом освоения рабочей программы производственной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</w:t>
      </w:r>
      <w:r w:rsidR="006E36E9">
        <w:rPr>
          <w:sz w:val="28"/>
          <w:szCs w:val="28"/>
        </w:rPr>
        <w:t xml:space="preserve"> освоения ими </w:t>
      </w:r>
      <w:r w:rsidRPr="00CA5E22">
        <w:rPr>
          <w:sz w:val="28"/>
          <w:szCs w:val="28"/>
        </w:rPr>
        <w:t xml:space="preserve">общих (ОК) компетенций </w:t>
      </w:r>
      <w:proofErr w:type="gramStart"/>
      <w:r w:rsidRPr="00CA5E22">
        <w:rPr>
          <w:sz w:val="28"/>
          <w:szCs w:val="28"/>
        </w:rPr>
        <w:t>по  специальности</w:t>
      </w:r>
      <w:proofErr w:type="gramEnd"/>
      <w:r w:rsidRPr="00CA5E22">
        <w:rPr>
          <w:sz w:val="28"/>
          <w:szCs w:val="28"/>
        </w:rPr>
        <w:t xml:space="preserve"> </w:t>
      </w:r>
      <w:r w:rsidRPr="00224769">
        <w:rPr>
          <w:sz w:val="28"/>
          <w:szCs w:val="28"/>
        </w:rPr>
        <w:t>10.02.0</w:t>
      </w:r>
      <w:r w:rsidR="00114638">
        <w:rPr>
          <w:sz w:val="28"/>
          <w:szCs w:val="28"/>
        </w:rPr>
        <w:t>5</w:t>
      </w:r>
      <w:r w:rsidRPr="00224769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224769">
        <w:rPr>
          <w:sz w:val="28"/>
          <w:szCs w:val="28"/>
        </w:rPr>
        <w:t>беспечение информационной безопасности</w:t>
      </w:r>
      <w:r>
        <w:rPr>
          <w:sz w:val="28"/>
          <w:szCs w:val="28"/>
        </w:rPr>
        <w:t xml:space="preserve"> </w:t>
      </w:r>
      <w:r w:rsidR="00114638">
        <w:rPr>
          <w:sz w:val="28"/>
          <w:szCs w:val="28"/>
        </w:rPr>
        <w:t>автоматизированных</w:t>
      </w:r>
      <w:r w:rsidRPr="0022476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»</w:t>
      </w:r>
      <w:r w:rsidRPr="00CA5E22">
        <w:rPr>
          <w:sz w:val="28"/>
          <w:szCs w:val="28"/>
        </w:rPr>
        <w:t>:</w:t>
      </w:r>
    </w:p>
    <w:p w:rsidR="003B1FFD" w:rsidRPr="00CA5E22" w:rsidRDefault="003B1FFD" w:rsidP="000A18AE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1193"/>
        <w:gridCol w:w="5461"/>
      </w:tblGrid>
      <w:tr w:rsidR="000A18AE" w:rsidRPr="00CD2440" w:rsidTr="000429F4">
        <w:tc>
          <w:tcPr>
            <w:tcW w:w="2710" w:type="dxa"/>
          </w:tcPr>
          <w:p w:rsidR="000A18AE" w:rsidRPr="00CD2440" w:rsidRDefault="000A18AE" w:rsidP="000429F4">
            <w:pPr>
              <w:jc w:val="center"/>
              <w:rPr>
                <w:b/>
              </w:rPr>
            </w:pPr>
            <w:r w:rsidRPr="00CD2440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0A18AE" w:rsidRPr="00CD2440" w:rsidRDefault="000A18AE" w:rsidP="000429F4">
            <w:pPr>
              <w:jc w:val="center"/>
              <w:rPr>
                <w:b/>
              </w:rPr>
            </w:pPr>
            <w:r w:rsidRPr="00CD2440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0A18AE" w:rsidRPr="00CD2440" w:rsidRDefault="000A18AE" w:rsidP="000429F4">
            <w:pPr>
              <w:jc w:val="center"/>
              <w:rPr>
                <w:b/>
              </w:rPr>
            </w:pPr>
            <w:r w:rsidRPr="00CD2440">
              <w:rPr>
                <w:b/>
              </w:rPr>
              <w:t>Наименование результата освоения практики</w:t>
            </w:r>
          </w:p>
        </w:tc>
      </w:tr>
      <w:tr w:rsidR="006320BA" w:rsidRPr="00E5600A" w:rsidTr="004A7E0C">
        <w:tc>
          <w:tcPr>
            <w:tcW w:w="2710" w:type="dxa"/>
            <w:vMerge w:val="restart"/>
            <w:vAlign w:val="center"/>
          </w:tcPr>
          <w:p w:rsidR="006320BA" w:rsidRPr="00E5600A" w:rsidRDefault="006320BA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>
              <w:t xml:space="preserve">ПМ 01. </w:t>
            </w:r>
            <w:r w:rsidRPr="00114638">
              <w:t>Эксплуатация автоматизированных (информационных) систем в защищенном исполнении</w:t>
            </w:r>
          </w:p>
          <w:p w:rsidR="006320BA" w:rsidRDefault="006320BA" w:rsidP="00FB4041">
            <w:pPr>
              <w:pStyle w:val="a9"/>
              <w:numPr>
                <w:ilvl w:val="0"/>
                <w:numId w:val="20"/>
              </w:numPr>
              <w:ind w:left="0" w:firstLine="0"/>
            </w:pPr>
            <w:r>
              <w:t xml:space="preserve">ПМ 02. </w:t>
            </w:r>
            <w:r w:rsidRPr="00114638">
              <w:t xml:space="preserve">Защита информации в автоматизированных </w:t>
            </w:r>
            <w:r w:rsidRPr="00114638">
              <w:lastRenderedPageBreak/>
              <w:t>системах программными и программно-аппаратными средствами</w:t>
            </w:r>
          </w:p>
          <w:p w:rsidR="006320BA" w:rsidRPr="00E5600A" w:rsidRDefault="006320BA" w:rsidP="006320BA">
            <w:pPr>
              <w:pStyle w:val="a9"/>
              <w:numPr>
                <w:ilvl w:val="0"/>
                <w:numId w:val="20"/>
              </w:numPr>
              <w:ind w:left="0" w:firstLine="0"/>
            </w:pPr>
            <w:r>
              <w:t xml:space="preserve">ПМ 03. </w:t>
            </w:r>
            <w:r w:rsidRPr="00114638">
              <w:t>Защита информации техническими средствами</w:t>
            </w:r>
          </w:p>
        </w:tc>
        <w:tc>
          <w:tcPr>
            <w:tcW w:w="1226" w:type="dxa"/>
          </w:tcPr>
          <w:p w:rsidR="006320BA" w:rsidRPr="007C5540" w:rsidRDefault="006320BA" w:rsidP="00E553C8">
            <w:r w:rsidRPr="007C5540">
              <w:lastRenderedPageBreak/>
              <w:t>ОК 01</w:t>
            </w:r>
          </w:p>
        </w:tc>
        <w:tc>
          <w:tcPr>
            <w:tcW w:w="5635" w:type="dxa"/>
          </w:tcPr>
          <w:p w:rsidR="006320BA" w:rsidRPr="007C5540" w:rsidRDefault="006320BA" w:rsidP="00E553C8">
            <w:r w:rsidRPr="007C5540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7C5540" w:rsidRDefault="006320BA" w:rsidP="00E553C8">
            <w:r w:rsidRPr="007C5540">
              <w:t>ОК 02</w:t>
            </w:r>
          </w:p>
        </w:tc>
        <w:tc>
          <w:tcPr>
            <w:tcW w:w="5635" w:type="dxa"/>
          </w:tcPr>
          <w:p w:rsidR="006320BA" w:rsidRPr="007C5540" w:rsidRDefault="006320BA" w:rsidP="00E553C8">
            <w:r w:rsidRPr="007C5540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320BA" w:rsidRPr="00E5600A" w:rsidTr="004A7E0C">
        <w:tc>
          <w:tcPr>
            <w:tcW w:w="2710" w:type="dxa"/>
            <w:vMerge/>
            <w:vAlign w:val="center"/>
          </w:tcPr>
          <w:p w:rsidR="006320BA" w:rsidRDefault="006320BA" w:rsidP="000429F4"/>
        </w:tc>
        <w:tc>
          <w:tcPr>
            <w:tcW w:w="1226" w:type="dxa"/>
          </w:tcPr>
          <w:p w:rsidR="006320BA" w:rsidRPr="007C5540" w:rsidRDefault="006320BA" w:rsidP="00E553C8">
            <w:r w:rsidRPr="007C5540">
              <w:t>ОК 03</w:t>
            </w:r>
          </w:p>
        </w:tc>
        <w:tc>
          <w:tcPr>
            <w:tcW w:w="5635" w:type="dxa"/>
          </w:tcPr>
          <w:p w:rsidR="006320BA" w:rsidRPr="007C5540" w:rsidRDefault="006320BA" w:rsidP="00E553C8">
            <w:r w:rsidRPr="007C5540">
              <w:t xml:space="preserve">Планировать и реализовывать собственное профессиональное и личностное развитие, предпринимательскую деятельность в </w:t>
            </w:r>
            <w:r w:rsidRPr="007C5540">
              <w:lastRenderedPageBreak/>
              <w:t>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7C5540" w:rsidRDefault="006320BA" w:rsidP="00E553C8">
            <w:r w:rsidRPr="007C5540">
              <w:t>ОК 04</w:t>
            </w:r>
          </w:p>
        </w:tc>
        <w:tc>
          <w:tcPr>
            <w:tcW w:w="5635" w:type="dxa"/>
          </w:tcPr>
          <w:p w:rsidR="006320BA" w:rsidRPr="007C5540" w:rsidRDefault="006320BA" w:rsidP="00E553C8">
            <w:r w:rsidRPr="007C5540">
              <w:t>Эффективно взаимодействовать и работать в коллективе и команде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7C5540" w:rsidRDefault="006320BA" w:rsidP="00E553C8">
            <w:r w:rsidRPr="007C5540">
              <w:t>ОК 05</w:t>
            </w:r>
          </w:p>
        </w:tc>
        <w:tc>
          <w:tcPr>
            <w:tcW w:w="5635" w:type="dxa"/>
          </w:tcPr>
          <w:p w:rsidR="006320BA" w:rsidRPr="007C5540" w:rsidRDefault="006320BA" w:rsidP="00E553C8">
            <w:r w:rsidRPr="007C5540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3E2F9E" w:rsidRDefault="006320BA" w:rsidP="008B5819">
            <w:r w:rsidRPr="003E2F9E">
              <w:t>ОК 06</w:t>
            </w:r>
          </w:p>
        </w:tc>
        <w:tc>
          <w:tcPr>
            <w:tcW w:w="5635" w:type="dxa"/>
          </w:tcPr>
          <w:p w:rsidR="006320BA" w:rsidRPr="003E2F9E" w:rsidRDefault="006320BA" w:rsidP="008B5819">
            <w:r w:rsidRPr="003E2F9E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BF76C5" w:rsidRDefault="006320BA" w:rsidP="00DA18A4">
            <w:r w:rsidRPr="00BF76C5">
              <w:t>ОК 07</w:t>
            </w:r>
          </w:p>
        </w:tc>
        <w:tc>
          <w:tcPr>
            <w:tcW w:w="5635" w:type="dxa"/>
          </w:tcPr>
          <w:p w:rsidR="006320BA" w:rsidRPr="00BF76C5" w:rsidRDefault="006320BA" w:rsidP="00DA18A4">
            <w:r w:rsidRPr="00BF76C5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6549D1" w:rsidRDefault="006320BA" w:rsidP="00DC546B">
            <w:r w:rsidRPr="006549D1">
              <w:t>ОК 08</w:t>
            </w:r>
          </w:p>
        </w:tc>
        <w:tc>
          <w:tcPr>
            <w:tcW w:w="5635" w:type="dxa"/>
          </w:tcPr>
          <w:p w:rsidR="006320BA" w:rsidRPr="006549D1" w:rsidRDefault="006320BA" w:rsidP="00DC546B">
            <w:r w:rsidRPr="006549D1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320BA" w:rsidRPr="00E5600A" w:rsidTr="004A7E0C">
        <w:tc>
          <w:tcPr>
            <w:tcW w:w="2710" w:type="dxa"/>
            <w:vMerge/>
          </w:tcPr>
          <w:p w:rsidR="006320BA" w:rsidRDefault="006320BA" w:rsidP="000429F4"/>
        </w:tc>
        <w:tc>
          <w:tcPr>
            <w:tcW w:w="1226" w:type="dxa"/>
          </w:tcPr>
          <w:p w:rsidR="006320BA" w:rsidRPr="00D14240" w:rsidRDefault="006320BA" w:rsidP="0024483D">
            <w:r w:rsidRPr="00D14240">
              <w:t>ОК 09</w:t>
            </w:r>
          </w:p>
        </w:tc>
        <w:tc>
          <w:tcPr>
            <w:tcW w:w="5635" w:type="dxa"/>
          </w:tcPr>
          <w:p w:rsidR="006320BA" w:rsidRPr="00D14240" w:rsidRDefault="006320BA" w:rsidP="0024483D">
            <w:r w:rsidRPr="00D14240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375C1" w:rsidRDefault="00F375C1">
      <w:pPr>
        <w:spacing w:after="200" w:line="276" w:lineRule="auto"/>
      </w:pPr>
      <w:r>
        <w:br w:type="page"/>
      </w:r>
    </w:p>
    <w:p w:rsidR="00F375C1" w:rsidRDefault="00F375C1" w:rsidP="00F375C1">
      <w:pPr>
        <w:sectPr w:rsidR="00F375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331A" w:rsidRPr="008222D2" w:rsidRDefault="00B8331A" w:rsidP="008222D2">
      <w:pPr>
        <w:pStyle w:val="1"/>
        <w:spacing w:line="360" w:lineRule="auto"/>
      </w:pPr>
      <w:bookmarkStart w:id="6" w:name="_Toc99086362"/>
      <w:r w:rsidRPr="008222D2">
        <w:rPr>
          <w:szCs w:val="28"/>
        </w:rPr>
        <w:lastRenderedPageBreak/>
        <w:t>3.Содержание  Производственной практики (по профилю специальности)</w:t>
      </w:r>
      <w:bookmarkEnd w:id="6"/>
    </w:p>
    <w:tbl>
      <w:tblPr>
        <w:tblW w:w="4987" w:type="pct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2583"/>
        <w:gridCol w:w="142"/>
        <w:gridCol w:w="1537"/>
        <w:gridCol w:w="8899"/>
      </w:tblGrid>
      <w:tr w:rsidR="00B8331A" w:rsidRPr="00D67917" w:rsidTr="008222D2">
        <w:trPr>
          <w:trHeight w:val="953"/>
        </w:trPr>
        <w:tc>
          <w:tcPr>
            <w:tcW w:w="470" w:type="pct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D67917">
              <w:rPr>
                <w:b/>
              </w:rPr>
              <w:t>Код профессиональных компетенций</w:t>
            </w:r>
          </w:p>
        </w:tc>
        <w:tc>
          <w:tcPr>
            <w:tcW w:w="938" w:type="pct"/>
            <w:gridSpan w:val="2"/>
            <w:shd w:val="clear" w:color="auto" w:fill="auto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D67917">
              <w:rPr>
                <w:b/>
              </w:rPr>
              <w:t>Наименования  профессиональн</w:t>
            </w:r>
            <w:r>
              <w:rPr>
                <w:b/>
              </w:rPr>
              <w:t>ого</w:t>
            </w:r>
            <w:r w:rsidRPr="00D67917">
              <w:rPr>
                <w:b/>
              </w:rPr>
              <w:t xml:space="preserve">  модул</w:t>
            </w:r>
            <w:r>
              <w:rPr>
                <w:b/>
              </w:rPr>
              <w:t>я, МДК</w:t>
            </w:r>
          </w:p>
        </w:tc>
        <w:tc>
          <w:tcPr>
            <w:tcW w:w="529" w:type="pct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D67917">
              <w:rPr>
                <w:b/>
                <w:iCs/>
              </w:rPr>
              <w:t xml:space="preserve">Количество часов на </w:t>
            </w:r>
            <w:proofErr w:type="spellStart"/>
            <w:r w:rsidRPr="00D67917">
              <w:rPr>
                <w:b/>
                <w:iCs/>
              </w:rPr>
              <w:t>произ.практику</w:t>
            </w:r>
            <w:proofErr w:type="spellEnd"/>
            <w:r w:rsidRPr="00D67917">
              <w:rPr>
                <w:b/>
                <w:iCs/>
              </w:rPr>
              <w:t xml:space="preserve"> по ПМ, по соответствующему МДК</w:t>
            </w:r>
          </w:p>
        </w:tc>
        <w:tc>
          <w:tcPr>
            <w:tcW w:w="3063" w:type="pct"/>
            <w:vAlign w:val="center"/>
          </w:tcPr>
          <w:p w:rsidR="00B8331A" w:rsidRPr="00D67917" w:rsidRDefault="00B8331A" w:rsidP="00592B2D">
            <w:pPr>
              <w:pStyle w:val="23"/>
              <w:widowControl w:val="0"/>
              <w:ind w:left="0" w:firstLine="0"/>
              <w:jc w:val="center"/>
              <w:rPr>
                <w:b/>
                <w:iCs/>
              </w:rPr>
            </w:pPr>
            <w:r w:rsidRPr="00D67917">
              <w:rPr>
                <w:b/>
                <w:iCs/>
              </w:rPr>
              <w:t>Виды работ</w:t>
            </w:r>
          </w:p>
        </w:tc>
      </w:tr>
      <w:tr w:rsidR="00B8331A" w:rsidRPr="00D67917" w:rsidTr="008222D2">
        <w:trPr>
          <w:trHeight w:val="94"/>
        </w:trPr>
        <w:tc>
          <w:tcPr>
            <w:tcW w:w="470" w:type="pct"/>
          </w:tcPr>
          <w:p w:rsidR="00B8331A" w:rsidRPr="00D67917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8331A" w:rsidRPr="00D67917" w:rsidRDefault="00B8331A" w:rsidP="00592B2D">
            <w:pPr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29" w:type="pct"/>
          </w:tcPr>
          <w:p w:rsidR="00B8331A" w:rsidRPr="00D67917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63" w:type="pct"/>
          </w:tcPr>
          <w:p w:rsidR="00B8331A" w:rsidRPr="00D67917" w:rsidRDefault="00B8331A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6"/>
                <w:szCs w:val="16"/>
              </w:rPr>
            </w:pPr>
            <w:r w:rsidRPr="00D67917">
              <w:rPr>
                <w:b/>
                <w:sz w:val="16"/>
                <w:szCs w:val="16"/>
              </w:rPr>
              <w:t>4</w:t>
            </w:r>
          </w:p>
        </w:tc>
      </w:tr>
      <w:tr w:rsidR="00A044C3" w:rsidRPr="00D67917" w:rsidTr="008222D2">
        <w:trPr>
          <w:trHeight w:val="945"/>
        </w:trPr>
        <w:tc>
          <w:tcPr>
            <w:tcW w:w="470" w:type="pct"/>
            <w:shd w:val="clear" w:color="auto" w:fill="EEECE1" w:themeFill="background2"/>
          </w:tcPr>
          <w:p w:rsidR="00B33A7C" w:rsidRPr="008A248A" w:rsidRDefault="00B33A7C" w:rsidP="00592B2D">
            <w:r w:rsidRPr="008A248A">
              <w:t>ПК 1.1</w:t>
            </w:r>
          </w:p>
          <w:p w:rsidR="00B33A7C" w:rsidRPr="008A248A" w:rsidRDefault="00B33A7C" w:rsidP="00592B2D">
            <w:r w:rsidRPr="008A248A">
              <w:t>ПК 1.2</w:t>
            </w:r>
          </w:p>
          <w:p w:rsidR="00B33A7C" w:rsidRPr="008A248A" w:rsidRDefault="00B33A7C" w:rsidP="00592B2D">
            <w:r w:rsidRPr="008A248A">
              <w:t>ПК 1.3</w:t>
            </w:r>
          </w:p>
          <w:p w:rsidR="00B33A7C" w:rsidRPr="008A248A" w:rsidRDefault="00B33A7C" w:rsidP="00592B2D">
            <w:pPr>
              <w:rPr>
                <w:b/>
              </w:rPr>
            </w:pPr>
            <w:r w:rsidRPr="008A248A">
              <w:t>ПК 1.4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A044C3" w:rsidRPr="008A248A" w:rsidRDefault="008A248A" w:rsidP="00592B2D">
            <w:pPr>
              <w:rPr>
                <w:bCs/>
              </w:rPr>
            </w:pPr>
            <w:r w:rsidRPr="008A248A">
              <w:t>ПМ 01.</w:t>
            </w:r>
            <w:r>
              <w:t xml:space="preserve"> </w:t>
            </w:r>
            <w:r w:rsidR="00114638" w:rsidRPr="004568A6">
              <w:t>Эксплуатация автоматизированных (информационных) систем в защищенном исполнении: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A044C3" w:rsidRPr="008A248A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144</w:t>
            </w:r>
          </w:p>
        </w:tc>
        <w:tc>
          <w:tcPr>
            <w:tcW w:w="3063" w:type="pct"/>
            <w:shd w:val="clear" w:color="auto" w:fill="EEECE1" w:themeFill="background2"/>
          </w:tcPr>
          <w:p w:rsidR="00A044C3" w:rsidRPr="00D67917" w:rsidRDefault="00A044C3" w:rsidP="00592B2D">
            <w:pPr>
              <w:pStyle w:val="ab"/>
              <w:widowControl w:val="0"/>
              <w:suppressAutoHyphens/>
            </w:pPr>
          </w:p>
        </w:tc>
      </w:tr>
      <w:tr w:rsidR="00114638" w:rsidRPr="00D67917" w:rsidTr="008222D2">
        <w:trPr>
          <w:trHeight w:val="840"/>
        </w:trPr>
        <w:tc>
          <w:tcPr>
            <w:tcW w:w="470" w:type="pct"/>
            <w:vMerge w:val="restart"/>
          </w:tcPr>
          <w:p w:rsidR="00114638" w:rsidRPr="008A248A" w:rsidRDefault="00114638" w:rsidP="00592B2D">
            <w:r w:rsidRPr="008A248A">
              <w:t>ПК 1.1</w:t>
            </w:r>
          </w:p>
          <w:p w:rsidR="00114638" w:rsidRPr="008A248A" w:rsidRDefault="00114638" w:rsidP="00592B2D">
            <w:r w:rsidRPr="008A248A">
              <w:t>ПК 1.2</w:t>
            </w:r>
          </w:p>
          <w:p w:rsidR="00114638" w:rsidRPr="008A248A" w:rsidRDefault="00114638" w:rsidP="00592B2D">
            <w:r w:rsidRPr="008A248A">
              <w:t>ПК 1.3</w:t>
            </w:r>
          </w:p>
          <w:p w:rsidR="00114638" w:rsidRDefault="00114638" w:rsidP="00592B2D">
            <w:pPr>
              <w:rPr>
                <w:b/>
                <w:i/>
              </w:rPr>
            </w:pPr>
            <w:r w:rsidRPr="008A248A">
              <w:t>ПК 1.4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114638" w:rsidRPr="008A248A" w:rsidRDefault="00114638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  <w:rPr>
                <w:highlight w:val="yellow"/>
              </w:rPr>
            </w:pPr>
            <w:r w:rsidRPr="008A248A">
              <w:t>МДК.01.01</w:t>
            </w:r>
            <w:r>
              <w:t xml:space="preserve"> </w:t>
            </w:r>
            <w:r w:rsidRPr="00114638">
              <w:t>Операционные системы</w:t>
            </w:r>
          </w:p>
        </w:tc>
        <w:tc>
          <w:tcPr>
            <w:tcW w:w="529" w:type="pct"/>
            <w:vMerge w:val="restart"/>
          </w:tcPr>
          <w:p w:rsidR="00114638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144</w:t>
            </w:r>
          </w:p>
          <w:p w:rsidR="00114638" w:rsidRPr="00E62AA8" w:rsidRDefault="00114638" w:rsidP="00592B2D">
            <w:pPr>
              <w:pStyle w:val="ab"/>
              <w:widowControl w:val="0"/>
              <w:suppressAutoHyphens/>
              <w:spacing w:before="0" w:after="0"/>
              <w:jc w:val="center"/>
            </w:pPr>
          </w:p>
        </w:tc>
        <w:tc>
          <w:tcPr>
            <w:tcW w:w="3063" w:type="pct"/>
            <w:vMerge w:val="restart"/>
          </w:tcPr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Обслуживание средств защиты информации прикладного и системного программного обеспечения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Настройка программного обеспечения с соблюдением требований по защите информации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Проведение инструктажа пользователей о соблюдении требований по защите информации при работе с программным обеспечением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Настройка встроенных средств защиты информации программного обеспечения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Проверка функционирования встроенных средств защиты информации программного обеспечения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Проверка системы на наличие признаков вредоносного программного обеспечения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Обслуживание средств защиты информации в компьютерных системах и сетях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Обслуживание систем защиты информации в автоматизированных системах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lastRenderedPageBreak/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Проверка работоспособности системы защиты информации автоматизированной системы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Контроль стабильности характеристик системы защиты информации автоматизированной системы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  <w:p w:rsidR="00114638" w:rsidRPr="00EF025F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работах по обеспечению защиты информации при выводе из эксплуатации автоматизированных систем</w:t>
            </w:r>
          </w:p>
        </w:tc>
      </w:tr>
      <w:tr w:rsidR="00114638" w:rsidRPr="00D67917" w:rsidTr="008222D2">
        <w:trPr>
          <w:trHeight w:val="983"/>
        </w:trPr>
        <w:tc>
          <w:tcPr>
            <w:tcW w:w="470" w:type="pct"/>
            <w:vMerge/>
          </w:tcPr>
          <w:p w:rsidR="00114638" w:rsidRDefault="00114638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114638" w:rsidRPr="008A248A" w:rsidRDefault="00114638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  <w:rPr>
                <w:highlight w:val="yellow"/>
              </w:rPr>
            </w:pPr>
            <w:r w:rsidRPr="008A248A">
              <w:t>МДК.01.0</w:t>
            </w:r>
            <w:r>
              <w:t xml:space="preserve">2 </w:t>
            </w:r>
            <w:r w:rsidRPr="00114638">
              <w:t>Базы данных</w:t>
            </w:r>
          </w:p>
        </w:tc>
        <w:tc>
          <w:tcPr>
            <w:tcW w:w="529" w:type="pct"/>
            <w:vMerge/>
            <w:vAlign w:val="center"/>
          </w:tcPr>
          <w:p w:rsidR="00114638" w:rsidRPr="00E62AA8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114638" w:rsidRPr="00306608" w:rsidRDefault="00114638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114638" w:rsidRPr="00D67917" w:rsidTr="008222D2">
        <w:trPr>
          <w:trHeight w:val="561"/>
        </w:trPr>
        <w:tc>
          <w:tcPr>
            <w:tcW w:w="470" w:type="pct"/>
            <w:vMerge/>
          </w:tcPr>
          <w:p w:rsidR="00114638" w:rsidRDefault="00114638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114638" w:rsidRPr="008A248A" w:rsidRDefault="00114638" w:rsidP="00D833C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>
              <w:t xml:space="preserve">МДК 01.03  </w:t>
            </w:r>
            <w:r w:rsidRPr="00114638">
              <w:t>Сети и системы передачи информации</w:t>
            </w:r>
          </w:p>
        </w:tc>
        <w:tc>
          <w:tcPr>
            <w:tcW w:w="529" w:type="pct"/>
            <w:vMerge/>
            <w:vAlign w:val="center"/>
          </w:tcPr>
          <w:p w:rsidR="00114638" w:rsidRPr="00E62AA8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114638" w:rsidRPr="00306608" w:rsidRDefault="00114638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114638" w:rsidRPr="00D67917" w:rsidTr="008222D2">
        <w:trPr>
          <w:trHeight w:val="963"/>
        </w:trPr>
        <w:tc>
          <w:tcPr>
            <w:tcW w:w="470" w:type="pct"/>
            <w:vMerge/>
          </w:tcPr>
          <w:p w:rsidR="00114638" w:rsidRDefault="00114638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114638" w:rsidRDefault="00114638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>
              <w:t xml:space="preserve">МДК 01.04 </w:t>
            </w:r>
            <w:r w:rsidRPr="00114638">
              <w:t>Эксплуатация автоматизированных (информационных) систем в защищенном исполнении</w:t>
            </w:r>
          </w:p>
        </w:tc>
        <w:tc>
          <w:tcPr>
            <w:tcW w:w="529" w:type="pct"/>
            <w:vMerge/>
            <w:vAlign w:val="center"/>
          </w:tcPr>
          <w:p w:rsidR="00114638" w:rsidRPr="00E62AA8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114638" w:rsidRPr="00306608" w:rsidRDefault="00114638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114638" w:rsidRPr="00D67917" w:rsidTr="008222D2">
        <w:trPr>
          <w:trHeight w:val="963"/>
        </w:trPr>
        <w:tc>
          <w:tcPr>
            <w:tcW w:w="470" w:type="pct"/>
            <w:vMerge/>
          </w:tcPr>
          <w:p w:rsidR="00114638" w:rsidRDefault="00114638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114638" w:rsidRDefault="00114638" w:rsidP="00592B2D">
            <w:pPr>
              <w:shd w:val="clear" w:color="auto" w:fill="FFFFFF"/>
              <w:tabs>
                <w:tab w:val="left" w:pos="1450"/>
              </w:tabs>
              <w:spacing w:before="5"/>
              <w:ind w:left="-110"/>
            </w:pPr>
            <w:r>
              <w:t xml:space="preserve">МДК.01.05 </w:t>
            </w:r>
            <w:r w:rsidRPr="00114638">
              <w:t>Эксплуатация компьютерных сетей</w:t>
            </w:r>
          </w:p>
        </w:tc>
        <w:tc>
          <w:tcPr>
            <w:tcW w:w="529" w:type="pct"/>
            <w:vMerge/>
            <w:vAlign w:val="center"/>
          </w:tcPr>
          <w:p w:rsidR="00114638" w:rsidRPr="00E62AA8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114638" w:rsidRPr="00306608" w:rsidRDefault="00114638" w:rsidP="00FB4041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suppressAutoHyphens/>
              <w:autoSpaceDN w:val="0"/>
              <w:ind w:left="176" w:hanging="176"/>
            </w:pPr>
          </w:p>
        </w:tc>
      </w:tr>
      <w:tr w:rsidR="00B734E3" w:rsidRPr="00B734E3" w:rsidTr="00B734E3">
        <w:trPr>
          <w:trHeight w:val="281"/>
        </w:trPr>
        <w:tc>
          <w:tcPr>
            <w:tcW w:w="5000" w:type="pct"/>
            <w:gridSpan w:val="5"/>
          </w:tcPr>
          <w:p w:rsidR="00B734E3" w:rsidRPr="00B734E3" w:rsidRDefault="00B734E3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B734E3">
              <w:rPr>
                <w:b/>
              </w:rPr>
              <w:t>Зачет</w:t>
            </w:r>
          </w:p>
        </w:tc>
      </w:tr>
      <w:tr w:rsidR="00107124" w:rsidRPr="00D67917" w:rsidTr="00114638">
        <w:trPr>
          <w:trHeight w:val="933"/>
        </w:trPr>
        <w:tc>
          <w:tcPr>
            <w:tcW w:w="470" w:type="pct"/>
            <w:shd w:val="clear" w:color="auto" w:fill="F2F2F2" w:themeFill="background1" w:themeFillShade="F2"/>
          </w:tcPr>
          <w:p w:rsidR="00107124" w:rsidRDefault="000F6345" w:rsidP="00592B2D">
            <w:r>
              <w:t>ПК 2.1</w:t>
            </w:r>
          </w:p>
          <w:p w:rsidR="000F6345" w:rsidRDefault="000F6345" w:rsidP="00592B2D">
            <w:r>
              <w:t>ПК 2.2</w:t>
            </w:r>
          </w:p>
          <w:p w:rsidR="000F6345" w:rsidRPr="000F6345" w:rsidRDefault="000F6345" w:rsidP="00592B2D">
            <w:r>
              <w:t>ПК 2.3</w:t>
            </w:r>
          </w:p>
        </w:tc>
        <w:tc>
          <w:tcPr>
            <w:tcW w:w="938" w:type="pct"/>
            <w:gridSpan w:val="2"/>
            <w:shd w:val="clear" w:color="auto" w:fill="F2F2F2" w:themeFill="background1" w:themeFillShade="F2"/>
          </w:tcPr>
          <w:p w:rsidR="00107124" w:rsidRPr="000F6345" w:rsidRDefault="00107124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  <w:r w:rsidRPr="00114638">
              <w:t>ПМ.02</w:t>
            </w:r>
            <w:r w:rsidR="000F6345" w:rsidRPr="00114638">
              <w:t xml:space="preserve"> </w:t>
            </w:r>
            <w:r w:rsidR="00114638" w:rsidRPr="00114638">
              <w:t>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529" w:type="pct"/>
            <w:shd w:val="clear" w:color="auto" w:fill="F2F2F2" w:themeFill="background1" w:themeFillShade="F2"/>
            <w:vAlign w:val="center"/>
          </w:tcPr>
          <w:p w:rsidR="00107124" w:rsidRPr="00D833CD" w:rsidRDefault="00114638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144</w:t>
            </w:r>
          </w:p>
        </w:tc>
        <w:tc>
          <w:tcPr>
            <w:tcW w:w="3063" w:type="pct"/>
            <w:shd w:val="clear" w:color="auto" w:fill="F2F2F2" w:themeFill="background1" w:themeFillShade="F2"/>
          </w:tcPr>
          <w:p w:rsidR="00107124" w:rsidRPr="000F6345" w:rsidRDefault="00107124" w:rsidP="00592B2D">
            <w:pPr>
              <w:pStyle w:val="ab"/>
              <w:widowControl w:val="0"/>
              <w:suppressAutoHyphens/>
            </w:pPr>
          </w:p>
        </w:tc>
      </w:tr>
      <w:tr w:rsidR="00D833CD" w:rsidRPr="00D67917" w:rsidTr="00120184">
        <w:trPr>
          <w:trHeight w:val="556"/>
        </w:trPr>
        <w:tc>
          <w:tcPr>
            <w:tcW w:w="470" w:type="pct"/>
            <w:vMerge w:val="restart"/>
          </w:tcPr>
          <w:p w:rsidR="00D833CD" w:rsidRDefault="00D833CD" w:rsidP="00592B2D">
            <w:r>
              <w:t>ПК 2.1</w:t>
            </w:r>
          </w:p>
          <w:p w:rsidR="00D833CD" w:rsidRDefault="00D833CD" w:rsidP="00592B2D">
            <w:r>
              <w:t>ПК 2.2</w:t>
            </w:r>
          </w:p>
          <w:p w:rsidR="00D833CD" w:rsidRPr="000F6345" w:rsidRDefault="00D833CD" w:rsidP="00592B2D">
            <w:pPr>
              <w:rPr>
                <w:i/>
              </w:rPr>
            </w:pPr>
            <w:r>
              <w:t>ПК 2.3</w:t>
            </w:r>
          </w:p>
          <w:p w:rsidR="00D833CD" w:rsidRPr="000F6345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0F6345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02.01 </w:t>
            </w:r>
            <w:r w:rsidR="00114638" w:rsidRPr="00114638">
              <w:t>Программные и программно-аппаратные средства защиты информации</w:t>
            </w:r>
          </w:p>
        </w:tc>
        <w:tc>
          <w:tcPr>
            <w:tcW w:w="529" w:type="pct"/>
            <w:vMerge w:val="restart"/>
            <w:vAlign w:val="center"/>
          </w:tcPr>
          <w:p w:rsidR="00D833CD" w:rsidRPr="000F6345" w:rsidRDefault="00114638" w:rsidP="00D833C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144</w:t>
            </w:r>
          </w:p>
        </w:tc>
        <w:tc>
          <w:tcPr>
            <w:tcW w:w="3063" w:type="pct"/>
            <w:vMerge w:val="restart"/>
          </w:tcPr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производственных подразделений;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Техническую эксплуатацию элементов программной и аппаратной защиты автоматизированной системы (установка, настройка, тестирование ПАСЗИ);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диагностировании, устранении отказов и обеспечении работоспособности программно-аппаратных средств обеспечения информационной безопасности;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Анализ эффективности применяемых программно-аппаратных средств обеспечения информационной безопасности в структурном подразделении;</w:t>
            </w:r>
          </w:p>
          <w:p w:rsidR="006E0AAE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5" w:hanging="35"/>
            </w:pPr>
            <w:r>
              <w:t>Участие в обеспечении учета, обработки, хранения и передачи конфиденциальной информации;</w:t>
            </w:r>
          </w:p>
          <w:p w:rsidR="00D833CD" w:rsidRPr="000F6345" w:rsidRDefault="006E0AAE" w:rsidP="006E0AAE">
            <w:pPr>
              <w:pStyle w:val="a9"/>
              <w:widowControl w:val="0"/>
              <w:numPr>
                <w:ilvl w:val="0"/>
                <w:numId w:val="21"/>
              </w:numPr>
              <w:tabs>
                <w:tab w:val="left" w:pos="319"/>
              </w:tabs>
              <w:suppressAutoHyphens/>
              <w:autoSpaceDN w:val="0"/>
              <w:ind w:left="34" w:hanging="34"/>
            </w:pPr>
            <w:r>
              <w:t>Применение нормативных правовых актов, нормативных методических документов по обеспечению информационной безопасности программно-</w:t>
            </w:r>
            <w:r>
              <w:lastRenderedPageBreak/>
              <w:t>аппаратными средствами при выполнении задач практики.</w:t>
            </w:r>
          </w:p>
        </w:tc>
      </w:tr>
      <w:tr w:rsidR="00D833CD" w:rsidRPr="00D67917" w:rsidTr="008222D2">
        <w:trPr>
          <w:trHeight w:val="933"/>
        </w:trPr>
        <w:tc>
          <w:tcPr>
            <w:tcW w:w="470" w:type="pct"/>
            <w:vMerge/>
          </w:tcPr>
          <w:p w:rsidR="00D833CD" w:rsidRPr="000F6345" w:rsidRDefault="00D833CD" w:rsidP="00592B2D">
            <w:pPr>
              <w:rPr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D833CD" w:rsidRPr="000F6345" w:rsidRDefault="00D833CD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02.02 </w:t>
            </w:r>
            <w:r w:rsidR="00114638" w:rsidRPr="00114638">
              <w:t>Криптографические средства защиты информации</w:t>
            </w:r>
          </w:p>
        </w:tc>
        <w:tc>
          <w:tcPr>
            <w:tcW w:w="529" w:type="pct"/>
            <w:vMerge/>
            <w:vAlign w:val="center"/>
          </w:tcPr>
          <w:p w:rsidR="00D833CD" w:rsidRPr="000F6345" w:rsidRDefault="00D833CD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D833CD" w:rsidRPr="000F6345" w:rsidRDefault="00D833CD" w:rsidP="00592B2D">
            <w:pPr>
              <w:pStyle w:val="ab"/>
              <w:widowControl w:val="0"/>
              <w:suppressAutoHyphens/>
            </w:pPr>
          </w:p>
        </w:tc>
      </w:tr>
      <w:tr w:rsidR="000F6345" w:rsidRPr="00B734E3" w:rsidTr="000429F4">
        <w:trPr>
          <w:trHeight w:val="281"/>
        </w:trPr>
        <w:tc>
          <w:tcPr>
            <w:tcW w:w="5000" w:type="pct"/>
            <w:gridSpan w:val="5"/>
          </w:tcPr>
          <w:p w:rsidR="000F6345" w:rsidRPr="00B734E3" w:rsidRDefault="000F6345" w:rsidP="00592B2D">
            <w:pPr>
              <w:widowControl w:val="0"/>
              <w:tabs>
                <w:tab w:val="left" w:pos="176"/>
              </w:tabs>
              <w:suppressAutoHyphens/>
              <w:autoSpaceDN w:val="0"/>
              <w:rPr>
                <w:b/>
              </w:rPr>
            </w:pPr>
            <w:r w:rsidRPr="00B734E3">
              <w:rPr>
                <w:b/>
              </w:rPr>
              <w:t>Зачет</w:t>
            </w:r>
          </w:p>
        </w:tc>
      </w:tr>
      <w:tr w:rsidR="00BA7F8B" w:rsidRPr="00D67917" w:rsidTr="008222D2">
        <w:trPr>
          <w:trHeight w:val="933"/>
        </w:trPr>
        <w:tc>
          <w:tcPr>
            <w:tcW w:w="470" w:type="pct"/>
            <w:shd w:val="clear" w:color="auto" w:fill="EEECE1" w:themeFill="background2"/>
          </w:tcPr>
          <w:p w:rsidR="00BA7F8B" w:rsidRDefault="00BA7F8B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  <w:r>
              <w:t>ПК 3.1</w:t>
            </w:r>
          </w:p>
          <w:p w:rsidR="00BA7F8B" w:rsidRDefault="00BA7F8B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  <w:r>
              <w:t>ПК 3.2</w:t>
            </w:r>
          </w:p>
          <w:p w:rsidR="00BA7F8B" w:rsidRDefault="00BA7F8B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  <w:r>
              <w:t>ПК 3.3</w:t>
            </w:r>
          </w:p>
          <w:p w:rsidR="00592B2D" w:rsidRPr="000F6345" w:rsidRDefault="00592B2D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  <w:r>
              <w:t>ПК 3.4</w:t>
            </w:r>
          </w:p>
        </w:tc>
        <w:tc>
          <w:tcPr>
            <w:tcW w:w="938" w:type="pct"/>
            <w:gridSpan w:val="2"/>
            <w:shd w:val="clear" w:color="auto" w:fill="EEECE1" w:themeFill="background2"/>
          </w:tcPr>
          <w:p w:rsidR="00BA7F8B" w:rsidRPr="000F6345" w:rsidRDefault="00BA7F8B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  <w:r w:rsidRPr="000F6345">
              <w:t>ПМ.0</w:t>
            </w:r>
            <w:r>
              <w:t>3</w:t>
            </w:r>
            <w:r w:rsidRPr="000F6345">
              <w:t xml:space="preserve"> </w:t>
            </w:r>
            <w:r w:rsidR="00114638" w:rsidRPr="00114638">
              <w:t>Защита информации техническими средствами</w:t>
            </w:r>
          </w:p>
        </w:tc>
        <w:tc>
          <w:tcPr>
            <w:tcW w:w="529" w:type="pct"/>
            <w:shd w:val="clear" w:color="auto" w:fill="EEECE1" w:themeFill="background2"/>
            <w:vAlign w:val="center"/>
          </w:tcPr>
          <w:p w:rsidR="00BA7F8B" w:rsidRPr="000F6345" w:rsidRDefault="00120184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114</w:t>
            </w:r>
          </w:p>
        </w:tc>
        <w:tc>
          <w:tcPr>
            <w:tcW w:w="3063" w:type="pct"/>
            <w:shd w:val="clear" w:color="auto" w:fill="EEECE1" w:themeFill="background2"/>
          </w:tcPr>
          <w:p w:rsidR="00BA7F8B" w:rsidRPr="000F6345" w:rsidRDefault="00BA7F8B" w:rsidP="00114638">
            <w:pPr>
              <w:pStyle w:val="ab"/>
              <w:widowControl w:val="0"/>
              <w:suppressAutoHyphens/>
              <w:spacing w:before="0" w:beforeAutospacing="0" w:after="0" w:afterAutospacing="0"/>
              <w:jc w:val="left"/>
            </w:pPr>
          </w:p>
        </w:tc>
      </w:tr>
      <w:tr w:rsidR="00120184" w:rsidRPr="00D67917" w:rsidTr="008222D2">
        <w:trPr>
          <w:trHeight w:val="933"/>
        </w:trPr>
        <w:tc>
          <w:tcPr>
            <w:tcW w:w="470" w:type="pct"/>
            <w:vMerge w:val="restart"/>
          </w:tcPr>
          <w:p w:rsidR="00120184" w:rsidRDefault="00120184" w:rsidP="00592B2D">
            <w:r>
              <w:t>ПК 3.1</w:t>
            </w:r>
          </w:p>
          <w:p w:rsidR="00120184" w:rsidRDefault="00120184" w:rsidP="00592B2D">
            <w:r>
              <w:t>ПК 3.2</w:t>
            </w:r>
          </w:p>
          <w:p w:rsidR="00120184" w:rsidRDefault="00120184" w:rsidP="00592B2D">
            <w:r>
              <w:t>ПК 3.3</w:t>
            </w:r>
          </w:p>
          <w:p w:rsidR="00120184" w:rsidRDefault="00120184" w:rsidP="00592B2D">
            <w:pPr>
              <w:rPr>
                <w:b/>
                <w:i/>
              </w:rPr>
            </w:pPr>
            <w:r>
              <w:t>ПК 3.4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120184" w:rsidRPr="00BA7F8B" w:rsidRDefault="00120184" w:rsidP="00592B2D">
            <w:r>
              <w:t xml:space="preserve">МДК 03.01. </w:t>
            </w:r>
            <w:r w:rsidRPr="00120184">
              <w:t>Техническая защита информации</w:t>
            </w:r>
          </w:p>
        </w:tc>
        <w:tc>
          <w:tcPr>
            <w:tcW w:w="529" w:type="pct"/>
            <w:vMerge w:val="restart"/>
            <w:vAlign w:val="center"/>
          </w:tcPr>
          <w:p w:rsidR="00120184" w:rsidRPr="00BA7F8B" w:rsidRDefault="00120184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114</w:t>
            </w:r>
          </w:p>
        </w:tc>
        <w:tc>
          <w:tcPr>
            <w:tcW w:w="3063" w:type="pct"/>
            <w:vMerge w:val="restart"/>
          </w:tcPr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proofErr w:type="spellStart"/>
            <w:r>
              <w:t>зучение</w:t>
            </w:r>
            <w:proofErr w:type="spellEnd"/>
            <w:r>
              <w:t xml:space="preserve"> архитектуры компьютерной сети предприятия. 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изучение систем безопасности, применяемых на предприятии;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построение плана объекта. Определение защищаемых зон на плане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 xml:space="preserve">изучение технической </w:t>
            </w:r>
            <w:proofErr w:type="spellStart"/>
            <w:r>
              <w:t>укрепленности</w:t>
            </w:r>
            <w:proofErr w:type="spellEnd"/>
            <w:r>
              <w:t xml:space="preserve"> объекта. Определение категории защищаемого объекта;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определение содержания и местонахождения защищаемых ресурсов на объекте. Построение структурной модели конфиденциальной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формирование требований к физической защите на основе анализа нормативно правовых документов и характеристики объекта;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применение нормативно правовых актов, нормативных методических документов по обеспечению защиты информации техническими средствами;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участие в установке, монтаже и настройке технических средств защиты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проведение технического обслуживания технических средств защиты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применение основных типов технических средств защиты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участие при выявлении технических каналов утечки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участие в мониторинге эффективности технических средств защиты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проведение диагностики, устранения отказов и неисправностей, восстановления работоспособности технических средств защиты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t>проведения измерений параметров ПЭМИН, создаваемых техническими средствами обработки информации при аттестации объектов информатизации,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ind w:left="0" w:firstLine="0"/>
            </w:pPr>
            <w:r>
              <w:lastRenderedPageBreak/>
              <w:t>проведения измерений параметров фоновых шумов, а также физических полей, создаваемых техническими средствами защиты информации;</w:t>
            </w:r>
          </w:p>
          <w:p w:rsidR="00120184" w:rsidRPr="00D67917" w:rsidRDefault="006E0AAE" w:rsidP="006E0AAE">
            <w:pPr>
              <w:pStyle w:val="ab"/>
              <w:widowControl w:val="0"/>
              <w:numPr>
                <w:ilvl w:val="0"/>
                <w:numId w:val="23"/>
              </w:numPr>
              <w:suppressAutoHyphens/>
              <w:spacing w:before="0" w:beforeAutospacing="0" w:after="0" w:afterAutospacing="0"/>
              <w:ind w:left="0" w:firstLine="0"/>
            </w:pPr>
            <w:r>
              <w:t>участие в установке, монтаже и настройке, технического обслуживания, диагностики, устранения отказов и неисправностей, восстановления работоспособности инженерно-технических средств физической защиты</w:t>
            </w:r>
          </w:p>
        </w:tc>
      </w:tr>
      <w:tr w:rsidR="00120184" w:rsidRPr="00D67917" w:rsidTr="008222D2">
        <w:trPr>
          <w:trHeight w:val="933"/>
        </w:trPr>
        <w:tc>
          <w:tcPr>
            <w:tcW w:w="470" w:type="pct"/>
            <w:vMerge/>
          </w:tcPr>
          <w:p w:rsidR="00120184" w:rsidRDefault="00120184" w:rsidP="00592B2D">
            <w:pPr>
              <w:rPr>
                <w:b/>
                <w:i/>
              </w:rPr>
            </w:pPr>
          </w:p>
        </w:tc>
        <w:tc>
          <w:tcPr>
            <w:tcW w:w="938" w:type="pct"/>
            <w:gridSpan w:val="2"/>
            <w:shd w:val="clear" w:color="auto" w:fill="auto"/>
          </w:tcPr>
          <w:p w:rsidR="00120184" w:rsidRPr="00BA7F8B" w:rsidRDefault="00120184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 03.02 </w:t>
            </w:r>
            <w:r w:rsidRPr="00120184">
              <w:t>Инженерно-технические средства физической защиты объектов информатизации</w:t>
            </w:r>
          </w:p>
        </w:tc>
        <w:tc>
          <w:tcPr>
            <w:tcW w:w="529" w:type="pct"/>
            <w:vMerge/>
            <w:vAlign w:val="center"/>
          </w:tcPr>
          <w:p w:rsidR="00120184" w:rsidRPr="00EB3260" w:rsidRDefault="00120184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063" w:type="pct"/>
            <w:vMerge/>
          </w:tcPr>
          <w:p w:rsidR="00120184" w:rsidRPr="00D67917" w:rsidRDefault="00120184" w:rsidP="00592B2D">
            <w:pPr>
              <w:pStyle w:val="ab"/>
              <w:widowControl w:val="0"/>
              <w:suppressAutoHyphens/>
            </w:pPr>
          </w:p>
        </w:tc>
      </w:tr>
      <w:tr w:rsidR="00120184" w:rsidRPr="00BA7F8B" w:rsidTr="008222D2">
        <w:trPr>
          <w:trHeight w:val="933"/>
        </w:trPr>
        <w:tc>
          <w:tcPr>
            <w:tcW w:w="470" w:type="pct"/>
            <w:vMerge/>
          </w:tcPr>
          <w:p w:rsidR="00120184" w:rsidRPr="00BA7F8B" w:rsidRDefault="00120184" w:rsidP="00592B2D"/>
        </w:tc>
        <w:tc>
          <w:tcPr>
            <w:tcW w:w="938" w:type="pct"/>
            <w:gridSpan w:val="2"/>
            <w:shd w:val="clear" w:color="auto" w:fill="auto"/>
          </w:tcPr>
          <w:p w:rsidR="00120184" w:rsidRPr="00D833CD" w:rsidRDefault="00120184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D833CD">
              <w:t xml:space="preserve">МДК 03.03 </w:t>
            </w:r>
            <w:r w:rsidRPr="00120184">
              <w:t>Корпоративная защита от внутренних угроз информационной безопасности</w:t>
            </w:r>
          </w:p>
        </w:tc>
        <w:tc>
          <w:tcPr>
            <w:tcW w:w="529" w:type="pct"/>
            <w:vMerge/>
            <w:vAlign w:val="center"/>
          </w:tcPr>
          <w:p w:rsidR="00120184" w:rsidRPr="00BA7F8B" w:rsidRDefault="00120184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120184" w:rsidRPr="00BA7F8B" w:rsidRDefault="00120184" w:rsidP="00592B2D">
            <w:pPr>
              <w:pStyle w:val="ab"/>
              <w:widowControl w:val="0"/>
              <w:suppressAutoHyphens/>
            </w:pPr>
          </w:p>
        </w:tc>
      </w:tr>
      <w:tr w:rsidR="00120184" w:rsidRPr="00BA7F8B" w:rsidTr="008222D2">
        <w:trPr>
          <w:trHeight w:val="933"/>
        </w:trPr>
        <w:tc>
          <w:tcPr>
            <w:tcW w:w="470" w:type="pct"/>
          </w:tcPr>
          <w:p w:rsidR="00120184" w:rsidRPr="00BA7F8B" w:rsidRDefault="00120184" w:rsidP="00592B2D"/>
        </w:tc>
        <w:tc>
          <w:tcPr>
            <w:tcW w:w="938" w:type="pct"/>
            <w:gridSpan w:val="2"/>
            <w:shd w:val="clear" w:color="auto" w:fill="auto"/>
          </w:tcPr>
          <w:p w:rsidR="00120184" w:rsidRPr="00D833CD" w:rsidRDefault="00120184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>
              <w:t xml:space="preserve">МДК.03.04 </w:t>
            </w:r>
            <w:r w:rsidRPr="00120184">
              <w:t>Определение экономической эффективности деятельности организации</w:t>
            </w:r>
          </w:p>
        </w:tc>
        <w:tc>
          <w:tcPr>
            <w:tcW w:w="529" w:type="pct"/>
            <w:vAlign w:val="center"/>
          </w:tcPr>
          <w:p w:rsidR="00120184" w:rsidRPr="00BA7F8B" w:rsidRDefault="00120184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063" w:type="pct"/>
            <w:vMerge/>
          </w:tcPr>
          <w:p w:rsidR="00120184" w:rsidRPr="00BA7F8B" w:rsidRDefault="00120184" w:rsidP="00592B2D">
            <w:pPr>
              <w:pStyle w:val="ab"/>
              <w:widowControl w:val="0"/>
              <w:suppressAutoHyphens/>
            </w:pPr>
          </w:p>
        </w:tc>
      </w:tr>
      <w:tr w:rsidR="00BA7F8B" w:rsidRPr="00BA7F8B" w:rsidTr="00BA7F8B">
        <w:trPr>
          <w:trHeight w:val="238"/>
        </w:trPr>
        <w:tc>
          <w:tcPr>
            <w:tcW w:w="5000" w:type="pct"/>
            <w:gridSpan w:val="5"/>
          </w:tcPr>
          <w:p w:rsidR="00BA7F8B" w:rsidRPr="00BA7F8B" w:rsidRDefault="00BA7F8B" w:rsidP="00592B2D">
            <w:pPr>
              <w:pStyle w:val="ab"/>
              <w:widowControl w:val="0"/>
              <w:suppressAutoHyphens/>
              <w:rPr>
                <w:b/>
              </w:rPr>
            </w:pPr>
            <w:r w:rsidRPr="00BA7F8B">
              <w:rPr>
                <w:b/>
              </w:rPr>
              <w:t>Зачет</w:t>
            </w:r>
          </w:p>
        </w:tc>
      </w:tr>
      <w:tr w:rsidR="00BA7F8B" w:rsidRPr="00BA7F8B" w:rsidTr="008222D2">
        <w:trPr>
          <w:trHeight w:val="933"/>
        </w:trPr>
        <w:tc>
          <w:tcPr>
            <w:tcW w:w="470" w:type="pct"/>
          </w:tcPr>
          <w:p w:rsidR="00BA7F8B" w:rsidRDefault="008B4EC5" w:rsidP="00592B2D">
            <w:r>
              <w:t>ПК 1.1-1.4</w:t>
            </w:r>
          </w:p>
          <w:p w:rsidR="008B4EC5" w:rsidRDefault="008B4EC5" w:rsidP="00592B2D">
            <w:r>
              <w:t>ПК 2.1-2.3</w:t>
            </w:r>
          </w:p>
          <w:p w:rsidR="008B4EC5" w:rsidRDefault="008B4EC5" w:rsidP="00592B2D">
            <w:r>
              <w:t>ПК 3.1-3.4</w:t>
            </w:r>
          </w:p>
          <w:p w:rsidR="00D833CD" w:rsidRPr="00BA7F8B" w:rsidRDefault="00D833CD" w:rsidP="00950FCA">
            <w:pPr>
              <w:pStyle w:val="ab"/>
              <w:widowControl w:val="0"/>
              <w:suppressAutoHyphens/>
              <w:spacing w:before="0" w:beforeAutospacing="0" w:after="0" w:afterAutospacing="0"/>
            </w:pPr>
            <w:r w:rsidRPr="00D00DE9">
              <w:t>ПК 4.1</w:t>
            </w:r>
            <w:r>
              <w:t>-4.4</w:t>
            </w:r>
          </w:p>
        </w:tc>
        <w:tc>
          <w:tcPr>
            <w:tcW w:w="938" w:type="pct"/>
            <w:gridSpan w:val="2"/>
            <w:shd w:val="clear" w:color="auto" w:fill="auto"/>
          </w:tcPr>
          <w:p w:rsidR="00BA7F8B" w:rsidRPr="008B4EC5" w:rsidRDefault="008B4EC5" w:rsidP="00592B2D">
            <w:pPr>
              <w:shd w:val="clear" w:color="auto" w:fill="FFFFFF"/>
              <w:tabs>
                <w:tab w:val="left" w:pos="1450"/>
              </w:tabs>
              <w:spacing w:before="5"/>
            </w:pPr>
            <w:r w:rsidRPr="008B4EC5">
              <w:t>Преддипломная практика</w:t>
            </w:r>
          </w:p>
        </w:tc>
        <w:tc>
          <w:tcPr>
            <w:tcW w:w="529" w:type="pct"/>
            <w:vAlign w:val="center"/>
          </w:tcPr>
          <w:p w:rsidR="00BA7F8B" w:rsidRPr="00BA7F8B" w:rsidRDefault="008B4EC5" w:rsidP="00592B2D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  <w:r>
              <w:t>144</w:t>
            </w:r>
          </w:p>
        </w:tc>
        <w:tc>
          <w:tcPr>
            <w:tcW w:w="3063" w:type="pct"/>
          </w:tcPr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основания для разработки (реквизиты приказа об утверждении темы ВКР и - наименование темы ВКР);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обосновать актуальность и практическую значимость выбранной темы;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сформулировать цели и задачи, объект и предмет ВКР;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дать краткую характеристику объекта управления, проектирования или научного исследования ВКР;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произвести обзор и анализ известных проектных решений по данной тематике;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описать назначение разработки (изучить предметную область, определить требования к проекту, произвести выбор средств реализации проекта и обосновать его);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описать процесс реализации проекта;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 xml:space="preserve">подготовить экономическое обоснование проекта; </w:t>
            </w:r>
          </w:p>
          <w:p w:rsidR="006E0AAE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ind w:left="29" w:firstLine="0"/>
            </w:pPr>
            <w:r>
              <w:t>описать требования техники безопасности и требования охраны труда;</w:t>
            </w:r>
          </w:p>
          <w:p w:rsidR="00BA7F8B" w:rsidRPr="00BA7F8B" w:rsidRDefault="006E0AAE" w:rsidP="006E0AAE">
            <w:pPr>
              <w:pStyle w:val="ab"/>
              <w:widowControl w:val="0"/>
              <w:numPr>
                <w:ilvl w:val="0"/>
                <w:numId w:val="27"/>
              </w:numPr>
              <w:suppressAutoHyphens/>
              <w:spacing w:before="0" w:beforeAutospacing="0" w:after="0" w:afterAutospacing="0"/>
              <w:ind w:left="29" w:firstLine="0"/>
            </w:pPr>
            <w:r>
              <w:t>подготовить заключение  о результатах проделанной работы</w:t>
            </w:r>
          </w:p>
        </w:tc>
      </w:tr>
      <w:tr w:rsidR="008B4EC5" w:rsidRPr="00D67917" w:rsidTr="008B4EC5">
        <w:trPr>
          <w:trHeight w:val="46"/>
        </w:trPr>
        <w:tc>
          <w:tcPr>
            <w:tcW w:w="5000" w:type="pct"/>
            <w:gridSpan w:val="5"/>
          </w:tcPr>
          <w:p w:rsidR="008B4EC5" w:rsidRDefault="008B4EC5" w:rsidP="00592B2D">
            <w:r w:rsidRPr="00210F46">
              <w:rPr>
                <w:b/>
                <w:sz w:val="22"/>
                <w:szCs w:val="22"/>
              </w:rPr>
              <w:t>Зачет</w:t>
            </w:r>
          </w:p>
        </w:tc>
      </w:tr>
      <w:tr w:rsidR="00BA7F8B" w:rsidRPr="00D67917" w:rsidTr="008222D2">
        <w:trPr>
          <w:trHeight w:val="188"/>
        </w:trPr>
        <w:tc>
          <w:tcPr>
            <w:tcW w:w="1359" w:type="pct"/>
            <w:gridSpan w:val="2"/>
          </w:tcPr>
          <w:p w:rsidR="00BA7F8B" w:rsidRPr="00D67917" w:rsidRDefault="00BA7F8B" w:rsidP="00592B2D">
            <w:pPr>
              <w:pStyle w:val="23"/>
              <w:widowControl w:val="0"/>
              <w:ind w:left="0" w:firstLine="0"/>
              <w:jc w:val="right"/>
              <w:rPr>
                <w:b/>
                <w:i/>
              </w:rPr>
            </w:pPr>
            <w:r w:rsidRPr="00D67917">
              <w:rPr>
                <w:b/>
                <w:i/>
              </w:rPr>
              <w:t xml:space="preserve">ВСЕГО часов </w:t>
            </w:r>
          </w:p>
        </w:tc>
        <w:tc>
          <w:tcPr>
            <w:tcW w:w="578" w:type="pct"/>
            <w:gridSpan w:val="2"/>
            <w:shd w:val="clear" w:color="auto" w:fill="auto"/>
            <w:vAlign w:val="center"/>
          </w:tcPr>
          <w:p w:rsidR="00BA7F8B" w:rsidRPr="002D58B7" w:rsidRDefault="006320BA" w:rsidP="00D833CD">
            <w:pPr>
              <w:jc w:val="center"/>
              <w:rPr>
                <w:b/>
              </w:rPr>
            </w:pPr>
            <w:r>
              <w:rPr>
                <w:b/>
              </w:rPr>
              <w:t>546</w:t>
            </w:r>
          </w:p>
        </w:tc>
        <w:tc>
          <w:tcPr>
            <w:tcW w:w="3063" w:type="pct"/>
          </w:tcPr>
          <w:p w:rsidR="00BA7F8B" w:rsidRPr="00D67917" w:rsidRDefault="00BA7F8B" w:rsidP="00592B2D">
            <w:pPr>
              <w:jc w:val="center"/>
              <w:rPr>
                <w:b/>
                <w:i/>
              </w:rPr>
            </w:pPr>
          </w:p>
        </w:tc>
      </w:tr>
    </w:tbl>
    <w:p w:rsidR="00B8331A" w:rsidRDefault="00B8331A" w:rsidP="00B8331A">
      <w:pPr>
        <w:tabs>
          <w:tab w:val="left" w:pos="960"/>
        </w:tabs>
        <w:rPr>
          <w:i/>
        </w:rPr>
        <w:sectPr w:rsidR="00B8331A" w:rsidSect="00E62AA8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r w:rsidRPr="00D67917">
        <w:rPr>
          <w:i/>
        </w:rPr>
        <w:t>Объем часов определяется по каждой позиции столбца 3 (отмечено звездочкой *).</w:t>
      </w:r>
    </w:p>
    <w:p w:rsidR="006579E3" w:rsidRPr="008222D2" w:rsidRDefault="008222D2" w:rsidP="008222D2">
      <w:pPr>
        <w:pStyle w:val="1"/>
        <w:spacing w:line="360" w:lineRule="auto"/>
      </w:pPr>
      <w:bookmarkStart w:id="7" w:name="_Toc99086363"/>
      <w:r>
        <w:lastRenderedPageBreak/>
        <w:t xml:space="preserve">4. </w:t>
      </w:r>
      <w:r w:rsidR="00716B4D" w:rsidRPr="008222D2">
        <w:t>УСЛОВИЯ РЕАЛИЗАЦИИ ПРАКТИКИ</w:t>
      </w:r>
      <w:bookmarkEnd w:id="7"/>
    </w:p>
    <w:p w:rsidR="006579E3" w:rsidRPr="005510EC" w:rsidRDefault="006579E3" w:rsidP="008222D2">
      <w:pPr>
        <w:pStyle w:val="2"/>
      </w:pPr>
      <w:bookmarkStart w:id="8" w:name="_Toc99086364"/>
      <w:r w:rsidRPr="005510EC">
        <w:t xml:space="preserve">4.1 </w:t>
      </w:r>
      <w:r w:rsidR="005510EC" w:rsidRPr="005510EC">
        <w:t xml:space="preserve">Производственная  практика в рамках профессионального модуля ПМ.01 </w:t>
      </w:r>
      <w:r w:rsidR="005510EC">
        <w:t>«</w:t>
      </w:r>
      <w:r w:rsidR="00120184" w:rsidRPr="00120184">
        <w:t>Эксплуатация автоматизированных (информационных) систем в защищенном исполнении</w:t>
      </w:r>
      <w:r w:rsidR="005510EC">
        <w:t>»</w:t>
      </w:r>
      <w:bookmarkEnd w:id="8"/>
    </w:p>
    <w:p w:rsidR="006579E3" w:rsidRPr="008222D2" w:rsidRDefault="008222D2" w:rsidP="008222D2">
      <w:pPr>
        <w:pStyle w:val="3"/>
        <w:ind w:firstLine="0"/>
        <w:rPr>
          <w:szCs w:val="28"/>
        </w:rPr>
      </w:pPr>
      <w:bookmarkStart w:id="9" w:name="_Toc99086365"/>
      <w:r>
        <w:rPr>
          <w:szCs w:val="28"/>
        </w:rPr>
        <w:t xml:space="preserve">4.1.1 </w:t>
      </w:r>
      <w:r w:rsidR="006579E3" w:rsidRPr="008222D2">
        <w:rPr>
          <w:szCs w:val="28"/>
        </w:rPr>
        <w:t>Требования к минимальному материально-техническому обеспечению.</w:t>
      </w:r>
      <w:bookmarkEnd w:id="9"/>
    </w:p>
    <w:p w:rsidR="006579E3" w:rsidRDefault="006579E3" w:rsidP="008222D2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>Реализация программы производственной п</w:t>
      </w:r>
      <w:r>
        <w:rPr>
          <w:sz w:val="28"/>
          <w:szCs w:val="28"/>
        </w:rPr>
        <w:t>рактики (по профилю специально</w:t>
      </w:r>
      <w:r w:rsidRPr="006025F0">
        <w:rPr>
          <w:sz w:val="28"/>
          <w:szCs w:val="28"/>
        </w:rPr>
        <w:t>сти) в рамках профессионального модуля проходит в организациях (предприятиях) любой организационно-правовой формы и формы</w:t>
      </w:r>
      <w:r>
        <w:rPr>
          <w:sz w:val="28"/>
          <w:szCs w:val="28"/>
        </w:rPr>
        <w:t xml:space="preserve"> собственности, отвечающие сле</w:t>
      </w:r>
      <w:r w:rsidRPr="006025F0">
        <w:rPr>
          <w:sz w:val="28"/>
          <w:szCs w:val="28"/>
        </w:rPr>
        <w:t xml:space="preserve">дующим требованиям: </w:t>
      </w:r>
    </w:p>
    <w:p w:rsidR="006579E3" w:rsidRPr="001C2660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в своем составе структурное подр</w:t>
      </w:r>
      <w:r>
        <w:rPr>
          <w:sz w:val="28"/>
          <w:szCs w:val="28"/>
        </w:rPr>
        <w:t>азделение, применяющие информа</w:t>
      </w:r>
      <w:r w:rsidRPr="006025F0">
        <w:rPr>
          <w:sz w:val="28"/>
          <w:szCs w:val="28"/>
        </w:rPr>
        <w:t>ционные технологии и информационные сист</w:t>
      </w:r>
      <w:r>
        <w:rPr>
          <w:sz w:val="28"/>
          <w:szCs w:val="28"/>
        </w:rPr>
        <w:t>емы, решающие задачи по автома</w:t>
      </w:r>
      <w:r w:rsidRPr="006025F0">
        <w:rPr>
          <w:sz w:val="28"/>
          <w:szCs w:val="28"/>
        </w:rPr>
        <w:t>тизации деятельности с помощью средств компьютерной техники</w:t>
      </w:r>
      <w:r w:rsidRPr="001C2660">
        <w:rPr>
          <w:sz w:val="28"/>
          <w:szCs w:val="28"/>
        </w:rPr>
        <w:t>;</w:t>
      </w:r>
    </w:p>
    <w:p w:rsidR="006579E3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располагающие квалифицированными кадрами</w:t>
      </w:r>
      <w:r>
        <w:rPr>
          <w:sz w:val="28"/>
          <w:szCs w:val="28"/>
        </w:rPr>
        <w:t xml:space="preserve"> для руководства практикой сту</w:t>
      </w:r>
      <w:r w:rsidRPr="006025F0">
        <w:rPr>
          <w:sz w:val="28"/>
          <w:szCs w:val="28"/>
        </w:rPr>
        <w:t xml:space="preserve">дентов; </w:t>
      </w:r>
    </w:p>
    <w:p w:rsidR="006579E3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лицензированное программное обеспечение; </w:t>
      </w:r>
    </w:p>
    <w:p w:rsidR="006579E3" w:rsidRPr="006025F0" w:rsidRDefault="006579E3" w:rsidP="00950FCA">
      <w:pPr>
        <w:tabs>
          <w:tab w:val="left" w:pos="1418"/>
          <w:tab w:val="left" w:pos="1560"/>
        </w:tabs>
        <w:spacing w:line="360" w:lineRule="auto"/>
        <w:ind w:firstLine="709"/>
        <w:rPr>
          <w:color w:val="FF0000"/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применяющие в своей работе автоматизирова</w:t>
      </w:r>
      <w:r>
        <w:rPr>
          <w:sz w:val="28"/>
          <w:szCs w:val="28"/>
        </w:rPr>
        <w:t>нные системы обработки информа</w:t>
      </w:r>
      <w:r w:rsidRPr="006025F0">
        <w:rPr>
          <w:sz w:val="28"/>
          <w:szCs w:val="28"/>
        </w:rPr>
        <w:t>ции и управления</w:t>
      </w:r>
      <w:r>
        <w:rPr>
          <w:sz w:val="28"/>
          <w:szCs w:val="28"/>
        </w:rPr>
        <w:t>.</w:t>
      </w:r>
    </w:p>
    <w:p w:rsidR="006579E3" w:rsidRPr="005510EC" w:rsidRDefault="006579E3" w:rsidP="006579E3">
      <w:pPr>
        <w:spacing w:line="360" w:lineRule="auto"/>
        <w:rPr>
          <w:sz w:val="28"/>
          <w:szCs w:val="28"/>
        </w:rPr>
      </w:pPr>
      <w:r w:rsidRPr="005510EC">
        <w:rPr>
          <w:sz w:val="28"/>
          <w:szCs w:val="28"/>
        </w:rPr>
        <w:t xml:space="preserve">4.1.2.  Информационное обеспечение обучения 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1.</w:t>
      </w:r>
      <w:r w:rsidRPr="00073340">
        <w:rPr>
          <w:bCs/>
          <w:sz w:val="28"/>
          <w:szCs w:val="28"/>
        </w:rPr>
        <w:tab/>
      </w:r>
      <w:proofErr w:type="spellStart"/>
      <w:r w:rsidRPr="00073340">
        <w:rPr>
          <w:bCs/>
          <w:sz w:val="28"/>
          <w:szCs w:val="28"/>
        </w:rPr>
        <w:t>Староверова</w:t>
      </w:r>
      <w:proofErr w:type="spellEnd"/>
      <w:r w:rsidRPr="00073340">
        <w:rPr>
          <w:bCs/>
          <w:sz w:val="28"/>
          <w:szCs w:val="28"/>
        </w:rPr>
        <w:t xml:space="preserve"> Н. А. Операционные системы. Издательство "Лань" (СПО), 2022, 412 стр.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2.</w:t>
      </w:r>
      <w:r w:rsidRPr="00073340">
        <w:rPr>
          <w:bCs/>
          <w:sz w:val="28"/>
          <w:szCs w:val="28"/>
        </w:rPr>
        <w:tab/>
        <w:t>Кручинин А. Ю. Операционные системы: Учебное пособие для обучающихся по образовательной программе высшего образования по направлению подготовки 10.03.01 Информационная безопасность. Издательство Оренбургский государственный университет, 2023, 152 стр.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3.</w:t>
      </w:r>
      <w:r w:rsidRPr="00073340">
        <w:rPr>
          <w:bCs/>
          <w:sz w:val="28"/>
          <w:szCs w:val="28"/>
        </w:rPr>
        <w:tab/>
      </w:r>
      <w:proofErr w:type="spellStart"/>
      <w:r w:rsidRPr="00073340">
        <w:rPr>
          <w:bCs/>
          <w:sz w:val="28"/>
          <w:szCs w:val="28"/>
        </w:rPr>
        <w:t>Букатов</w:t>
      </w:r>
      <w:proofErr w:type="spellEnd"/>
      <w:r w:rsidRPr="00073340">
        <w:rPr>
          <w:bCs/>
          <w:sz w:val="28"/>
          <w:szCs w:val="28"/>
        </w:rPr>
        <w:t xml:space="preserve"> Александр Алексеевич, Гуда Сергей Александрович. Компьютерные сети. Расширенный начальный курс. </w:t>
      </w:r>
      <w:proofErr w:type="spellStart"/>
      <w:r w:rsidRPr="00073340">
        <w:rPr>
          <w:bCs/>
          <w:sz w:val="28"/>
          <w:szCs w:val="28"/>
        </w:rPr>
        <w:t>Спб</w:t>
      </w:r>
      <w:proofErr w:type="spellEnd"/>
      <w:proofErr w:type="gramStart"/>
      <w:r w:rsidRPr="00073340">
        <w:rPr>
          <w:bCs/>
          <w:sz w:val="28"/>
          <w:szCs w:val="28"/>
        </w:rPr>
        <w:t>. :</w:t>
      </w:r>
      <w:proofErr w:type="gramEnd"/>
      <w:r w:rsidRPr="00073340">
        <w:rPr>
          <w:bCs/>
          <w:sz w:val="28"/>
          <w:szCs w:val="28"/>
        </w:rPr>
        <w:t xml:space="preserve"> Питер, 2022.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4.</w:t>
      </w:r>
      <w:r w:rsidRPr="00073340">
        <w:rPr>
          <w:bCs/>
          <w:sz w:val="28"/>
          <w:szCs w:val="28"/>
        </w:rPr>
        <w:tab/>
      </w:r>
      <w:proofErr w:type="spellStart"/>
      <w:r w:rsidRPr="00073340">
        <w:rPr>
          <w:bCs/>
          <w:sz w:val="28"/>
          <w:szCs w:val="28"/>
        </w:rPr>
        <w:t>Олифер</w:t>
      </w:r>
      <w:proofErr w:type="spellEnd"/>
      <w:r w:rsidRPr="00073340">
        <w:rPr>
          <w:bCs/>
          <w:sz w:val="28"/>
          <w:szCs w:val="28"/>
        </w:rPr>
        <w:t xml:space="preserve">, В.Г. Компьютерные сети: Принципы, технологии, </w:t>
      </w:r>
      <w:proofErr w:type="gramStart"/>
      <w:r w:rsidRPr="00073340">
        <w:rPr>
          <w:bCs/>
          <w:sz w:val="28"/>
          <w:szCs w:val="28"/>
        </w:rPr>
        <w:t>протоколы :</w:t>
      </w:r>
      <w:proofErr w:type="gramEnd"/>
      <w:r w:rsidRPr="00073340">
        <w:rPr>
          <w:bCs/>
          <w:sz w:val="28"/>
          <w:szCs w:val="28"/>
        </w:rPr>
        <w:t xml:space="preserve"> Учеб. пособие для вузов / В. Г. </w:t>
      </w:r>
      <w:proofErr w:type="spellStart"/>
      <w:r w:rsidRPr="00073340">
        <w:rPr>
          <w:bCs/>
          <w:sz w:val="28"/>
          <w:szCs w:val="28"/>
        </w:rPr>
        <w:t>Олифер</w:t>
      </w:r>
      <w:proofErr w:type="spellEnd"/>
      <w:r w:rsidRPr="00073340">
        <w:rPr>
          <w:bCs/>
          <w:sz w:val="28"/>
          <w:szCs w:val="28"/>
        </w:rPr>
        <w:t xml:space="preserve">, Н.А. </w:t>
      </w:r>
      <w:proofErr w:type="spellStart"/>
      <w:r w:rsidRPr="00073340">
        <w:rPr>
          <w:bCs/>
          <w:sz w:val="28"/>
          <w:szCs w:val="28"/>
        </w:rPr>
        <w:t>Олифер</w:t>
      </w:r>
      <w:proofErr w:type="spellEnd"/>
      <w:r w:rsidRPr="00073340">
        <w:rPr>
          <w:bCs/>
          <w:sz w:val="28"/>
          <w:szCs w:val="28"/>
        </w:rPr>
        <w:t xml:space="preserve">. </w:t>
      </w:r>
      <w:proofErr w:type="spellStart"/>
      <w:r w:rsidRPr="00073340">
        <w:rPr>
          <w:bCs/>
          <w:sz w:val="28"/>
          <w:szCs w:val="28"/>
        </w:rPr>
        <w:t>Спб</w:t>
      </w:r>
      <w:proofErr w:type="spellEnd"/>
      <w:proofErr w:type="gramStart"/>
      <w:r w:rsidRPr="00073340">
        <w:rPr>
          <w:bCs/>
          <w:sz w:val="28"/>
          <w:szCs w:val="28"/>
        </w:rPr>
        <w:t>. :</w:t>
      </w:r>
      <w:proofErr w:type="gramEnd"/>
      <w:r w:rsidRPr="00073340">
        <w:rPr>
          <w:bCs/>
          <w:sz w:val="28"/>
          <w:szCs w:val="28"/>
        </w:rPr>
        <w:t xml:space="preserve"> Питер, 2023.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5.</w:t>
      </w:r>
      <w:r w:rsidRPr="00073340">
        <w:rPr>
          <w:bCs/>
          <w:sz w:val="28"/>
          <w:szCs w:val="28"/>
        </w:rPr>
        <w:tab/>
      </w:r>
      <w:proofErr w:type="spellStart"/>
      <w:r w:rsidRPr="00073340">
        <w:rPr>
          <w:bCs/>
          <w:sz w:val="28"/>
          <w:szCs w:val="28"/>
        </w:rPr>
        <w:t>Таненбаум</w:t>
      </w:r>
      <w:proofErr w:type="spellEnd"/>
      <w:r w:rsidRPr="00073340">
        <w:rPr>
          <w:bCs/>
          <w:sz w:val="28"/>
          <w:szCs w:val="28"/>
        </w:rPr>
        <w:t xml:space="preserve">, Э. Компьютерные сети/ Э. </w:t>
      </w:r>
      <w:proofErr w:type="spellStart"/>
      <w:r w:rsidRPr="00073340">
        <w:rPr>
          <w:bCs/>
          <w:sz w:val="28"/>
          <w:szCs w:val="28"/>
        </w:rPr>
        <w:t>Таненбаум</w:t>
      </w:r>
      <w:proofErr w:type="spellEnd"/>
      <w:r w:rsidRPr="00073340">
        <w:rPr>
          <w:bCs/>
          <w:sz w:val="28"/>
          <w:szCs w:val="28"/>
        </w:rPr>
        <w:t xml:space="preserve">, Д. </w:t>
      </w:r>
      <w:proofErr w:type="spellStart"/>
      <w:r w:rsidRPr="00073340">
        <w:rPr>
          <w:bCs/>
          <w:sz w:val="28"/>
          <w:szCs w:val="28"/>
        </w:rPr>
        <w:t>Уэзеролл</w:t>
      </w:r>
      <w:proofErr w:type="spellEnd"/>
      <w:r w:rsidRPr="00073340">
        <w:rPr>
          <w:bCs/>
          <w:sz w:val="28"/>
          <w:szCs w:val="28"/>
        </w:rPr>
        <w:t xml:space="preserve">– 5-е изд. – </w:t>
      </w:r>
      <w:proofErr w:type="spellStart"/>
      <w:r w:rsidRPr="00073340">
        <w:rPr>
          <w:bCs/>
          <w:sz w:val="28"/>
          <w:szCs w:val="28"/>
        </w:rPr>
        <w:t>Спб</w:t>
      </w:r>
      <w:proofErr w:type="spellEnd"/>
      <w:r w:rsidRPr="00073340">
        <w:rPr>
          <w:bCs/>
          <w:sz w:val="28"/>
          <w:szCs w:val="28"/>
        </w:rPr>
        <w:t>.: Питер, 2022.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lastRenderedPageBreak/>
        <w:t>6.</w:t>
      </w:r>
      <w:r w:rsidRPr="00073340">
        <w:rPr>
          <w:bCs/>
          <w:sz w:val="28"/>
          <w:szCs w:val="28"/>
        </w:rPr>
        <w:tab/>
      </w:r>
      <w:proofErr w:type="spellStart"/>
      <w:r w:rsidRPr="00073340">
        <w:rPr>
          <w:bCs/>
          <w:sz w:val="28"/>
          <w:szCs w:val="28"/>
        </w:rPr>
        <w:t>Куроуз</w:t>
      </w:r>
      <w:proofErr w:type="spellEnd"/>
      <w:r w:rsidRPr="00073340">
        <w:rPr>
          <w:bCs/>
          <w:sz w:val="28"/>
          <w:szCs w:val="28"/>
        </w:rPr>
        <w:t xml:space="preserve">, </w:t>
      </w:r>
      <w:proofErr w:type="spellStart"/>
      <w:r w:rsidRPr="00073340">
        <w:rPr>
          <w:bCs/>
          <w:sz w:val="28"/>
          <w:szCs w:val="28"/>
        </w:rPr>
        <w:t>Дж.Компьютерные</w:t>
      </w:r>
      <w:proofErr w:type="spellEnd"/>
      <w:r w:rsidRPr="00073340">
        <w:rPr>
          <w:bCs/>
          <w:sz w:val="28"/>
          <w:szCs w:val="28"/>
        </w:rPr>
        <w:t xml:space="preserve"> сети: Нисходящий подход / Дж. </w:t>
      </w:r>
      <w:proofErr w:type="spellStart"/>
      <w:r w:rsidRPr="00073340">
        <w:rPr>
          <w:bCs/>
          <w:sz w:val="28"/>
          <w:szCs w:val="28"/>
        </w:rPr>
        <w:t>Куроуз</w:t>
      </w:r>
      <w:proofErr w:type="spellEnd"/>
      <w:r w:rsidRPr="00073340">
        <w:rPr>
          <w:bCs/>
          <w:sz w:val="28"/>
          <w:szCs w:val="28"/>
        </w:rPr>
        <w:t xml:space="preserve">; </w:t>
      </w:r>
      <w:proofErr w:type="spellStart"/>
      <w:r w:rsidRPr="00073340">
        <w:rPr>
          <w:bCs/>
          <w:sz w:val="28"/>
          <w:szCs w:val="28"/>
        </w:rPr>
        <w:t>К.Росс</w:t>
      </w:r>
      <w:proofErr w:type="spellEnd"/>
      <w:r w:rsidRPr="00073340">
        <w:rPr>
          <w:bCs/>
          <w:sz w:val="28"/>
          <w:szCs w:val="28"/>
        </w:rPr>
        <w:t>. – М.: Э, 2016.</w:t>
      </w:r>
    </w:p>
    <w:p w:rsidR="00073340" w:rsidRP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7.</w:t>
      </w:r>
      <w:r w:rsidRPr="00073340">
        <w:rPr>
          <w:bCs/>
          <w:sz w:val="28"/>
          <w:szCs w:val="28"/>
        </w:rPr>
        <w:tab/>
        <w:t>Л.Г. Гагарина. Разработка и эксплуатация автоматизированных информационных систем. ИД Форум 2021, 384 стр.</w:t>
      </w:r>
    </w:p>
    <w:p w:rsidR="00073340" w:rsidRDefault="00073340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073340">
        <w:rPr>
          <w:bCs/>
          <w:sz w:val="28"/>
          <w:szCs w:val="28"/>
        </w:rPr>
        <w:t>8.</w:t>
      </w:r>
      <w:r w:rsidRPr="00073340">
        <w:rPr>
          <w:bCs/>
          <w:sz w:val="28"/>
          <w:szCs w:val="28"/>
        </w:rPr>
        <w:tab/>
        <w:t>В.Б. Кравченко, П.В. Зиновьев, И.Н. Селютин. Эксплуатация автоматизированных (информационных) систем в защищенном исполнении. ИЦ «Академия» 2021, 299 стр.</w:t>
      </w:r>
    </w:p>
    <w:p w:rsidR="000119A3" w:rsidRPr="00950FCA" w:rsidRDefault="000119A3" w:rsidP="000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Интернет-ресурсы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1.</w:t>
      </w:r>
      <w:r w:rsidRPr="00073340">
        <w:rPr>
          <w:sz w:val="28"/>
          <w:szCs w:val="28"/>
        </w:rPr>
        <w:tab/>
        <w:t>Информационно-справочная система по документам в области технической защиты информации www.fstec.ru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2.</w:t>
      </w:r>
      <w:r w:rsidRPr="00073340">
        <w:rPr>
          <w:sz w:val="28"/>
          <w:szCs w:val="28"/>
        </w:rPr>
        <w:tab/>
        <w:t>Информационный портал по безопасности www.SecurityLab.ru.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3.</w:t>
      </w:r>
      <w:r w:rsidRPr="00073340">
        <w:rPr>
          <w:sz w:val="28"/>
          <w:szCs w:val="28"/>
        </w:rPr>
        <w:tab/>
        <w:t xml:space="preserve">Образовательные порталы по различным направлениям образования и тематике http://depobr.gov35.ru/ 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4.</w:t>
      </w:r>
      <w:r w:rsidRPr="00073340">
        <w:rPr>
          <w:sz w:val="28"/>
          <w:szCs w:val="28"/>
        </w:rPr>
        <w:tab/>
        <w:t>Российский биометрический портал www.biometrics.ru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5.</w:t>
      </w:r>
      <w:r w:rsidRPr="00073340">
        <w:rPr>
          <w:sz w:val="28"/>
          <w:szCs w:val="28"/>
        </w:rPr>
        <w:tab/>
        <w:t xml:space="preserve">Сайт журнала Информационная безопасность http://www.itsec.ru – 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6.</w:t>
      </w:r>
      <w:r w:rsidRPr="00073340">
        <w:rPr>
          <w:sz w:val="28"/>
          <w:szCs w:val="28"/>
        </w:rPr>
        <w:tab/>
        <w:t>Сайт Научной электронной библиотеки www.elibrary.ru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7.</w:t>
      </w:r>
      <w:r w:rsidRPr="00073340">
        <w:rPr>
          <w:sz w:val="28"/>
          <w:szCs w:val="28"/>
        </w:rPr>
        <w:tab/>
        <w:t xml:space="preserve">Справочно-правовая система «Гарант» » www.garant.ru 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8.</w:t>
      </w:r>
      <w:r w:rsidRPr="00073340">
        <w:rPr>
          <w:sz w:val="28"/>
          <w:szCs w:val="28"/>
        </w:rPr>
        <w:tab/>
        <w:t xml:space="preserve">Справочно-правовая система «Консультант Плюс» www.consultant.ru 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9.</w:t>
      </w:r>
      <w:r w:rsidRPr="00073340">
        <w:rPr>
          <w:sz w:val="28"/>
          <w:szCs w:val="28"/>
        </w:rPr>
        <w:tab/>
        <w:t>Федеральная служба по техническому и экспортному контролю (ФСТЭК России) www.fstec.ru</w:t>
      </w:r>
    </w:p>
    <w:p w:rsidR="00073340" w:rsidRP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10.</w:t>
      </w:r>
      <w:r w:rsidRPr="00073340">
        <w:rPr>
          <w:sz w:val="28"/>
          <w:szCs w:val="28"/>
        </w:rPr>
        <w:tab/>
        <w:t xml:space="preserve">Федеральный портал «Информационно-коммуникационные технологии в образовании» </w:t>
      </w:r>
      <w:proofErr w:type="spellStart"/>
      <w:r w:rsidRPr="00073340">
        <w:rPr>
          <w:sz w:val="28"/>
          <w:szCs w:val="28"/>
        </w:rPr>
        <w:t>htpp</w:t>
      </w:r>
      <w:proofErr w:type="spellEnd"/>
      <w:r w:rsidRPr="00073340">
        <w:rPr>
          <w:sz w:val="28"/>
          <w:szCs w:val="28"/>
        </w:rPr>
        <w:t>\\:www.ict.edu.ru</w:t>
      </w:r>
    </w:p>
    <w:p w:rsidR="00073340" w:rsidRDefault="00073340" w:rsidP="00073340">
      <w:pPr>
        <w:spacing w:line="360" w:lineRule="auto"/>
        <w:rPr>
          <w:sz w:val="28"/>
          <w:szCs w:val="28"/>
        </w:rPr>
      </w:pPr>
      <w:r w:rsidRPr="00073340">
        <w:rPr>
          <w:sz w:val="28"/>
          <w:szCs w:val="28"/>
        </w:rPr>
        <w:t>11.</w:t>
      </w:r>
      <w:r w:rsidRPr="00073340">
        <w:rPr>
          <w:sz w:val="28"/>
          <w:szCs w:val="28"/>
        </w:rPr>
        <w:tab/>
        <w:t xml:space="preserve">Федеральный портал «Российское образование </w:t>
      </w:r>
      <w:hyperlink r:id="rId10" w:history="1">
        <w:r w:rsidRPr="00F251BB">
          <w:rPr>
            <w:rStyle w:val="af"/>
            <w:sz w:val="28"/>
            <w:szCs w:val="28"/>
          </w:rPr>
          <w:t>www.edu.ru</w:t>
        </w:r>
      </w:hyperlink>
      <w:r w:rsidRPr="00073340">
        <w:rPr>
          <w:sz w:val="28"/>
          <w:szCs w:val="28"/>
        </w:rPr>
        <w:t xml:space="preserve"> </w:t>
      </w:r>
    </w:p>
    <w:p w:rsidR="00073340" w:rsidRDefault="00073340" w:rsidP="00073340">
      <w:pPr>
        <w:spacing w:line="360" w:lineRule="auto"/>
        <w:rPr>
          <w:sz w:val="28"/>
          <w:szCs w:val="28"/>
        </w:rPr>
      </w:pPr>
    </w:p>
    <w:p w:rsidR="006579E3" w:rsidRPr="00950FCA" w:rsidRDefault="006579E3" w:rsidP="00073340">
      <w:pPr>
        <w:spacing w:line="360" w:lineRule="auto"/>
        <w:rPr>
          <w:sz w:val="28"/>
          <w:szCs w:val="28"/>
        </w:rPr>
      </w:pPr>
      <w:r w:rsidRPr="00950FCA">
        <w:rPr>
          <w:sz w:val="28"/>
          <w:szCs w:val="28"/>
        </w:rPr>
        <w:t>4.1.3.  Общие требования к организации практики</w:t>
      </w:r>
    </w:p>
    <w:p w:rsidR="006579E3" w:rsidRPr="0063378B" w:rsidRDefault="0058269C" w:rsidP="00073340">
      <w:pPr>
        <w:spacing w:line="360" w:lineRule="auto"/>
        <w:ind w:firstLine="709"/>
        <w:rPr>
          <w:bCs/>
          <w:sz w:val="28"/>
          <w:szCs w:val="28"/>
        </w:rPr>
      </w:pPr>
      <w:r w:rsidRPr="0063378B">
        <w:rPr>
          <w:sz w:val="28"/>
          <w:szCs w:val="28"/>
        </w:rPr>
        <w:t>Производственная практи</w:t>
      </w:r>
      <w:r w:rsidR="00073340">
        <w:rPr>
          <w:sz w:val="28"/>
          <w:szCs w:val="28"/>
        </w:rPr>
        <w:t xml:space="preserve">ка организуется после изучения </w:t>
      </w:r>
      <w:r w:rsidR="00073340" w:rsidRPr="00073340">
        <w:rPr>
          <w:sz w:val="28"/>
          <w:szCs w:val="28"/>
        </w:rPr>
        <w:t>МДК 01.01«Операционные системы»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 01.02«Базы данных»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МДК.01.03 «Сети и системы передачи информации»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МДК.01.04 «Эксплуатация автоматизированных (информационных) систем в защищенном исполнении»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МДК.01.05 «Эксплуатация компьютерных сетей»</w:t>
      </w:r>
      <w:r w:rsidR="005510EC" w:rsidRPr="005510EC">
        <w:rPr>
          <w:sz w:val="28"/>
          <w:szCs w:val="28"/>
        </w:rPr>
        <w:t xml:space="preserve"> </w:t>
      </w:r>
      <w:r w:rsidRPr="005510EC">
        <w:rPr>
          <w:sz w:val="28"/>
          <w:szCs w:val="28"/>
        </w:rPr>
        <w:t>в</w:t>
      </w:r>
      <w:r w:rsidRPr="0063378B">
        <w:rPr>
          <w:bCs/>
          <w:sz w:val="28"/>
          <w:szCs w:val="28"/>
        </w:rPr>
        <w:t xml:space="preserve"> рамках профессионального модуля </w:t>
      </w:r>
      <w:r w:rsidRPr="0063378B">
        <w:rPr>
          <w:sz w:val="28"/>
          <w:szCs w:val="28"/>
        </w:rPr>
        <w:t>ПМ.0</w:t>
      </w:r>
      <w:r w:rsidR="0063378B">
        <w:rPr>
          <w:sz w:val="28"/>
          <w:szCs w:val="28"/>
        </w:rPr>
        <w:t>1</w:t>
      </w:r>
      <w:r w:rsidR="008D7E47">
        <w:rPr>
          <w:sz w:val="28"/>
          <w:szCs w:val="28"/>
        </w:rPr>
        <w:t xml:space="preserve"> </w:t>
      </w:r>
      <w:r w:rsidRPr="0063378B">
        <w:rPr>
          <w:sz w:val="28"/>
          <w:szCs w:val="28"/>
        </w:rPr>
        <w:t>«</w:t>
      </w:r>
      <w:proofErr w:type="spellStart"/>
      <w:r w:rsidR="00073340">
        <w:rPr>
          <w:sz w:val="28"/>
          <w:szCs w:val="28"/>
        </w:rPr>
        <w:t>Э</w:t>
      </w:r>
      <w:r w:rsidR="00073340" w:rsidRPr="00073340">
        <w:rPr>
          <w:sz w:val="28"/>
          <w:szCs w:val="28"/>
        </w:rPr>
        <w:t>сплуатация</w:t>
      </w:r>
      <w:proofErr w:type="spellEnd"/>
      <w:r w:rsidR="00073340" w:rsidRPr="00073340">
        <w:rPr>
          <w:sz w:val="28"/>
          <w:szCs w:val="28"/>
        </w:rPr>
        <w:t xml:space="preserve"> автоматизированных (информационных) систем в защищённом исполнении</w:t>
      </w:r>
      <w:r w:rsidRPr="0063378B">
        <w:rPr>
          <w:sz w:val="28"/>
          <w:szCs w:val="28"/>
        </w:rPr>
        <w:t xml:space="preserve">». </w:t>
      </w:r>
      <w:r w:rsidR="006579E3" w:rsidRPr="0063378B">
        <w:rPr>
          <w:sz w:val="28"/>
          <w:szCs w:val="28"/>
        </w:rPr>
        <w:lastRenderedPageBreak/>
        <w:t xml:space="preserve">Проводится в  организациях на основании заключенных договоров на производственную </w:t>
      </w:r>
      <w:r w:rsidR="006579E3" w:rsidRPr="00073340">
        <w:rPr>
          <w:sz w:val="28"/>
          <w:szCs w:val="28"/>
        </w:rPr>
        <w:t>практику (приложение А).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</w:t>
      </w:r>
      <w:r>
        <w:rPr>
          <w:sz w:val="28"/>
          <w:szCs w:val="28"/>
        </w:rPr>
        <w:t xml:space="preserve">освоения тем </w:t>
      </w:r>
      <w:r w:rsidRPr="006025F0">
        <w:rPr>
          <w:sz w:val="28"/>
          <w:szCs w:val="28"/>
        </w:rPr>
        <w:t>междисциплинарн</w:t>
      </w:r>
      <w:r>
        <w:rPr>
          <w:sz w:val="28"/>
          <w:szCs w:val="28"/>
        </w:rPr>
        <w:t>ых</w:t>
      </w:r>
      <w:r w:rsidR="008D7E47" w:rsidRPr="008D7E47">
        <w:rPr>
          <w:sz w:val="28"/>
          <w:szCs w:val="28"/>
        </w:rPr>
        <w:t xml:space="preserve"> </w:t>
      </w:r>
      <w:r w:rsidR="00073340" w:rsidRPr="00073340">
        <w:rPr>
          <w:sz w:val="28"/>
          <w:szCs w:val="28"/>
        </w:rPr>
        <w:t>МДК 01.01«Операционные системы»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 01.02«Базы данных»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МДК.01.03 «Сети и системы передачи информации»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МДК.01.04 «Эксплуатация автоматизированных (информационных) систем в защищенном исполнении»</w:t>
      </w:r>
      <w:r w:rsidR="00073340">
        <w:rPr>
          <w:sz w:val="28"/>
          <w:szCs w:val="28"/>
        </w:rPr>
        <w:t xml:space="preserve">, </w:t>
      </w:r>
      <w:r w:rsidR="00073340" w:rsidRPr="00073340">
        <w:rPr>
          <w:sz w:val="28"/>
          <w:szCs w:val="28"/>
        </w:rPr>
        <w:t>МДК.01.05 «Эксплуатация компьютерных сетей»</w:t>
      </w:r>
      <w:r w:rsidRPr="00A05C44">
        <w:rPr>
          <w:sz w:val="28"/>
          <w:szCs w:val="28"/>
        </w:rPr>
        <w:t>, учебной практики УП. 0</w:t>
      </w:r>
      <w:r w:rsidR="00A05C44" w:rsidRPr="00A05C44">
        <w:rPr>
          <w:sz w:val="28"/>
          <w:szCs w:val="28"/>
        </w:rPr>
        <w:t>1</w:t>
      </w:r>
      <w:r w:rsidR="008D7E47">
        <w:rPr>
          <w:sz w:val="28"/>
          <w:szCs w:val="28"/>
        </w:rPr>
        <w:t>.01 «</w:t>
      </w:r>
      <w:r w:rsidR="008D7E47" w:rsidRPr="008D7E47">
        <w:rPr>
          <w:sz w:val="28"/>
          <w:szCs w:val="28"/>
        </w:rPr>
        <w:t>Учебная практика</w:t>
      </w:r>
      <w:r w:rsidR="008D7E47">
        <w:rPr>
          <w:sz w:val="28"/>
          <w:szCs w:val="28"/>
        </w:rPr>
        <w:t>», УП.01.02 «</w:t>
      </w:r>
      <w:r w:rsidR="008D7E47" w:rsidRPr="008D7E47">
        <w:rPr>
          <w:sz w:val="28"/>
          <w:szCs w:val="28"/>
        </w:rPr>
        <w:t>Учебная практика</w:t>
      </w:r>
      <w:r w:rsidR="008D7E47">
        <w:rPr>
          <w:sz w:val="28"/>
          <w:szCs w:val="28"/>
        </w:rPr>
        <w:t>»</w:t>
      </w:r>
      <w:r w:rsidRPr="00A05C44">
        <w:rPr>
          <w:sz w:val="28"/>
          <w:szCs w:val="28"/>
        </w:rPr>
        <w:t>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BD7A0E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 xml:space="preserve">Формой отчетности обучающихся по результатам освоения программы производственной практики </w:t>
      </w:r>
      <w:r w:rsidRPr="00073340">
        <w:rPr>
          <w:sz w:val="28"/>
          <w:szCs w:val="28"/>
        </w:rPr>
        <w:t>является дневник практики</w:t>
      </w:r>
      <w:r w:rsidR="005510EC" w:rsidRPr="00073340">
        <w:rPr>
          <w:sz w:val="28"/>
          <w:szCs w:val="28"/>
        </w:rPr>
        <w:t xml:space="preserve"> </w:t>
      </w:r>
      <w:r w:rsidRPr="00073340">
        <w:rPr>
          <w:sz w:val="28"/>
          <w:szCs w:val="28"/>
        </w:rPr>
        <w:t>(Приложение Б) и</w:t>
      </w:r>
      <w:r w:rsidRPr="0080069D">
        <w:rPr>
          <w:sz w:val="28"/>
          <w:szCs w:val="28"/>
        </w:rPr>
        <w:t xml:space="preserve"> отчёт по производственной практике, который утверждается организацией.</w:t>
      </w:r>
    </w:p>
    <w:p w:rsidR="006579E3" w:rsidRPr="006025F0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7E5A47">
        <w:rPr>
          <w:sz w:val="28"/>
          <w:szCs w:val="28"/>
        </w:rPr>
        <w:t xml:space="preserve">Дневник практики </w:t>
      </w:r>
      <w:r w:rsidRPr="006025F0">
        <w:rPr>
          <w:sz w:val="28"/>
          <w:szCs w:val="28"/>
        </w:rPr>
        <w:t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</w:t>
      </w:r>
      <w:r>
        <w:rPr>
          <w:sz w:val="28"/>
          <w:szCs w:val="28"/>
        </w:rPr>
        <w:t>хождения практики</w:t>
      </w:r>
      <w:r w:rsidRPr="006025F0">
        <w:rPr>
          <w:sz w:val="28"/>
          <w:szCs w:val="28"/>
        </w:rPr>
        <w:t>.</w:t>
      </w:r>
    </w:p>
    <w:p w:rsidR="006579E3" w:rsidRPr="00155FC1" w:rsidRDefault="006579E3" w:rsidP="006579E3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 xml:space="preserve"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</w:t>
      </w:r>
      <w:r w:rsidRPr="00155FC1">
        <w:rPr>
          <w:sz w:val="28"/>
          <w:szCs w:val="28"/>
        </w:rPr>
        <w:t>компетенций, освоенных во время прохождения практики.</w:t>
      </w:r>
    </w:p>
    <w:p w:rsidR="006579E3" w:rsidRPr="006025F0" w:rsidRDefault="006579E3" w:rsidP="00657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155FC1">
        <w:rPr>
          <w:sz w:val="28"/>
          <w:szCs w:val="28"/>
        </w:rPr>
        <w:t>Производственная практика завершается  зачетом.</w:t>
      </w:r>
    </w:p>
    <w:p w:rsidR="006579E3" w:rsidRPr="005510EC" w:rsidRDefault="006579E3" w:rsidP="008D7E47">
      <w:pPr>
        <w:pStyle w:val="3"/>
      </w:pPr>
      <w:bookmarkStart w:id="10" w:name="_Toc99086366"/>
      <w:r w:rsidRPr="005510EC">
        <w:t>4.1.4. Кадровое обеспечение практики</w:t>
      </w:r>
      <w:bookmarkEnd w:id="10"/>
    </w:p>
    <w:p w:rsidR="002B3A36" w:rsidRDefault="006579E3" w:rsidP="00E123F0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 xml:space="preserve">Организацию и </w:t>
      </w:r>
      <w:r w:rsidRPr="006579E3">
        <w:rPr>
          <w:sz w:val="28"/>
          <w:szCs w:val="28"/>
        </w:rPr>
        <w:t xml:space="preserve">руководство производственной практикой в рамках профессионального модуля </w:t>
      </w:r>
      <w:r w:rsidR="00890CE2" w:rsidRPr="00890CE2">
        <w:rPr>
          <w:sz w:val="28"/>
          <w:szCs w:val="28"/>
        </w:rPr>
        <w:t>ПМ.01 «Эксплуатация автоматизированных (информационных) систем в защищенном исполнении»</w:t>
      </w:r>
      <w:r w:rsidR="00890CE2">
        <w:rPr>
          <w:sz w:val="28"/>
          <w:szCs w:val="28"/>
        </w:rPr>
        <w:t xml:space="preserve"> осу</w:t>
      </w:r>
      <w:r w:rsidRPr="006579E3">
        <w:rPr>
          <w:sz w:val="28"/>
          <w:szCs w:val="28"/>
        </w:rPr>
        <w:t>ществляют преподаватели профессионального цикла и работники предприятий/ организаци</w:t>
      </w:r>
      <w:r w:rsidRPr="0080069D">
        <w:rPr>
          <w:sz w:val="28"/>
          <w:szCs w:val="28"/>
        </w:rPr>
        <w:t xml:space="preserve">й.  </w:t>
      </w:r>
    </w:p>
    <w:p w:rsidR="002B3A36" w:rsidRPr="005510EC" w:rsidRDefault="008D7E47" w:rsidP="008D7E47">
      <w:pPr>
        <w:pStyle w:val="2"/>
        <w:rPr>
          <w:color w:val="000000" w:themeColor="text1"/>
        </w:rPr>
      </w:pPr>
      <w:bookmarkStart w:id="11" w:name="_Toc99086367"/>
      <w:r>
        <w:rPr>
          <w:color w:val="000000" w:themeColor="text1"/>
        </w:rPr>
        <w:lastRenderedPageBreak/>
        <w:t xml:space="preserve">4.2 </w:t>
      </w:r>
      <w:r w:rsidR="005510EC" w:rsidRPr="005510EC">
        <w:rPr>
          <w:color w:val="000000" w:themeColor="text1"/>
        </w:rPr>
        <w:t xml:space="preserve">Производственная  практика в рамках профессионального модуля </w:t>
      </w:r>
      <w:bookmarkEnd w:id="11"/>
      <w:r w:rsidR="00890CE2" w:rsidRPr="00890CE2">
        <w:rPr>
          <w:color w:val="000000" w:themeColor="text1"/>
        </w:rPr>
        <w:t>ПМ.02 «Защита информации в автоматизированных системах программными и программно-аппаратными средствами»</w:t>
      </w:r>
    </w:p>
    <w:p w:rsidR="00716B4D" w:rsidRPr="005510EC" w:rsidRDefault="008D7E47" w:rsidP="008D7E47">
      <w:pPr>
        <w:pStyle w:val="3"/>
        <w:ind w:firstLine="0"/>
      </w:pPr>
      <w:bookmarkStart w:id="12" w:name="_Toc99086368"/>
      <w:r>
        <w:t xml:space="preserve">4.2.1 </w:t>
      </w:r>
      <w:r w:rsidR="00716B4D" w:rsidRPr="005510EC">
        <w:t>Требования к минимальному материально-техническому обеспечению.</w:t>
      </w:r>
      <w:bookmarkEnd w:id="12"/>
    </w:p>
    <w:p w:rsidR="006025F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>Реализация программы производственной п</w:t>
      </w:r>
      <w:r w:rsidR="006025F0">
        <w:rPr>
          <w:sz w:val="28"/>
          <w:szCs w:val="28"/>
        </w:rPr>
        <w:t>рактики (по профилю специально</w:t>
      </w:r>
      <w:r w:rsidRPr="006025F0">
        <w:rPr>
          <w:sz w:val="28"/>
          <w:szCs w:val="28"/>
        </w:rPr>
        <w:t>сти) в рамках профессионального модуля проходит в организациях (предприятиях) любой организационно-правовой формы и формы</w:t>
      </w:r>
      <w:r w:rsidR="006025F0">
        <w:rPr>
          <w:sz w:val="28"/>
          <w:szCs w:val="28"/>
        </w:rPr>
        <w:t xml:space="preserve"> собственности, отвечающие сле</w:t>
      </w:r>
      <w:r w:rsidRPr="006025F0">
        <w:rPr>
          <w:sz w:val="28"/>
          <w:szCs w:val="28"/>
        </w:rPr>
        <w:t xml:space="preserve">дующим требованиям: </w:t>
      </w:r>
    </w:p>
    <w:p w:rsidR="006025F0" w:rsidRPr="001C266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в своем составе структурное подр</w:t>
      </w:r>
      <w:r w:rsidR="006025F0">
        <w:rPr>
          <w:sz w:val="28"/>
          <w:szCs w:val="28"/>
        </w:rPr>
        <w:t>азделение, применяющие информа</w:t>
      </w:r>
      <w:r w:rsidRPr="006025F0">
        <w:rPr>
          <w:sz w:val="28"/>
          <w:szCs w:val="28"/>
        </w:rPr>
        <w:t>ционные технологии и информационные сист</w:t>
      </w:r>
      <w:r w:rsidR="006025F0">
        <w:rPr>
          <w:sz w:val="28"/>
          <w:szCs w:val="28"/>
        </w:rPr>
        <w:t>емы, решающие задачи по автома</w:t>
      </w:r>
      <w:r w:rsidRPr="006025F0">
        <w:rPr>
          <w:sz w:val="28"/>
          <w:szCs w:val="28"/>
        </w:rPr>
        <w:t>тизации деятельности с помощью средств компьютерной техники</w:t>
      </w:r>
      <w:r w:rsidR="001C2660" w:rsidRPr="001C2660">
        <w:rPr>
          <w:sz w:val="28"/>
          <w:szCs w:val="28"/>
        </w:rPr>
        <w:t>;</w:t>
      </w:r>
    </w:p>
    <w:p w:rsidR="006025F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располагающие квалифицированными кадрами</w:t>
      </w:r>
      <w:r w:rsidR="006025F0">
        <w:rPr>
          <w:sz w:val="28"/>
          <w:szCs w:val="28"/>
        </w:rPr>
        <w:t xml:space="preserve"> для руководства практикой сту</w:t>
      </w:r>
      <w:r w:rsidRPr="006025F0">
        <w:rPr>
          <w:sz w:val="28"/>
          <w:szCs w:val="28"/>
        </w:rPr>
        <w:t xml:space="preserve">дентов; </w:t>
      </w:r>
    </w:p>
    <w:p w:rsidR="006025F0" w:rsidRDefault="009316AE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 xml:space="preserve"> имеющие лицензированное программное обеспечение; </w:t>
      </w:r>
    </w:p>
    <w:p w:rsidR="009316AE" w:rsidRPr="006025F0" w:rsidRDefault="009316AE" w:rsidP="006025F0">
      <w:pPr>
        <w:spacing w:line="360" w:lineRule="auto"/>
        <w:ind w:firstLine="709"/>
        <w:rPr>
          <w:color w:val="FF0000"/>
          <w:sz w:val="28"/>
          <w:szCs w:val="28"/>
        </w:rPr>
      </w:pPr>
      <w:r w:rsidRPr="006025F0">
        <w:rPr>
          <w:sz w:val="28"/>
          <w:szCs w:val="28"/>
        </w:rPr>
        <w:sym w:font="Symbol" w:char="F02D"/>
      </w:r>
      <w:r w:rsidRPr="006025F0">
        <w:rPr>
          <w:sz w:val="28"/>
          <w:szCs w:val="28"/>
        </w:rPr>
        <w:t>применяющие в своей работе автоматизирова</w:t>
      </w:r>
      <w:r w:rsidR="006025F0">
        <w:rPr>
          <w:sz w:val="28"/>
          <w:szCs w:val="28"/>
        </w:rPr>
        <w:t>нные системы обработки информа</w:t>
      </w:r>
      <w:r w:rsidRPr="006025F0">
        <w:rPr>
          <w:sz w:val="28"/>
          <w:szCs w:val="28"/>
        </w:rPr>
        <w:t>ции и управления</w:t>
      </w:r>
      <w:r w:rsidR="006025F0">
        <w:rPr>
          <w:sz w:val="28"/>
          <w:szCs w:val="28"/>
        </w:rPr>
        <w:t>.</w:t>
      </w:r>
    </w:p>
    <w:p w:rsidR="00716B4D" w:rsidRPr="005510EC" w:rsidRDefault="00716B4D" w:rsidP="008D7E47">
      <w:pPr>
        <w:pStyle w:val="3"/>
        <w:ind w:firstLine="0"/>
      </w:pPr>
      <w:bookmarkStart w:id="13" w:name="_Toc99086369"/>
      <w:r w:rsidRPr="005510EC">
        <w:t>4.</w:t>
      </w:r>
      <w:r w:rsidR="00F83619" w:rsidRPr="005510EC">
        <w:t>2</w:t>
      </w:r>
      <w:r w:rsidRPr="005510EC">
        <w:t>.</w:t>
      </w:r>
      <w:r w:rsidR="002B3A36" w:rsidRPr="005510EC">
        <w:t xml:space="preserve">2. </w:t>
      </w:r>
      <w:r w:rsidRPr="005510EC">
        <w:t xml:space="preserve"> Информационное обеспечение обучения</w:t>
      </w:r>
      <w:bookmarkEnd w:id="13"/>
      <w:r w:rsidRPr="005510EC">
        <w:t xml:space="preserve"> </w:t>
      </w:r>
    </w:p>
    <w:p w:rsidR="00716B4D" w:rsidRPr="007B50BE" w:rsidRDefault="00716B4D" w:rsidP="00716B4D">
      <w:pPr>
        <w:spacing w:line="360" w:lineRule="auto"/>
        <w:rPr>
          <w:sz w:val="28"/>
          <w:szCs w:val="28"/>
        </w:rPr>
      </w:pPr>
      <w:r w:rsidRPr="007B50BE">
        <w:rPr>
          <w:sz w:val="28"/>
          <w:szCs w:val="28"/>
        </w:rPr>
        <w:tab/>
        <w:t xml:space="preserve">Основные источники/основная литература: </w:t>
      </w:r>
    </w:p>
    <w:p w:rsidR="00890CE2" w:rsidRPr="00890CE2" w:rsidRDefault="00890CE2" w:rsidP="00890CE2">
      <w:pPr>
        <w:pStyle w:val="a9"/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1.</w:t>
      </w:r>
      <w:r w:rsidRPr="00890CE2">
        <w:rPr>
          <w:sz w:val="28"/>
          <w:szCs w:val="28"/>
        </w:rPr>
        <w:tab/>
        <w:t xml:space="preserve">Шива </w:t>
      </w:r>
      <w:proofErr w:type="spellStart"/>
      <w:r w:rsidRPr="00890CE2">
        <w:rPr>
          <w:sz w:val="28"/>
          <w:szCs w:val="28"/>
        </w:rPr>
        <w:t>Парарасрам</w:t>
      </w:r>
      <w:proofErr w:type="spellEnd"/>
      <w:r w:rsidRPr="00890CE2">
        <w:rPr>
          <w:sz w:val="28"/>
          <w:szCs w:val="28"/>
        </w:rPr>
        <w:t xml:space="preserve">, Алекс </w:t>
      </w:r>
      <w:proofErr w:type="spellStart"/>
      <w:r w:rsidRPr="00890CE2">
        <w:rPr>
          <w:sz w:val="28"/>
          <w:szCs w:val="28"/>
        </w:rPr>
        <w:t>Замм</w:t>
      </w:r>
      <w:proofErr w:type="spellEnd"/>
      <w:r w:rsidRPr="00890CE2">
        <w:rPr>
          <w:sz w:val="28"/>
          <w:szCs w:val="28"/>
        </w:rPr>
        <w:t xml:space="preserve">, </w:t>
      </w:r>
      <w:proofErr w:type="spellStart"/>
      <w:r w:rsidRPr="00890CE2">
        <w:rPr>
          <w:sz w:val="28"/>
          <w:szCs w:val="28"/>
        </w:rPr>
        <w:t>Kali</w:t>
      </w:r>
      <w:proofErr w:type="spellEnd"/>
      <w:r w:rsidRPr="00890CE2">
        <w:rPr>
          <w:sz w:val="28"/>
          <w:szCs w:val="28"/>
        </w:rPr>
        <w:t xml:space="preserve"> Linux Тестирование на проникновение и безопасность. Изд. Питер, 2020, 441 стр.</w:t>
      </w:r>
    </w:p>
    <w:p w:rsidR="00890CE2" w:rsidRPr="00890CE2" w:rsidRDefault="00890CE2" w:rsidP="00890CE2">
      <w:pPr>
        <w:pStyle w:val="a9"/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2.</w:t>
      </w:r>
      <w:r w:rsidRPr="00890CE2">
        <w:rPr>
          <w:sz w:val="28"/>
          <w:szCs w:val="28"/>
        </w:rPr>
        <w:tab/>
        <w:t xml:space="preserve">А.П. </w:t>
      </w:r>
      <w:proofErr w:type="spellStart"/>
      <w:r w:rsidRPr="00890CE2">
        <w:rPr>
          <w:sz w:val="28"/>
          <w:szCs w:val="28"/>
        </w:rPr>
        <w:t>Душкин</w:t>
      </w:r>
      <w:proofErr w:type="spellEnd"/>
      <w:r w:rsidRPr="00890CE2">
        <w:rPr>
          <w:sz w:val="28"/>
          <w:szCs w:val="28"/>
        </w:rPr>
        <w:t>. Программно-аппаратные средства обеспечения информационной безопасности. Изд.: Москва Горячая линия- Телеком, 2020, 242стр.</w:t>
      </w:r>
    </w:p>
    <w:p w:rsidR="00890CE2" w:rsidRPr="00890CE2" w:rsidRDefault="00890CE2" w:rsidP="00890CE2">
      <w:pPr>
        <w:pStyle w:val="a9"/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3.</w:t>
      </w:r>
      <w:r w:rsidRPr="00890CE2">
        <w:rPr>
          <w:sz w:val="28"/>
          <w:szCs w:val="28"/>
        </w:rPr>
        <w:tab/>
        <w:t xml:space="preserve">Маршаков Д. В., </w:t>
      </w:r>
      <w:proofErr w:type="spellStart"/>
      <w:r w:rsidRPr="00890CE2">
        <w:rPr>
          <w:sz w:val="28"/>
          <w:szCs w:val="28"/>
        </w:rPr>
        <w:t>Фатхи</w:t>
      </w:r>
      <w:proofErr w:type="spellEnd"/>
      <w:r w:rsidRPr="00890CE2">
        <w:rPr>
          <w:sz w:val="28"/>
          <w:szCs w:val="28"/>
        </w:rPr>
        <w:t xml:space="preserve"> Д. В. Программно-аппаратные средства защиты информации: учебное пособие. Изд.: Донской государственный технический университет, 2021, 228 стр. </w:t>
      </w:r>
    </w:p>
    <w:p w:rsidR="00890CE2" w:rsidRPr="00890CE2" w:rsidRDefault="00890CE2" w:rsidP="00890CE2">
      <w:pPr>
        <w:pStyle w:val="a9"/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4.</w:t>
      </w:r>
      <w:r w:rsidRPr="00890CE2">
        <w:rPr>
          <w:sz w:val="28"/>
          <w:szCs w:val="28"/>
        </w:rPr>
        <w:tab/>
        <w:t xml:space="preserve">П.Б. </w:t>
      </w:r>
      <w:proofErr w:type="spellStart"/>
      <w:r w:rsidRPr="00890CE2">
        <w:rPr>
          <w:sz w:val="28"/>
          <w:szCs w:val="28"/>
        </w:rPr>
        <w:t>Хорев</w:t>
      </w:r>
      <w:proofErr w:type="spellEnd"/>
      <w:r w:rsidRPr="00890CE2">
        <w:rPr>
          <w:sz w:val="28"/>
          <w:szCs w:val="28"/>
        </w:rPr>
        <w:t>. Программно-аппаратная защита информации. Учебное пособие. Изд.: Форум, 2021, 352 стр.</w:t>
      </w:r>
    </w:p>
    <w:p w:rsidR="00890CE2" w:rsidRPr="00890CE2" w:rsidRDefault="00890CE2" w:rsidP="00890CE2">
      <w:pPr>
        <w:pStyle w:val="a9"/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5.</w:t>
      </w:r>
      <w:r w:rsidRPr="00890CE2">
        <w:rPr>
          <w:sz w:val="28"/>
          <w:szCs w:val="28"/>
        </w:rPr>
        <w:tab/>
        <w:t xml:space="preserve">Борисов М.А., </w:t>
      </w:r>
      <w:proofErr w:type="spellStart"/>
      <w:r w:rsidRPr="00890CE2">
        <w:rPr>
          <w:sz w:val="28"/>
          <w:szCs w:val="28"/>
        </w:rPr>
        <w:t>Заводцев</w:t>
      </w:r>
      <w:proofErr w:type="spellEnd"/>
      <w:r w:rsidRPr="00890CE2">
        <w:rPr>
          <w:sz w:val="28"/>
          <w:szCs w:val="28"/>
        </w:rPr>
        <w:t xml:space="preserve"> И.В., Чижов И.В. Основы программно-аппаратной защиты информации. Изд.: URSS, 2021, 464 стр. </w:t>
      </w:r>
    </w:p>
    <w:p w:rsidR="00950FCA" w:rsidRDefault="00890CE2" w:rsidP="00890CE2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  <w:r w:rsidRPr="00890CE2">
        <w:rPr>
          <w:sz w:val="28"/>
          <w:szCs w:val="28"/>
        </w:rPr>
        <w:lastRenderedPageBreak/>
        <w:t>6.</w:t>
      </w:r>
      <w:r w:rsidRPr="00890CE2">
        <w:rPr>
          <w:sz w:val="28"/>
          <w:szCs w:val="28"/>
        </w:rPr>
        <w:tab/>
        <w:t xml:space="preserve">Казарин О.В., </w:t>
      </w:r>
      <w:proofErr w:type="spellStart"/>
      <w:r w:rsidRPr="00890CE2">
        <w:rPr>
          <w:sz w:val="28"/>
          <w:szCs w:val="28"/>
        </w:rPr>
        <w:t>Забабурин</w:t>
      </w:r>
      <w:proofErr w:type="spellEnd"/>
      <w:r w:rsidRPr="00890CE2">
        <w:rPr>
          <w:sz w:val="28"/>
          <w:szCs w:val="28"/>
        </w:rPr>
        <w:t xml:space="preserve"> А.С. Программно-аппаратные средства защиты информации. Защита программного обеспечения. Учебник и практикум для ВУЗов. Изд.: </w:t>
      </w:r>
      <w:proofErr w:type="spellStart"/>
      <w:r w:rsidRPr="00890CE2">
        <w:rPr>
          <w:sz w:val="28"/>
          <w:szCs w:val="28"/>
        </w:rPr>
        <w:t>Юрайт</w:t>
      </w:r>
      <w:proofErr w:type="spellEnd"/>
      <w:r w:rsidRPr="00890CE2">
        <w:rPr>
          <w:sz w:val="28"/>
          <w:szCs w:val="28"/>
        </w:rPr>
        <w:t>, 2022, 312 стр.</w:t>
      </w:r>
    </w:p>
    <w:p w:rsidR="00950FCA" w:rsidRPr="00950FCA" w:rsidRDefault="00950FCA" w:rsidP="00950FCA">
      <w:pPr>
        <w:pStyle w:val="a9"/>
        <w:spacing w:line="360" w:lineRule="auto"/>
        <w:ind w:left="851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Электронные источники: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1.</w:t>
      </w:r>
      <w:r w:rsidRPr="00890CE2">
        <w:rPr>
          <w:sz w:val="28"/>
          <w:szCs w:val="28"/>
        </w:rPr>
        <w:tab/>
        <w:t>Информационно-справочная система по документам в области технической защиты информации www.fstec.ru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2.</w:t>
      </w:r>
      <w:r w:rsidRPr="00890CE2">
        <w:rPr>
          <w:sz w:val="28"/>
          <w:szCs w:val="28"/>
        </w:rPr>
        <w:tab/>
        <w:t>Информационный портал по безопасности www.SecurityLab.ru.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3.</w:t>
      </w:r>
      <w:r w:rsidRPr="00890CE2">
        <w:rPr>
          <w:sz w:val="28"/>
          <w:szCs w:val="28"/>
        </w:rPr>
        <w:tab/>
        <w:t xml:space="preserve">Образовательные порталы по различным направлениям образования и тематике http://depobr.gov35.ru/ 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4.</w:t>
      </w:r>
      <w:r w:rsidRPr="00890CE2">
        <w:rPr>
          <w:sz w:val="28"/>
          <w:szCs w:val="28"/>
        </w:rPr>
        <w:tab/>
        <w:t>Российский биометрический портал www.biometrics.ru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5.</w:t>
      </w:r>
      <w:r w:rsidRPr="00890CE2">
        <w:rPr>
          <w:sz w:val="28"/>
          <w:szCs w:val="28"/>
        </w:rPr>
        <w:tab/>
        <w:t xml:space="preserve">Сайт журнала Информационная безопасность http://www.itsec.ru – 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6.</w:t>
      </w:r>
      <w:r w:rsidRPr="00890CE2">
        <w:rPr>
          <w:sz w:val="28"/>
          <w:szCs w:val="28"/>
        </w:rPr>
        <w:tab/>
        <w:t>Сайт Научной электронной библиотеки www.elibrary.ru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7.</w:t>
      </w:r>
      <w:r w:rsidRPr="00890CE2">
        <w:rPr>
          <w:sz w:val="28"/>
          <w:szCs w:val="28"/>
        </w:rPr>
        <w:tab/>
        <w:t xml:space="preserve">Справочно-правовая система «Гарант» » www.garant.ru 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8.</w:t>
      </w:r>
      <w:r w:rsidRPr="00890CE2">
        <w:rPr>
          <w:sz w:val="28"/>
          <w:szCs w:val="28"/>
        </w:rPr>
        <w:tab/>
        <w:t xml:space="preserve">Справочно-правовая система «Консультант Плюс» www.consultant.ru 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9.</w:t>
      </w:r>
      <w:r w:rsidRPr="00890CE2">
        <w:rPr>
          <w:sz w:val="28"/>
          <w:szCs w:val="28"/>
        </w:rPr>
        <w:tab/>
        <w:t>Федеральная служба по техническому и экспортному контролю (ФСТЭК России) www.fstec.ru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10.</w:t>
      </w:r>
      <w:r w:rsidRPr="00890CE2">
        <w:rPr>
          <w:sz w:val="28"/>
          <w:szCs w:val="28"/>
        </w:rPr>
        <w:tab/>
        <w:t xml:space="preserve">Федеральный портал «Информационно-коммуникационные технологии в образовании» </w:t>
      </w:r>
      <w:proofErr w:type="spellStart"/>
      <w:r w:rsidRPr="00890CE2">
        <w:rPr>
          <w:sz w:val="28"/>
          <w:szCs w:val="28"/>
        </w:rPr>
        <w:t>htpp</w:t>
      </w:r>
      <w:proofErr w:type="spellEnd"/>
      <w:r w:rsidRPr="00890CE2">
        <w:rPr>
          <w:sz w:val="28"/>
          <w:szCs w:val="28"/>
        </w:rPr>
        <w:t>\\:www.ict.edu.ru</w:t>
      </w:r>
    </w:p>
    <w:p w:rsidR="00890CE2" w:rsidRPr="00890CE2" w:rsidRDefault="00890CE2" w:rsidP="00890CE2">
      <w:pPr>
        <w:spacing w:line="360" w:lineRule="auto"/>
        <w:ind w:left="851"/>
        <w:rPr>
          <w:sz w:val="28"/>
          <w:szCs w:val="28"/>
        </w:rPr>
      </w:pPr>
      <w:r w:rsidRPr="00890CE2">
        <w:rPr>
          <w:sz w:val="28"/>
          <w:szCs w:val="28"/>
        </w:rPr>
        <w:t>11.</w:t>
      </w:r>
      <w:r w:rsidRPr="00890CE2">
        <w:rPr>
          <w:sz w:val="28"/>
          <w:szCs w:val="28"/>
        </w:rPr>
        <w:tab/>
        <w:t xml:space="preserve">Федеральный портал «Российское образование www.edu.ru </w:t>
      </w:r>
    </w:p>
    <w:p w:rsidR="00950FCA" w:rsidRDefault="00950FCA" w:rsidP="00950FCA">
      <w:pPr>
        <w:spacing w:line="360" w:lineRule="auto"/>
        <w:ind w:left="851"/>
        <w:rPr>
          <w:sz w:val="28"/>
          <w:szCs w:val="28"/>
        </w:rPr>
      </w:pPr>
    </w:p>
    <w:p w:rsidR="00716B4D" w:rsidRPr="00950FCA" w:rsidRDefault="00716B4D" w:rsidP="00950FCA">
      <w:pPr>
        <w:spacing w:line="360" w:lineRule="auto"/>
        <w:ind w:left="851"/>
        <w:rPr>
          <w:sz w:val="28"/>
          <w:szCs w:val="28"/>
        </w:rPr>
      </w:pPr>
      <w:r w:rsidRPr="00950FCA">
        <w:rPr>
          <w:sz w:val="28"/>
          <w:szCs w:val="28"/>
        </w:rPr>
        <w:t>4.</w:t>
      </w:r>
      <w:r w:rsidR="00F83619" w:rsidRPr="00950FCA">
        <w:rPr>
          <w:sz w:val="28"/>
          <w:szCs w:val="28"/>
        </w:rPr>
        <w:t>2</w:t>
      </w:r>
      <w:r w:rsidRPr="00950FCA">
        <w:rPr>
          <w:sz w:val="28"/>
          <w:szCs w:val="28"/>
        </w:rPr>
        <w:t>.</w:t>
      </w:r>
      <w:r w:rsidR="002B3A36" w:rsidRPr="00950FCA">
        <w:rPr>
          <w:sz w:val="28"/>
          <w:szCs w:val="28"/>
        </w:rPr>
        <w:t xml:space="preserve">3. </w:t>
      </w:r>
      <w:r w:rsidRPr="00950FCA">
        <w:rPr>
          <w:sz w:val="28"/>
          <w:szCs w:val="28"/>
        </w:rPr>
        <w:t xml:space="preserve"> Общие требования к организации практики</w:t>
      </w:r>
    </w:p>
    <w:p w:rsidR="006025F0" w:rsidRPr="005510EC" w:rsidRDefault="006025F0" w:rsidP="00C15D88">
      <w:pPr>
        <w:spacing w:line="360" w:lineRule="auto"/>
        <w:ind w:firstLine="709"/>
        <w:rPr>
          <w:b/>
          <w:sz w:val="28"/>
          <w:szCs w:val="28"/>
        </w:rPr>
      </w:pPr>
      <w:r w:rsidRPr="00C001C1">
        <w:rPr>
          <w:sz w:val="28"/>
          <w:szCs w:val="28"/>
        </w:rPr>
        <w:t xml:space="preserve">Производственная практика организуется после изучения  </w:t>
      </w:r>
      <w:r w:rsidR="003D2FF5">
        <w:rPr>
          <w:rFonts w:eastAsia="Calibri"/>
          <w:bCs/>
          <w:sz w:val="28"/>
          <w:szCs w:val="28"/>
        </w:rPr>
        <w:t xml:space="preserve">междисциплинарных курсов </w:t>
      </w:r>
      <w:r w:rsidRPr="00C001C1">
        <w:rPr>
          <w:rFonts w:eastAsia="Calibri"/>
          <w:bCs/>
          <w:sz w:val="28"/>
          <w:szCs w:val="28"/>
        </w:rPr>
        <w:t>МДК.0</w:t>
      </w:r>
      <w:r w:rsidR="00586DDB" w:rsidRPr="00C001C1">
        <w:rPr>
          <w:rFonts w:eastAsia="Calibri"/>
          <w:bCs/>
          <w:sz w:val="28"/>
          <w:szCs w:val="28"/>
        </w:rPr>
        <w:t>2</w:t>
      </w:r>
      <w:r w:rsidRPr="00C001C1">
        <w:rPr>
          <w:rFonts w:eastAsia="Calibri"/>
          <w:bCs/>
          <w:sz w:val="28"/>
          <w:szCs w:val="28"/>
        </w:rPr>
        <w:t>.</w:t>
      </w:r>
      <w:r w:rsidRPr="005510EC">
        <w:rPr>
          <w:rFonts w:eastAsia="Calibri"/>
          <w:bCs/>
          <w:sz w:val="28"/>
          <w:szCs w:val="28"/>
        </w:rPr>
        <w:t xml:space="preserve">01 </w:t>
      </w:r>
      <w:r w:rsidR="00586DDB" w:rsidRPr="005510EC">
        <w:rPr>
          <w:rFonts w:eastAsia="Calibri"/>
          <w:bCs/>
          <w:sz w:val="28"/>
          <w:szCs w:val="28"/>
        </w:rPr>
        <w:t>«</w:t>
      </w:r>
      <w:r w:rsidR="00890CE2" w:rsidRPr="00890CE2">
        <w:rPr>
          <w:sz w:val="28"/>
          <w:szCs w:val="28"/>
        </w:rPr>
        <w:t>Программные и программно-аппаратные средства защиты информации</w:t>
      </w:r>
      <w:r w:rsidR="00586DDB" w:rsidRPr="005510EC">
        <w:rPr>
          <w:sz w:val="28"/>
          <w:szCs w:val="28"/>
        </w:rPr>
        <w:t>»</w:t>
      </w:r>
      <w:r w:rsidR="00C001C1" w:rsidRPr="005510EC">
        <w:rPr>
          <w:rFonts w:eastAsia="Calibri"/>
          <w:bCs/>
          <w:sz w:val="28"/>
          <w:szCs w:val="28"/>
        </w:rPr>
        <w:t xml:space="preserve">, </w:t>
      </w:r>
      <w:r w:rsidR="00586DDB" w:rsidRPr="005510EC">
        <w:rPr>
          <w:sz w:val="28"/>
          <w:szCs w:val="28"/>
        </w:rPr>
        <w:t>МДК. 02.02. «</w:t>
      </w:r>
      <w:r w:rsidR="00890CE2" w:rsidRPr="00890CE2">
        <w:rPr>
          <w:sz w:val="28"/>
          <w:szCs w:val="28"/>
        </w:rPr>
        <w:t>Криптографические средства защиты информации</w:t>
      </w:r>
      <w:r w:rsidR="00586DDB" w:rsidRPr="005510EC">
        <w:rPr>
          <w:sz w:val="28"/>
          <w:szCs w:val="28"/>
        </w:rPr>
        <w:t>»</w:t>
      </w:r>
      <w:r w:rsidR="00C001C1" w:rsidRPr="00C001C1">
        <w:rPr>
          <w:sz w:val="28"/>
          <w:szCs w:val="28"/>
        </w:rPr>
        <w:t xml:space="preserve"> </w:t>
      </w:r>
      <w:r w:rsidR="003D2FF5">
        <w:rPr>
          <w:rFonts w:eastAsia="Calibri"/>
          <w:bCs/>
          <w:sz w:val="28"/>
          <w:szCs w:val="28"/>
        </w:rPr>
        <w:t xml:space="preserve">в рамках профессионального </w:t>
      </w:r>
      <w:r w:rsidRPr="00C001C1">
        <w:rPr>
          <w:rFonts w:eastAsia="Calibri"/>
          <w:bCs/>
          <w:sz w:val="28"/>
          <w:szCs w:val="28"/>
        </w:rPr>
        <w:t>модуля</w:t>
      </w:r>
      <w:r w:rsidR="005510EC">
        <w:rPr>
          <w:rFonts w:eastAsia="Calibri"/>
          <w:bCs/>
          <w:sz w:val="28"/>
          <w:szCs w:val="28"/>
        </w:rPr>
        <w:t xml:space="preserve"> </w:t>
      </w:r>
      <w:r w:rsidR="00586DDB" w:rsidRPr="00C001C1">
        <w:rPr>
          <w:sz w:val="28"/>
          <w:szCs w:val="28"/>
        </w:rPr>
        <w:t>ПМ.</w:t>
      </w:r>
      <w:r w:rsidR="00586DDB" w:rsidRPr="005510EC">
        <w:rPr>
          <w:sz w:val="28"/>
          <w:szCs w:val="28"/>
        </w:rPr>
        <w:t xml:space="preserve">02  </w:t>
      </w:r>
      <w:r w:rsidR="00C15D88" w:rsidRPr="005510EC">
        <w:rPr>
          <w:sz w:val="28"/>
          <w:szCs w:val="28"/>
        </w:rPr>
        <w:t>«</w:t>
      </w:r>
      <w:r w:rsidR="00890CE2" w:rsidRPr="00890CE2">
        <w:rPr>
          <w:sz w:val="28"/>
          <w:szCs w:val="28"/>
        </w:rPr>
        <w:t>Защита информации в автоматизированных системах программными и программно-аппаратными средствами</w:t>
      </w:r>
      <w:r w:rsidR="00C15D88" w:rsidRPr="005510EC">
        <w:rPr>
          <w:sz w:val="28"/>
          <w:szCs w:val="28"/>
        </w:rPr>
        <w:t>»</w:t>
      </w:r>
      <w:r w:rsidR="00586DDB" w:rsidRPr="005510EC">
        <w:rPr>
          <w:sz w:val="28"/>
          <w:szCs w:val="28"/>
        </w:rPr>
        <w:t>. П</w:t>
      </w:r>
      <w:r w:rsidRPr="005510EC">
        <w:rPr>
          <w:sz w:val="28"/>
          <w:szCs w:val="28"/>
        </w:rPr>
        <w:t>роводится</w:t>
      </w:r>
      <w:r w:rsidR="002E76DE">
        <w:rPr>
          <w:sz w:val="28"/>
          <w:szCs w:val="28"/>
        </w:rPr>
        <w:t xml:space="preserve"> </w:t>
      </w:r>
      <w:r w:rsidRPr="005510EC">
        <w:rPr>
          <w:sz w:val="28"/>
          <w:szCs w:val="28"/>
        </w:rPr>
        <w:t>в  организациях</w:t>
      </w:r>
      <w:r w:rsidR="002E76DE">
        <w:rPr>
          <w:sz w:val="28"/>
          <w:szCs w:val="28"/>
        </w:rPr>
        <w:t xml:space="preserve"> </w:t>
      </w:r>
      <w:r w:rsidR="00F92E43" w:rsidRPr="005510EC">
        <w:rPr>
          <w:sz w:val="28"/>
          <w:szCs w:val="28"/>
        </w:rPr>
        <w:t xml:space="preserve">на основании заключенных договоров на производственную </w:t>
      </w:r>
      <w:r w:rsidR="00F92E43" w:rsidRPr="00890CE2">
        <w:rPr>
          <w:sz w:val="28"/>
          <w:szCs w:val="28"/>
        </w:rPr>
        <w:t>практику</w:t>
      </w:r>
      <w:r w:rsidRPr="00890CE2">
        <w:rPr>
          <w:sz w:val="28"/>
          <w:szCs w:val="28"/>
        </w:rPr>
        <w:t xml:space="preserve"> (приложение А).</w:t>
      </w:r>
    </w:p>
    <w:p w:rsidR="006025F0" w:rsidRPr="006025F0" w:rsidRDefault="006025F0" w:rsidP="00C001C1">
      <w:pPr>
        <w:spacing w:line="360" w:lineRule="auto"/>
        <w:ind w:firstLine="709"/>
        <w:rPr>
          <w:sz w:val="28"/>
          <w:szCs w:val="28"/>
        </w:rPr>
      </w:pPr>
      <w:r w:rsidRPr="00C001C1">
        <w:rPr>
          <w:sz w:val="28"/>
          <w:szCs w:val="28"/>
        </w:rPr>
        <w:t>Обязательным условием допуска к производственной практике</w:t>
      </w:r>
      <w:r w:rsidRPr="006025F0">
        <w:rPr>
          <w:sz w:val="28"/>
          <w:szCs w:val="28"/>
        </w:rPr>
        <w:t xml:space="preserve"> в рамках профессионального модуля являются положительные результаты </w:t>
      </w:r>
      <w:r w:rsidR="00586DDB">
        <w:rPr>
          <w:sz w:val="28"/>
          <w:szCs w:val="28"/>
        </w:rPr>
        <w:t xml:space="preserve">освоения тем </w:t>
      </w:r>
      <w:r w:rsidRPr="006025F0">
        <w:rPr>
          <w:sz w:val="28"/>
          <w:szCs w:val="28"/>
        </w:rPr>
        <w:t>междисциплинарн</w:t>
      </w:r>
      <w:r w:rsidR="00586DDB">
        <w:rPr>
          <w:sz w:val="28"/>
          <w:szCs w:val="28"/>
        </w:rPr>
        <w:t xml:space="preserve">ых </w:t>
      </w:r>
      <w:r w:rsidRPr="006025F0">
        <w:rPr>
          <w:sz w:val="28"/>
          <w:szCs w:val="28"/>
        </w:rPr>
        <w:t>курс</w:t>
      </w:r>
      <w:r w:rsidR="00586DDB">
        <w:rPr>
          <w:sz w:val="28"/>
          <w:szCs w:val="28"/>
        </w:rPr>
        <w:t xml:space="preserve">ов </w:t>
      </w:r>
      <w:r w:rsidR="00890CE2" w:rsidRPr="00C001C1">
        <w:rPr>
          <w:rFonts w:eastAsia="Calibri"/>
          <w:bCs/>
          <w:sz w:val="28"/>
          <w:szCs w:val="28"/>
        </w:rPr>
        <w:t>МДК.02.</w:t>
      </w:r>
      <w:r w:rsidR="00890CE2" w:rsidRPr="005510EC">
        <w:rPr>
          <w:rFonts w:eastAsia="Calibri"/>
          <w:bCs/>
          <w:sz w:val="28"/>
          <w:szCs w:val="28"/>
        </w:rPr>
        <w:t>01 «</w:t>
      </w:r>
      <w:r w:rsidR="00890CE2" w:rsidRPr="00890CE2">
        <w:rPr>
          <w:sz w:val="28"/>
          <w:szCs w:val="28"/>
        </w:rPr>
        <w:t xml:space="preserve">Программные и программно-аппаратные </w:t>
      </w:r>
      <w:r w:rsidR="00890CE2" w:rsidRPr="00890CE2">
        <w:rPr>
          <w:sz w:val="28"/>
          <w:szCs w:val="28"/>
        </w:rPr>
        <w:lastRenderedPageBreak/>
        <w:t>средства защиты информации</w:t>
      </w:r>
      <w:r w:rsidR="00890CE2" w:rsidRPr="005510EC">
        <w:rPr>
          <w:sz w:val="28"/>
          <w:szCs w:val="28"/>
        </w:rPr>
        <w:t>»</w:t>
      </w:r>
      <w:r w:rsidR="00890CE2" w:rsidRPr="005510EC">
        <w:rPr>
          <w:rFonts w:eastAsia="Calibri"/>
          <w:bCs/>
          <w:sz w:val="28"/>
          <w:szCs w:val="28"/>
        </w:rPr>
        <w:t xml:space="preserve">, </w:t>
      </w:r>
      <w:r w:rsidR="00890CE2" w:rsidRPr="005510EC">
        <w:rPr>
          <w:sz w:val="28"/>
          <w:szCs w:val="28"/>
        </w:rPr>
        <w:t>МДК. 02.02. «</w:t>
      </w:r>
      <w:r w:rsidR="00890CE2" w:rsidRPr="00890CE2">
        <w:rPr>
          <w:sz w:val="28"/>
          <w:szCs w:val="28"/>
        </w:rPr>
        <w:t>Криптографические средства защиты информации</w:t>
      </w:r>
      <w:r w:rsidR="00890CE2" w:rsidRPr="005510EC">
        <w:rPr>
          <w:sz w:val="28"/>
          <w:szCs w:val="28"/>
        </w:rPr>
        <w:t>»</w:t>
      </w:r>
      <w:r w:rsidR="00890CE2">
        <w:rPr>
          <w:sz w:val="28"/>
          <w:szCs w:val="28"/>
        </w:rPr>
        <w:t xml:space="preserve"> и </w:t>
      </w:r>
      <w:r w:rsidR="00007069">
        <w:rPr>
          <w:sz w:val="28"/>
          <w:szCs w:val="28"/>
        </w:rPr>
        <w:t>УП</w:t>
      </w:r>
      <w:r w:rsidR="00890CE2">
        <w:rPr>
          <w:sz w:val="28"/>
          <w:szCs w:val="28"/>
        </w:rPr>
        <w:t>.</w:t>
      </w:r>
      <w:r w:rsidR="00007069">
        <w:rPr>
          <w:sz w:val="28"/>
          <w:szCs w:val="28"/>
        </w:rPr>
        <w:t>02.01 «</w:t>
      </w:r>
      <w:r w:rsidR="00890CE2">
        <w:rPr>
          <w:sz w:val="28"/>
          <w:szCs w:val="28"/>
        </w:rPr>
        <w:t>Учебная практика</w:t>
      </w:r>
      <w:r w:rsidR="00007069">
        <w:rPr>
          <w:sz w:val="28"/>
          <w:szCs w:val="28"/>
        </w:rPr>
        <w:t>»</w:t>
      </w:r>
      <w:r w:rsidR="006A316A">
        <w:rPr>
          <w:sz w:val="28"/>
          <w:szCs w:val="28"/>
        </w:rPr>
        <w:t>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BD7A0E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</w:t>
      </w:r>
      <w:r w:rsidR="00BD7A0E">
        <w:rPr>
          <w:sz w:val="28"/>
          <w:szCs w:val="28"/>
        </w:rPr>
        <w:t xml:space="preserve"> практики</w:t>
      </w:r>
      <w:r w:rsidR="00890CE2">
        <w:rPr>
          <w:sz w:val="28"/>
          <w:szCs w:val="28"/>
        </w:rPr>
        <w:t xml:space="preserve"> </w:t>
      </w:r>
      <w:r w:rsidRPr="00E31060">
        <w:rPr>
          <w:sz w:val="28"/>
          <w:szCs w:val="28"/>
        </w:rPr>
        <w:t>(Приложение Б)</w:t>
      </w:r>
      <w:r w:rsidRPr="0080069D">
        <w:rPr>
          <w:sz w:val="28"/>
          <w:szCs w:val="28"/>
        </w:rPr>
        <w:t xml:space="preserve"> и отчёт по производственной практике, который утверждается организацией.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7E5A47">
        <w:rPr>
          <w:sz w:val="28"/>
          <w:szCs w:val="28"/>
        </w:rPr>
        <w:t>Дневник</w:t>
      </w:r>
      <w:r w:rsidR="00BD7A0E" w:rsidRPr="007E5A47">
        <w:rPr>
          <w:sz w:val="28"/>
          <w:szCs w:val="28"/>
        </w:rPr>
        <w:t xml:space="preserve"> практики</w:t>
      </w:r>
      <w:r w:rsidR="00007069">
        <w:rPr>
          <w:sz w:val="28"/>
          <w:szCs w:val="28"/>
        </w:rPr>
        <w:t xml:space="preserve"> </w:t>
      </w:r>
      <w:r w:rsidRPr="006025F0">
        <w:rPr>
          <w:sz w:val="28"/>
          <w:szCs w:val="28"/>
        </w:rPr>
        <w:t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</w:t>
      </w:r>
      <w:r w:rsidR="00586DDB">
        <w:rPr>
          <w:sz w:val="28"/>
          <w:szCs w:val="28"/>
        </w:rPr>
        <w:t>хождения практики</w:t>
      </w:r>
      <w:r w:rsidRPr="006025F0">
        <w:rPr>
          <w:sz w:val="28"/>
          <w:szCs w:val="28"/>
        </w:rPr>
        <w:t>.</w:t>
      </w:r>
    </w:p>
    <w:p w:rsidR="006025F0" w:rsidRPr="006025F0" w:rsidRDefault="006025F0" w:rsidP="006025F0">
      <w:pPr>
        <w:spacing w:line="360" w:lineRule="auto"/>
        <w:ind w:firstLine="709"/>
        <w:rPr>
          <w:sz w:val="28"/>
          <w:szCs w:val="28"/>
        </w:rPr>
      </w:pPr>
      <w:r w:rsidRPr="006025F0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6025F0" w:rsidRPr="006025F0" w:rsidRDefault="0080069D" w:rsidP="00800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>
        <w:rPr>
          <w:sz w:val="28"/>
          <w:szCs w:val="28"/>
        </w:rPr>
        <w:t>Производственная п</w:t>
      </w:r>
      <w:r w:rsidR="00586DDB">
        <w:rPr>
          <w:sz w:val="28"/>
          <w:szCs w:val="28"/>
        </w:rPr>
        <w:t xml:space="preserve">рактика завершается </w:t>
      </w:r>
      <w:r>
        <w:rPr>
          <w:sz w:val="28"/>
          <w:szCs w:val="28"/>
        </w:rPr>
        <w:t xml:space="preserve"> зачетом.</w:t>
      </w:r>
    </w:p>
    <w:p w:rsidR="00716B4D" w:rsidRDefault="00716B4D" w:rsidP="00007069">
      <w:pPr>
        <w:pStyle w:val="3"/>
        <w:ind w:firstLine="0"/>
      </w:pPr>
      <w:bookmarkStart w:id="14" w:name="_Toc99086370"/>
      <w:r w:rsidRPr="004A19B7">
        <w:t>4.</w:t>
      </w:r>
      <w:r w:rsidR="00F83619">
        <w:t>2</w:t>
      </w:r>
      <w:r w:rsidR="002B3A36">
        <w:t xml:space="preserve">.4. </w:t>
      </w:r>
      <w:r w:rsidRPr="004A19B7">
        <w:t xml:space="preserve">Кадровое обеспечение </w:t>
      </w:r>
      <w:r>
        <w:t>практики</w:t>
      </w:r>
      <w:bookmarkEnd w:id="14"/>
    </w:p>
    <w:p w:rsidR="005F033C" w:rsidRPr="0080069D" w:rsidRDefault="005F033C" w:rsidP="0080069D">
      <w:pPr>
        <w:spacing w:line="360" w:lineRule="auto"/>
        <w:ind w:firstLine="709"/>
        <w:rPr>
          <w:sz w:val="28"/>
          <w:szCs w:val="28"/>
        </w:rPr>
      </w:pPr>
      <w:r w:rsidRPr="0080069D">
        <w:rPr>
          <w:sz w:val="28"/>
          <w:szCs w:val="28"/>
        </w:rPr>
        <w:t>Организацию и руководство производственной практикой в рамках профессионального модуля ПМ.0</w:t>
      </w:r>
      <w:r w:rsidR="008533DF">
        <w:rPr>
          <w:sz w:val="28"/>
          <w:szCs w:val="28"/>
        </w:rPr>
        <w:t xml:space="preserve">2 </w:t>
      </w:r>
      <w:r w:rsidR="00007069">
        <w:rPr>
          <w:sz w:val="28"/>
          <w:szCs w:val="28"/>
        </w:rPr>
        <w:t xml:space="preserve"> </w:t>
      </w:r>
      <w:r w:rsidR="00007069" w:rsidRPr="005510EC">
        <w:rPr>
          <w:sz w:val="28"/>
          <w:szCs w:val="28"/>
        </w:rPr>
        <w:t>«</w:t>
      </w:r>
      <w:r w:rsidR="00890CE2" w:rsidRPr="00890CE2">
        <w:rPr>
          <w:sz w:val="28"/>
          <w:szCs w:val="28"/>
        </w:rPr>
        <w:t>Защита информации в автоматизированных системах программными и программно-аппаратными средствами</w:t>
      </w:r>
      <w:r w:rsidR="00FA785B" w:rsidRPr="002E76DE">
        <w:rPr>
          <w:sz w:val="28"/>
          <w:szCs w:val="28"/>
        </w:rPr>
        <w:t>»</w:t>
      </w:r>
      <w:r w:rsidRPr="002E76DE">
        <w:rPr>
          <w:sz w:val="28"/>
          <w:szCs w:val="28"/>
        </w:rPr>
        <w:t xml:space="preserve"> осуществляют преподаватели профессионального цикла и работники предприятий</w:t>
      </w:r>
      <w:r w:rsidRPr="0080069D">
        <w:rPr>
          <w:sz w:val="28"/>
          <w:szCs w:val="28"/>
        </w:rPr>
        <w:t xml:space="preserve">/ организаций.  </w:t>
      </w:r>
    </w:p>
    <w:p w:rsidR="005F033C" w:rsidRDefault="005F033C" w:rsidP="005F033C">
      <w:pPr>
        <w:ind w:firstLine="709"/>
      </w:pPr>
    </w:p>
    <w:p w:rsidR="00D01D9F" w:rsidRDefault="00D01D9F">
      <w:pPr>
        <w:spacing w:after="200" w:line="276" w:lineRule="auto"/>
      </w:pPr>
      <w:r>
        <w:br w:type="page"/>
      </w:r>
    </w:p>
    <w:p w:rsidR="005F033C" w:rsidRPr="002E76DE" w:rsidRDefault="002E76DE" w:rsidP="00360152">
      <w:pPr>
        <w:spacing w:line="360" w:lineRule="auto"/>
        <w:rPr>
          <w:sz w:val="28"/>
          <w:szCs w:val="28"/>
        </w:rPr>
      </w:pPr>
      <w:bookmarkStart w:id="15" w:name="_Toc99086371"/>
      <w:r w:rsidRPr="00007069">
        <w:rPr>
          <w:rStyle w:val="20"/>
        </w:rPr>
        <w:lastRenderedPageBreak/>
        <w:t>4.3 Производственная  практика в рамках профессионального модуля ПМ.03 «</w:t>
      </w:r>
      <w:bookmarkEnd w:id="15"/>
      <w:r w:rsidR="00120184" w:rsidRPr="00120184">
        <w:rPr>
          <w:rStyle w:val="20"/>
        </w:rPr>
        <w:t>Защита информации техническими средствами</w:t>
      </w:r>
      <w:r w:rsidRPr="002E76DE">
        <w:rPr>
          <w:sz w:val="28"/>
          <w:szCs w:val="28"/>
        </w:rPr>
        <w:t>»</w:t>
      </w:r>
    </w:p>
    <w:p w:rsidR="00360152" w:rsidRPr="002E76DE" w:rsidRDefault="00360152" w:rsidP="00007069">
      <w:pPr>
        <w:pStyle w:val="3"/>
        <w:ind w:firstLine="0"/>
      </w:pPr>
      <w:bookmarkStart w:id="16" w:name="_Toc99086372"/>
      <w:r w:rsidRPr="002E76DE">
        <w:t>4.</w:t>
      </w:r>
      <w:r w:rsidR="00F83619" w:rsidRPr="002E76DE">
        <w:t>3</w:t>
      </w:r>
      <w:r w:rsidRPr="002E76DE">
        <w:t>.1 Требования к минимальному материально-техническому обеспечению.</w:t>
      </w:r>
      <w:bookmarkEnd w:id="16"/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лицензированное программное обеспечение; 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360152" w:rsidRPr="002E76DE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360152" w:rsidRPr="002E76DE" w:rsidRDefault="00360152" w:rsidP="00007069">
      <w:pPr>
        <w:pStyle w:val="3"/>
        <w:ind w:firstLine="0"/>
      </w:pPr>
      <w:bookmarkStart w:id="17" w:name="_Toc99086373"/>
      <w:r w:rsidRPr="002E76DE">
        <w:t>4.</w:t>
      </w:r>
      <w:r w:rsidR="00F83619" w:rsidRPr="002E76DE">
        <w:t>3</w:t>
      </w:r>
      <w:r w:rsidRPr="002E76DE">
        <w:t>.2.  Информационное обеспечение обучения</w:t>
      </w:r>
      <w:bookmarkEnd w:id="17"/>
      <w:r w:rsidRPr="002E76DE">
        <w:t xml:space="preserve"> </w:t>
      </w:r>
    </w:p>
    <w:p w:rsidR="00360152" w:rsidRPr="002E76DE" w:rsidRDefault="00360152" w:rsidP="00360152">
      <w:pPr>
        <w:spacing w:line="360" w:lineRule="auto"/>
        <w:rPr>
          <w:bCs/>
          <w:sz w:val="28"/>
          <w:szCs w:val="28"/>
        </w:rPr>
      </w:pPr>
      <w:r w:rsidRPr="002E76DE">
        <w:rPr>
          <w:bCs/>
          <w:sz w:val="28"/>
          <w:szCs w:val="28"/>
        </w:rPr>
        <w:t>Основные источники</w:t>
      </w:r>
    </w:p>
    <w:p w:rsidR="00950FCA" w:rsidRPr="00950FCA" w:rsidRDefault="00BB3EF4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11" w:history="1">
        <w:r w:rsidR="00950FCA" w:rsidRPr="00950FCA">
          <w:rPr>
            <w:sz w:val="28"/>
            <w:szCs w:val="28"/>
          </w:rPr>
          <w:t xml:space="preserve">Зайцев </w:t>
        </w:r>
        <w:proofErr w:type="spellStart"/>
        <w:r w:rsidR="00950FCA" w:rsidRPr="00950FCA">
          <w:rPr>
            <w:sz w:val="28"/>
            <w:szCs w:val="28"/>
          </w:rPr>
          <w:t>А.П.,</w:t>
        </w:r>
      </w:hyperlink>
      <w:hyperlink r:id="rId12" w:history="1">
        <w:r w:rsidR="00950FCA" w:rsidRPr="00950FCA">
          <w:rPr>
            <w:sz w:val="28"/>
            <w:szCs w:val="28"/>
          </w:rPr>
          <w:t>Мещеряков</w:t>
        </w:r>
        <w:proofErr w:type="spellEnd"/>
        <w:r w:rsidR="00950FCA" w:rsidRPr="00950FCA">
          <w:rPr>
            <w:sz w:val="28"/>
            <w:szCs w:val="28"/>
          </w:rPr>
          <w:t xml:space="preserve"> Р.В.,</w:t>
        </w:r>
        <w:proofErr w:type="spellStart"/>
      </w:hyperlink>
      <w:hyperlink r:id="rId13" w:history="1">
        <w:r w:rsidR="00950FCA" w:rsidRPr="00950FCA">
          <w:rPr>
            <w:sz w:val="28"/>
            <w:szCs w:val="28"/>
          </w:rPr>
          <w:t>Шелупанов</w:t>
        </w:r>
        <w:proofErr w:type="spellEnd"/>
        <w:r w:rsidR="00950FCA" w:rsidRPr="00950FCA">
          <w:rPr>
            <w:sz w:val="28"/>
            <w:szCs w:val="28"/>
          </w:rPr>
          <w:t xml:space="preserve"> А.А.</w:t>
        </w:r>
      </w:hyperlink>
      <w:r w:rsidR="00950FCA" w:rsidRPr="00950FCA">
        <w:rPr>
          <w:sz w:val="28"/>
          <w:szCs w:val="28"/>
        </w:rPr>
        <w:t xml:space="preserve"> Технические средства и методы защиты информации. 7-е изд., </w:t>
      </w:r>
      <w:proofErr w:type="spellStart"/>
      <w:r w:rsidR="00950FCA" w:rsidRPr="00950FCA">
        <w:rPr>
          <w:sz w:val="28"/>
          <w:szCs w:val="28"/>
        </w:rPr>
        <w:t>испр</w:t>
      </w:r>
      <w:proofErr w:type="spellEnd"/>
      <w:r w:rsidR="00950FCA" w:rsidRPr="00950FCA">
        <w:rPr>
          <w:sz w:val="28"/>
          <w:szCs w:val="28"/>
        </w:rPr>
        <w:t>.  – М.: «Горячая линия» - Телеком, 2020. –444стр.</w:t>
      </w:r>
    </w:p>
    <w:p w:rsidR="00950FCA" w:rsidRPr="00950FCA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 w:rsidR="00890CE2">
        <w:rPr>
          <w:sz w:val="28"/>
          <w:szCs w:val="28"/>
        </w:rPr>
        <w:t>23</w:t>
      </w:r>
    </w:p>
    <w:p w:rsidR="00950FCA" w:rsidRPr="00950FCA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Бузов</w:t>
      </w:r>
      <w:proofErr w:type="spellEnd"/>
      <w:r w:rsidRPr="00950FCA">
        <w:rPr>
          <w:sz w:val="28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</w:t>
      </w:r>
      <w:r w:rsidR="00890CE2">
        <w:rPr>
          <w:sz w:val="28"/>
          <w:szCs w:val="28"/>
        </w:rPr>
        <w:t>2</w:t>
      </w:r>
      <w:r w:rsidRPr="00950FCA">
        <w:rPr>
          <w:sz w:val="28"/>
          <w:szCs w:val="28"/>
        </w:rPr>
        <w:t xml:space="preserve"> – 586 стр.</w:t>
      </w:r>
    </w:p>
    <w:p w:rsidR="00950FCA" w:rsidRPr="00950FCA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Бузов</w:t>
      </w:r>
      <w:proofErr w:type="spellEnd"/>
      <w:r w:rsidRPr="00950FCA">
        <w:rPr>
          <w:sz w:val="28"/>
          <w:szCs w:val="28"/>
        </w:rPr>
        <w:t xml:space="preserve"> Г. А.Выявление специальных технических средств несанкционированного получения информации. - М.: «Горячая линия» - Телеком, 202</w:t>
      </w:r>
      <w:r w:rsidR="00890CE2"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203 стр.</w:t>
      </w:r>
    </w:p>
    <w:p w:rsidR="00950FCA" w:rsidRPr="00950FCA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 w:rsidR="00890CE2"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120 стр.</w:t>
      </w:r>
    </w:p>
    <w:p w:rsidR="00950FCA" w:rsidRPr="00950FCA" w:rsidRDefault="00950FCA" w:rsidP="00FB4041">
      <w:pPr>
        <w:pStyle w:val="a9"/>
        <w:numPr>
          <w:ilvl w:val="0"/>
          <w:numId w:val="29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lastRenderedPageBreak/>
        <w:t>Девянин</w:t>
      </w:r>
      <w:proofErr w:type="spellEnd"/>
      <w:r w:rsidRPr="00950FCA">
        <w:rPr>
          <w:sz w:val="28"/>
          <w:szCs w:val="28"/>
        </w:rPr>
        <w:t xml:space="preserve"> П.Н. Модели безопасности компьютерных систем. Управление доступом и информационными </w:t>
      </w:r>
      <w:proofErr w:type="gramStart"/>
      <w:r w:rsidRPr="00950FCA">
        <w:rPr>
          <w:sz w:val="28"/>
          <w:szCs w:val="28"/>
        </w:rPr>
        <w:t>потоками .</w:t>
      </w:r>
      <w:proofErr w:type="gramEnd"/>
      <w:r w:rsidRPr="00950FCA">
        <w:rPr>
          <w:sz w:val="28"/>
          <w:szCs w:val="28"/>
        </w:rPr>
        <w:t xml:space="preserve">  - М.: «Горячая линия» - Телеком, 202</w:t>
      </w:r>
      <w:r w:rsidR="00890CE2"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352стр.</w:t>
      </w:r>
    </w:p>
    <w:p w:rsidR="00950FCA" w:rsidRPr="00950FCA" w:rsidRDefault="00950FCA" w:rsidP="00950FCA">
      <w:pPr>
        <w:spacing w:line="360" w:lineRule="auto"/>
        <w:ind w:firstLine="709"/>
        <w:rPr>
          <w:sz w:val="28"/>
          <w:szCs w:val="28"/>
        </w:rPr>
      </w:pPr>
      <w:r w:rsidRPr="00950FCA">
        <w:rPr>
          <w:sz w:val="28"/>
          <w:szCs w:val="28"/>
        </w:rPr>
        <w:t xml:space="preserve">Интернет- ресурсы: 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950FCA" w:rsidRPr="00950FCA" w:rsidRDefault="00950FCA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950FCA">
        <w:rPr>
          <w:bCs/>
          <w:sz w:val="28"/>
          <w:szCs w:val="28"/>
        </w:rPr>
        <w:t>htpp</w:t>
      </w:r>
      <w:proofErr w:type="spellEnd"/>
      <w:r w:rsidRPr="00950FCA">
        <w:rPr>
          <w:bCs/>
          <w:sz w:val="28"/>
          <w:szCs w:val="28"/>
        </w:rPr>
        <w:t>\\:www.ict.edu.ru</w:t>
      </w:r>
    </w:p>
    <w:p w:rsidR="00950FCA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14" w:history="1">
        <w:r w:rsidR="00950FCA" w:rsidRPr="00950FCA">
          <w:rPr>
            <w:bCs/>
            <w:sz w:val="28"/>
            <w:szCs w:val="28"/>
          </w:rPr>
          <w:t>http://www.morion.ru/</w:t>
        </w:r>
      </w:hyperlink>
    </w:p>
    <w:p w:rsidR="00950FCA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15" w:history="1">
        <w:r w:rsidR="00950FCA" w:rsidRPr="00950FCA">
          <w:rPr>
            <w:bCs/>
            <w:sz w:val="28"/>
            <w:szCs w:val="28"/>
          </w:rPr>
          <w:t>http://www.nateks.ru/</w:t>
        </w:r>
      </w:hyperlink>
    </w:p>
    <w:p w:rsidR="00950FCA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16" w:history="1">
        <w:r w:rsidR="00950FCA" w:rsidRPr="00950FCA">
          <w:rPr>
            <w:bCs/>
            <w:sz w:val="28"/>
            <w:szCs w:val="28"/>
          </w:rPr>
          <w:t>http://www.iskratel.com/</w:t>
        </w:r>
      </w:hyperlink>
    </w:p>
    <w:p w:rsidR="00950FCA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17" w:history="1">
        <w:r w:rsidR="00950FCA" w:rsidRPr="00950FCA">
          <w:rPr>
            <w:bCs/>
            <w:sz w:val="28"/>
            <w:szCs w:val="28"/>
          </w:rPr>
          <w:t>http://www.ps-ufa.ru/</w:t>
        </w:r>
      </w:hyperlink>
    </w:p>
    <w:p w:rsidR="00950FCA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18" w:history="1">
        <w:r w:rsidR="00950FCA" w:rsidRPr="00950FCA">
          <w:rPr>
            <w:bCs/>
            <w:sz w:val="28"/>
            <w:szCs w:val="28"/>
          </w:rPr>
          <w:t>http://3m.com/</w:t>
        </w:r>
      </w:hyperlink>
    </w:p>
    <w:p w:rsidR="00360152" w:rsidRPr="00950FCA" w:rsidRDefault="00BB3EF4" w:rsidP="00950FCA">
      <w:pPr>
        <w:ind w:firstLine="709"/>
        <w:rPr>
          <w:sz w:val="28"/>
          <w:szCs w:val="28"/>
        </w:rPr>
      </w:pPr>
      <w:hyperlink r:id="rId19" w:history="1">
        <w:r w:rsidR="00950FCA" w:rsidRPr="00950FCA">
          <w:rPr>
            <w:bCs/>
            <w:sz w:val="28"/>
            <w:szCs w:val="28"/>
          </w:rPr>
          <w:t>http://www.rusgates.ru/index/php</w:t>
        </w:r>
      </w:hyperlink>
      <w:r w:rsidR="00950FCA" w:rsidRPr="00950FCA">
        <w:rPr>
          <w:bCs/>
          <w:sz w:val="28"/>
          <w:szCs w:val="28"/>
        </w:rPr>
        <w:t xml:space="preserve"> -  Материалы сайта завода «</w:t>
      </w:r>
      <w:proofErr w:type="spellStart"/>
      <w:r w:rsidR="00950FCA" w:rsidRPr="00950FCA">
        <w:rPr>
          <w:bCs/>
          <w:sz w:val="28"/>
          <w:szCs w:val="28"/>
        </w:rPr>
        <w:t>Ферроприбор</w:t>
      </w:r>
      <w:proofErr w:type="spellEnd"/>
    </w:p>
    <w:p w:rsidR="00360152" w:rsidRPr="002E76DE" w:rsidRDefault="00360152" w:rsidP="00007069">
      <w:pPr>
        <w:pStyle w:val="3"/>
        <w:ind w:firstLine="0"/>
      </w:pPr>
      <w:bookmarkStart w:id="18" w:name="_Toc99086374"/>
      <w:r w:rsidRPr="002E76DE">
        <w:t>4.</w:t>
      </w:r>
      <w:r w:rsidR="00F83619" w:rsidRPr="002E76DE">
        <w:t>3</w:t>
      </w:r>
      <w:r w:rsidRPr="002E76DE">
        <w:t>.3.  Общие требования к организации практики</w:t>
      </w:r>
      <w:bookmarkEnd w:id="18"/>
      <w:r w:rsidRPr="002E76DE">
        <w:t xml:space="preserve"> </w:t>
      </w:r>
    </w:p>
    <w:p w:rsidR="00360152" w:rsidRPr="00360152" w:rsidRDefault="00360152" w:rsidP="00360152">
      <w:pPr>
        <w:shd w:val="clear" w:color="auto" w:fill="FFFFFF"/>
        <w:tabs>
          <w:tab w:val="left" w:pos="1450"/>
        </w:tabs>
        <w:spacing w:line="360" w:lineRule="auto"/>
        <w:ind w:left="57"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Производственная практика организуется концентрировано после изучения  </w:t>
      </w:r>
      <w:r w:rsidR="00216461">
        <w:rPr>
          <w:rFonts w:eastAsia="Calibri"/>
          <w:bCs/>
          <w:sz w:val="28"/>
          <w:szCs w:val="28"/>
        </w:rPr>
        <w:t xml:space="preserve">тем </w:t>
      </w:r>
      <w:r w:rsidRPr="00360152">
        <w:rPr>
          <w:rFonts w:eastAsia="Calibri"/>
          <w:bCs/>
          <w:sz w:val="28"/>
          <w:szCs w:val="28"/>
        </w:rPr>
        <w:t xml:space="preserve">МДК.03.01 </w:t>
      </w:r>
      <w:r w:rsidR="00007069">
        <w:rPr>
          <w:rFonts w:eastAsia="Calibri"/>
          <w:bCs/>
          <w:sz w:val="28"/>
          <w:szCs w:val="28"/>
        </w:rPr>
        <w:t>«</w:t>
      </w:r>
      <w:r w:rsidR="00890CE2" w:rsidRPr="00890CE2">
        <w:rPr>
          <w:rFonts w:eastAsia="Calibri"/>
          <w:bCs/>
          <w:sz w:val="28"/>
          <w:szCs w:val="28"/>
        </w:rPr>
        <w:t>Техническая защита информации</w:t>
      </w:r>
      <w:r w:rsidRPr="00360152">
        <w:rPr>
          <w:sz w:val="28"/>
          <w:szCs w:val="28"/>
        </w:rPr>
        <w:t>»,</w:t>
      </w:r>
      <w:r w:rsidRPr="00360152">
        <w:rPr>
          <w:rFonts w:eastAsia="Calibri"/>
          <w:bCs/>
          <w:sz w:val="28"/>
          <w:szCs w:val="28"/>
        </w:rPr>
        <w:t xml:space="preserve"> МДК.03.02 «</w:t>
      </w:r>
      <w:r w:rsidR="00890CE2" w:rsidRPr="00890CE2">
        <w:rPr>
          <w:sz w:val="28"/>
          <w:szCs w:val="28"/>
        </w:rPr>
        <w:t>Инженерно-технические средства физической защиты объектов информатизации</w:t>
      </w:r>
      <w:r w:rsidRPr="00360152">
        <w:rPr>
          <w:sz w:val="28"/>
          <w:szCs w:val="28"/>
        </w:rPr>
        <w:t>»</w:t>
      </w:r>
      <w:r w:rsidR="00216461">
        <w:rPr>
          <w:sz w:val="28"/>
          <w:szCs w:val="28"/>
        </w:rPr>
        <w:t xml:space="preserve">, </w:t>
      </w:r>
      <w:r w:rsidR="00216461">
        <w:rPr>
          <w:rFonts w:eastAsia="Calibri"/>
          <w:bCs/>
          <w:sz w:val="28"/>
          <w:szCs w:val="28"/>
        </w:rPr>
        <w:t>МДК.03.03 «</w:t>
      </w:r>
      <w:r w:rsidR="00216461" w:rsidRPr="00216461">
        <w:rPr>
          <w:rFonts w:eastAsia="Calibri"/>
          <w:bCs/>
          <w:sz w:val="28"/>
          <w:szCs w:val="28"/>
        </w:rPr>
        <w:t>Корпоративная защита от внутренних угроз информационной безопасности</w:t>
      </w:r>
      <w:r w:rsidR="00216461">
        <w:rPr>
          <w:rFonts w:eastAsia="Calibri"/>
          <w:bCs/>
          <w:sz w:val="28"/>
          <w:szCs w:val="28"/>
        </w:rPr>
        <w:t>», МДК.03.04 «</w:t>
      </w:r>
      <w:r w:rsidR="00216461" w:rsidRPr="00216461">
        <w:rPr>
          <w:rFonts w:eastAsia="Calibri"/>
          <w:bCs/>
          <w:sz w:val="28"/>
          <w:szCs w:val="28"/>
        </w:rPr>
        <w:t>Определение экономической эффективности деятельности организации</w:t>
      </w:r>
      <w:r w:rsidR="00216461">
        <w:rPr>
          <w:rFonts w:eastAsia="Calibri"/>
          <w:bCs/>
          <w:sz w:val="28"/>
          <w:szCs w:val="28"/>
        </w:rPr>
        <w:t>»</w:t>
      </w:r>
      <w:r w:rsidR="00007069">
        <w:rPr>
          <w:rFonts w:eastAsia="Calibri"/>
          <w:bCs/>
          <w:sz w:val="28"/>
          <w:szCs w:val="28"/>
        </w:rPr>
        <w:t>,</w:t>
      </w:r>
      <w:r w:rsidRPr="00360152">
        <w:rPr>
          <w:rFonts w:eastAsia="Calibri"/>
          <w:bCs/>
          <w:sz w:val="28"/>
          <w:szCs w:val="28"/>
        </w:rPr>
        <w:t xml:space="preserve"> </w:t>
      </w:r>
      <w:r w:rsidR="00007069">
        <w:rPr>
          <w:sz w:val="28"/>
          <w:szCs w:val="28"/>
        </w:rPr>
        <w:t>у</w:t>
      </w:r>
      <w:r w:rsidR="00007069" w:rsidRPr="00007069">
        <w:rPr>
          <w:sz w:val="28"/>
          <w:szCs w:val="28"/>
        </w:rPr>
        <w:t xml:space="preserve">чебная практика </w:t>
      </w:r>
      <w:r w:rsidR="00007069">
        <w:rPr>
          <w:sz w:val="28"/>
          <w:szCs w:val="28"/>
        </w:rPr>
        <w:t xml:space="preserve"> УП.03.01 «</w:t>
      </w:r>
      <w:r w:rsidR="00216461" w:rsidRPr="00216461">
        <w:rPr>
          <w:sz w:val="28"/>
          <w:szCs w:val="28"/>
        </w:rPr>
        <w:t>Экономическое обоснование проекта по защите информации</w:t>
      </w:r>
      <w:r w:rsidR="00216461">
        <w:rPr>
          <w:sz w:val="28"/>
          <w:szCs w:val="28"/>
        </w:rPr>
        <w:t xml:space="preserve">» </w:t>
      </w:r>
      <w:r w:rsidRPr="00360152">
        <w:rPr>
          <w:rFonts w:eastAsia="Calibri"/>
          <w:bCs/>
          <w:sz w:val="28"/>
          <w:szCs w:val="28"/>
        </w:rPr>
        <w:t xml:space="preserve">в рамках профессионального модуля </w:t>
      </w:r>
      <w:r w:rsidRPr="00360152">
        <w:rPr>
          <w:sz w:val="28"/>
          <w:szCs w:val="28"/>
        </w:rPr>
        <w:t xml:space="preserve">ПМ.03  </w:t>
      </w:r>
      <w:r w:rsidR="00BB7F84">
        <w:rPr>
          <w:sz w:val="28"/>
          <w:szCs w:val="28"/>
        </w:rPr>
        <w:t>«</w:t>
      </w:r>
      <w:r w:rsidR="00216461" w:rsidRPr="00216461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>
        <w:rPr>
          <w:sz w:val="28"/>
          <w:szCs w:val="28"/>
        </w:rPr>
        <w:t>»</w:t>
      </w:r>
      <w:r w:rsidRPr="00360152">
        <w:rPr>
          <w:b/>
        </w:rPr>
        <w:t>.</w:t>
      </w:r>
      <w:r w:rsidRPr="00360152">
        <w:rPr>
          <w:sz w:val="28"/>
          <w:szCs w:val="28"/>
        </w:rPr>
        <w:t xml:space="preserve"> Проводится в  организациях на основании заключенных договоров на </w:t>
      </w:r>
      <w:r w:rsidRPr="00216461">
        <w:rPr>
          <w:sz w:val="28"/>
          <w:szCs w:val="28"/>
        </w:rPr>
        <w:t>производственную практику (приложение А).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являются положительные результаты освоения тем </w:t>
      </w:r>
      <w:r w:rsidRPr="00360152">
        <w:rPr>
          <w:sz w:val="28"/>
          <w:szCs w:val="28"/>
        </w:rPr>
        <w:lastRenderedPageBreak/>
        <w:t xml:space="preserve">междисциплинарных курсов </w:t>
      </w:r>
      <w:r w:rsidR="00216461" w:rsidRPr="00216461">
        <w:rPr>
          <w:rFonts w:eastAsia="Calibri"/>
          <w:bCs/>
          <w:sz w:val="28"/>
          <w:szCs w:val="28"/>
        </w:rPr>
        <w:t>МДК.03.01 «Техническая защита информации», МДК.03.02 «Инженерно-технические средства физической защиты объектов информатизации», МДК.03.03 «Корпоративная защита от внутренних угроз информационной безопасности», МДК.03.04 «Определение экономической эффективности деятельности организации», учебная практика  УП.03.01 «Экономическое обоснование проекта по защите информации»</w:t>
      </w:r>
      <w:r w:rsidR="002E76DE">
        <w:rPr>
          <w:sz w:val="28"/>
          <w:szCs w:val="28"/>
        </w:rPr>
        <w:t>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 </w:t>
      </w:r>
    </w:p>
    <w:p w:rsidR="00360152" w:rsidRPr="00216461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Формой отчетности обучающихся по </w:t>
      </w:r>
      <w:r w:rsidRPr="00216461">
        <w:rPr>
          <w:sz w:val="28"/>
          <w:szCs w:val="28"/>
        </w:rPr>
        <w:t>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216461">
        <w:rPr>
          <w:sz w:val="28"/>
          <w:szCs w:val="28"/>
        </w:rPr>
        <w:t xml:space="preserve"> Дневник практики обучающимися ведется в период прохождения практики</w:t>
      </w:r>
      <w:r w:rsidRPr="00360152">
        <w:rPr>
          <w:sz w:val="28"/>
          <w:szCs w:val="28"/>
        </w:rPr>
        <w:t>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360152" w:rsidRPr="00360152" w:rsidRDefault="00360152" w:rsidP="00360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i/>
          <w:sz w:val="28"/>
          <w:szCs w:val="28"/>
        </w:rPr>
      </w:pPr>
      <w:r w:rsidRPr="00360152">
        <w:rPr>
          <w:sz w:val="28"/>
          <w:szCs w:val="28"/>
        </w:rPr>
        <w:t>Производственная практика завершается  зачетом.</w:t>
      </w:r>
    </w:p>
    <w:p w:rsidR="00360152" w:rsidRPr="00360152" w:rsidRDefault="0036078D" w:rsidP="00007069">
      <w:pPr>
        <w:pStyle w:val="3"/>
        <w:ind w:firstLine="0"/>
      </w:pPr>
      <w:bookmarkStart w:id="19" w:name="_Toc99086375"/>
      <w:r>
        <w:t>4.</w:t>
      </w:r>
      <w:r w:rsidR="00F83619">
        <w:t>3</w:t>
      </w:r>
      <w:r w:rsidR="00360152" w:rsidRPr="00360152">
        <w:t>.4. Кадровое обеспечение практики</w:t>
      </w:r>
      <w:bookmarkEnd w:id="19"/>
    </w:p>
    <w:p w:rsidR="00360152" w:rsidRPr="00360152" w:rsidRDefault="00360152" w:rsidP="00360152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ПМ.03 </w:t>
      </w:r>
      <w:r w:rsidR="00BB7F84">
        <w:rPr>
          <w:sz w:val="28"/>
          <w:szCs w:val="28"/>
        </w:rPr>
        <w:t>«</w:t>
      </w:r>
      <w:r w:rsidR="00216461" w:rsidRPr="00216461">
        <w:rPr>
          <w:sz w:val="28"/>
          <w:szCs w:val="28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BB7F84">
        <w:rPr>
          <w:sz w:val="28"/>
          <w:szCs w:val="28"/>
        </w:rPr>
        <w:t>»</w:t>
      </w:r>
      <w:r w:rsidRPr="00360152">
        <w:rPr>
          <w:sz w:val="28"/>
          <w:szCs w:val="28"/>
        </w:rPr>
        <w:t xml:space="preserve"> осуществляют преподаватели профессионального цикла и работники предприятий/ организаций.  </w:t>
      </w:r>
    </w:p>
    <w:p w:rsidR="005F033C" w:rsidRDefault="005F033C" w:rsidP="00482078">
      <w:pPr>
        <w:spacing w:line="360" w:lineRule="auto"/>
      </w:pPr>
    </w:p>
    <w:p w:rsidR="00D42745" w:rsidRPr="00716F68" w:rsidRDefault="00D42745" w:rsidP="00716F68">
      <w:pPr>
        <w:pStyle w:val="2"/>
      </w:pPr>
      <w:bookmarkStart w:id="20" w:name="_Toc99086381"/>
      <w:r w:rsidRPr="00716F68">
        <w:lastRenderedPageBreak/>
        <w:t>4.</w:t>
      </w:r>
      <w:r w:rsidR="002E76DE" w:rsidRPr="00716F68">
        <w:t xml:space="preserve"> </w:t>
      </w:r>
      <w:r w:rsidR="00F83619" w:rsidRPr="00716F68">
        <w:t>5</w:t>
      </w:r>
      <w:r w:rsidRPr="00716F68">
        <w:t xml:space="preserve"> </w:t>
      </w:r>
      <w:r w:rsidR="002E76DE" w:rsidRPr="00716F68">
        <w:t>Преддипломная практика</w:t>
      </w:r>
      <w:bookmarkEnd w:id="20"/>
    </w:p>
    <w:p w:rsidR="00716F68" w:rsidRPr="002E76DE" w:rsidRDefault="00716F68" w:rsidP="00716F68">
      <w:pPr>
        <w:pStyle w:val="3"/>
        <w:ind w:firstLine="0"/>
      </w:pPr>
      <w:bookmarkStart w:id="21" w:name="_Toc99086382"/>
      <w:r w:rsidRPr="002E76DE">
        <w:t>4.</w:t>
      </w:r>
      <w:r>
        <w:t>5</w:t>
      </w:r>
      <w:r w:rsidRPr="002E76DE">
        <w:t>.1 Требования к минимальному материально-техническому обеспечению.</w:t>
      </w:r>
      <w:bookmarkEnd w:id="21"/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располагающие квалифицированными кадрами для руководства практикой студентов; 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 xml:space="preserve"> имеющие лицензированное программное обеспечение; </w:t>
      </w:r>
    </w:p>
    <w:p w:rsidR="00716F68" w:rsidRPr="00360152" w:rsidRDefault="00716F68" w:rsidP="00716F68">
      <w:pPr>
        <w:spacing w:line="360" w:lineRule="auto"/>
        <w:ind w:firstLine="709"/>
        <w:rPr>
          <w:sz w:val="28"/>
          <w:szCs w:val="28"/>
        </w:rPr>
      </w:pPr>
      <w:r w:rsidRPr="00360152">
        <w:rPr>
          <w:sz w:val="28"/>
          <w:szCs w:val="28"/>
        </w:rPr>
        <w:sym w:font="Symbol" w:char="F02D"/>
      </w:r>
      <w:r w:rsidRPr="00360152">
        <w:rPr>
          <w:sz w:val="28"/>
          <w:szCs w:val="28"/>
        </w:rPr>
        <w:t>применяющие в своей работе автоматизированные системы обработки информации и управления.</w:t>
      </w:r>
    </w:p>
    <w:p w:rsidR="00716F68" w:rsidRPr="002E76DE" w:rsidRDefault="00716F68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8"/>
          <w:sz w:val="18"/>
          <w:szCs w:val="18"/>
        </w:rPr>
      </w:pPr>
    </w:p>
    <w:p w:rsidR="00716F68" w:rsidRPr="002E76DE" w:rsidRDefault="00716F68" w:rsidP="00716F68">
      <w:pPr>
        <w:pStyle w:val="3"/>
        <w:ind w:firstLine="0"/>
      </w:pPr>
      <w:bookmarkStart w:id="22" w:name="_Toc99086383"/>
      <w:r w:rsidRPr="002E76DE">
        <w:t>4.</w:t>
      </w:r>
      <w:r>
        <w:t>5</w:t>
      </w:r>
      <w:r w:rsidRPr="002E76DE">
        <w:t>.2.  Информационное обеспечение обучения</w:t>
      </w:r>
      <w:bookmarkEnd w:id="22"/>
      <w:r w:rsidRPr="002E76DE">
        <w:t xml:space="preserve"> </w:t>
      </w:r>
    </w:p>
    <w:p w:rsidR="00716F68" w:rsidRPr="002E76DE" w:rsidRDefault="00716F68" w:rsidP="00716F68">
      <w:pPr>
        <w:spacing w:line="360" w:lineRule="auto"/>
        <w:rPr>
          <w:bCs/>
          <w:sz w:val="28"/>
          <w:szCs w:val="28"/>
        </w:rPr>
      </w:pPr>
      <w:r w:rsidRPr="002E76DE">
        <w:rPr>
          <w:bCs/>
          <w:sz w:val="28"/>
          <w:szCs w:val="28"/>
        </w:rPr>
        <w:t>Основные источники</w:t>
      </w:r>
    </w:p>
    <w:p w:rsidR="00321F96" w:rsidRPr="00950FCA" w:rsidRDefault="00BB3EF4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hyperlink r:id="rId20" w:history="1">
        <w:r w:rsidR="00321F96" w:rsidRPr="00950FCA">
          <w:rPr>
            <w:sz w:val="28"/>
            <w:szCs w:val="28"/>
          </w:rPr>
          <w:t xml:space="preserve">Зайцев </w:t>
        </w:r>
        <w:proofErr w:type="spellStart"/>
        <w:r w:rsidR="00321F96" w:rsidRPr="00950FCA">
          <w:rPr>
            <w:sz w:val="28"/>
            <w:szCs w:val="28"/>
          </w:rPr>
          <w:t>А.П.,</w:t>
        </w:r>
      </w:hyperlink>
      <w:hyperlink r:id="rId21" w:history="1">
        <w:r w:rsidR="00321F96" w:rsidRPr="00950FCA">
          <w:rPr>
            <w:sz w:val="28"/>
            <w:szCs w:val="28"/>
          </w:rPr>
          <w:t>Мещеряков</w:t>
        </w:r>
        <w:proofErr w:type="spellEnd"/>
        <w:r w:rsidR="00321F96" w:rsidRPr="00950FCA">
          <w:rPr>
            <w:sz w:val="28"/>
            <w:szCs w:val="28"/>
          </w:rPr>
          <w:t xml:space="preserve"> Р.В.,</w:t>
        </w:r>
        <w:proofErr w:type="spellStart"/>
      </w:hyperlink>
      <w:hyperlink r:id="rId22" w:history="1">
        <w:r w:rsidR="00321F96" w:rsidRPr="00950FCA">
          <w:rPr>
            <w:sz w:val="28"/>
            <w:szCs w:val="28"/>
          </w:rPr>
          <w:t>Шелупанов</w:t>
        </w:r>
        <w:proofErr w:type="spellEnd"/>
        <w:r w:rsidR="00321F96" w:rsidRPr="00950FCA">
          <w:rPr>
            <w:sz w:val="28"/>
            <w:szCs w:val="28"/>
          </w:rPr>
          <w:t xml:space="preserve"> А.А.</w:t>
        </w:r>
      </w:hyperlink>
      <w:r w:rsidR="00321F96" w:rsidRPr="00950FCA">
        <w:rPr>
          <w:sz w:val="28"/>
          <w:szCs w:val="28"/>
        </w:rPr>
        <w:t xml:space="preserve"> Технические средства и методы защиты информации. 7-е изд., </w:t>
      </w:r>
      <w:proofErr w:type="spellStart"/>
      <w:r w:rsidR="00321F96" w:rsidRPr="00950FCA">
        <w:rPr>
          <w:sz w:val="28"/>
          <w:szCs w:val="28"/>
        </w:rPr>
        <w:t>испр</w:t>
      </w:r>
      <w:proofErr w:type="spellEnd"/>
      <w:r w:rsidR="00321F96" w:rsidRPr="00950FCA">
        <w:rPr>
          <w:sz w:val="28"/>
          <w:szCs w:val="28"/>
        </w:rPr>
        <w:t>.  – М.: «Горячая линия» - Телеком, 202</w:t>
      </w:r>
      <w:r w:rsidR="00216461">
        <w:rPr>
          <w:sz w:val="28"/>
          <w:szCs w:val="28"/>
        </w:rPr>
        <w:t>2</w:t>
      </w:r>
      <w:r w:rsidR="00321F96" w:rsidRPr="00950FCA">
        <w:rPr>
          <w:sz w:val="28"/>
          <w:szCs w:val="28"/>
        </w:rPr>
        <w:t>. –444стр.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Пеньков Т.С. Основы построения технических систем охраны периметров. Учебное пособие. — М. 20</w:t>
      </w:r>
      <w:r w:rsidR="00216461">
        <w:rPr>
          <w:sz w:val="28"/>
          <w:szCs w:val="28"/>
        </w:rPr>
        <w:t>21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Бузов</w:t>
      </w:r>
      <w:proofErr w:type="spellEnd"/>
      <w:r w:rsidRPr="00950FCA">
        <w:rPr>
          <w:sz w:val="28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</w:t>
      </w:r>
      <w:r w:rsidR="00216461"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586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Бузов</w:t>
      </w:r>
      <w:proofErr w:type="spellEnd"/>
      <w:r w:rsidRPr="00950FCA">
        <w:rPr>
          <w:sz w:val="28"/>
          <w:szCs w:val="28"/>
        </w:rPr>
        <w:t xml:space="preserve"> Г. А.Выявление специальных технических средств несанкционированного получения информации. - М.: «Горячая линия» - Телеком, 202</w:t>
      </w:r>
      <w:r w:rsidR="00216461">
        <w:rPr>
          <w:sz w:val="28"/>
          <w:szCs w:val="28"/>
        </w:rPr>
        <w:t>3</w:t>
      </w:r>
      <w:r w:rsidRPr="00950FCA">
        <w:rPr>
          <w:sz w:val="28"/>
          <w:szCs w:val="28"/>
        </w:rPr>
        <w:t xml:space="preserve"> – 203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</w:t>
      </w:r>
      <w:r w:rsidR="00216461"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120 стр.</w:t>
      </w:r>
    </w:p>
    <w:p w:rsidR="00321F96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Девянин</w:t>
      </w:r>
      <w:proofErr w:type="spellEnd"/>
      <w:r w:rsidRPr="00950FCA">
        <w:rPr>
          <w:sz w:val="28"/>
          <w:szCs w:val="28"/>
        </w:rPr>
        <w:t xml:space="preserve"> П.Н. Модели безопасности компьютерных систем. Управление доступом и информационными </w:t>
      </w:r>
      <w:proofErr w:type="gramStart"/>
      <w:r w:rsidRPr="00950FCA">
        <w:rPr>
          <w:sz w:val="28"/>
          <w:szCs w:val="28"/>
        </w:rPr>
        <w:t>потоками .</w:t>
      </w:r>
      <w:proofErr w:type="gramEnd"/>
      <w:r w:rsidRPr="00950FCA">
        <w:rPr>
          <w:sz w:val="28"/>
          <w:szCs w:val="28"/>
        </w:rPr>
        <w:t xml:space="preserve">  - М.: «Горячая линия» - Телеком, 202</w:t>
      </w:r>
      <w:r w:rsidR="00216461">
        <w:rPr>
          <w:sz w:val="28"/>
          <w:szCs w:val="28"/>
        </w:rPr>
        <w:t>1</w:t>
      </w:r>
      <w:r w:rsidRPr="00950FCA">
        <w:rPr>
          <w:sz w:val="28"/>
          <w:szCs w:val="28"/>
        </w:rPr>
        <w:t xml:space="preserve"> – 352стр.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lastRenderedPageBreak/>
        <w:t xml:space="preserve">Шива </w:t>
      </w:r>
      <w:proofErr w:type="spellStart"/>
      <w:r w:rsidRPr="00950FCA">
        <w:rPr>
          <w:sz w:val="28"/>
          <w:szCs w:val="28"/>
        </w:rPr>
        <w:t>Парарасрам</w:t>
      </w:r>
      <w:proofErr w:type="spellEnd"/>
      <w:r w:rsidRPr="00950FCA">
        <w:rPr>
          <w:sz w:val="28"/>
          <w:szCs w:val="28"/>
        </w:rPr>
        <w:t xml:space="preserve">, Алекс </w:t>
      </w:r>
      <w:proofErr w:type="spellStart"/>
      <w:r w:rsidRPr="00950FCA">
        <w:rPr>
          <w:sz w:val="28"/>
          <w:szCs w:val="28"/>
        </w:rPr>
        <w:t>Замм</w:t>
      </w:r>
      <w:proofErr w:type="spellEnd"/>
      <w:r w:rsidRPr="00950FCA">
        <w:rPr>
          <w:sz w:val="28"/>
          <w:szCs w:val="28"/>
        </w:rPr>
        <w:t xml:space="preserve">, </w:t>
      </w:r>
      <w:proofErr w:type="spellStart"/>
      <w:r w:rsidRPr="00321F96">
        <w:rPr>
          <w:sz w:val="28"/>
          <w:szCs w:val="28"/>
        </w:rPr>
        <w:t>Kali</w:t>
      </w:r>
      <w:proofErr w:type="spellEnd"/>
      <w:r w:rsidRPr="00950FCA">
        <w:rPr>
          <w:sz w:val="28"/>
          <w:szCs w:val="28"/>
        </w:rPr>
        <w:t xml:space="preserve"> </w:t>
      </w:r>
      <w:r w:rsidRPr="00321F96">
        <w:rPr>
          <w:sz w:val="28"/>
          <w:szCs w:val="28"/>
        </w:rPr>
        <w:t>Linux</w:t>
      </w:r>
      <w:r w:rsidRPr="00950FCA">
        <w:rPr>
          <w:sz w:val="28"/>
          <w:szCs w:val="28"/>
        </w:rPr>
        <w:t xml:space="preserve"> Тестирование на проникновение и безопасность. Изд. Питер, 202</w:t>
      </w:r>
      <w:r w:rsidR="00216461">
        <w:rPr>
          <w:sz w:val="28"/>
          <w:szCs w:val="28"/>
        </w:rPr>
        <w:t>3</w:t>
      </w:r>
      <w:r w:rsidRPr="00950FCA">
        <w:rPr>
          <w:sz w:val="28"/>
          <w:szCs w:val="28"/>
        </w:rPr>
        <w:t>, 441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А.П. </w:t>
      </w:r>
      <w:proofErr w:type="spellStart"/>
      <w:r w:rsidRPr="00950FCA">
        <w:rPr>
          <w:sz w:val="28"/>
          <w:szCs w:val="28"/>
        </w:rPr>
        <w:t>Душкин</w:t>
      </w:r>
      <w:proofErr w:type="spellEnd"/>
      <w:r w:rsidRPr="00950FCA">
        <w:rPr>
          <w:sz w:val="28"/>
          <w:szCs w:val="28"/>
        </w:rPr>
        <w:t>. Программно-аппаратные средства обеспечения информационной безопасности. Изд.: Москва Горячая линия- Телеком, 2020, 242мтр.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А.О. </w:t>
      </w:r>
      <w:proofErr w:type="spellStart"/>
      <w:r w:rsidRPr="00950FCA">
        <w:rPr>
          <w:sz w:val="28"/>
          <w:szCs w:val="28"/>
        </w:rPr>
        <w:t>Чефранова</w:t>
      </w:r>
      <w:proofErr w:type="spellEnd"/>
      <w:r w:rsidRPr="00950FCA">
        <w:rPr>
          <w:sz w:val="28"/>
          <w:szCs w:val="28"/>
        </w:rPr>
        <w:t xml:space="preserve">, Технология построения </w:t>
      </w:r>
      <w:r w:rsidRPr="00321F96">
        <w:rPr>
          <w:sz w:val="28"/>
          <w:szCs w:val="28"/>
        </w:rPr>
        <w:t>VPN</w:t>
      </w:r>
      <w:r w:rsidRPr="00950FCA">
        <w:rPr>
          <w:sz w:val="28"/>
          <w:szCs w:val="28"/>
        </w:rPr>
        <w:t xml:space="preserve"> </w:t>
      </w:r>
      <w:r w:rsidRPr="00321F96">
        <w:rPr>
          <w:sz w:val="28"/>
          <w:szCs w:val="28"/>
        </w:rPr>
        <w:t>VipNet</w:t>
      </w:r>
      <w:r w:rsidRPr="00950FCA">
        <w:rPr>
          <w:sz w:val="28"/>
          <w:szCs w:val="28"/>
        </w:rPr>
        <w:t xml:space="preserve">: курс лекций. </w:t>
      </w:r>
      <w:proofErr w:type="spellStart"/>
      <w:r w:rsidRPr="00950FCA">
        <w:rPr>
          <w:sz w:val="28"/>
          <w:szCs w:val="28"/>
        </w:rPr>
        <w:t>Тзд</w:t>
      </w:r>
      <w:proofErr w:type="spellEnd"/>
      <w:r w:rsidRPr="00950FCA">
        <w:rPr>
          <w:sz w:val="28"/>
          <w:szCs w:val="28"/>
        </w:rPr>
        <w:t xml:space="preserve">.: Москва Горячая линия – </w:t>
      </w:r>
      <w:proofErr w:type="spellStart"/>
      <w:r w:rsidRPr="00950FCA">
        <w:rPr>
          <w:sz w:val="28"/>
          <w:szCs w:val="28"/>
        </w:rPr>
        <w:t>Телекос</w:t>
      </w:r>
      <w:proofErr w:type="spellEnd"/>
      <w:r w:rsidRPr="00950FCA">
        <w:rPr>
          <w:sz w:val="28"/>
          <w:szCs w:val="28"/>
        </w:rPr>
        <w:t>, 20</w:t>
      </w:r>
      <w:r w:rsidR="00216461">
        <w:rPr>
          <w:sz w:val="28"/>
          <w:szCs w:val="28"/>
        </w:rPr>
        <w:t>22</w:t>
      </w:r>
      <w:r w:rsidRPr="00950FCA">
        <w:rPr>
          <w:sz w:val="28"/>
          <w:szCs w:val="28"/>
        </w:rPr>
        <w:t>. 334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Букатов</w:t>
      </w:r>
      <w:proofErr w:type="spellEnd"/>
      <w:r w:rsidRPr="00950FCA">
        <w:rPr>
          <w:sz w:val="28"/>
          <w:szCs w:val="28"/>
        </w:rPr>
        <w:t xml:space="preserve"> Александр Алексеевич, Гуда Сергей Александрович. Компьютерные сети. Расширенный начальный курс. </w:t>
      </w:r>
      <w:proofErr w:type="spellStart"/>
      <w:r w:rsidRPr="00950FCA">
        <w:rPr>
          <w:sz w:val="28"/>
          <w:szCs w:val="28"/>
        </w:rPr>
        <w:t>Спб</w:t>
      </w:r>
      <w:proofErr w:type="spellEnd"/>
      <w:proofErr w:type="gramStart"/>
      <w:r w:rsidRPr="00950FCA">
        <w:rPr>
          <w:sz w:val="28"/>
          <w:szCs w:val="28"/>
        </w:rPr>
        <w:t>. :</w:t>
      </w:r>
      <w:proofErr w:type="gramEnd"/>
      <w:r w:rsidRPr="00950FCA">
        <w:rPr>
          <w:sz w:val="28"/>
          <w:szCs w:val="28"/>
        </w:rPr>
        <w:t xml:space="preserve"> Питер, 20</w:t>
      </w:r>
      <w:r w:rsidR="00216461">
        <w:rPr>
          <w:sz w:val="28"/>
          <w:szCs w:val="28"/>
        </w:rPr>
        <w:t>21</w:t>
      </w:r>
      <w:r w:rsidRPr="00950FCA">
        <w:rPr>
          <w:sz w:val="28"/>
          <w:szCs w:val="28"/>
        </w:rPr>
        <w:t>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Олифер</w:t>
      </w:r>
      <w:proofErr w:type="spellEnd"/>
      <w:r w:rsidRPr="00950FCA">
        <w:rPr>
          <w:sz w:val="28"/>
          <w:szCs w:val="28"/>
        </w:rPr>
        <w:t xml:space="preserve">, В.Г. Компьютерные сети: Принципы, технологии, </w:t>
      </w:r>
      <w:proofErr w:type="gramStart"/>
      <w:r w:rsidRPr="00950FCA">
        <w:rPr>
          <w:sz w:val="28"/>
          <w:szCs w:val="28"/>
        </w:rPr>
        <w:t>протоколы :</w:t>
      </w:r>
      <w:proofErr w:type="gramEnd"/>
      <w:r w:rsidRPr="00950FCA">
        <w:rPr>
          <w:sz w:val="28"/>
          <w:szCs w:val="28"/>
        </w:rPr>
        <w:t xml:space="preserve"> Учеб. пособие для вузов / В. Г. </w:t>
      </w:r>
      <w:proofErr w:type="spellStart"/>
      <w:r w:rsidRPr="00950FCA">
        <w:rPr>
          <w:sz w:val="28"/>
          <w:szCs w:val="28"/>
        </w:rPr>
        <w:t>Олифер</w:t>
      </w:r>
      <w:proofErr w:type="spellEnd"/>
      <w:r w:rsidRPr="00950FCA">
        <w:rPr>
          <w:sz w:val="28"/>
          <w:szCs w:val="28"/>
        </w:rPr>
        <w:t xml:space="preserve">, Н.А. </w:t>
      </w:r>
      <w:proofErr w:type="spellStart"/>
      <w:r w:rsidRPr="00950FCA">
        <w:rPr>
          <w:sz w:val="28"/>
          <w:szCs w:val="28"/>
        </w:rPr>
        <w:t>Олифер</w:t>
      </w:r>
      <w:proofErr w:type="spellEnd"/>
      <w:r w:rsidRPr="00950FCA">
        <w:rPr>
          <w:sz w:val="28"/>
          <w:szCs w:val="28"/>
        </w:rPr>
        <w:t xml:space="preserve">. </w:t>
      </w:r>
      <w:proofErr w:type="spellStart"/>
      <w:r w:rsidRPr="00950FCA">
        <w:rPr>
          <w:sz w:val="28"/>
          <w:szCs w:val="28"/>
        </w:rPr>
        <w:t>Спб</w:t>
      </w:r>
      <w:proofErr w:type="spellEnd"/>
      <w:proofErr w:type="gramStart"/>
      <w:r w:rsidRPr="00950FCA">
        <w:rPr>
          <w:sz w:val="28"/>
          <w:szCs w:val="28"/>
        </w:rPr>
        <w:t>. :</w:t>
      </w:r>
      <w:proofErr w:type="gramEnd"/>
      <w:r w:rsidRPr="00950FCA">
        <w:rPr>
          <w:sz w:val="28"/>
          <w:szCs w:val="28"/>
        </w:rPr>
        <w:t xml:space="preserve"> Питер, 20</w:t>
      </w:r>
      <w:r w:rsidR="00216461">
        <w:rPr>
          <w:sz w:val="28"/>
          <w:szCs w:val="28"/>
        </w:rPr>
        <w:t>22</w:t>
      </w:r>
      <w:r w:rsidRPr="00950FCA">
        <w:rPr>
          <w:sz w:val="28"/>
          <w:szCs w:val="28"/>
        </w:rPr>
        <w:t>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Таненбаум</w:t>
      </w:r>
      <w:proofErr w:type="spellEnd"/>
      <w:r w:rsidRPr="00950FCA">
        <w:rPr>
          <w:sz w:val="28"/>
          <w:szCs w:val="28"/>
        </w:rPr>
        <w:t xml:space="preserve">, Э. Компьютерные сети/ Э. </w:t>
      </w:r>
      <w:proofErr w:type="spellStart"/>
      <w:r w:rsidRPr="00950FCA">
        <w:rPr>
          <w:sz w:val="28"/>
          <w:szCs w:val="28"/>
        </w:rPr>
        <w:t>Таненбаум</w:t>
      </w:r>
      <w:proofErr w:type="spellEnd"/>
      <w:r w:rsidRPr="00950FCA">
        <w:rPr>
          <w:sz w:val="28"/>
          <w:szCs w:val="28"/>
        </w:rPr>
        <w:t xml:space="preserve">, Д. </w:t>
      </w:r>
      <w:proofErr w:type="spellStart"/>
      <w:r w:rsidRPr="00950FCA">
        <w:rPr>
          <w:sz w:val="28"/>
          <w:szCs w:val="28"/>
        </w:rPr>
        <w:t>Уэзеролл</w:t>
      </w:r>
      <w:proofErr w:type="spellEnd"/>
      <w:r w:rsidRPr="00950FCA">
        <w:rPr>
          <w:sz w:val="28"/>
          <w:szCs w:val="28"/>
        </w:rPr>
        <w:t xml:space="preserve">– 5-е изд. – </w:t>
      </w:r>
      <w:proofErr w:type="spellStart"/>
      <w:r w:rsidRPr="00950FCA">
        <w:rPr>
          <w:sz w:val="28"/>
          <w:szCs w:val="28"/>
        </w:rPr>
        <w:t>Спб</w:t>
      </w:r>
      <w:proofErr w:type="spellEnd"/>
      <w:r w:rsidRPr="00950FCA">
        <w:rPr>
          <w:sz w:val="28"/>
          <w:szCs w:val="28"/>
        </w:rPr>
        <w:t xml:space="preserve">.: Питер, </w:t>
      </w:r>
      <w:r w:rsidR="00216461">
        <w:rPr>
          <w:sz w:val="28"/>
          <w:szCs w:val="28"/>
        </w:rPr>
        <w:t>2021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Куроуз</w:t>
      </w:r>
      <w:proofErr w:type="spellEnd"/>
      <w:r w:rsidRPr="00950FCA">
        <w:rPr>
          <w:sz w:val="28"/>
          <w:szCs w:val="28"/>
        </w:rPr>
        <w:t xml:space="preserve">, </w:t>
      </w:r>
      <w:proofErr w:type="spellStart"/>
      <w:r w:rsidRPr="00950FCA">
        <w:rPr>
          <w:sz w:val="28"/>
          <w:szCs w:val="28"/>
        </w:rPr>
        <w:t>Дж.Компьютерные</w:t>
      </w:r>
      <w:proofErr w:type="spellEnd"/>
      <w:r w:rsidRPr="00950FCA">
        <w:rPr>
          <w:sz w:val="28"/>
          <w:szCs w:val="28"/>
        </w:rPr>
        <w:t xml:space="preserve"> сети: Нисходящий подход / Дж. </w:t>
      </w:r>
      <w:proofErr w:type="spellStart"/>
      <w:r w:rsidRPr="00950FCA">
        <w:rPr>
          <w:sz w:val="28"/>
          <w:szCs w:val="28"/>
        </w:rPr>
        <w:t>Куроуз</w:t>
      </w:r>
      <w:proofErr w:type="spellEnd"/>
      <w:r w:rsidRPr="00950FCA">
        <w:rPr>
          <w:sz w:val="28"/>
          <w:szCs w:val="28"/>
        </w:rPr>
        <w:t xml:space="preserve">; </w:t>
      </w:r>
      <w:proofErr w:type="spellStart"/>
      <w:r w:rsidRPr="00950FCA">
        <w:rPr>
          <w:sz w:val="28"/>
          <w:szCs w:val="28"/>
        </w:rPr>
        <w:t>К.Росс</w:t>
      </w:r>
      <w:proofErr w:type="spellEnd"/>
      <w:r w:rsidRPr="00950FCA">
        <w:rPr>
          <w:sz w:val="28"/>
          <w:szCs w:val="28"/>
        </w:rPr>
        <w:t>. – М.: Э, 201</w:t>
      </w:r>
      <w:r w:rsidR="00216461">
        <w:rPr>
          <w:sz w:val="28"/>
          <w:szCs w:val="28"/>
        </w:rPr>
        <w:t>2</w:t>
      </w:r>
      <w:r w:rsidRPr="00950FCA">
        <w:rPr>
          <w:sz w:val="28"/>
          <w:szCs w:val="28"/>
        </w:rPr>
        <w:t>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</w:t>
      </w:r>
      <w:r w:rsidR="00216461">
        <w:rPr>
          <w:sz w:val="28"/>
          <w:szCs w:val="28"/>
        </w:rPr>
        <w:t>21</w:t>
      </w:r>
      <w:r w:rsidRPr="00950FCA">
        <w:rPr>
          <w:sz w:val="28"/>
          <w:szCs w:val="28"/>
        </w:rPr>
        <w:t>, 299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t>Таненбаум</w:t>
      </w:r>
      <w:proofErr w:type="spellEnd"/>
      <w:r w:rsidRPr="00950FCA">
        <w:rPr>
          <w:sz w:val="28"/>
          <w:szCs w:val="28"/>
        </w:rPr>
        <w:t xml:space="preserve"> Эндрю, Бос Х. Современные операционные системы. Изд. – </w:t>
      </w:r>
      <w:proofErr w:type="spellStart"/>
      <w:r w:rsidRPr="00950FCA">
        <w:rPr>
          <w:sz w:val="28"/>
          <w:szCs w:val="28"/>
        </w:rPr>
        <w:t>Спб</w:t>
      </w:r>
      <w:proofErr w:type="spellEnd"/>
      <w:r w:rsidRPr="00950FCA">
        <w:rPr>
          <w:sz w:val="28"/>
          <w:szCs w:val="28"/>
        </w:rPr>
        <w:t>.: Питер, 20</w:t>
      </w:r>
      <w:r w:rsidR="00216461">
        <w:rPr>
          <w:sz w:val="28"/>
          <w:szCs w:val="28"/>
        </w:rPr>
        <w:t>22</w:t>
      </w:r>
      <w:r w:rsidRPr="00950FCA">
        <w:rPr>
          <w:sz w:val="28"/>
          <w:szCs w:val="28"/>
        </w:rPr>
        <w:t>, 1120 стр.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Жданов С.А., Иванова Н.Ю., Маняхина В.Г. Операционные системы, сети и интернет-технологии – М.: Из</w:t>
      </w:r>
      <w:r w:rsidR="00216461">
        <w:rPr>
          <w:sz w:val="28"/>
          <w:szCs w:val="28"/>
        </w:rPr>
        <w:t>дательский центр «Академия», 2022</w:t>
      </w:r>
      <w:r w:rsidRPr="00950FCA">
        <w:rPr>
          <w:sz w:val="28"/>
          <w:szCs w:val="28"/>
        </w:rPr>
        <w:t>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Костров Б. В. , Ручкин В. Н. Сети и системы передачи информации – М.: Издательский центр «Академия», 20</w:t>
      </w:r>
      <w:r w:rsidR="00216461">
        <w:rPr>
          <w:sz w:val="28"/>
          <w:szCs w:val="28"/>
        </w:rPr>
        <w:t>20</w:t>
      </w:r>
      <w:r w:rsidRPr="00950FCA">
        <w:rPr>
          <w:sz w:val="28"/>
          <w:szCs w:val="28"/>
        </w:rPr>
        <w:t>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</w:t>
      </w:r>
      <w:r w:rsidR="00216461">
        <w:rPr>
          <w:sz w:val="28"/>
          <w:szCs w:val="28"/>
        </w:rPr>
        <w:t>2</w:t>
      </w:r>
      <w:r w:rsidRPr="00950FCA">
        <w:rPr>
          <w:sz w:val="28"/>
          <w:szCs w:val="28"/>
        </w:rPr>
        <w:t>4.</w:t>
      </w:r>
    </w:p>
    <w:p w:rsidR="00321F96" w:rsidRPr="00950FCA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r w:rsidRPr="00950FCA">
        <w:rPr>
          <w:sz w:val="28"/>
          <w:szCs w:val="28"/>
        </w:rPr>
        <w:t xml:space="preserve">Мельников Д. Информационная безопасность </w:t>
      </w:r>
      <w:r w:rsidR="00216461">
        <w:rPr>
          <w:sz w:val="28"/>
          <w:szCs w:val="28"/>
        </w:rPr>
        <w:t>открытых систем.- М.: Форум, 202</w:t>
      </w:r>
      <w:r w:rsidRPr="00950FCA">
        <w:rPr>
          <w:sz w:val="28"/>
          <w:szCs w:val="28"/>
        </w:rPr>
        <w:t>3.</w:t>
      </w:r>
    </w:p>
    <w:p w:rsidR="00321F96" w:rsidRDefault="00321F96" w:rsidP="00FB4041">
      <w:pPr>
        <w:pStyle w:val="a9"/>
        <w:numPr>
          <w:ilvl w:val="0"/>
          <w:numId w:val="30"/>
        </w:numPr>
        <w:spacing w:line="360" w:lineRule="auto"/>
        <w:ind w:left="0" w:firstLine="709"/>
        <w:contextualSpacing w:val="0"/>
        <w:rPr>
          <w:sz w:val="28"/>
          <w:szCs w:val="28"/>
        </w:rPr>
      </w:pPr>
      <w:proofErr w:type="spellStart"/>
      <w:r w:rsidRPr="00950FCA">
        <w:rPr>
          <w:sz w:val="28"/>
          <w:szCs w:val="28"/>
        </w:rPr>
        <w:lastRenderedPageBreak/>
        <w:t>Скрипник</w:t>
      </w:r>
      <w:proofErr w:type="spellEnd"/>
      <w:r w:rsidRPr="00950FCA">
        <w:rPr>
          <w:sz w:val="28"/>
          <w:szCs w:val="28"/>
        </w:rPr>
        <w:t xml:space="preserve"> Д. А. Общие вопросы технической защиты информации: учебное пособие / </w:t>
      </w:r>
      <w:proofErr w:type="spellStart"/>
      <w:r w:rsidRPr="00950FCA">
        <w:rPr>
          <w:sz w:val="28"/>
          <w:szCs w:val="28"/>
        </w:rPr>
        <w:t>Скрипник</w:t>
      </w:r>
      <w:proofErr w:type="spellEnd"/>
      <w:r w:rsidRPr="00950FCA">
        <w:rPr>
          <w:sz w:val="28"/>
          <w:szCs w:val="28"/>
        </w:rPr>
        <w:t xml:space="preserve"> Д. А. –М.: Интернет-Университет Информа</w:t>
      </w:r>
      <w:r w:rsidR="00216461">
        <w:rPr>
          <w:sz w:val="28"/>
          <w:szCs w:val="28"/>
        </w:rPr>
        <w:t>ционных Технологий (ИНТУИТ), 2021</w:t>
      </w:r>
      <w:r w:rsidRPr="00950FCA">
        <w:rPr>
          <w:sz w:val="28"/>
          <w:szCs w:val="28"/>
        </w:rPr>
        <w:t>.</w:t>
      </w:r>
    </w:p>
    <w:p w:rsidR="00321F96" w:rsidRPr="00321F96" w:rsidRDefault="00321F96" w:rsidP="00321F96">
      <w:pPr>
        <w:spacing w:line="360" w:lineRule="auto"/>
        <w:ind w:left="709"/>
        <w:rPr>
          <w:sz w:val="28"/>
          <w:szCs w:val="28"/>
        </w:rPr>
      </w:pPr>
    </w:p>
    <w:p w:rsidR="00321F96" w:rsidRPr="00950FCA" w:rsidRDefault="00321F96" w:rsidP="00321F96">
      <w:pPr>
        <w:spacing w:line="360" w:lineRule="auto"/>
        <w:ind w:firstLine="709"/>
        <w:rPr>
          <w:sz w:val="28"/>
          <w:szCs w:val="28"/>
        </w:rPr>
      </w:pPr>
      <w:r w:rsidRPr="00950FCA">
        <w:rPr>
          <w:sz w:val="28"/>
          <w:szCs w:val="28"/>
        </w:rPr>
        <w:t xml:space="preserve">Интернет- ресурсы: 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321F96" w:rsidRPr="00950FCA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950FCA">
        <w:rPr>
          <w:bCs/>
          <w:sz w:val="28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950FCA">
        <w:rPr>
          <w:bCs/>
          <w:sz w:val="28"/>
          <w:szCs w:val="28"/>
        </w:rPr>
        <w:t>htpp</w:t>
      </w:r>
      <w:proofErr w:type="spellEnd"/>
      <w:r w:rsidRPr="00950FCA">
        <w:rPr>
          <w:bCs/>
          <w:sz w:val="28"/>
          <w:szCs w:val="28"/>
        </w:rPr>
        <w:t>\\:www.ict.edu.ru</w:t>
      </w:r>
    </w:p>
    <w:p w:rsidR="00321F96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3" w:history="1">
        <w:r w:rsidR="00321F96" w:rsidRPr="00950FCA">
          <w:rPr>
            <w:bCs/>
            <w:sz w:val="28"/>
            <w:szCs w:val="28"/>
          </w:rPr>
          <w:t>http://www.morion.ru/</w:t>
        </w:r>
      </w:hyperlink>
    </w:p>
    <w:p w:rsidR="00321F96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4" w:history="1">
        <w:r w:rsidR="00321F96" w:rsidRPr="00950FCA">
          <w:rPr>
            <w:bCs/>
            <w:sz w:val="28"/>
            <w:szCs w:val="28"/>
          </w:rPr>
          <w:t>http://www.nateks.ru/</w:t>
        </w:r>
      </w:hyperlink>
    </w:p>
    <w:p w:rsidR="00321F96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5" w:history="1">
        <w:r w:rsidR="00321F96" w:rsidRPr="00950FCA">
          <w:rPr>
            <w:bCs/>
            <w:sz w:val="28"/>
            <w:szCs w:val="28"/>
          </w:rPr>
          <w:t>http://www.iskratel.com/</w:t>
        </w:r>
      </w:hyperlink>
    </w:p>
    <w:p w:rsidR="00321F96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6" w:history="1">
        <w:r w:rsidR="00321F96" w:rsidRPr="00950FCA">
          <w:rPr>
            <w:bCs/>
            <w:sz w:val="28"/>
            <w:szCs w:val="28"/>
          </w:rPr>
          <w:t>http://www.ps-ufa.ru/</w:t>
        </w:r>
      </w:hyperlink>
    </w:p>
    <w:p w:rsidR="00321F96" w:rsidRPr="00950FCA" w:rsidRDefault="00BB3EF4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hyperlink r:id="rId27" w:history="1">
        <w:r w:rsidR="00321F96" w:rsidRPr="00950FCA">
          <w:rPr>
            <w:bCs/>
            <w:sz w:val="28"/>
            <w:szCs w:val="28"/>
          </w:rPr>
          <w:t>http://3m.com/</w:t>
        </w:r>
      </w:hyperlink>
    </w:p>
    <w:p w:rsidR="00321F96" w:rsidRDefault="00BB3EF4" w:rsidP="00321F96">
      <w:pPr>
        <w:ind w:firstLine="709"/>
        <w:rPr>
          <w:bCs/>
          <w:sz w:val="28"/>
          <w:szCs w:val="28"/>
        </w:rPr>
      </w:pPr>
      <w:hyperlink r:id="rId28" w:history="1">
        <w:r w:rsidR="00321F96" w:rsidRPr="00950FCA">
          <w:rPr>
            <w:bCs/>
            <w:sz w:val="28"/>
            <w:szCs w:val="28"/>
          </w:rPr>
          <w:t>http://www.rusgates.ru/index/php</w:t>
        </w:r>
      </w:hyperlink>
      <w:r w:rsidR="00321F96" w:rsidRPr="00950FCA">
        <w:rPr>
          <w:bCs/>
          <w:sz w:val="28"/>
          <w:szCs w:val="28"/>
        </w:rPr>
        <w:t xml:space="preserve"> -  Материалы сайта завода «</w:t>
      </w:r>
      <w:proofErr w:type="spellStart"/>
      <w:r w:rsidR="00321F96" w:rsidRPr="00950FCA">
        <w:rPr>
          <w:bCs/>
          <w:sz w:val="28"/>
          <w:szCs w:val="28"/>
        </w:rPr>
        <w:t>Ферроприбор</w:t>
      </w:r>
      <w:proofErr w:type="spellEnd"/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29" w:history="1">
        <w:r w:rsidRPr="00321F96">
          <w:rPr>
            <w:bCs/>
            <w:sz w:val="28"/>
            <w:szCs w:val="28"/>
          </w:rPr>
          <w:t>www.fstec.ru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Информационный портал по безопасности </w:t>
      </w:r>
      <w:hyperlink r:id="rId30" w:history="1">
        <w:r w:rsidRPr="00321F96">
          <w:rPr>
            <w:bCs/>
            <w:sz w:val="28"/>
            <w:szCs w:val="28"/>
          </w:rPr>
          <w:t>www.SecurityLab.ru</w:t>
        </w:r>
      </w:hyperlink>
      <w:r w:rsidRPr="00321F96">
        <w:rPr>
          <w:bCs/>
          <w:sz w:val="28"/>
          <w:szCs w:val="28"/>
        </w:rPr>
        <w:t>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Российский биометрический портал </w:t>
      </w:r>
      <w:hyperlink r:id="rId31" w:history="1">
        <w:r w:rsidRPr="00321F96">
          <w:rPr>
            <w:bCs/>
            <w:sz w:val="28"/>
            <w:szCs w:val="28"/>
          </w:rPr>
          <w:t>www.biometrics.ru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Сайт журнала Информационная безопасность http://www.itsec.ru – 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Сайт Научной электронной библиотеки </w:t>
      </w:r>
      <w:hyperlink r:id="rId32" w:history="1">
        <w:r w:rsidRPr="00321F96">
          <w:rPr>
            <w:bCs/>
            <w:sz w:val="28"/>
            <w:szCs w:val="28"/>
          </w:rPr>
          <w:t>www.elibrary.ru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Справочно-правовая система «Гарант» » </w:t>
      </w:r>
      <w:hyperlink r:id="rId33" w:history="1">
        <w:r w:rsidRPr="00321F96">
          <w:rPr>
            <w:bCs/>
            <w:sz w:val="28"/>
            <w:szCs w:val="28"/>
          </w:rPr>
          <w:t xml:space="preserve">www.garant.ru 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Справочно-правовая система «Консультант Плюс» </w:t>
      </w:r>
      <w:hyperlink r:id="rId34" w:history="1">
        <w:r w:rsidRPr="00321F96">
          <w:rPr>
            <w:bCs/>
            <w:sz w:val="28"/>
            <w:szCs w:val="28"/>
          </w:rPr>
          <w:t xml:space="preserve">www.consultant.ru 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35" w:history="1">
        <w:r w:rsidRPr="00321F96">
          <w:rPr>
            <w:bCs/>
            <w:sz w:val="28"/>
            <w:szCs w:val="28"/>
          </w:rPr>
          <w:t>www.fstec.ru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lastRenderedPageBreak/>
        <w:t xml:space="preserve">Федеральный портал «Информационно-коммуникационные технологии в образовании» </w:t>
      </w:r>
      <w:proofErr w:type="spellStart"/>
      <w:r w:rsidRPr="00321F96">
        <w:rPr>
          <w:bCs/>
          <w:sz w:val="28"/>
          <w:szCs w:val="28"/>
        </w:rPr>
        <w:t>htpp</w:t>
      </w:r>
      <w:proofErr w:type="spellEnd"/>
      <w:r w:rsidRPr="00321F96">
        <w:rPr>
          <w:bCs/>
          <w:sz w:val="28"/>
          <w:szCs w:val="28"/>
        </w:rPr>
        <w:t>\\</w:t>
      </w:r>
      <w:hyperlink r:id="rId36" w:history="1">
        <w:r w:rsidRPr="00321F96">
          <w:rPr>
            <w:bCs/>
            <w:sz w:val="28"/>
            <w:szCs w:val="28"/>
          </w:rPr>
          <w:t>:www.ict.edu.ru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Федеральный портал «Российское образование</w:t>
      </w:r>
      <w:hyperlink r:id="rId37" w:history="1">
        <w:r w:rsidRPr="00321F96">
          <w:rPr>
            <w:bCs/>
            <w:sz w:val="28"/>
            <w:szCs w:val="28"/>
          </w:rPr>
          <w:t xml:space="preserve"> www.edu.ru </w:t>
        </w:r>
      </w:hyperlink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http:/www.globus-telecom.com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www.sotovik.ru  Информационный сайт,  посвященный телекоммуникациям: обзоры рынка, новости операторов.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www.telecomru.ru Экспертный портал "Телекоммуникации России"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– независимое сетевое СМИ.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www.comnews.ru  Новости рынка телекоммуникаций России и СНГ.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321F96" w:rsidRPr="00321F96" w:rsidRDefault="00321F96" w:rsidP="00FB4041">
      <w:pPr>
        <w:pStyle w:val="a9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bCs/>
          <w:sz w:val="28"/>
          <w:szCs w:val="28"/>
        </w:rPr>
      </w:pPr>
      <w:r w:rsidRPr="00321F96">
        <w:rPr>
          <w:bCs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716F68" w:rsidRPr="00716F68" w:rsidRDefault="00716F68" w:rsidP="00716F68">
      <w:pPr>
        <w:spacing w:line="360" w:lineRule="auto"/>
        <w:rPr>
          <w:sz w:val="28"/>
          <w:szCs w:val="28"/>
          <w:highlight w:val="yellow"/>
        </w:rPr>
      </w:pPr>
    </w:p>
    <w:p w:rsidR="00D42745" w:rsidRPr="002E76DE" w:rsidRDefault="00D42745" w:rsidP="00716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2E76DE">
        <w:rPr>
          <w:sz w:val="28"/>
          <w:szCs w:val="28"/>
        </w:rPr>
        <w:t>4.</w:t>
      </w:r>
      <w:r w:rsidR="00F83619" w:rsidRPr="002E76DE">
        <w:rPr>
          <w:sz w:val="28"/>
          <w:szCs w:val="28"/>
        </w:rPr>
        <w:t>5</w:t>
      </w:r>
      <w:r w:rsidRPr="002E76DE">
        <w:rPr>
          <w:sz w:val="28"/>
          <w:szCs w:val="28"/>
        </w:rPr>
        <w:t>.</w:t>
      </w:r>
      <w:r w:rsidR="000F62E4" w:rsidRPr="002E76DE">
        <w:rPr>
          <w:sz w:val="28"/>
          <w:szCs w:val="28"/>
        </w:rPr>
        <w:t>2</w:t>
      </w:r>
      <w:r w:rsidRPr="002E76DE">
        <w:rPr>
          <w:sz w:val="28"/>
          <w:szCs w:val="28"/>
        </w:rPr>
        <w:t xml:space="preserve"> Общие требования к организации образовательного процесса</w:t>
      </w:r>
    </w:p>
    <w:p w:rsidR="00D42745" w:rsidRPr="00216461" w:rsidRDefault="00D42745" w:rsidP="002B3A36">
      <w:pPr>
        <w:pStyle w:val="ab"/>
        <w:spacing w:before="0" w:beforeAutospacing="0" w:after="0" w:afterAutospacing="0" w:line="360" w:lineRule="auto"/>
        <w:ind w:firstLine="709"/>
        <w:rPr>
          <w:color w:val="FF0000"/>
          <w:sz w:val="28"/>
          <w:szCs w:val="28"/>
        </w:rPr>
      </w:pPr>
      <w:r w:rsidRPr="002B3A36">
        <w:rPr>
          <w:sz w:val="28"/>
          <w:szCs w:val="28"/>
        </w:rPr>
        <w:t xml:space="preserve">Преддипломная практика проводится </w:t>
      </w:r>
      <w:r w:rsidRPr="007F1780">
        <w:rPr>
          <w:sz w:val="28"/>
          <w:szCs w:val="28"/>
        </w:rPr>
        <w:t>непрерывно</w:t>
      </w:r>
      <w:r w:rsidRPr="002B3A36">
        <w:rPr>
          <w:sz w:val="28"/>
          <w:szCs w:val="28"/>
        </w:rPr>
        <w:t xml:space="preserve"> после освоения учебной практики и практики по профилю специальности. Преддипломная практика проводится в организациях на </w:t>
      </w:r>
      <w:r w:rsidRPr="00216461">
        <w:rPr>
          <w:sz w:val="28"/>
          <w:szCs w:val="28"/>
        </w:rPr>
        <w:t>основе договоров, заключаемых между образовательной организацией и организациями</w:t>
      </w:r>
      <w:r w:rsidR="007F1780" w:rsidRPr="00216461">
        <w:rPr>
          <w:sz w:val="28"/>
          <w:szCs w:val="28"/>
        </w:rPr>
        <w:t xml:space="preserve">. </w:t>
      </w:r>
      <w:r w:rsidR="000F62E4" w:rsidRPr="00216461">
        <w:rPr>
          <w:sz w:val="28"/>
          <w:szCs w:val="28"/>
        </w:rPr>
        <w:t>(</w:t>
      </w:r>
      <w:r w:rsidR="005D2ECD" w:rsidRPr="00216461">
        <w:rPr>
          <w:sz w:val="28"/>
          <w:szCs w:val="28"/>
        </w:rPr>
        <w:t>П</w:t>
      </w:r>
      <w:r w:rsidR="007F1780" w:rsidRPr="00216461">
        <w:rPr>
          <w:sz w:val="28"/>
          <w:szCs w:val="28"/>
        </w:rPr>
        <w:t xml:space="preserve">риложение </w:t>
      </w:r>
      <w:r w:rsidR="005D2ECD" w:rsidRPr="00216461">
        <w:rPr>
          <w:sz w:val="28"/>
          <w:szCs w:val="28"/>
        </w:rPr>
        <w:t>А</w:t>
      </w:r>
      <w:r w:rsidR="000F62E4" w:rsidRPr="00216461">
        <w:rPr>
          <w:sz w:val="28"/>
          <w:szCs w:val="28"/>
        </w:rPr>
        <w:t>)</w:t>
      </w:r>
    </w:p>
    <w:p w:rsidR="00D42745" w:rsidRPr="00216461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16461">
        <w:rPr>
          <w:sz w:val="28"/>
          <w:szCs w:val="28"/>
        </w:rPr>
        <w:t>  В период прохождения преддипломной  практики обучающиеся могут зачисляться на вакантные должности, если рабочие процессы соответствует требованиям программы практики.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16461">
        <w:rPr>
          <w:sz w:val="28"/>
          <w:szCs w:val="28"/>
        </w:rPr>
        <w:t xml:space="preserve">Формой отчетности обучающихся по результатам освоения программы преддипломной практики является дневник </w:t>
      </w:r>
      <w:r w:rsidR="007F1780" w:rsidRPr="00216461">
        <w:rPr>
          <w:sz w:val="28"/>
          <w:szCs w:val="28"/>
        </w:rPr>
        <w:t xml:space="preserve">практики </w:t>
      </w:r>
      <w:r w:rsidRPr="00216461">
        <w:rPr>
          <w:sz w:val="28"/>
          <w:szCs w:val="28"/>
        </w:rPr>
        <w:t>(Приложение Б) и отчёт по преддипломной практике, который утверждается организацией.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 xml:space="preserve"> Дневник </w:t>
      </w:r>
      <w:r w:rsidR="006D298F">
        <w:rPr>
          <w:sz w:val="28"/>
          <w:szCs w:val="28"/>
        </w:rPr>
        <w:t xml:space="preserve">практики </w:t>
      </w:r>
      <w:r w:rsidRPr="002B3A36">
        <w:rPr>
          <w:sz w:val="28"/>
          <w:szCs w:val="28"/>
        </w:rPr>
        <w:t xml:space="preserve">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   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lastRenderedPageBreak/>
        <w:t xml:space="preserve">По результатам преддипломной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</w:t>
      </w:r>
      <w:r w:rsidR="00C62312">
        <w:rPr>
          <w:sz w:val="28"/>
          <w:szCs w:val="28"/>
        </w:rPr>
        <w:t>в период прохождения практики.</w:t>
      </w:r>
    </w:p>
    <w:p w:rsidR="00D42745" w:rsidRPr="002B3A36" w:rsidRDefault="00D42745" w:rsidP="002B3A36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преддипломной практики.</w:t>
      </w:r>
    </w:p>
    <w:p w:rsidR="00D42745" w:rsidRDefault="00D42745" w:rsidP="006D298F">
      <w:pPr>
        <w:spacing w:line="360" w:lineRule="auto"/>
        <w:ind w:firstLine="709"/>
        <w:rPr>
          <w:sz w:val="28"/>
          <w:szCs w:val="28"/>
        </w:rPr>
      </w:pPr>
      <w:r w:rsidRPr="006D298F">
        <w:rPr>
          <w:sz w:val="28"/>
          <w:szCs w:val="28"/>
        </w:rPr>
        <w:t xml:space="preserve">Практика завершается </w:t>
      </w:r>
      <w:r w:rsidR="006D298F" w:rsidRPr="006D298F">
        <w:rPr>
          <w:sz w:val="28"/>
          <w:szCs w:val="28"/>
        </w:rPr>
        <w:t>зачетом.</w:t>
      </w:r>
    </w:p>
    <w:p w:rsidR="00D42745" w:rsidRPr="002E76DE" w:rsidRDefault="00D42745" w:rsidP="00716F68">
      <w:pPr>
        <w:pStyle w:val="3"/>
        <w:ind w:firstLine="0"/>
      </w:pPr>
      <w:bookmarkStart w:id="23" w:name="_Toc99086384"/>
      <w:r w:rsidRPr="002E76DE">
        <w:t>4.</w:t>
      </w:r>
      <w:r w:rsidR="00F83619" w:rsidRPr="002E76DE">
        <w:t>5</w:t>
      </w:r>
      <w:r w:rsidRPr="002E76DE">
        <w:t>.</w:t>
      </w:r>
      <w:r w:rsidR="00F83619" w:rsidRPr="002E76DE">
        <w:t>3</w:t>
      </w:r>
      <w:r w:rsidRPr="002E76DE">
        <w:t xml:space="preserve"> Кадровое обеспечение образовательного процесса</w:t>
      </w:r>
      <w:bookmarkEnd w:id="23"/>
    </w:p>
    <w:p w:rsidR="00EE4812" w:rsidRDefault="00D42745" w:rsidP="00C619A8">
      <w:pPr>
        <w:spacing w:line="360" w:lineRule="auto"/>
        <w:ind w:firstLine="709"/>
        <w:rPr>
          <w:sz w:val="28"/>
          <w:szCs w:val="28"/>
        </w:rPr>
      </w:pPr>
      <w:r w:rsidRPr="002B3A36">
        <w:rPr>
          <w:sz w:val="28"/>
          <w:szCs w:val="28"/>
        </w:rPr>
        <w:t xml:space="preserve">Организацию и руководство преддипломной  практики осуществляют преподаватели профессионального цикла и работники предприятий/ организаций.  </w:t>
      </w:r>
    </w:p>
    <w:p w:rsidR="00EE4812" w:rsidRDefault="00EE48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6B4D" w:rsidRPr="00343B10" w:rsidRDefault="002E76DE" w:rsidP="00343B10">
      <w:pPr>
        <w:pStyle w:val="1"/>
        <w:spacing w:line="360" w:lineRule="auto"/>
      </w:pPr>
      <w:bookmarkStart w:id="24" w:name="_Toc99086385"/>
      <w:r w:rsidRPr="00343B10">
        <w:lastRenderedPageBreak/>
        <w:t>5. Контроль и оценка результатов освоения программы производственной практики</w:t>
      </w:r>
      <w:bookmarkEnd w:id="24"/>
    </w:p>
    <w:p w:rsidR="00213F1E" w:rsidRPr="002E76DE" w:rsidRDefault="00213F1E" w:rsidP="00343B10">
      <w:pPr>
        <w:pStyle w:val="2"/>
      </w:pPr>
      <w:bookmarkStart w:id="25" w:name="_Toc99086386"/>
      <w:r w:rsidRPr="002E76DE">
        <w:t xml:space="preserve">5.1 </w:t>
      </w:r>
      <w:r w:rsidR="006A7E4D" w:rsidRPr="002E76DE">
        <w:t>Производственная практика</w:t>
      </w:r>
      <w:bookmarkEnd w:id="25"/>
    </w:p>
    <w:p w:rsidR="00213F1E" w:rsidRPr="003C0E0A" w:rsidRDefault="00213F1E" w:rsidP="003C0E0A">
      <w:pPr>
        <w:pStyle w:val="a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3C0E0A">
        <w:rPr>
          <w:sz w:val="28"/>
          <w:szCs w:val="28"/>
        </w:rPr>
        <w:t xml:space="preserve">Производственная практика в рамках профессионального модуля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</w:t>
      </w:r>
      <w:proofErr w:type="gramStart"/>
      <w:r w:rsidRPr="003C0E0A">
        <w:rPr>
          <w:sz w:val="28"/>
          <w:szCs w:val="28"/>
        </w:rPr>
        <w:t>организации  -</w:t>
      </w:r>
      <w:proofErr w:type="gramEnd"/>
      <w:r w:rsidRPr="003C0E0A">
        <w:rPr>
          <w:sz w:val="28"/>
          <w:szCs w:val="28"/>
        </w:rPr>
        <w:t xml:space="preserve">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213F1E" w:rsidRPr="003C0E0A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C0E0A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B04608">
        <w:rPr>
          <w:bCs/>
          <w:sz w:val="28"/>
          <w:szCs w:val="28"/>
        </w:rPr>
        <w:t>.</w:t>
      </w:r>
    </w:p>
    <w:p w:rsidR="00213F1E" w:rsidRPr="003C0E0A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C0E0A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213F1E" w:rsidRPr="003C0E0A" w:rsidRDefault="00213F1E" w:rsidP="003C0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 w:rsidRPr="003C0E0A">
        <w:rPr>
          <w:bCs/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производственной практик</w:t>
      </w:r>
      <w:r w:rsidR="00AA6FA6">
        <w:rPr>
          <w:bCs/>
          <w:sz w:val="28"/>
          <w:szCs w:val="28"/>
        </w:rPr>
        <w:t>и</w:t>
      </w:r>
      <w:r w:rsidRPr="003C0E0A">
        <w:rPr>
          <w:bCs/>
          <w:sz w:val="28"/>
          <w:szCs w:val="28"/>
        </w:rPr>
        <w:t xml:space="preserve"> и отражается в характеристике руководителя практики от организации.</w:t>
      </w:r>
    </w:p>
    <w:p w:rsidR="007F588C" w:rsidRPr="002E76DE" w:rsidRDefault="007F588C" w:rsidP="00343B10">
      <w:pPr>
        <w:pStyle w:val="3"/>
        <w:ind w:firstLine="0"/>
      </w:pPr>
      <w:bookmarkStart w:id="26" w:name="_Toc99086387"/>
      <w:r w:rsidRPr="002E76DE">
        <w:t>5.1.1 Критерии оценки</w:t>
      </w:r>
      <w:bookmarkEnd w:id="26"/>
    </w:p>
    <w:p w:rsidR="00DA676D" w:rsidRPr="003A11A5" w:rsidRDefault="00DA676D" w:rsidP="003A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3A11A5">
        <w:rPr>
          <w:b/>
          <w:bCs/>
          <w:sz w:val="28"/>
          <w:szCs w:val="28"/>
        </w:rPr>
        <w:t>Оценка</w:t>
      </w:r>
      <w:r w:rsidR="002E76DE">
        <w:rPr>
          <w:b/>
          <w:bCs/>
          <w:sz w:val="28"/>
          <w:szCs w:val="28"/>
        </w:rPr>
        <w:t xml:space="preserve"> </w:t>
      </w:r>
      <w:r w:rsidR="009E2119">
        <w:rPr>
          <w:bCs/>
          <w:sz w:val="28"/>
          <w:szCs w:val="28"/>
        </w:rPr>
        <w:t xml:space="preserve">по производственной практике </w:t>
      </w:r>
      <w:r w:rsidRPr="003A11A5">
        <w:rPr>
          <w:bCs/>
          <w:sz w:val="28"/>
          <w:szCs w:val="28"/>
        </w:rPr>
        <w:t>по профилю специальности формируется из 4-х оценок за:</w:t>
      </w:r>
    </w:p>
    <w:p w:rsidR="00DA676D" w:rsidRPr="003A11A5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A11A5">
        <w:rPr>
          <w:bCs/>
          <w:sz w:val="28"/>
          <w:szCs w:val="28"/>
        </w:rPr>
        <w:t xml:space="preserve"> освоение профессиональных компетенций;</w:t>
      </w:r>
    </w:p>
    <w:p w:rsidR="00DA676D" w:rsidRPr="003A11A5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3A11A5">
        <w:rPr>
          <w:bCs/>
          <w:sz w:val="28"/>
          <w:szCs w:val="28"/>
        </w:rPr>
        <w:t xml:space="preserve"> освоение общих компетенций;</w:t>
      </w:r>
    </w:p>
    <w:p w:rsidR="00DA676D" w:rsidRPr="00A12BCA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sz w:val="28"/>
          <w:szCs w:val="28"/>
        </w:rPr>
      </w:pPr>
      <w:r w:rsidRPr="00A12BCA">
        <w:rPr>
          <w:bCs/>
          <w:sz w:val="28"/>
          <w:szCs w:val="28"/>
        </w:rPr>
        <w:t>выполнение отчета по практике;</w:t>
      </w:r>
    </w:p>
    <w:p w:rsidR="00DA676D" w:rsidRPr="00A12BCA" w:rsidRDefault="00DA676D" w:rsidP="00FB404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bCs/>
          <w:i/>
          <w:sz w:val="28"/>
          <w:szCs w:val="28"/>
        </w:rPr>
      </w:pPr>
      <w:r w:rsidRPr="00A12BCA">
        <w:rPr>
          <w:bCs/>
          <w:sz w:val="28"/>
          <w:szCs w:val="28"/>
        </w:rPr>
        <w:t xml:space="preserve"> дневник по практике</w:t>
      </w: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FC4CE4" w:rsidRDefault="00FC4CE4" w:rsidP="00FC4CE4">
      <w:pPr>
        <w:ind w:firstLine="709"/>
        <w:jc w:val="center"/>
        <w:rPr>
          <w:b/>
          <w:sz w:val="28"/>
          <w:szCs w:val="28"/>
        </w:rPr>
      </w:pPr>
    </w:p>
    <w:p w:rsidR="00DA676D" w:rsidRDefault="00DA676D" w:rsidP="00FC4CE4">
      <w:pPr>
        <w:ind w:firstLine="709"/>
        <w:jc w:val="center"/>
        <w:rPr>
          <w:b/>
          <w:sz w:val="28"/>
          <w:szCs w:val="28"/>
        </w:rPr>
      </w:pPr>
      <w:r w:rsidRPr="00DE5CA9">
        <w:rPr>
          <w:b/>
          <w:sz w:val="28"/>
          <w:szCs w:val="28"/>
        </w:rPr>
        <w:lastRenderedPageBreak/>
        <w:t>Критерии оценки  по аттестационному листу:</w:t>
      </w:r>
    </w:p>
    <w:p w:rsidR="00AC253C" w:rsidRPr="00DE5CA9" w:rsidRDefault="00AC253C" w:rsidP="00FC4CE4">
      <w:pPr>
        <w:ind w:firstLine="709"/>
        <w:jc w:val="center"/>
        <w:rPr>
          <w:b/>
          <w:sz w:val="28"/>
          <w:szCs w:val="28"/>
        </w:rPr>
      </w:pP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796"/>
      </w:tblGrid>
      <w:tr w:rsidR="00DA676D" w:rsidRPr="006A7E4D" w:rsidTr="00DE5CA9"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6A7E4D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практической опыт и навыки  в рамках профессиональных  модулей по каждому из видо</w:t>
            </w:r>
            <w:r w:rsidR="004F443F" w:rsidRPr="006A7E4D">
              <w:rPr>
                <w:lang w:eastAsia="en-US"/>
              </w:rPr>
              <w:t>в профессиональной деятельности</w:t>
            </w:r>
            <w:r w:rsidRPr="006A7E4D">
              <w:rPr>
                <w:lang w:eastAsia="en-US"/>
              </w:rPr>
              <w:t>;</w:t>
            </w:r>
          </w:p>
          <w:p w:rsidR="0003196E" w:rsidRPr="006A7E4D" w:rsidRDefault="0003196E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7E4D">
              <w:t xml:space="preserve">имеет ярко-выраженный </w:t>
            </w:r>
            <w:proofErr w:type="spellStart"/>
            <w:r w:rsidRPr="006A7E4D">
              <w:t>интересв</w:t>
            </w:r>
            <w:proofErr w:type="spellEnd"/>
            <w:r w:rsidRPr="006A7E4D">
              <w:t xml:space="preserve"> </w:t>
            </w:r>
            <w:proofErr w:type="gramStart"/>
            <w:r w:rsidRPr="006A7E4D">
              <w:t>освоении  современных</w:t>
            </w:r>
            <w:proofErr w:type="gramEnd"/>
            <w:r w:rsidRPr="006A7E4D">
              <w:t xml:space="preserve"> компьютерных и сетевых технологий;</w:t>
            </w:r>
          </w:p>
          <w:p w:rsidR="00DA676D" w:rsidRPr="006A7E4D" w:rsidRDefault="00DA676D" w:rsidP="00442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в </w:t>
            </w:r>
            <w:proofErr w:type="gramStart"/>
            <w:r w:rsidRPr="006A7E4D">
              <w:rPr>
                <w:lang w:eastAsia="en-US"/>
              </w:rPr>
              <w:t>процессе  практики</w:t>
            </w:r>
            <w:proofErr w:type="gramEnd"/>
            <w:r w:rsidRPr="006A7E4D">
              <w:rPr>
                <w:lang w:eastAsia="en-US"/>
              </w:rPr>
              <w:t xml:space="preserve">  адаптирован к конкретным условиям деятельности организации. </w:t>
            </w:r>
          </w:p>
        </w:tc>
      </w:tr>
      <w:tr w:rsidR="00DA676D" w:rsidRPr="006A7E4D" w:rsidTr="00DE5CA9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965E16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Не</w:t>
            </w:r>
            <w:r w:rsidR="00DA676D" w:rsidRPr="006A7E4D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rPr>
                <w:lang w:eastAsia="en-US"/>
              </w:rPr>
            </w:pPr>
            <w:r w:rsidRPr="006A7E4D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03196E" w:rsidRPr="006A7E4D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слабо выраженные навыки </w:t>
            </w:r>
            <w:r w:rsidR="0003196E" w:rsidRPr="006A7E4D">
              <w:rPr>
                <w:lang w:eastAsia="en-US"/>
              </w:rPr>
              <w:t>работы</w:t>
            </w:r>
            <w:r w:rsidRPr="006A7E4D">
              <w:rPr>
                <w:lang w:eastAsia="en-US"/>
              </w:rPr>
              <w:t xml:space="preserve"> в рамках профессиональных  модулей по каждому из видов профессиональной деятельности</w:t>
            </w:r>
            <w:r w:rsidR="008F5C27" w:rsidRPr="006A7E4D">
              <w:rPr>
                <w:lang w:eastAsia="en-US"/>
              </w:rPr>
              <w:t>.</w:t>
            </w:r>
          </w:p>
        </w:tc>
      </w:tr>
    </w:tbl>
    <w:p w:rsidR="00AC253C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Default="00DA676D" w:rsidP="00FC4CE4">
      <w:pPr>
        <w:ind w:firstLine="709"/>
        <w:jc w:val="center"/>
        <w:rPr>
          <w:b/>
          <w:sz w:val="28"/>
          <w:szCs w:val="28"/>
        </w:rPr>
      </w:pPr>
      <w:r w:rsidRPr="004F443F">
        <w:rPr>
          <w:b/>
          <w:sz w:val="28"/>
          <w:szCs w:val="28"/>
        </w:rPr>
        <w:t>Критерии оценки работы студента</w:t>
      </w:r>
      <w:r w:rsidR="00697E58" w:rsidRPr="00DE5CA9">
        <w:rPr>
          <w:b/>
          <w:sz w:val="28"/>
          <w:szCs w:val="28"/>
        </w:rPr>
        <w:t xml:space="preserve"> (</w:t>
      </w:r>
      <w:r w:rsidRPr="00DE5CA9">
        <w:rPr>
          <w:b/>
          <w:sz w:val="28"/>
          <w:szCs w:val="28"/>
        </w:rPr>
        <w:t>по освоению общих компетенций</w:t>
      </w:r>
      <w:proofErr w:type="gramStart"/>
      <w:r w:rsidRPr="00DE5CA9">
        <w:rPr>
          <w:b/>
          <w:sz w:val="28"/>
          <w:szCs w:val="28"/>
        </w:rPr>
        <w:t>)</w:t>
      </w:r>
      <w:r w:rsidRPr="004F443F">
        <w:rPr>
          <w:b/>
          <w:sz w:val="28"/>
          <w:szCs w:val="28"/>
        </w:rPr>
        <w:t xml:space="preserve"> :</w:t>
      </w:r>
      <w:proofErr w:type="gramEnd"/>
    </w:p>
    <w:p w:rsidR="00AC253C" w:rsidRPr="004F443F" w:rsidRDefault="00AC253C" w:rsidP="00FC4CE4">
      <w:pPr>
        <w:ind w:firstLine="709"/>
        <w:jc w:val="center"/>
        <w:rPr>
          <w:b/>
          <w:sz w:val="28"/>
          <w:szCs w:val="28"/>
        </w:rPr>
      </w:pPr>
    </w:p>
    <w:p w:rsidR="00DA676D" w:rsidRPr="008601FA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8601FA">
        <w:rPr>
          <w:bCs/>
          <w:sz w:val="28"/>
          <w:szCs w:val="28"/>
        </w:rPr>
        <w:t xml:space="preserve">- </w:t>
      </w:r>
      <w:proofErr w:type="gramStart"/>
      <w:r w:rsidRPr="008601FA">
        <w:rPr>
          <w:bCs/>
          <w:i/>
          <w:sz w:val="28"/>
          <w:szCs w:val="28"/>
        </w:rPr>
        <w:t xml:space="preserve">зачёт </w:t>
      </w:r>
      <w:r w:rsidRPr="008601FA">
        <w:rPr>
          <w:bCs/>
          <w:iCs/>
          <w:sz w:val="28"/>
          <w:szCs w:val="28"/>
        </w:rPr>
        <w:t xml:space="preserve"> -</w:t>
      </w:r>
      <w:proofErr w:type="gramEnd"/>
      <w:r w:rsidRPr="008601FA">
        <w:rPr>
          <w:sz w:val="28"/>
          <w:szCs w:val="28"/>
        </w:rPr>
        <w:t xml:space="preserve"> 0,6 &lt; К&lt; 1,0  (5 и более освоенных общих и профессиональных компетенций соответственно);</w:t>
      </w:r>
    </w:p>
    <w:p w:rsidR="00DA676D" w:rsidRPr="004F443F" w:rsidRDefault="00DA676D" w:rsidP="00AB704C">
      <w:pPr>
        <w:spacing w:line="360" w:lineRule="auto"/>
        <w:ind w:firstLine="142"/>
        <w:rPr>
          <w:sz w:val="28"/>
          <w:szCs w:val="28"/>
        </w:rPr>
      </w:pPr>
      <w:r w:rsidRPr="008601FA">
        <w:rPr>
          <w:bCs/>
          <w:sz w:val="28"/>
          <w:szCs w:val="28"/>
        </w:rPr>
        <w:t xml:space="preserve">- </w:t>
      </w:r>
      <w:r w:rsidRPr="008601FA">
        <w:rPr>
          <w:bCs/>
          <w:i/>
          <w:sz w:val="28"/>
          <w:szCs w:val="28"/>
        </w:rPr>
        <w:t>незачёт</w:t>
      </w:r>
      <w:r w:rsidRPr="008601FA">
        <w:rPr>
          <w:bCs/>
          <w:iCs/>
          <w:sz w:val="28"/>
          <w:szCs w:val="28"/>
        </w:rPr>
        <w:t xml:space="preserve"> -</w:t>
      </w:r>
      <w:proofErr w:type="gramStart"/>
      <w:r w:rsidRPr="008601FA">
        <w:rPr>
          <w:sz w:val="28"/>
          <w:szCs w:val="28"/>
        </w:rPr>
        <w:t>К</w:t>
      </w:r>
      <w:r w:rsidRPr="008601FA">
        <w:rPr>
          <w:spacing w:val="3"/>
          <w:sz w:val="28"/>
          <w:szCs w:val="28"/>
        </w:rPr>
        <w:t>&lt;</w:t>
      </w:r>
      <w:proofErr w:type="gramEnd"/>
      <w:r w:rsidRPr="008601FA">
        <w:rPr>
          <w:spacing w:val="3"/>
          <w:sz w:val="28"/>
          <w:szCs w:val="28"/>
        </w:rPr>
        <w:t>0</w:t>
      </w:r>
      <w:r w:rsidRPr="008601FA">
        <w:rPr>
          <w:spacing w:val="6"/>
          <w:sz w:val="28"/>
          <w:szCs w:val="28"/>
        </w:rPr>
        <w:t>,6 (</w:t>
      </w:r>
      <w:r w:rsidRPr="008601FA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DA676D" w:rsidRPr="004F443F" w:rsidRDefault="00DA676D" w:rsidP="00FC4CE4">
      <w:pPr>
        <w:ind w:firstLine="709"/>
        <w:jc w:val="center"/>
        <w:rPr>
          <w:b/>
          <w:sz w:val="28"/>
          <w:szCs w:val="28"/>
        </w:rPr>
      </w:pPr>
      <w:r w:rsidRPr="004F443F">
        <w:rPr>
          <w:b/>
          <w:sz w:val="28"/>
          <w:szCs w:val="28"/>
        </w:rPr>
        <w:t>Критерии оценки отчета</w:t>
      </w:r>
    </w:p>
    <w:tbl>
      <w:tblPr>
        <w:tblW w:w="10065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513"/>
      </w:tblGrid>
      <w:tr w:rsidR="00DA676D" w:rsidRPr="006A7E4D" w:rsidTr="002F3322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6A7E4D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DA676D" w:rsidRPr="006A7E4D" w:rsidTr="002F3322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widowControl w:val="0"/>
              <w:suppressAutoHyphens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DA676D" w:rsidRPr="004F443F" w:rsidRDefault="00DA676D" w:rsidP="00DA676D">
      <w:pPr>
        <w:ind w:firstLine="142"/>
        <w:rPr>
          <w:rFonts w:eastAsia="Lucida Sans Unicode"/>
          <w:kern w:val="2"/>
          <w:sz w:val="28"/>
          <w:szCs w:val="28"/>
        </w:rPr>
      </w:pPr>
    </w:p>
    <w:p w:rsidR="00DA676D" w:rsidRDefault="00DA676D" w:rsidP="00FC4CE4">
      <w:pPr>
        <w:ind w:firstLine="709"/>
        <w:jc w:val="center"/>
        <w:rPr>
          <w:b/>
          <w:sz w:val="28"/>
          <w:szCs w:val="28"/>
        </w:rPr>
      </w:pPr>
      <w:r w:rsidRPr="004F443F">
        <w:rPr>
          <w:b/>
          <w:sz w:val="28"/>
          <w:szCs w:val="28"/>
        </w:rPr>
        <w:t>Критер</w:t>
      </w:r>
      <w:r w:rsidR="00E85C03">
        <w:rPr>
          <w:b/>
          <w:sz w:val="28"/>
          <w:szCs w:val="28"/>
        </w:rPr>
        <w:t xml:space="preserve">ии оценки </w:t>
      </w:r>
      <w:r w:rsidR="00AA6FA6">
        <w:rPr>
          <w:b/>
          <w:sz w:val="28"/>
          <w:szCs w:val="28"/>
        </w:rPr>
        <w:t xml:space="preserve">дневника </w:t>
      </w:r>
      <w:r w:rsidR="00E85C03">
        <w:rPr>
          <w:b/>
          <w:sz w:val="28"/>
          <w:szCs w:val="28"/>
        </w:rPr>
        <w:t>практики</w:t>
      </w:r>
      <w:r w:rsidRPr="004F443F">
        <w:rPr>
          <w:b/>
          <w:sz w:val="28"/>
          <w:szCs w:val="28"/>
        </w:rPr>
        <w:t>:</w:t>
      </w:r>
    </w:p>
    <w:p w:rsidR="00E85C03" w:rsidRPr="004F443F" w:rsidRDefault="00E85C03" w:rsidP="00E85C03">
      <w:pPr>
        <w:jc w:val="center"/>
        <w:outlineLvl w:val="0"/>
        <w:rPr>
          <w:b/>
          <w:sz w:val="28"/>
          <w:szCs w:val="28"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DA676D" w:rsidRPr="006A7E4D" w:rsidTr="00E85C03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6D" w:rsidRPr="006A7E4D" w:rsidRDefault="00DA676D" w:rsidP="00442246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DA676D" w:rsidRPr="006A7E4D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352F">
              <w:t>Програм</w:t>
            </w:r>
            <w:r>
              <w:t>ма практики выполнена полностью</w:t>
            </w:r>
            <w:r w:rsidRPr="008F352F">
              <w:t>;</w:t>
            </w:r>
          </w:p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r w:rsidRPr="008F352F">
              <w:t>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DA676D" w:rsidRPr="006A7E4D" w:rsidRDefault="008F352F" w:rsidP="00442246">
            <w:pPr>
              <w:rPr>
                <w:color w:val="000000"/>
                <w:lang w:eastAsia="en-US"/>
              </w:rPr>
            </w:pPr>
            <w:r>
              <w:rPr>
                <w:bCs/>
                <w:iCs/>
              </w:rPr>
              <w:t>Д</w:t>
            </w:r>
            <w:r w:rsidRPr="008F352F">
              <w:rPr>
                <w:bCs/>
                <w:iCs/>
              </w:rPr>
              <w:t xml:space="preserve">невник практики заполнен аккуратно и </w:t>
            </w:r>
            <w:r w:rsidRPr="008F352F">
              <w:t>полностью и своевременно представлен</w:t>
            </w:r>
            <w:r>
              <w:t>.</w:t>
            </w:r>
          </w:p>
        </w:tc>
      </w:tr>
      <w:tr w:rsidR="00DA676D" w:rsidRPr="006A7E4D" w:rsidTr="00E85C03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676D" w:rsidRPr="006A7E4D" w:rsidRDefault="00DA676D" w:rsidP="00442246">
            <w:pPr>
              <w:spacing w:before="100" w:beforeAutospacing="1" w:after="100" w:afterAutospacing="1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F352F">
              <w:t xml:space="preserve">Программа </w:t>
            </w:r>
            <w:r>
              <w:t>практики  не выполнена</w:t>
            </w:r>
            <w:r w:rsidRPr="008F352F">
              <w:t>;</w:t>
            </w:r>
          </w:p>
          <w:p w:rsidR="008F352F" w:rsidRP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</w:t>
            </w:r>
            <w:r w:rsidRPr="008F352F">
              <w:t>аписи в дневни</w:t>
            </w:r>
            <w:r>
              <w:t>ке осуществлялись  не регулярно</w:t>
            </w:r>
            <w:r w:rsidRPr="008F352F">
              <w:t>;</w:t>
            </w:r>
          </w:p>
          <w:p w:rsidR="008F352F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</w:t>
            </w:r>
            <w:r w:rsidRPr="008F352F">
              <w:t xml:space="preserve">меют место не </w:t>
            </w:r>
            <w:proofErr w:type="gramStart"/>
            <w:r w:rsidRPr="008F352F">
              <w:t>соответствия  с</w:t>
            </w:r>
            <w:proofErr w:type="gramEnd"/>
            <w:r w:rsidRPr="008F352F">
              <w:t xml:space="preserve"> тематическому  плану по  профессиональному модулю;</w:t>
            </w:r>
          </w:p>
          <w:p w:rsidR="00DA676D" w:rsidRPr="006A7E4D" w:rsidRDefault="008F352F" w:rsidP="004422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>
              <w:t>Д</w:t>
            </w:r>
            <w:r w:rsidRPr="008F352F">
              <w:rPr>
                <w:bCs/>
                <w:iCs/>
              </w:rPr>
              <w:t>невник практики заполнен  не аккуратно</w:t>
            </w:r>
            <w:r w:rsidRPr="008F352F">
              <w:t>, несвоевременно представлен</w:t>
            </w:r>
          </w:p>
        </w:tc>
      </w:tr>
    </w:tbl>
    <w:p w:rsidR="00DA676D" w:rsidRPr="004F443F" w:rsidRDefault="00DA676D" w:rsidP="005B3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4F443F">
        <w:rPr>
          <w:b/>
          <w:sz w:val="28"/>
          <w:szCs w:val="28"/>
        </w:rPr>
        <w:t>Итоговая оценка</w:t>
      </w:r>
      <w:r w:rsidR="009F0356">
        <w:rPr>
          <w:sz w:val="28"/>
          <w:szCs w:val="28"/>
        </w:rPr>
        <w:t xml:space="preserve"> по производственной (</w:t>
      </w:r>
      <w:r w:rsidRPr="004F443F">
        <w:rPr>
          <w:sz w:val="28"/>
          <w:szCs w:val="28"/>
        </w:rPr>
        <w:t>по профилю специальности) практике выставляется как среднее арифметическое оценок.</w:t>
      </w:r>
    </w:p>
    <w:p w:rsidR="00213F1E" w:rsidRPr="00B0792E" w:rsidRDefault="00213F1E" w:rsidP="009F03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B0792E">
        <w:rPr>
          <w:b/>
          <w:bCs/>
          <w:sz w:val="28"/>
          <w:szCs w:val="28"/>
        </w:rPr>
        <w:lastRenderedPageBreak/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643"/>
      </w:tblGrid>
      <w:tr w:rsidR="00213F1E" w:rsidRPr="003B66C0" w:rsidTr="003B66C0">
        <w:tc>
          <w:tcPr>
            <w:tcW w:w="4928" w:type="dxa"/>
            <w:shd w:val="clear" w:color="auto" w:fill="auto"/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 xml:space="preserve">Результаты </w:t>
            </w:r>
          </w:p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</w:rPr>
              <w:t xml:space="preserve">Формы и методы контроля и оценки </w:t>
            </w:r>
          </w:p>
        </w:tc>
      </w:tr>
      <w:tr w:rsidR="00213F1E" w:rsidRPr="003B66C0" w:rsidTr="003B66C0">
        <w:tc>
          <w:tcPr>
            <w:tcW w:w="9571" w:type="dxa"/>
            <w:gridSpan w:val="2"/>
            <w:shd w:val="clear" w:color="auto" w:fill="auto"/>
          </w:tcPr>
          <w:p w:rsidR="00213F1E" w:rsidRPr="003B66C0" w:rsidRDefault="00213F1E" w:rsidP="003B66C0">
            <w:pPr>
              <w:tabs>
                <w:tab w:val="left" w:pos="335"/>
              </w:tabs>
              <w:jc w:val="center"/>
              <w:rPr>
                <w:b/>
              </w:rPr>
            </w:pPr>
            <w:r w:rsidRPr="003B66C0">
              <w:rPr>
                <w:b/>
              </w:rPr>
              <w:t xml:space="preserve">ВПД </w:t>
            </w:r>
            <w:r w:rsidR="00597593" w:rsidRPr="003B66C0">
              <w:rPr>
                <w:b/>
              </w:rPr>
              <w:t>(ПМ.</w:t>
            </w:r>
            <w:r w:rsidR="000429F4" w:rsidRPr="003B66C0">
              <w:rPr>
                <w:b/>
              </w:rPr>
              <w:t>1)</w:t>
            </w:r>
            <w:r w:rsidR="000429F4" w:rsidRPr="003B66C0">
              <w:t xml:space="preserve"> </w:t>
            </w:r>
            <w:r w:rsidR="00567F45" w:rsidRPr="00567F45">
              <w:rPr>
                <w:b/>
              </w:rPr>
              <w:t>Эксплуатация автоматизированных (информационных) систем в защищённом исполнении</w:t>
            </w:r>
          </w:p>
        </w:tc>
      </w:tr>
      <w:tr w:rsidR="00213F1E" w:rsidRPr="003B66C0" w:rsidTr="003B66C0">
        <w:tc>
          <w:tcPr>
            <w:tcW w:w="4928" w:type="dxa"/>
            <w:shd w:val="clear" w:color="auto" w:fill="auto"/>
          </w:tcPr>
          <w:p w:rsidR="00216461" w:rsidRDefault="00216461" w:rsidP="00216461"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216461" w:rsidRDefault="00216461" w:rsidP="00216461">
            <w: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  <w:p w:rsidR="00216461" w:rsidRDefault="00216461" w:rsidP="00216461">
            <w: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D37ECA" w:rsidRPr="003B66C0" w:rsidRDefault="00216461" w:rsidP="00216461">
            <w:pPr>
              <w:rPr>
                <w:color w:val="FF0000"/>
              </w:rPr>
            </w:pPr>
            <w: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213F1E" w:rsidRPr="003B66C0" w:rsidRDefault="00213F1E" w:rsidP="003B66C0">
            <w:pPr>
              <w:jc w:val="left"/>
            </w:pPr>
            <w:r w:rsidRPr="003B66C0">
              <w:t>Дневник практик</w:t>
            </w:r>
            <w:r w:rsidR="003F65C9" w:rsidRPr="003B66C0">
              <w:t>и</w:t>
            </w:r>
            <w:r w:rsidR="00660829" w:rsidRPr="003B66C0">
              <w:t>;</w:t>
            </w:r>
          </w:p>
          <w:p w:rsidR="00213F1E" w:rsidRPr="003B66C0" w:rsidRDefault="00213F1E" w:rsidP="003B66C0">
            <w:pPr>
              <w:jc w:val="left"/>
            </w:pPr>
            <w:r w:rsidRPr="003B66C0">
              <w:t>Отчет по производственной практике</w:t>
            </w:r>
            <w:r w:rsidR="00660829" w:rsidRPr="003B66C0">
              <w:t>;</w:t>
            </w:r>
          </w:p>
          <w:p w:rsidR="00213F1E" w:rsidRPr="003B66C0" w:rsidRDefault="00213F1E" w:rsidP="003B66C0">
            <w:pPr>
              <w:jc w:val="left"/>
            </w:pPr>
            <w:r w:rsidRPr="003B66C0">
              <w:t xml:space="preserve">Аттестационный </w:t>
            </w:r>
            <w:r w:rsidR="00660829" w:rsidRPr="003B66C0">
              <w:t>лист;</w:t>
            </w:r>
          </w:p>
          <w:p w:rsidR="003F65C9" w:rsidRPr="003B66C0" w:rsidRDefault="00660829" w:rsidP="003B66C0">
            <w:pPr>
              <w:jc w:val="left"/>
            </w:pPr>
            <w:r w:rsidRPr="003B66C0">
              <w:t>З</w:t>
            </w:r>
            <w:r w:rsidR="00213F1E" w:rsidRPr="003B66C0">
              <w:t>ачет по производственной практике</w:t>
            </w:r>
            <w:r w:rsidRPr="003B66C0">
              <w:t>.</w:t>
            </w:r>
          </w:p>
        </w:tc>
      </w:tr>
      <w:tr w:rsidR="000429F4" w:rsidRPr="003B66C0" w:rsidTr="003B66C0">
        <w:tc>
          <w:tcPr>
            <w:tcW w:w="9571" w:type="dxa"/>
            <w:gridSpan w:val="2"/>
            <w:shd w:val="clear" w:color="auto" w:fill="auto"/>
          </w:tcPr>
          <w:p w:rsidR="000429F4" w:rsidRPr="003B66C0" w:rsidRDefault="000429F4" w:rsidP="003B66C0">
            <w:pPr>
              <w:jc w:val="center"/>
              <w:rPr>
                <w:b/>
              </w:rPr>
            </w:pPr>
            <w:r w:rsidRPr="003B66C0">
              <w:rPr>
                <w:b/>
              </w:rPr>
              <w:t xml:space="preserve">ВПД (ПМ02) </w:t>
            </w:r>
            <w:r w:rsidR="00567F45" w:rsidRPr="00567F45">
              <w:rPr>
                <w:b/>
              </w:rPr>
              <w:t>Защита информации в автоматизированных системах программными и программно-аппаратными средствами</w:t>
            </w:r>
          </w:p>
        </w:tc>
      </w:tr>
      <w:tr w:rsidR="003B66C0" w:rsidRPr="003B66C0" w:rsidTr="003B66C0">
        <w:tc>
          <w:tcPr>
            <w:tcW w:w="4928" w:type="dxa"/>
            <w:shd w:val="clear" w:color="auto" w:fill="auto"/>
          </w:tcPr>
          <w:p w:rsidR="00216461" w:rsidRDefault="00216461" w:rsidP="00216461">
            <w: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216461" w:rsidRDefault="00216461" w:rsidP="00216461">
            <w: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216461" w:rsidRDefault="00216461" w:rsidP="00216461">
            <w: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216461" w:rsidRDefault="00216461" w:rsidP="00216461">
            <w:r>
              <w:t>ПК 2.4. Осуществлять обработку, хранение и передачу информации ограниченного доступа.</w:t>
            </w:r>
          </w:p>
          <w:p w:rsidR="00216461" w:rsidRDefault="00216461" w:rsidP="00216461">
            <w: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  <w:p w:rsidR="003B66C0" w:rsidRPr="003B66C0" w:rsidRDefault="00216461" w:rsidP="00216461">
            <w: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B66C0" w:rsidRDefault="003B66C0" w:rsidP="003B66C0">
            <w:pPr>
              <w:jc w:val="left"/>
            </w:pPr>
            <w:r w:rsidRPr="003B66C0">
              <w:t>Дневник практики;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Отчет по производственной практике;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Аттестационный лист;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Зачет по производственной практике.</w:t>
            </w:r>
          </w:p>
        </w:tc>
      </w:tr>
      <w:tr w:rsidR="003B66C0" w:rsidRPr="003B66C0" w:rsidTr="003B66C0">
        <w:tc>
          <w:tcPr>
            <w:tcW w:w="9571" w:type="dxa"/>
            <w:gridSpan w:val="2"/>
            <w:shd w:val="clear" w:color="auto" w:fill="auto"/>
          </w:tcPr>
          <w:p w:rsidR="003B66C0" w:rsidRPr="003B66C0" w:rsidRDefault="003B66C0" w:rsidP="003B66C0">
            <w:pPr>
              <w:jc w:val="center"/>
              <w:rPr>
                <w:b/>
              </w:rPr>
            </w:pPr>
            <w:r w:rsidRPr="003B66C0">
              <w:rPr>
                <w:b/>
              </w:rPr>
              <w:t xml:space="preserve">ВПД (ПМ.03) </w:t>
            </w:r>
            <w:r w:rsidR="00567F45" w:rsidRPr="00567F45">
              <w:rPr>
                <w:b/>
              </w:rPr>
              <w:t>Защита информации техническими средствами</w:t>
            </w:r>
          </w:p>
        </w:tc>
      </w:tr>
      <w:tr w:rsidR="003B66C0" w:rsidRPr="003B66C0" w:rsidTr="003B66C0">
        <w:tc>
          <w:tcPr>
            <w:tcW w:w="4928" w:type="dxa"/>
            <w:shd w:val="clear" w:color="auto" w:fill="auto"/>
          </w:tcPr>
          <w:p w:rsidR="00216461" w:rsidRDefault="00216461" w:rsidP="00216461">
            <w:r>
              <w:t xml:space="preserve">ПК 3.1. Осуществлять установку, монтаж, настройку и техническое обслуживание </w:t>
            </w:r>
            <w:r>
              <w:lastRenderedPageBreak/>
              <w:t>технических средств защиты информации в соответствии с требованиями эксплуатационной документации.</w:t>
            </w:r>
          </w:p>
          <w:p w:rsidR="00216461" w:rsidRDefault="00216461" w:rsidP="00216461">
            <w:r>
              <w:t>ПК 3.2. Осуществлять эксплуатацию технических средств защиты информации в соответствии с требованиями эксплуатационной документации.</w:t>
            </w:r>
          </w:p>
          <w:p w:rsidR="00216461" w:rsidRDefault="00216461" w:rsidP="00216461">
            <w:r>
      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  <w:p w:rsidR="00216461" w:rsidRDefault="00216461" w:rsidP="00216461">
            <w: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  <w:p w:rsidR="003B66C0" w:rsidRPr="003B66C0" w:rsidRDefault="00216461" w:rsidP="00216461">
            <w:r>
              <w:t>ПК 3.5. Организовывать отдельные работы по физической защите объектов информатизации.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3B66C0" w:rsidRPr="003B66C0" w:rsidRDefault="003B66C0" w:rsidP="003B66C0">
            <w:pPr>
              <w:jc w:val="left"/>
            </w:pPr>
            <w:r w:rsidRPr="003B66C0">
              <w:lastRenderedPageBreak/>
              <w:t>Дневник практики;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Отчет по производственной практике;</w:t>
            </w:r>
          </w:p>
          <w:p w:rsidR="003B66C0" w:rsidRPr="003B66C0" w:rsidRDefault="003B66C0" w:rsidP="003B66C0">
            <w:pPr>
              <w:jc w:val="left"/>
            </w:pPr>
            <w:r w:rsidRPr="003B66C0">
              <w:lastRenderedPageBreak/>
              <w:t>Аттестационный лист;</w:t>
            </w:r>
          </w:p>
          <w:p w:rsidR="003B66C0" w:rsidRPr="003B66C0" w:rsidRDefault="003B66C0" w:rsidP="003B66C0">
            <w:pPr>
              <w:jc w:val="left"/>
            </w:pPr>
            <w:r w:rsidRPr="003B66C0">
              <w:t>Зачет по производственной практике.</w:t>
            </w:r>
          </w:p>
        </w:tc>
      </w:tr>
    </w:tbl>
    <w:p w:rsidR="00216461" w:rsidRDefault="00216461" w:rsidP="003B66C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13F1E" w:rsidRPr="003B66C0" w:rsidRDefault="00213F1E" w:rsidP="003B66C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B66C0">
        <w:rPr>
          <w:rFonts w:eastAsia="Calibri"/>
          <w:b/>
          <w:sz w:val="28"/>
          <w:szCs w:val="28"/>
          <w:lang w:eastAsia="en-US"/>
        </w:rPr>
        <w:t>Общие компетенции</w:t>
      </w:r>
    </w:p>
    <w:p w:rsidR="00213F1E" w:rsidRPr="003B66C0" w:rsidRDefault="00213F1E" w:rsidP="003B66C0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213F1E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 xml:space="preserve">Результаты </w:t>
            </w:r>
          </w:p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1E" w:rsidRPr="003B66C0" w:rsidRDefault="00213F1E" w:rsidP="003B66C0">
            <w:pPr>
              <w:jc w:val="center"/>
              <w:rPr>
                <w:b/>
                <w:bCs/>
              </w:rPr>
            </w:pPr>
            <w:r w:rsidRPr="003B66C0">
              <w:rPr>
                <w:b/>
              </w:rPr>
              <w:t xml:space="preserve">Формы и методы контроля и оценки </w:t>
            </w:r>
          </w:p>
        </w:tc>
      </w:tr>
      <w:tr w:rsidR="00216461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pPr>
              <w:widowControl w:val="0"/>
              <w:rPr>
                <w:color w:val="FF0000"/>
              </w:rPr>
            </w:pPr>
            <w:r>
              <w:t>ОК 1.</w:t>
            </w:r>
            <w:r w:rsidR="00567F45">
              <w:t xml:space="preserve"> Вы</w:t>
            </w:r>
            <w:r>
              <w:t>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6461" w:rsidRPr="003B66C0" w:rsidRDefault="00216461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Выполнение дополнительных заданий по собственной инициативе;</w:t>
            </w:r>
          </w:p>
          <w:p w:rsidR="00216461" w:rsidRPr="003B66C0" w:rsidRDefault="00216461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Наблюдение за деятельностью обучающегося;</w:t>
            </w:r>
          </w:p>
          <w:p w:rsidR="00216461" w:rsidRPr="003B66C0" w:rsidRDefault="00216461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Анализ результатов деятельности обучающегося;</w:t>
            </w:r>
          </w:p>
          <w:p w:rsidR="00216461" w:rsidRPr="003B66C0" w:rsidRDefault="00216461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bCs/>
              </w:rPr>
              <w:t>Анализ самостоятельной работы обучающегося</w:t>
            </w:r>
            <w:r w:rsidRPr="003B66C0">
              <w:rPr>
                <w:bCs/>
                <w:lang w:val="en-US"/>
              </w:rPr>
              <w:t>;</w:t>
            </w:r>
          </w:p>
          <w:p w:rsidR="00216461" w:rsidRPr="003B66C0" w:rsidRDefault="00216461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rFonts w:eastAsia="Calibri"/>
                <w:bCs/>
                <w:lang w:eastAsia="en-US"/>
              </w:rPr>
              <w:t>Характеристика по производственной практике;</w:t>
            </w:r>
          </w:p>
          <w:p w:rsidR="00216461" w:rsidRPr="003B66C0" w:rsidRDefault="00216461" w:rsidP="00FB4041">
            <w:pPr>
              <w:pStyle w:val="a9"/>
              <w:numPr>
                <w:ilvl w:val="0"/>
                <w:numId w:val="9"/>
              </w:numPr>
              <w:tabs>
                <w:tab w:val="left" w:pos="318"/>
              </w:tabs>
              <w:ind w:left="0" w:firstLine="33"/>
              <w:jc w:val="left"/>
              <w:rPr>
                <w:bCs/>
              </w:rPr>
            </w:pPr>
            <w:r w:rsidRPr="003B66C0">
              <w:rPr>
                <w:rFonts w:eastAsia="Calibri"/>
                <w:bCs/>
                <w:lang w:eastAsia="en-US"/>
              </w:rPr>
              <w:t>Зачет  по производственной практике.</w:t>
            </w:r>
          </w:p>
        </w:tc>
      </w:tr>
      <w:tr w:rsidR="00216461" w:rsidRPr="003B66C0" w:rsidTr="00216461">
        <w:trPr>
          <w:trHeight w:val="72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FB4041">
            <w:pPr>
              <w:numPr>
                <w:ilvl w:val="0"/>
                <w:numId w:val="4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16461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 xml:space="preserve">ОК 3. Планировать и реализовывать собственное профессиональное и личностное развитие.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16461" w:rsidRPr="003B66C0" w:rsidTr="00216461">
        <w:trPr>
          <w:trHeight w:val="80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 xml:space="preserve">ОК 4.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3B66C0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16461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216461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FB4041">
            <w:pPr>
              <w:numPr>
                <w:ilvl w:val="0"/>
                <w:numId w:val="5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16461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 xml:space="preserve">ОК 7. 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FB4041">
            <w:pPr>
              <w:numPr>
                <w:ilvl w:val="0"/>
                <w:numId w:val="6"/>
              </w:num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216461" w:rsidRPr="003B66C0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>ОК 8.Использовать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3B66C0" w:rsidRDefault="00216461" w:rsidP="003B66C0">
            <w:pPr>
              <w:rPr>
                <w:rFonts w:eastAsia="Calibri"/>
                <w:bCs/>
                <w:lang w:eastAsia="en-US"/>
              </w:rPr>
            </w:pPr>
          </w:p>
        </w:tc>
      </w:tr>
      <w:tr w:rsidR="00216461" w:rsidRPr="008C19F8" w:rsidTr="0021646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461" w:rsidRDefault="00216461" w:rsidP="00397ECC">
            <w:r>
              <w:t>ОК 9.Использовать информационные технологии в профессиональной деятельности.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461" w:rsidRPr="008C19F8" w:rsidRDefault="00216461" w:rsidP="003B66C0">
            <w:pPr>
              <w:rPr>
                <w:rFonts w:eastAsia="Calibri"/>
                <w:lang w:eastAsia="en-US"/>
              </w:rPr>
            </w:pPr>
          </w:p>
        </w:tc>
      </w:tr>
    </w:tbl>
    <w:p w:rsidR="00AC253C" w:rsidRDefault="00AC253C" w:rsidP="00AC253C"/>
    <w:p w:rsidR="00213F1E" w:rsidRPr="00155EA7" w:rsidRDefault="00343B10" w:rsidP="00343B10">
      <w:pPr>
        <w:pStyle w:val="2"/>
      </w:pPr>
      <w:bookmarkStart w:id="27" w:name="_Toc99086388"/>
      <w:r>
        <w:lastRenderedPageBreak/>
        <w:t xml:space="preserve">5.2 </w:t>
      </w:r>
      <w:r w:rsidR="00155EA7" w:rsidRPr="00155EA7">
        <w:t>Преддипломная практика</w:t>
      </w:r>
      <w:bookmarkEnd w:id="27"/>
    </w:p>
    <w:p w:rsidR="00213F1E" w:rsidRPr="00EB159C" w:rsidRDefault="00213F1E" w:rsidP="00BD7E15">
      <w:pPr>
        <w:spacing w:line="360" w:lineRule="auto"/>
        <w:ind w:firstLine="709"/>
        <w:rPr>
          <w:sz w:val="28"/>
          <w:szCs w:val="28"/>
        </w:rPr>
      </w:pPr>
      <w:r w:rsidRPr="00343B10">
        <w:rPr>
          <w:sz w:val="28"/>
          <w:szCs w:val="28"/>
        </w:rPr>
        <w:t>Преддипломная практика завершается зачетом при у</w:t>
      </w:r>
      <w:r w:rsidR="00BD7E15" w:rsidRPr="00343B10">
        <w:rPr>
          <w:sz w:val="28"/>
          <w:szCs w:val="28"/>
        </w:rPr>
        <w:t>словии</w:t>
      </w:r>
      <w:r w:rsidR="00BD7E15">
        <w:rPr>
          <w:sz w:val="28"/>
          <w:szCs w:val="28"/>
        </w:rPr>
        <w:t xml:space="preserve"> положительной оценки в </w:t>
      </w:r>
      <w:r w:rsidRPr="00EB159C">
        <w:rPr>
          <w:sz w:val="28"/>
          <w:szCs w:val="28"/>
        </w:rPr>
        <w:t xml:space="preserve">аттестационном листе уровня освоения профессиональных компетенций; наличия положительной характеристики </w:t>
      </w:r>
      <w:proofErr w:type="gramStart"/>
      <w:r w:rsidRPr="00EB159C">
        <w:rPr>
          <w:sz w:val="28"/>
          <w:szCs w:val="28"/>
        </w:rPr>
        <w:t>организации  -</w:t>
      </w:r>
      <w:proofErr w:type="gramEnd"/>
      <w:r w:rsidRPr="00EB159C">
        <w:rPr>
          <w:sz w:val="28"/>
          <w:szCs w:val="28"/>
        </w:rPr>
        <w:t xml:space="preserve">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213F1E" w:rsidRPr="00EB159C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  <w:r w:rsidR="00EF7859">
        <w:rPr>
          <w:bCs/>
          <w:sz w:val="28"/>
          <w:szCs w:val="28"/>
        </w:rPr>
        <w:t>.</w:t>
      </w:r>
    </w:p>
    <w:p w:rsidR="00213F1E" w:rsidRPr="00EB159C" w:rsidRDefault="00213F1E" w:rsidP="00EF7859">
      <w:pPr>
        <w:spacing w:line="360" w:lineRule="auto"/>
        <w:ind w:firstLine="709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213F1E" w:rsidRDefault="00213F1E" w:rsidP="006743B3">
      <w:pPr>
        <w:spacing w:line="360" w:lineRule="auto"/>
        <w:ind w:firstLine="709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преддипломной практики и отражается в характеристике.</w:t>
      </w:r>
    </w:p>
    <w:p w:rsidR="009E2119" w:rsidRPr="00EB159C" w:rsidRDefault="009E2119" w:rsidP="00343B10">
      <w:pPr>
        <w:pStyle w:val="3"/>
        <w:ind w:firstLine="0"/>
      </w:pPr>
      <w:bookmarkStart w:id="28" w:name="_Toc99086389"/>
      <w:r>
        <w:t xml:space="preserve">5.2.1 </w:t>
      </w:r>
      <w:r w:rsidRPr="003A11A5">
        <w:t>Критерии оценки</w:t>
      </w:r>
      <w:bookmarkEnd w:id="28"/>
    </w:p>
    <w:p w:rsidR="00213F1E" w:rsidRPr="00EB159C" w:rsidRDefault="009E2119" w:rsidP="006743B3">
      <w:pPr>
        <w:spacing w:line="360" w:lineRule="auto"/>
        <w:ind w:firstLine="709"/>
        <w:rPr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213F1E" w:rsidRPr="00EB159C">
        <w:rPr>
          <w:b/>
          <w:sz w:val="28"/>
          <w:szCs w:val="28"/>
        </w:rPr>
        <w:t>ценка</w:t>
      </w:r>
      <w:r w:rsidR="00213F1E" w:rsidRPr="00EB159C">
        <w:rPr>
          <w:sz w:val="28"/>
          <w:szCs w:val="28"/>
        </w:rPr>
        <w:t xml:space="preserve"> по преддипломной практике </w:t>
      </w:r>
      <w:r w:rsidR="00213F1E" w:rsidRPr="00EB159C">
        <w:rPr>
          <w:bCs/>
          <w:sz w:val="28"/>
          <w:szCs w:val="28"/>
        </w:rPr>
        <w:t>формируется из 4-х оценок за:</w:t>
      </w:r>
    </w:p>
    <w:p w:rsidR="00213F1E" w:rsidRPr="00EB159C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освоение профессиональных компетенций;</w:t>
      </w:r>
    </w:p>
    <w:p w:rsidR="00213F1E" w:rsidRPr="00EB159C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EB159C">
        <w:rPr>
          <w:bCs/>
          <w:sz w:val="28"/>
          <w:szCs w:val="28"/>
        </w:rPr>
        <w:t>освоение общих компетенций;</w:t>
      </w:r>
    </w:p>
    <w:p w:rsidR="00213F1E" w:rsidRPr="006743B3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743B3">
        <w:rPr>
          <w:bCs/>
          <w:sz w:val="28"/>
          <w:szCs w:val="28"/>
        </w:rPr>
        <w:t>выполнение отчета по практике;</w:t>
      </w:r>
    </w:p>
    <w:p w:rsidR="00213F1E" w:rsidRPr="006743B3" w:rsidRDefault="00213F1E" w:rsidP="00FB4041">
      <w:pPr>
        <w:numPr>
          <w:ilvl w:val="0"/>
          <w:numId w:val="7"/>
        </w:numPr>
        <w:spacing w:line="360" w:lineRule="auto"/>
        <w:rPr>
          <w:bCs/>
          <w:sz w:val="28"/>
          <w:szCs w:val="28"/>
        </w:rPr>
      </w:pPr>
      <w:r w:rsidRPr="006743B3">
        <w:rPr>
          <w:bCs/>
          <w:sz w:val="28"/>
          <w:szCs w:val="28"/>
        </w:rPr>
        <w:t>дневник практик</w:t>
      </w:r>
      <w:r w:rsidR="00381E41" w:rsidRPr="006743B3">
        <w:rPr>
          <w:bCs/>
          <w:sz w:val="28"/>
          <w:szCs w:val="28"/>
        </w:rPr>
        <w:t>и</w:t>
      </w:r>
      <w:r w:rsidRPr="006743B3">
        <w:rPr>
          <w:bCs/>
          <w:sz w:val="28"/>
          <w:szCs w:val="28"/>
        </w:rPr>
        <w:t>.</w:t>
      </w:r>
    </w:p>
    <w:p w:rsidR="00213F1E" w:rsidRPr="006743B3" w:rsidRDefault="00213F1E" w:rsidP="00343B10">
      <w:pPr>
        <w:pStyle w:val="3"/>
        <w:ind w:firstLine="0"/>
      </w:pPr>
      <w:bookmarkStart w:id="29" w:name="_Toc99086390"/>
      <w:r w:rsidRPr="006743B3">
        <w:t>5.2.</w:t>
      </w:r>
      <w:r w:rsidR="008E4279">
        <w:t>2</w:t>
      </w:r>
      <w:r w:rsidRPr="006743B3">
        <w:t xml:space="preserve">Критерии оценки уровня </w:t>
      </w:r>
      <w:proofErr w:type="spellStart"/>
      <w:r w:rsidRPr="006743B3">
        <w:t>освоения</w:t>
      </w:r>
      <w:r w:rsidRPr="006743B3">
        <w:rPr>
          <w:i/>
        </w:rPr>
        <w:t>профессиональных</w:t>
      </w:r>
      <w:proofErr w:type="spellEnd"/>
      <w:r w:rsidRPr="006743B3">
        <w:rPr>
          <w:i/>
        </w:rPr>
        <w:t xml:space="preserve"> </w:t>
      </w:r>
      <w:proofErr w:type="spellStart"/>
      <w:r w:rsidRPr="006743B3">
        <w:rPr>
          <w:i/>
        </w:rPr>
        <w:t>компетенций</w:t>
      </w:r>
      <w:r w:rsidRPr="006743B3">
        <w:t>в</w:t>
      </w:r>
      <w:proofErr w:type="spellEnd"/>
      <w:r w:rsidRPr="006743B3">
        <w:t xml:space="preserve"> соответствии с аттестационным листом по  преддипломной практике:</w:t>
      </w:r>
      <w:bookmarkEnd w:id="29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229"/>
      </w:tblGrid>
      <w:tr w:rsidR="001308F5" w:rsidRPr="006A7E4D" w:rsidTr="000C5C9B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widowControl w:val="0"/>
              <w:suppressAutoHyphens/>
              <w:spacing w:before="100" w:before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1308F5" w:rsidRPr="006A7E4D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6A7E4D" w:rsidRDefault="001308F5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 xml:space="preserve"> Зачет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Lucida Sans Unicode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практической опыт и навыки  в рамках профессиональных  модулей по каждому из видов профессиональной деятельности;</w:t>
            </w:r>
          </w:p>
          <w:p w:rsidR="001308F5" w:rsidRPr="006A7E4D" w:rsidRDefault="001308F5" w:rsidP="00343B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7E4D">
              <w:t xml:space="preserve">имеет ярко-выраженный </w:t>
            </w:r>
            <w:proofErr w:type="spellStart"/>
            <w:r w:rsidRPr="006A7E4D">
              <w:t>интересв</w:t>
            </w:r>
            <w:proofErr w:type="spellEnd"/>
            <w:r w:rsidRPr="006A7E4D">
              <w:t xml:space="preserve"> </w:t>
            </w:r>
            <w:proofErr w:type="gramStart"/>
            <w:r w:rsidRPr="006A7E4D">
              <w:t>освоении  современных</w:t>
            </w:r>
            <w:proofErr w:type="gramEnd"/>
            <w:r w:rsidRPr="006A7E4D">
              <w:t xml:space="preserve"> компьютерных и сетевых технологий;</w:t>
            </w:r>
          </w:p>
          <w:p w:rsidR="001308F5" w:rsidRPr="006A7E4D" w:rsidRDefault="001308F5" w:rsidP="00343B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Lucida Sans Unicode"/>
                <w:color w:val="FF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в </w:t>
            </w:r>
            <w:proofErr w:type="gramStart"/>
            <w:r w:rsidRPr="006A7E4D">
              <w:rPr>
                <w:lang w:eastAsia="en-US"/>
              </w:rPr>
              <w:t>процессе  практики</w:t>
            </w:r>
            <w:proofErr w:type="gramEnd"/>
            <w:r w:rsidRPr="006A7E4D">
              <w:rPr>
                <w:lang w:eastAsia="en-US"/>
              </w:rPr>
              <w:t xml:space="preserve">  адаптирован к конкретным условиям деятельности организации. </w:t>
            </w:r>
          </w:p>
        </w:tc>
      </w:tr>
      <w:tr w:rsidR="001308F5" w:rsidRPr="006A7E4D" w:rsidTr="000C5C9B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08F5" w:rsidRPr="006A7E4D" w:rsidRDefault="00D46E5D" w:rsidP="00343B10">
            <w:pPr>
              <w:widowControl w:val="0"/>
              <w:suppressAutoHyphens/>
              <w:spacing w:before="100" w:beforeAutospacing="1" w:after="100" w:afterAutospacing="1"/>
              <w:jc w:val="center"/>
              <w:rPr>
                <w:color w:val="000000"/>
                <w:kern w:val="2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 Не</w:t>
            </w:r>
            <w:r w:rsidR="001308F5" w:rsidRPr="006A7E4D">
              <w:rPr>
                <w:bCs/>
                <w:color w:val="000000"/>
                <w:lang w:eastAsia="en-US"/>
              </w:rPr>
              <w:t>зачет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F5" w:rsidRPr="006A7E4D" w:rsidRDefault="001308F5" w:rsidP="00343B10">
            <w:pPr>
              <w:rPr>
                <w:lang w:eastAsia="en-US"/>
              </w:rPr>
            </w:pPr>
            <w:r w:rsidRPr="006A7E4D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1308F5" w:rsidRPr="006A7E4D" w:rsidRDefault="001308F5" w:rsidP="00343B10">
            <w:pPr>
              <w:widowControl w:val="0"/>
              <w:suppressAutoHyphens/>
              <w:rPr>
                <w:color w:val="000000"/>
                <w:kern w:val="2"/>
                <w:lang w:eastAsia="en-US"/>
              </w:rPr>
            </w:pPr>
            <w:r w:rsidRPr="006A7E4D">
              <w:rPr>
                <w:lang w:eastAsia="en-US"/>
              </w:rPr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8E4279" w:rsidRDefault="008E4279" w:rsidP="008E42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213F1E" w:rsidRPr="008E4279" w:rsidRDefault="00213F1E" w:rsidP="00343B10">
      <w:pPr>
        <w:pStyle w:val="3"/>
        <w:ind w:firstLine="0"/>
      </w:pPr>
      <w:bookmarkStart w:id="30" w:name="_Toc99086391"/>
      <w:r w:rsidRPr="006743B3">
        <w:t>5.2.</w:t>
      </w:r>
      <w:r w:rsidR="008E4279">
        <w:t>3</w:t>
      </w:r>
      <w:r w:rsidRPr="004A223F">
        <w:t>Критерии оценки общих компетенций в соответствии с характеристикой руководителя  преддипломной практике:</w:t>
      </w:r>
      <w:bookmarkEnd w:id="30"/>
    </w:p>
    <w:p w:rsidR="008E4279" w:rsidRPr="008E4279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8E4279">
        <w:rPr>
          <w:bCs/>
          <w:sz w:val="28"/>
          <w:szCs w:val="28"/>
        </w:rPr>
        <w:t xml:space="preserve">- </w:t>
      </w:r>
      <w:proofErr w:type="gramStart"/>
      <w:r w:rsidRPr="008E4279">
        <w:rPr>
          <w:bCs/>
          <w:i/>
          <w:sz w:val="28"/>
          <w:szCs w:val="28"/>
        </w:rPr>
        <w:t xml:space="preserve">зачёт </w:t>
      </w:r>
      <w:r w:rsidRPr="008E4279">
        <w:rPr>
          <w:bCs/>
          <w:iCs/>
          <w:sz w:val="28"/>
          <w:szCs w:val="28"/>
        </w:rPr>
        <w:t xml:space="preserve"> -</w:t>
      </w:r>
      <w:proofErr w:type="gramEnd"/>
      <w:r w:rsidRPr="008E4279">
        <w:rPr>
          <w:sz w:val="28"/>
          <w:szCs w:val="28"/>
        </w:rPr>
        <w:t xml:space="preserve"> 0,6 &lt; К&lt; 1,0  (5 и более освоенных общих и профессиональных компетенций соответственно);</w:t>
      </w:r>
    </w:p>
    <w:p w:rsidR="008E4279" w:rsidRDefault="008E4279" w:rsidP="008E4279">
      <w:pPr>
        <w:spacing w:line="360" w:lineRule="auto"/>
        <w:ind w:firstLine="142"/>
        <w:rPr>
          <w:sz w:val="28"/>
          <w:szCs w:val="28"/>
        </w:rPr>
      </w:pPr>
      <w:r w:rsidRPr="008E4279">
        <w:rPr>
          <w:bCs/>
          <w:sz w:val="28"/>
          <w:szCs w:val="28"/>
        </w:rPr>
        <w:t xml:space="preserve">- </w:t>
      </w:r>
      <w:r w:rsidRPr="008E4279">
        <w:rPr>
          <w:bCs/>
          <w:i/>
          <w:sz w:val="28"/>
          <w:szCs w:val="28"/>
        </w:rPr>
        <w:t>незачёт</w:t>
      </w:r>
      <w:r w:rsidRPr="008E4279">
        <w:rPr>
          <w:bCs/>
          <w:iCs/>
          <w:sz w:val="28"/>
          <w:szCs w:val="28"/>
        </w:rPr>
        <w:t xml:space="preserve"> -</w:t>
      </w:r>
      <w:proofErr w:type="gramStart"/>
      <w:r w:rsidRPr="008E4279">
        <w:rPr>
          <w:sz w:val="28"/>
          <w:szCs w:val="28"/>
        </w:rPr>
        <w:t>К</w:t>
      </w:r>
      <w:r w:rsidRPr="008E4279">
        <w:rPr>
          <w:spacing w:val="3"/>
          <w:sz w:val="28"/>
          <w:szCs w:val="28"/>
        </w:rPr>
        <w:t>&lt;</w:t>
      </w:r>
      <w:proofErr w:type="gramEnd"/>
      <w:r w:rsidRPr="008E4279">
        <w:rPr>
          <w:spacing w:val="3"/>
          <w:sz w:val="28"/>
          <w:szCs w:val="28"/>
        </w:rPr>
        <w:t>0</w:t>
      </w:r>
      <w:r w:rsidRPr="008E4279">
        <w:rPr>
          <w:spacing w:val="6"/>
          <w:sz w:val="28"/>
          <w:szCs w:val="28"/>
        </w:rPr>
        <w:t>,6 (</w:t>
      </w:r>
      <w:r w:rsidRPr="008E4279">
        <w:rPr>
          <w:sz w:val="28"/>
          <w:szCs w:val="28"/>
        </w:rPr>
        <w:t>менее 5 освоенных общих и профессиональных компетенций соответственно).</w:t>
      </w:r>
    </w:p>
    <w:p w:rsidR="00213F1E" w:rsidRPr="008E4279" w:rsidRDefault="00213F1E" w:rsidP="008E4279">
      <w:pPr>
        <w:ind w:firstLine="709"/>
        <w:jc w:val="center"/>
        <w:rPr>
          <w:b/>
          <w:sz w:val="28"/>
          <w:szCs w:val="28"/>
        </w:rPr>
      </w:pPr>
      <w:r w:rsidRPr="008E4279">
        <w:rPr>
          <w:b/>
          <w:bCs/>
          <w:sz w:val="28"/>
          <w:szCs w:val="28"/>
        </w:rPr>
        <w:t>5.2.</w:t>
      </w:r>
      <w:r w:rsidR="008E4279">
        <w:rPr>
          <w:b/>
          <w:bCs/>
          <w:sz w:val="28"/>
          <w:szCs w:val="28"/>
        </w:rPr>
        <w:t>4</w:t>
      </w:r>
      <w:r w:rsidRPr="008E4279">
        <w:rPr>
          <w:b/>
          <w:bCs/>
          <w:sz w:val="28"/>
          <w:szCs w:val="28"/>
        </w:rPr>
        <w:t xml:space="preserve"> Критерии </w:t>
      </w:r>
      <w:r w:rsidRPr="004A223F">
        <w:rPr>
          <w:b/>
          <w:bCs/>
          <w:sz w:val="28"/>
          <w:szCs w:val="28"/>
        </w:rPr>
        <w:t xml:space="preserve">оценки </w:t>
      </w:r>
      <w:r w:rsidRPr="004A223F">
        <w:rPr>
          <w:b/>
          <w:sz w:val="28"/>
          <w:szCs w:val="28"/>
        </w:rPr>
        <w:t>отчета</w:t>
      </w:r>
      <w:r w:rsidRPr="004A223F">
        <w:rPr>
          <w:b/>
          <w:bCs/>
          <w:sz w:val="28"/>
          <w:szCs w:val="28"/>
        </w:rPr>
        <w:t xml:space="preserve"> по практике по каждому </w:t>
      </w:r>
      <w:r w:rsidRPr="004A223F">
        <w:rPr>
          <w:b/>
          <w:sz w:val="28"/>
          <w:szCs w:val="28"/>
        </w:rPr>
        <w:t>этапу преддипломной практики</w:t>
      </w:r>
      <w:r w:rsidRPr="008E4279">
        <w:rPr>
          <w:b/>
          <w:sz w:val="28"/>
          <w:szCs w:val="28"/>
        </w:rPr>
        <w:t>:</w:t>
      </w:r>
    </w:p>
    <w:p w:rsidR="00213F1E" w:rsidRPr="008C19F8" w:rsidRDefault="00213F1E" w:rsidP="00213F1E">
      <w:pPr>
        <w:ind w:firstLine="709"/>
        <w:rPr>
          <w:b/>
        </w:rPr>
      </w:pPr>
    </w:p>
    <w:tbl>
      <w:tblPr>
        <w:tblW w:w="9781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8E4279" w:rsidRPr="006A7E4D" w:rsidTr="00B80C4A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8E4279" w:rsidRPr="006A7E4D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E4279" w:rsidRPr="006A7E4D" w:rsidTr="00B80C4A"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4279" w:rsidRPr="006A7E4D" w:rsidRDefault="008E4279" w:rsidP="000C5C9B">
            <w:pPr>
              <w:widowControl w:val="0"/>
              <w:suppressAutoHyphens/>
              <w:spacing w:line="360" w:lineRule="auto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213F1E" w:rsidRPr="008C19F8" w:rsidRDefault="00213F1E" w:rsidP="00213F1E">
      <w:pPr>
        <w:rPr>
          <w:b/>
          <w:bCs/>
        </w:rPr>
      </w:pPr>
    </w:p>
    <w:p w:rsidR="00213F1E" w:rsidRPr="008E4279" w:rsidRDefault="00213F1E" w:rsidP="008E4279">
      <w:pPr>
        <w:ind w:firstLine="709"/>
        <w:jc w:val="center"/>
        <w:rPr>
          <w:b/>
          <w:sz w:val="28"/>
          <w:szCs w:val="28"/>
        </w:rPr>
      </w:pPr>
      <w:r w:rsidRPr="008E4279">
        <w:rPr>
          <w:b/>
          <w:bCs/>
          <w:sz w:val="28"/>
          <w:szCs w:val="28"/>
        </w:rPr>
        <w:t xml:space="preserve">5.2.4 Критерии </w:t>
      </w:r>
      <w:r w:rsidRPr="004A223F">
        <w:rPr>
          <w:b/>
          <w:bCs/>
          <w:sz w:val="28"/>
          <w:szCs w:val="28"/>
        </w:rPr>
        <w:t>оценки</w:t>
      </w:r>
      <w:r w:rsidRPr="004A223F">
        <w:rPr>
          <w:b/>
          <w:sz w:val="28"/>
          <w:szCs w:val="28"/>
        </w:rPr>
        <w:t xml:space="preserve"> дневника</w:t>
      </w:r>
      <w:r w:rsidRPr="004A223F">
        <w:rPr>
          <w:b/>
          <w:bCs/>
          <w:sz w:val="28"/>
          <w:szCs w:val="28"/>
        </w:rPr>
        <w:t xml:space="preserve"> по каждому этапу </w:t>
      </w:r>
      <w:r w:rsidRPr="004A223F">
        <w:rPr>
          <w:b/>
          <w:sz w:val="28"/>
          <w:szCs w:val="28"/>
        </w:rPr>
        <w:t>преддипломной практики:</w:t>
      </w:r>
    </w:p>
    <w:p w:rsidR="00213F1E" w:rsidRPr="008C19F8" w:rsidRDefault="00213F1E" w:rsidP="00213F1E">
      <w:pPr>
        <w:ind w:firstLine="709"/>
        <w:rPr>
          <w:b/>
        </w:rPr>
      </w:pPr>
    </w:p>
    <w:tbl>
      <w:tblPr>
        <w:tblW w:w="100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13"/>
      </w:tblGrid>
      <w:tr w:rsidR="008F352F" w:rsidRPr="006A7E4D" w:rsidTr="006D7A27"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6A7E4D" w:rsidRDefault="008F352F" w:rsidP="006D7A27">
            <w:pPr>
              <w:widowControl w:val="0"/>
              <w:suppressAutoHyphens/>
              <w:spacing w:before="100" w:before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6A7E4D" w:rsidRDefault="008F352F" w:rsidP="006D7A27">
            <w:pPr>
              <w:widowControl w:val="0"/>
              <w:suppressAutoHyphens/>
              <w:spacing w:before="100" w:beforeAutospacing="1" w:after="100" w:afterAutospacing="1" w:line="338" w:lineRule="atLeast"/>
              <w:jc w:val="center"/>
              <w:rPr>
                <w:color w:val="000000"/>
                <w:kern w:val="2"/>
                <w:lang w:eastAsia="en-US"/>
              </w:rPr>
            </w:pPr>
            <w:r w:rsidRPr="006A7E4D">
              <w:rPr>
                <w:color w:val="000000"/>
                <w:lang w:eastAsia="en-US"/>
              </w:rPr>
              <w:t>Критерии</w:t>
            </w:r>
          </w:p>
        </w:tc>
      </w:tr>
      <w:tr w:rsidR="008F352F" w:rsidRPr="006A7E4D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6A7E4D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8F352F">
              <w:t>Програм</w:t>
            </w:r>
            <w:r>
              <w:t>ма практики выполнена полностью</w:t>
            </w:r>
            <w:r w:rsidRPr="008F352F">
              <w:t>;</w:t>
            </w:r>
          </w:p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З</w:t>
            </w:r>
            <w:r w:rsidRPr="008F352F">
              <w:t>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8F352F" w:rsidRPr="006A7E4D" w:rsidRDefault="008F352F" w:rsidP="006D7A27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Cs/>
                <w:iCs/>
              </w:rPr>
              <w:t>Д</w:t>
            </w:r>
            <w:r w:rsidRPr="008F352F">
              <w:rPr>
                <w:bCs/>
                <w:iCs/>
              </w:rPr>
              <w:t xml:space="preserve">невник практики заполнен аккуратно и </w:t>
            </w:r>
            <w:r w:rsidRPr="008F352F">
              <w:t>полностью и своевременно представлен</w:t>
            </w:r>
            <w:r>
              <w:t>.</w:t>
            </w:r>
          </w:p>
        </w:tc>
      </w:tr>
      <w:tr w:rsidR="008F352F" w:rsidRPr="006A7E4D" w:rsidTr="006D7A27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352F" w:rsidRPr="006A7E4D" w:rsidRDefault="008F352F" w:rsidP="006D7A27">
            <w:pPr>
              <w:spacing w:before="100" w:beforeAutospacing="1" w:after="100" w:afterAutospacing="1" w:line="316" w:lineRule="atLeast"/>
              <w:jc w:val="center"/>
              <w:rPr>
                <w:color w:val="000000"/>
                <w:lang w:eastAsia="en-US"/>
              </w:rPr>
            </w:pPr>
            <w:r w:rsidRPr="006A7E4D">
              <w:rPr>
                <w:bCs/>
                <w:color w:val="000000"/>
                <w:lang w:eastAsia="en-US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8F352F">
              <w:t xml:space="preserve">Программа </w:t>
            </w:r>
            <w:r>
              <w:t>практики  не выполнена</w:t>
            </w:r>
            <w:r w:rsidRPr="008F352F">
              <w:t>;</w:t>
            </w:r>
          </w:p>
          <w:p w:rsidR="008F352F" w:rsidRP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З</w:t>
            </w:r>
            <w:r w:rsidRPr="008F352F">
              <w:t>аписи в дневни</w:t>
            </w:r>
            <w:r>
              <w:t>ке осуществлялись  не регулярно</w:t>
            </w:r>
            <w:r w:rsidRPr="008F352F">
              <w:t>;</w:t>
            </w:r>
          </w:p>
          <w:p w:rsidR="008F352F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И</w:t>
            </w:r>
            <w:r w:rsidRPr="008F352F">
              <w:t xml:space="preserve">меют место не </w:t>
            </w:r>
            <w:proofErr w:type="gramStart"/>
            <w:r w:rsidRPr="008F352F">
              <w:t>соответствия  с</w:t>
            </w:r>
            <w:proofErr w:type="gramEnd"/>
            <w:r w:rsidRPr="008F352F">
              <w:t xml:space="preserve"> тематическому  плану по  профессиональному модулю;</w:t>
            </w:r>
          </w:p>
          <w:p w:rsidR="008F352F" w:rsidRPr="006A7E4D" w:rsidRDefault="008F352F" w:rsidP="006D7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>
              <w:t>Д</w:t>
            </w:r>
            <w:r w:rsidRPr="008F352F">
              <w:rPr>
                <w:bCs/>
                <w:iCs/>
              </w:rPr>
              <w:t>невник практики заполнен  не аккуратно</w:t>
            </w:r>
            <w:r w:rsidRPr="008F352F">
              <w:t>, несвоевременно представлен</w:t>
            </w:r>
          </w:p>
        </w:tc>
      </w:tr>
    </w:tbl>
    <w:p w:rsidR="00213F1E" w:rsidRPr="008C19F8" w:rsidRDefault="00213F1E" w:rsidP="008E4279">
      <w:pPr>
        <w:ind w:firstLine="709"/>
      </w:pPr>
    </w:p>
    <w:p w:rsidR="008522B2" w:rsidRDefault="008522B2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8E4279" w:rsidRPr="009F0356" w:rsidRDefault="008E4279" w:rsidP="008E4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  <w:r w:rsidRPr="00943514">
        <w:rPr>
          <w:b/>
          <w:bCs/>
          <w:sz w:val="28"/>
          <w:szCs w:val="28"/>
        </w:rPr>
        <w:lastRenderedPageBreak/>
        <w:t>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360"/>
      </w:tblGrid>
      <w:tr w:rsidR="008E4279" w:rsidRPr="00A10CBD" w:rsidTr="00C22215">
        <w:tc>
          <w:tcPr>
            <w:tcW w:w="5211" w:type="dxa"/>
            <w:shd w:val="clear" w:color="auto" w:fill="auto"/>
            <w:vAlign w:val="center"/>
          </w:tcPr>
          <w:p w:rsidR="008E4279" w:rsidRPr="00943514" w:rsidRDefault="008E4279" w:rsidP="000C5C9B">
            <w:pPr>
              <w:jc w:val="center"/>
              <w:rPr>
                <w:b/>
                <w:bCs/>
              </w:rPr>
            </w:pPr>
            <w:r w:rsidRPr="00943514">
              <w:rPr>
                <w:b/>
                <w:bCs/>
              </w:rPr>
              <w:t xml:space="preserve">Результаты </w:t>
            </w:r>
          </w:p>
          <w:p w:rsidR="008E4279" w:rsidRPr="00943514" w:rsidRDefault="008E4279" w:rsidP="000C5C9B">
            <w:pPr>
              <w:jc w:val="center"/>
              <w:rPr>
                <w:b/>
                <w:bCs/>
              </w:rPr>
            </w:pPr>
            <w:r w:rsidRPr="00943514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8E4279" w:rsidRPr="00D44D5A" w:rsidRDefault="008E4279" w:rsidP="000C5C9B">
            <w:pPr>
              <w:jc w:val="center"/>
              <w:rPr>
                <w:b/>
                <w:bCs/>
                <w:highlight w:val="yellow"/>
              </w:rPr>
            </w:pPr>
            <w:r w:rsidRPr="00943514">
              <w:rPr>
                <w:b/>
              </w:rPr>
              <w:t xml:space="preserve">Формы и методы контроля и оценки </w:t>
            </w:r>
          </w:p>
        </w:tc>
      </w:tr>
      <w:tr w:rsidR="00C66F6D" w:rsidRPr="00A10CBD" w:rsidTr="001C3834">
        <w:tc>
          <w:tcPr>
            <w:tcW w:w="9571" w:type="dxa"/>
            <w:gridSpan w:val="2"/>
            <w:shd w:val="clear" w:color="auto" w:fill="auto"/>
            <w:vAlign w:val="center"/>
          </w:tcPr>
          <w:p w:rsidR="00C66F6D" w:rsidRPr="00943514" w:rsidRDefault="006253B2" w:rsidP="000C5C9B">
            <w:pPr>
              <w:jc w:val="center"/>
              <w:rPr>
                <w:b/>
              </w:rPr>
            </w:pPr>
            <w:r w:rsidRPr="00BA1725">
              <w:rPr>
                <w:b/>
              </w:rPr>
              <w:t xml:space="preserve">ВПД (ПМ.01) </w:t>
            </w:r>
            <w:r w:rsidR="00567F45" w:rsidRPr="00567F45">
              <w:rPr>
                <w:b/>
              </w:rPr>
              <w:t>Эксплуатация автоматизированных (информационных) систем в защищённом исполнении</w:t>
            </w:r>
          </w:p>
        </w:tc>
      </w:tr>
      <w:tr w:rsidR="006253B2" w:rsidRPr="00A10CBD" w:rsidTr="00AC256D">
        <w:trPr>
          <w:trHeight w:val="3767"/>
        </w:trPr>
        <w:tc>
          <w:tcPr>
            <w:tcW w:w="5211" w:type="dxa"/>
            <w:shd w:val="clear" w:color="auto" w:fill="auto"/>
            <w:vAlign w:val="center"/>
          </w:tcPr>
          <w:p w:rsidR="00567F45" w:rsidRDefault="00567F45" w:rsidP="00567F45"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567F45" w:rsidRDefault="00567F45" w:rsidP="00567F45">
            <w: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  <w:p w:rsidR="00567F45" w:rsidRDefault="00567F45" w:rsidP="00567F45">
            <w: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6253B2" w:rsidRPr="00943514" w:rsidRDefault="00567F45" w:rsidP="00567F45">
            <w:pPr>
              <w:tabs>
                <w:tab w:val="left" w:pos="1093"/>
              </w:tabs>
              <w:ind w:left="-108"/>
              <w:contextualSpacing/>
              <w:rPr>
                <w:b/>
                <w:bCs/>
              </w:rPr>
            </w:pPr>
            <w: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4360" w:type="dxa"/>
            <w:shd w:val="clear" w:color="auto" w:fill="auto"/>
          </w:tcPr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Дневник практики;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Отчет по преддипломной практике;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Аттестационный лист;</w:t>
            </w:r>
          </w:p>
          <w:p w:rsidR="006253B2" w:rsidRPr="00AC256D" w:rsidRDefault="006253B2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Зачет по преддипломной практике.</w:t>
            </w:r>
          </w:p>
          <w:p w:rsidR="006253B2" w:rsidRPr="00943514" w:rsidRDefault="006253B2" w:rsidP="006253B2">
            <w:pPr>
              <w:rPr>
                <w:b/>
              </w:rPr>
            </w:pPr>
          </w:p>
        </w:tc>
      </w:tr>
      <w:tr w:rsidR="008E4279" w:rsidRPr="002525EC" w:rsidTr="000C5C9B">
        <w:tc>
          <w:tcPr>
            <w:tcW w:w="9571" w:type="dxa"/>
            <w:gridSpan w:val="2"/>
            <w:shd w:val="clear" w:color="auto" w:fill="auto"/>
          </w:tcPr>
          <w:p w:rsidR="008E4279" w:rsidRPr="00943514" w:rsidRDefault="008E4279" w:rsidP="000C5C9B">
            <w:pPr>
              <w:tabs>
                <w:tab w:val="left" w:pos="335"/>
              </w:tabs>
              <w:jc w:val="center"/>
              <w:rPr>
                <w:b/>
              </w:rPr>
            </w:pPr>
            <w:r w:rsidRPr="00943514">
              <w:rPr>
                <w:b/>
              </w:rPr>
              <w:t xml:space="preserve">ВПД (ПМ.02) </w:t>
            </w:r>
            <w:r w:rsidR="00567F45" w:rsidRPr="00567F45">
              <w:rPr>
                <w:b/>
              </w:rPr>
              <w:t>Защита информации в автоматизированных системах программными и программно-аппаратными средствами</w:t>
            </w:r>
          </w:p>
        </w:tc>
      </w:tr>
      <w:tr w:rsidR="008E4279" w:rsidRPr="002525EC" w:rsidTr="00C22215">
        <w:tc>
          <w:tcPr>
            <w:tcW w:w="5211" w:type="dxa"/>
            <w:shd w:val="clear" w:color="auto" w:fill="auto"/>
          </w:tcPr>
          <w:p w:rsidR="00567F45" w:rsidRDefault="00567F45" w:rsidP="00567F45">
            <w: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567F45" w:rsidRDefault="00567F45" w:rsidP="00567F45">
            <w: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567F45" w:rsidRDefault="00567F45" w:rsidP="00567F45">
            <w: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567F45" w:rsidRDefault="00567F45" w:rsidP="00567F45">
            <w:r>
              <w:t>ПК 2.4. Осуществлять обработку, хранение и передачу информации ограниченного доступа.</w:t>
            </w:r>
          </w:p>
          <w:p w:rsidR="00567F45" w:rsidRDefault="00567F45" w:rsidP="00567F45">
            <w: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  <w:p w:rsidR="008E4279" w:rsidRPr="00597593" w:rsidRDefault="00567F45" w:rsidP="00567F45">
            <w:pPr>
              <w:tabs>
                <w:tab w:val="left" w:pos="1093"/>
              </w:tabs>
              <w:ind w:left="-108"/>
              <w:contextualSpacing/>
              <w:rPr>
                <w:color w:val="FF0000"/>
              </w:rPr>
            </w:pPr>
            <w: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4360" w:type="dxa"/>
            <w:shd w:val="clear" w:color="auto" w:fill="auto"/>
          </w:tcPr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Дневник практики;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Отчет по </w:t>
            </w:r>
            <w:r w:rsidR="00C22215" w:rsidRPr="00AC256D">
              <w:rPr>
                <w:bCs/>
              </w:rPr>
              <w:t>преддипломной</w:t>
            </w:r>
            <w:r w:rsidRPr="00AC256D">
              <w:rPr>
                <w:bCs/>
              </w:rPr>
              <w:t xml:space="preserve"> практике;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Аттестационный лист;</w:t>
            </w:r>
          </w:p>
          <w:p w:rsidR="008E4279" w:rsidRPr="00AC256D" w:rsidRDefault="008E4279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 xml:space="preserve">Зачет по </w:t>
            </w:r>
            <w:r w:rsidR="00C22215" w:rsidRPr="00AC256D">
              <w:rPr>
                <w:bCs/>
              </w:rPr>
              <w:t>преддипломной</w:t>
            </w:r>
            <w:r w:rsidRPr="00AC256D">
              <w:rPr>
                <w:bCs/>
              </w:rPr>
              <w:t xml:space="preserve"> практике.</w:t>
            </w:r>
          </w:p>
          <w:p w:rsidR="008E4279" w:rsidRPr="00597593" w:rsidRDefault="008E4279" w:rsidP="000C5C9B">
            <w:pPr>
              <w:rPr>
                <w:b/>
                <w:color w:val="FF0000"/>
              </w:rPr>
            </w:pPr>
          </w:p>
        </w:tc>
      </w:tr>
      <w:tr w:rsidR="008E4279" w:rsidRPr="002525EC" w:rsidTr="000C5C9B">
        <w:tc>
          <w:tcPr>
            <w:tcW w:w="9571" w:type="dxa"/>
            <w:gridSpan w:val="2"/>
            <w:shd w:val="clear" w:color="auto" w:fill="auto"/>
          </w:tcPr>
          <w:p w:rsidR="008E4279" w:rsidRPr="008C2DA0" w:rsidRDefault="008E4279" w:rsidP="000C5C9B">
            <w:pPr>
              <w:jc w:val="center"/>
            </w:pPr>
            <w:r w:rsidRPr="008517F8">
              <w:rPr>
                <w:b/>
              </w:rPr>
              <w:t xml:space="preserve">ВПД </w:t>
            </w:r>
            <w:r>
              <w:rPr>
                <w:b/>
              </w:rPr>
              <w:t>(</w:t>
            </w:r>
            <w:r w:rsidRPr="0009635B">
              <w:rPr>
                <w:b/>
              </w:rPr>
              <w:t>ПМ.03</w:t>
            </w:r>
            <w:r>
              <w:rPr>
                <w:b/>
              </w:rPr>
              <w:t>)</w:t>
            </w:r>
            <w:r w:rsidRPr="0009635B">
              <w:rPr>
                <w:b/>
              </w:rPr>
              <w:t xml:space="preserve"> «</w:t>
            </w:r>
            <w:r w:rsidR="00567F45" w:rsidRPr="00567F45">
              <w:rPr>
                <w:b/>
              </w:rPr>
              <w:t>Защита информации техническими средствами</w:t>
            </w:r>
            <w:r w:rsidRPr="0009635B">
              <w:rPr>
                <w:b/>
              </w:rPr>
              <w:t>»</w:t>
            </w:r>
          </w:p>
        </w:tc>
      </w:tr>
      <w:tr w:rsidR="008E4279" w:rsidRPr="002525EC" w:rsidTr="00C22215">
        <w:tc>
          <w:tcPr>
            <w:tcW w:w="5211" w:type="dxa"/>
            <w:shd w:val="clear" w:color="auto" w:fill="auto"/>
          </w:tcPr>
          <w:p w:rsidR="00567F45" w:rsidRDefault="00567F45" w:rsidP="00567F45">
            <w:r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  <w:p w:rsidR="00567F45" w:rsidRDefault="00567F45" w:rsidP="00567F45">
            <w:r>
              <w:lastRenderedPageBreak/>
              <w:t>ПК 3.2. Осуществлять эксплуатацию технических средств защиты информации в соответствии с требованиями эксплуатационной документации.</w:t>
            </w:r>
          </w:p>
          <w:p w:rsidR="00567F45" w:rsidRDefault="00567F45" w:rsidP="00567F45">
            <w:r>
      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      </w:r>
          </w:p>
          <w:p w:rsidR="00567F45" w:rsidRDefault="00567F45" w:rsidP="00567F45">
            <w:r>
              <w:t>ПК 3.4. 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  <w:p w:rsidR="008E4279" w:rsidRPr="00110DD4" w:rsidRDefault="00567F45" w:rsidP="00567F45">
            <w:pPr>
              <w:tabs>
                <w:tab w:val="left" w:pos="1093"/>
              </w:tabs>
              <w:ind w:left="-108"/>
              <w:contextualSpacing/>
            </w:pPr>
            <w:r>
              <w:t>ПК 3.5. Организовывать отдельные работы по физической защите объектов информатизации</w:t>
            </w:r>
          </w:p>
        </w:tc>
        <w:tc>
          <w:tcPr>
            <w:tcW w:w="4360" w:type="dxa"/>
            <w:shd w:val="clear" w:color="auto" w:fill="auto"/>
          </w:tcPr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lastRenderedPageBreak/>
              <w:t>Дневник практики;</w:t>
            </w:r>
          </w:p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Отчет по преддипломной практике;</w:t>
            </w:r>
          </w:p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Аттестационный лист;</w:t>
            </w:r>
          </w:p>
          <w:p w:rsidR="00C22215" w:rsidRPr="00AC256D" w:rsidRDefault="00C2221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Зачет по преддипломной практике.</w:t>
            </w:r>
          </w:p>
          <w:p w:rsidR="008E4279" w:rsidRDefault="008E4279" w:rsidP="000C5C9B">
            <w:pPr>
              <w:tabs>
                <w:tab w:val="left" w:pos="218"/>
              </w:tabs>
              <w:rPr>
                <w:b/>
              </w:rPr>
            </w:pPr>
          </w:p>
        </w:tc>
      </w:tr>
    </w:tbl>
    <w:p w:rsidR="00C402EE" w:rsidRDefault="00C402EE" w:rsidP="008E4279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8E4279" w:rsidRPr="00597FE5" w:rsidRDefault="008E4279" w:rsidP="008E427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597FE5">
        <w:rPr>
          <w:rFonts w:eastAsia="Calibri"/>
          <w:b/>
          <w:sz w:val="28"/>
          <w:szCs w:val="28"/>
          <w:lang w:eastAsia="en-US"/>
        </w:rPr>
        <w:t>Общие компетенции</w:t>
      </w:r>
    </w:p>
    <w:p w:rsidR="008E4279" w:rsidRPr="008C19F8" w:rsidRDefault="008E4279" w:rsidP="008E4279">
      <w:pPr>
        <w:rPr>
          <w:rFonts w:eastAsia="Calibri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8E4279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FA02B2" w:rsidRDefault="008E4279" w:rsidP="000C5C9B">
            <w:pPr>
              <w:jc w:val="center"/>
              <w:rPr>
                <w:b/>
                <w:bCs/>
              </w:rPr>
            </w:pPr>
            <w:r w:rsidRPr="00FA02B2">
              <w:rPr>
                <w:b/>
                <w:bCs/>
              </w:rPr>
              <w:t xml:space="preserve">Результаты </w:t>
            </w:r>
          </w:p>
          <w:p w:rsidR="008E4279" w:rsidRPr="00FA02B2" w:rsidRDefault="008E4279" w:rsidP="000C5C9B">
            <w:pPr>
              <w:jc w:val="center"/>
              <w:rPr>
                <w:b/>
                <w:bCs/>
              </w:rPr>
            </w:pPr>
            <w:r w:rsidRPr="00FA02B2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общие</w:t>
            </w:r>
            <w:r w:rsidRPr="00FA02B2">
              <w:rPr>
                <w:b/>
                <w:bCs/>
              </w:rPr>
              <w:t xml:space="preserve"> компетенции)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279" w:rsidRPr="00FA02B2" w:rsidRDefault="008E4279" w:rsidP="000C5C9B">
            <w:pPr>
              <w:jc w:val="center"/>
              <w:rPr>
                <w:b/>
                <w:bCs/>
              </w:rPr>
            </w:pPr>
            <w:r w:rsidRPr="00FA02B2">
              <w:rPr>
                <w:b/>
              </w:rPr>
              <w:t xml:space="preserve">Формы и методы контроля и оценки </w:t>
            </w: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pPr>
              <w:widowControl w:val="0"/>
              <w:rPr>
                <w:color w:val="FF0000"/>
              </w:rPr>
            </w:pPr>
            <w:r>
              <w:t>ОК 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F45" w:rsidRPr="00335B88" w:rsidRDefault="00567F4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 xml:space="preserve">Выполнение дополнительных заданий по собственной инициативе; </w:t>
            </w:r>
          </w:p>
          <w:p w:rsidR="00567F45" w:rsidRPr="00335B88" w:rsidRDefault="00567F4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>Наблюдение за деятельностью обучающегося;</w:t>
            </w:r>
          </w:p>
          <w:p w:rsidR="00567F45" w:rsidRPr="00335B88" w:rsidRDefault="00567F4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 xml:space="preserve">Анализ результатов деятельности обучающегося; </w:t>
            </w:r>
          </w:p>
          <w:p w:rsidR="00567F45" w:rsidRPr="00335B88" w:rsidRDefault="00567F4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335B88">
              <w:rPr>
                <w:bCs/>
              </w:rPr>
              <w:t>Анализ самостоятельной работы обучающегося</w:t>
            </w:r>
            <w:r w:rsidRPr="00AC256D">
              <w:rPr>
                <w:bCs/>
              </w:rPr>
              <w:t>;</w:t>
            </w:r>
          </w:p>
          <w:p w:rsidR="00567F45" w:rsidRPr="00335B88" w:rsidRDefault="00567F4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Характеристика по производственной практике;</w:t>
            </w:r>
          </w:p>
          <w:p w:rsidR="00567F45" w:rsidRPr="00335B88" w:rsidRDefault="00567F45" w:rsidP="00AC256D">
            <w:pPr>
              <w:tabs>
                <w:tab w:val="left" w:pos="1093"/>
              </w:tabs>
              <w:ind w:left="-108"/>
              <w:contextualSpacing/>
              <w:rPr>
                <w:bCs/>
              </w:rPr>
            </w:pPr>
            <w:r w:rsidRPr="00AC256D">
              <w:rPr>
                <w:bCs/>
              </w:rPr>
              <w:t>Зачет  по производственной практике.</w:t>
            </w:r>
          </w:p>
        </w:tc>
      </w:tr>
      <w:tr w:rsidR="00567F45" w:rsidRPr="008C19F8" w:rsidTr="00C22215">
        <w:trPr>
          <w:trHeight w:val="72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FB4041">
            <w:pPr>
              <w:numPr>
                <w:ilvl w:val="0"/>
                <w:numId w:val="4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 xml:space="preserve">ОК 3. Планировать и реализовывать собственное профессиональное и личностное развитие.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0C5C9B">
            <w:p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rPr>
          <w:trHeight w:val="11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 xml:space="preserve">ОК 4. 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0C5C9B">
            <w:pPr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0C5C9B">
            <w:pPr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FB4041">
            <w:pPr>
              <w:numPr>
                <w:ilvl w:val="0"/>
                <w:numId w:val="5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 xml:space="preserve">ОК 7. 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FB4041">
            <w:pPr>
              <w:numPr>
                <w:ilvl w:val="0"/>
                <w:numId w:val="6"/>
              </w:numPr>
              <w:spacing w:after="200" w:line="276" w:lineRule="auto"/>
              <w:ind w:left="17"/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>ОК 8.Использовать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F45" w:rsidRPr="008C19F8" w:rsidRDefault="00567F45" w:rsidP="000C5C9B">
            <w:pPr>
              <w:rPr>
                <w:rFonts w:eastAsia="Calibri"/>
                <w:bCs/>
                <w:lang w:eastAsia="en-US"/>
              </w:rPr>
            </w:pPr>
          </w:p>
        </w:tc>
      </w:tr>
      <w:tr w:rsidR="00567F45" w:rsidRPr="008C19F8" w:rsidTr="00C22215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397ECC">
            <w:r>
              <w:t>ОК 9.Использовать информационные технологии в профессиональной деятельности.</w:t>
            </w: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8C19F8" w:rsidRDefault="00567F45" w:rsidP="000C5C9B">
            <w:pPr>
              <w:rPr>
                <w:rFonts w:eastAsia="Calibri"/>
                <w:lang w:eastAsia="en-US"/>
              </w:rPr>
            </w:pPr>
          </w:p>
        </w:tc>
      </w:tr>
    </w:tbl>
    <w:p w:rsidR="007E69A9" w:rsidRDefault="007E69A9" w:rsidP="00217D78">
      <w:pPr>
        <w:jc w:val="right"/>
      </w:pPr>
    </w:p>
    <w:p w:rsidR="007E69A9" w:rsidRDefault="007E69A9" w:rsidP="00217D78">
      <w:pPr>
        <w:jc w:val="right"/>
      </w:pPr>
    </w:p>
    <w:p w:rsidR="00974450" w:rsidRDefault="00974450">
      <w:pPr>
        <w:spacing w:after="200"/>
      </w:pPr>
      <w:r>
        <w:br w:type="page"/>
      </w:r>
    </w:p>
    <w:p w:rsidR="00213F1E" w:rsidRDefault="008F5C9B" w:rsidP="00217D78">
      <w:pPr>
        <w:jc w:val="right"/>
      </w:pPr>
      <w:r>
        <w:lastRenderedPageBreak/>
        <w:t>Приложение А</w:t>
      </w:r>
    </w:p>
    <w:p w:rsidR="00C551D1" w:rsidRDefault="00C551D1" w:rsidP="00217D78">
      <w:pPr>
        <w:jc w:val="right"/>
      </w:pPr>
    </w:p>
    <w:p w:rsidR="00567F45" w:rsidRPr="00B87531" w:rsidRDefault="00567F45" w:rsidP="00567F45">
      <w:pPr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Договор ______</w:t>
      </w:r>
    </w:p>
    <w:p w:rsidR="00567F45" w:rsidRPr="00B87531" w:rsidRDefault="00567F45" w:rsidP="00567F45">
      <w:pPr>
        <w:jc w:val="center"/>
        <w:rPr>
          <w:sz w:val="26"/>
          <w:szCs w:val="26"/>
        </w:rPr>
      </w:pPr>
      <w:r w:rsidRPr="00B87531">
        <w:rPr>
          <w:sz w:val="26"/>
          <w:szCs w:val="26"/>
        </w:rPr>
        <w:t>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:rsidR="00567F45" w:rsidRPr="00B87531" w:rsidRDefault="00567F45" w:rsidP="00567F45">
      <w:pPr>
        <w:jc w:val="center"/>
        <w:rPr>
          <w:sz w:val="26"/>
          <w:szCs w:val="26"/>
        </w:rPr>
      </w:pPr>
    </w:p>
    <w:p w:rsidR="00567F45" w:rsidRPr="00B87531" w:rsidRDefault="00567F45" w:rsidP="00567F45">
      <w:pPr>
        <w:rPr>
          <w:sz w:val="26"/>
          <w:szCs w:val="26"/>
        </w:rPr>
      </w:pPr>
      <w:r w:rsidRPr="00B87531">
        <w:rPr>
          <w:sz w:val="26"/>
          <w:szCs w:val="26"/>
        </w:rPr>
        <w:t xml:space="preserve">г. Ростов-на-Дону                                                     </w:t>
      </w:r>
      <w:r>
        <w:rPr>
          <w:sz w:val="26"/>
          <w:szCs w:val="26"/>
        </w:rPr>
        <w:t xml:space="preserve">           </w:t>
      </w:r>
      <w:r w:rsidRPr="00B87531">
        <w:rPr>
          <w:sz w:val="26"/>
          <w:szCs w:val="26"/>
        </w:rPr>
        <w:t xml:space="preserve">           «______»___________20___г.</w:t>
      </w:r>
    </w:p>
    <w:p w:rsidR="00567F45" w:rsidRPr="00B87531" w:rsidRDefault="00567F45" w:rsidP="00567F45">
      <w:pPr>
        <w:rPr>
          <w:sz w:val="26"/>
          <w:szCs w:val="26"/>
        </w:rPr>
      </w:pPr>
    </w:p>
    <w:p w:rsidR="00567F45" w:rsidRPr="00B87531" w:rsidRDefault="00567F45" w:rsidP="00567F45">
      <w:pPr>
        <w:ind w:firstLine="567"/>
        <w:rPr>
          <w:sz w:val="26"/>
          <w:szCs w:val="26"/>
        </w:rPr>
      </w:pPr>
      <w:r w:rsidRPr="00B87531">
        <w:rPr>
          <w:sz w:val="26"/>
          <w:szCs w:val="26"/>
        </w:rPr>
        <w:t xml:space="preserve">Государственное бюджетное профессиональное образовательное учреждение Ростовской области «Ростовский-на-Дону колледж связи и информатики»  (ГБПОУ  РО «РКСИ»), в лице директора </w:t>
      </w:r>
      <w:r w:rsidRPr="00B40AF3">
        <w:rPr>
          <w:b/>
          <w:sz w:val="26"/>
          <w:szCs w:val="26"/>
        </w:rPr>
        <w:t>Горбунова Сергея Николаевича</w:t>
      </w:r>
      <w:r w:rsidRPr="00B87531">
        <w:rPr>
          <w:sz w:val="26"/>
          <w:szCs w:val="26"/>
        </w:rPr>
        <w:t>, действующего на  основании  Устава,  именуемое  в  дальнейшем  -  «Организация»,  с  одной  стороны,</w:t>
      </w:r>
      <w:r>
        <w:rPr>
          <w:sz w:val="26"/>
          <w:szCs w:val="26"/>
        </w:rPr>
        <w:t xml:space="preserve"> </w:t>
      </w:r>
      <w:r w:rsidRPr="00B87531">
        <w:rPr>
          <w:sz w:val="26"/>
          <w:szCs w:val="26"/>
        </w:rPr>
        <w:t>и __________________________________________________________________________________________________________________________________________________________________________________________________именуемая в дальнейшем «Профильная организация», в лице _________________________________________, действующего на основании ________________________________________  с другой стороны, именуемые по отдельности «Сторона», а вместе – «Стороны», заключили настоящий Договор   о нижеследующем:</w:t>
      </w:r>
    </w:p>
    <w:p w:rsidR="00567F45" w:rsidRPr="00B87531" w:rsidRDefault="00567F45" w:rsidP="00567F45">
      <w:pPr>
        <w:rPr>
          <w:sz w:val="26"/>
          <w:szCs w:val="26"/>
        </w:rPr>
      </w:pPr>
    </w:p>
    <w:p w:rsidR="00567F45" w:rsidRPr="00B87531" w:rsidRDefault="00567F45" w:rsidP="00567F45">
      <w:pPr>
        <w:numPr>
          <w:ilvl w:val="0"/>
          <w:numId w:val="40"/>
        </w:numPr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3686"/>
        </w:tabs>
        <w:spacing w:line="276" w:lineRule="auto"/>
        <w:ind w:left="0" w:firstLine="851"/>
        <w:contextualSpacing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Предмет договора</w:t>
      </w:r>
    </w:p>
    <w:p w:rsidR="00567F45" w:rsidRPr="00B87531" w:rsidRDefault="00567F45" w:rsidP="00567F45">
      <w:pPr>
        <w:pStyle w:val="ConsPlusNormal"/>
        <w:tabs>
          <w:tab w:val="left" w:pos="142"/>
          <w:tab w:val="left" w:pos="284"/>
          <w:tab w:val="left" w:pos="426"/>
          <w:tab w:val="left" w:pos="709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1.1   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Предметом настоящего Договора является организация практической подготовки обучающихся (далее - практическая подготовка)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;</w:t>
      </w:r>
    </w:p>
    <w:p w:rsidR="00567F45" w:rsidRPr="00B87531" w:rsidRDefault="00567F45" w:rsidP="00567F45">
      <w:pPr>
        <w:pStyle w:val="ConsPlusNormal"/>
        <w:tabs>
          <w:tab w:val="left" w:pos="567"/>
          <w:tab w:val="left" w:pos="709"/>
          <w:tab w:val="left" w:pos="851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1.2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  о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№1)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;</w:t>
      </w:r>
    </w:p>
    <w:p w:rsidR="00567F45" w:rsidRPr="00B87531" w:rsidRDefault="00567F45" w:rsidP="00567F45">
      <w:pPr>
        <w:pStyle w:val="ConsPlusNormal"/>
        <w:tabs>
          <w:tab w:val="left" w:pos="567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1.3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р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еализация компонентов образовательной программы, согласованных Сторонами в приложении №1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 настоящего Договора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.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br/>
      </w:r>
    </w:p>
    <w:p w:rsidR="00567F45" w:rsidRPr="00B87531" w:rsidRDefault="00567F45" w:rsidP="00567F45">
      <w:pPr>
        <w:pStyle w:val="a9"/>
        <w:numPr>
          <w:ilvl w:val="0"/>
          <w:numId w:val="40"/>
        </w:numPr>
        <w:tabs>
          <w:tab w:val="left" w:pos="567"/>
          <w:tab w:val="left" w:pos="709"/>
          <w:tab w:val="left" w:pos="1134"/>
          <w:tab w:val="left" w:pos="1276"/>
          <w:tab w:val="left" w:pos="1418"/>
          <w:tab w:val="left" w:pos="1560"/>
          <w:tab w:val="left" w:pos="1843"/>
          <w:tab w:val="left" w:pos="2268"/>
          <w:tab w:val="left" w:pos="2410"/>
          <w:tab w:val="left" w:pos="2552"/>
          <w:tab w:val="left" w:pos="2835"/>
          <w:tab w:val="left" w:pos="3119"/>
        </w:tabs>
        <w:ind w:left="0" w:firstLine="851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Права и обязанности сторон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2.1.Организация обязана: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2.1.1  </w:t>
      </w:r>
      <w:r>
        <w:rPr>
          <w:sz w:val="26"/>
          <w:szCs w:val="26"/>
        </w:rPr>
        <w:t xml:space="preserve"> н</w:t>
      </w:r>
      <w:r w:rsidRPr="00B87531">
        <w:rPr>
          <w:sz w:val="26"/>
          <w:szCs w:val="26"/>
        </w:rPr>
        <w:t>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2.1.2 </w:t>
      </w:r>
      <w:r>
        <w:rPr>
          <w:sz w:val="26"/>
          <w:szCs w:val="26"/>
        </w:rPr>
        <w:t xml:space="preserve">  н</w:t>
      </w:r>
      <w:r w:rsidRPr="00B87531">
        <w:rPr>
          <w:sz w:val="26"/>
          <w:szCs w:val="26"/>
        </w:rPr>
        <w:t>азначить руководителя по практической подготовке от Организации, который: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-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-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- 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-</w:t>
      </w:r>
      <w:r w:rsidRPr="00B87531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87531">
        <w:rPr>
          <w:sz w:val="26"/>
          <w:szCs w:val="26"/>
        </w:rPr>
        <w:t xml:space="preserve">несет ответственность совместно с ответственным работником Профильной организации за реализацию компонентов образовательной программы в форме </w:t>
      </w:r>
      <w:r w:rsidRPr="00B87531">
        <w:rPr>
          <w:sz w:val="26"/>
          <w:szCs w:val="26"/>
        </w:rPr>
        <w:lastRenderedPageBreak/>
        <w:t>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безопасности, санитарно-эпидемиологических правил и гигиенических нормативов;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2.1.3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</w:t>
      </w:r>
      <w:r w:rsidRPr="00B87531">
        <w:rPr>
          <w:sz w:val="26"/>
          <w:szCs w:val="26"/>
        </w:rPr>
        <w:t>ри смене руководителя по практической подготовке в 3-х (трехдневный срок сообщить об этом Профильной организации;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2.1.4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у</w:t>
      </w:r>
      <w:r w:rsidRPr="00B87531">
        <w:rPr>
          <w:sz w:val="26"/>
          <w:szCs w:val="26"/>
        </w:rPr>
        <w:t>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2.1.5</w:t>
      </w:r>
      <w:r>
        <w:rPr>
          <w:sz w:val="26"/>
          <w:szCs w:val="26"/>
        </w:rPr>
        <w:t xml:space="preserve"> н</w:t>
      </w:r>
      <w:r w:rsidRPr="00B87531">
        <w:rPr>
          <w:sz w:val="26"/>
          <w:szCs w:val="26"/>
        </w:rPr>
        <w:t>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:rsidR="00567F45" w:rsidRPr="00B87531" w:rsidRDefault="00567F45" w:rsidP="00567F45">
      <w:pPr>
        <w:pStyle w:val="ConsPlusNormal"/>
        <w:tabs>
          <w:tab w:val="left" w:pos="709"/>
        </w:tabs>
        <w:rPr>
          <w:rFonts w:ascii="Times New Roman" w:hAnsi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2.1.6</w:t>
      </w:r>
      <w:r>
        <w:rPr>
          <w:rFonts w:ascii="Times New Roman" w:hAnsi="Times New Roman" w:cs="Times New Roman"/>
          <w:sz w:val="26"/>
          <w:szCs w:val="26"/>
        </w:rPr>
        <w:tab/>
        <w:t>о</w:t>
      </w:r>
      <w:r w:rsidRPr="00B87531">
        <w:rPr>
          <w:rFonts w:ascii="Times New Roman" w:hAnsi="Times New Roman" w:cs="Times New Roman"/>
          <w:sz w:val="26"/>
          <w:szCs w:val="26"/>
        </w:rPr>
        <w:t>рганизовывать процедуру оценки общих и профессиональных компетенций студентов Организации</w:t>
      </w:r>
      <w:r w:rsidRPr="00B87531">
        <w:rPr>
          <w:rFonts w:ascii="Times New Roman" w:hAnsi="Times New Roman"/>
          <w:sz w:val="26"/>
          <w:szCs w:val="26"/>
        </w:rPr>
        <w:t>, освоенных ими в ходе прохождения практики;</w:t>
      </w:r>
    </w:p>
    <w:p w:rsidR="00567F45" w:rsidRPr="00B87531" w:rsidRDefault="00567F45" w:rsidP="00567F45">
      <w:pPr>
        <w:pStyle w:val="ConsPlusNormal"/>
        <w:tabs>
          <w:tab w:val="left" w:pos="709"/>
        </w:tabs>
        <w:rPr>
          <w:rFonts w:ascii="Times New Roman" w:hAnsi="Times New Roman"/>
          <w:sz w:val="26"/>
          <w:szCs w:val="26"/>
        </w:rPr>
      </w:pPr>
      <w:r w:rsidRPr="00B87531">
        <w:rPr>
          <w:rFonts w:ascii="Times New Roman" w:hAnsi="Times New Roman"/>
          <w:sz w:val="26"/>
          <w:szCs w:val="26"/>
        </w:rPr>
        <w:t>2.1.7</w:t>
      </w:r>
      <w:r>
        <w:rPr>
          <w:rFonts w:ascii="Times New Roman" w:hAnsi="Times New Roman"/>
          <w:sz w:val="26"/>
          <w:szCs w:val="26"/>
        </w:rPr>
        <w:tab/>
        <w:t>п</w:t>
      </w:r>
      <w:r w:rsidRPr="00B87531">
        <w:rPr>
          <w:rFonts w:ascii="Times New Roman" w:hAnsi="Times New Roman"/>
          <w:sz w:val="26"/>
          <w:szCs w:val="26"/>
        </w:rPr>
        <w:t xml:space="preserve">ринимать участие в комиссии </w:t>
      </w:r>
      <w:r w:rsidRPr="00B87531">
        <w:rPr>
          <w:rFonts w:ascii="Times New Roman" w:hAnsi="Times New Roman" w:cs="Times New Roman"/>
          <w:sz w:val="26"/>
          <w:szCs w:val="26"/>
        </w:rPr>
        <w:t xml:space="preserve">Профильной организации </w:t>
      </w:r>
      <w:r w:rsidRPr="00B87531">
        <w:rPr>
          <w:rFonts w:ascii="Times New Roman" w:hAnsi="Times New Roman"/>
          <w:sz w:val="26"/>
          <w:szCs w:val="26"/>
        </w:rPr>
        <w:t>по расследованию несчастных случаев, если они произойдут со студентами Организации во время прохождения ими практики</w:t>
      </w:r>
      <w:r>
        <w:rPr>
          <w:rFonts w:ascii="Times New Roman" w:hAnsi="Times New Roman"/>
          <w:sz w:val="26"/>
          <w:szCs w:val="26"/>
        </w:rPr>
        <w:t>;</w:t>
      </w:r>
    </w:p>
    <w:p w:rsidR="00567F45" w:rsidRPr="00B87531" w:rsidRDefault="00567F45" w:rsidP="00567F45">
      <w:pPr>
        <w:tabs>
          <w:tab w:val="left" w:pos="709"/>
        </w:tabs>
        <w:rPr>
          <w:rFonts w:cs="Tahoma"/>
          <w:sz w:val="26"/>
          <w:szCs w:val="26"/>
        </w:rPr>
      </w:pPr>
      <w:r w:rsidRPr="00B87531">
        <w:rPr>
          <w:rFonts w:cs="Tahoma"/>
          <w:sz w:val="26"/>
          <w:szCs w:val="26"/>
        </w:rPr>
        <w:t>2.1.8</w:t>
      </w:r>
      <w:r>
        <w:rPr>
          <w:rFonts w:cs="Tahoma"/>
          <w:sz w:val="26"/>
          <w:szCs w:val="26"/>
        </w:rPr>
        <w:tab/>
        <w:t>п</w:t>
      </w:r>
      <w:r w:rsidRPr="009F69E6">
        <w:rPr>
          <w:rFonts w:cs="Tahoma"/>
          <w:sz w:val="26"/>
          <w:szCs w:val="26"/>
        </w:rPr>
        <w:t xml:space="preserve">ри изменении программы прохождения практики, </w:t>
      </w:r>
      <w:r>
        <w:rPr>
          <w:rFonts w:cs="Tahoma"/>
          <w:sz w:val="26"/>
          <w:szCs w:val="26"/>
        </w:rPr>
        <w:t>Организация</w:t>
      </w:r>
      <w:r w:rsidRPr="009F69E6">
        <w:rPr>
          <w:rFonts w:cs="Tahoma"/>
          <w:sz w:val="26"/>
          <w:szCs w:val="26"/>
        </w:rPr>
        <w:t xml:space="preserve"> должн</w:t>
      </w:r>
      <w:r>
        <w:rPr>
          <w:rFonts w:cs="Tahoma"/>
          <w:sz w:val="26"/>
          <w:szCs w:val="26"/>
        </w:rPr>
        <w:t>а</w:t>
      </w:r>
      <w:r w:rsidRPr="009F69E6">
        <w:rPr>
          <w:rFonts w:cs="Tahoma"/>
          <w:sz w:val="26"/>
          <w:szCs w:val="26"/>
        </w:rPr>
        <w:t xml:space="preserve"> заблаговременно, но не позднее, чем за две недели предупредить об этом </w:t>
      </w:r>
      <w:r>
        <w:rPr>
          <w:rFonts w:cs="Tahoma"/>
          <w:sz w:val="26"/>
          <w:szCs w:val="26"/>
        </w:rPr>
        <w:t>Профильную</w:t>
      </w:r>
      <w:r w:rsidRPr="009F69E6">
        <w:rPr>
          <w:rFonts w:cs="Tahoma"/>
          <w:sz w:val="26"/>
          <w:szCs w:val="26"/>
        </w:rPr>
        <w:t xml:space="preserve"> </w:t>
      </w:r>
      <w:r>
        <w:rPr>
          <w:rFonts w:cs="Tahoma"/>
          <w:sz w:val="26"/>
          <w:szCs w:val="26"/>
        </w:rPr>
        <w:t>о</w:t>
      </w:r>
      <w:r w:rsidRPr="009F69E6">
        <w:rPr>
          <w:rFonts w:cs="Tahoma"/>
          <w:sz w:val="26"/>
          <w:szCs w:val="26"/>
        </w:rPr>
        <w:t>рганизацию</w:t>
      </w:r>
      <w:r>
        <w:rPr>
          <w:rFonts w:cs="Tahoma"/>
          <w:sz w:val="26"/>
          <w:szCs w:val="26"/>
        </w:rPr>
        <w:t>.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2.2. Профильная организация обязана: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2.2.1 </w:t>
      </w:r>
      <w:r>
        <w:rPr>
          <w:sz w:val="26"/>
          <w:szCs w:val="26"/>
        </w:rPr>
        <w:t xml:space="preserve">  с</w:t>
      </w:r>
      <w:r w:rsidRPr="00B87531">
        <w:rPr>
          <w:sz w:val="26"/>
          <w:szCs w:val="26"/>
        </w:rPr>
        <w:t>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2.2.2 </w:t>
      </w:r>
      <w:r>
        <w:rPr>
          <w:sz w:val="26"/>
          <w:szCs w:val="26"/>
        </w:rPr>
        <w:t>н</w:t>
      </w:r>
      <w:r w:rsidRPr="009F69E6">
        <w:rPr>
          <w:sz w:val="26"/>
          <w:szCs w:val="26"/>
        </w:rPr>
        <w:t>азначить ответственное лицо</w:t>
      </w:r>
      <w:r>
        <w:rPr>
          <w:sz w:val="26"/>
          <w:szCs w:val="26"/>
        </w:rPr>
        <w:t>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</w:t>
      </w:r>
      <w:r w:rsidRPr="00B87531">
        <w:rPr>
          <w:sz w:val="26"/>
          <w:szCs w:val="26"/>
        </w:rPr>
        <w:t>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2.2.3  </w:t>
      </w:r>
      <w:r>
        <w:rPr>
          <w:sz w:val="26"/>
          <w:szCs w:val="26"/>
        </w:rPr>
        <w:t xml:space="preserve"> п</w:t>
      </w:r>
      <w:r w:rsidRPr="00B87531">
        <w:rPr>
          <w:sz w:val="26"/>
          <w:szCs w:val="26"/>
        </w:rPr>
        <w:t>ри смене лица, указанного в пункте 2.2.2, в 3-х (трехдневный срок сообщить об этом Организации;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2.2.4</w:t>
      </w:r>
      <w:r>
        <w:rPr>
          <w:sz w:val="26"/>
          <w:szCs w:val="26"/>
        </w:rPr>
        <w:t xml:space="preserve"> о</w:t>
      </w:r>
      <w:r w:rsidRPr="00B87531">
        <w:rPr>
          <w:sz w:val="26"/>
          <w:szCs w:val="26"/>
        </w:rPr>
        <w:t>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безопасности, санитарно-эпидемиологических правил и гигиенических нормативов;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2.2.5 </w:t>
      </w:r>
      <w:r>
        <w:rPr>
          <w:sz w:val="26"/>
          <w:szCs w:val="26"/>
        </w:rPr>
        <w:t xml:space="preserve">  п</w:t>
      </w:r>
      <w:r w:rsidRPr="00B87531">
        <w:rPr>
          <w:sz w:val="26"/>
          <w:szCs w:val="26"/>
        </w:rPr>
        <w:t>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2.2.6  </w:t>
      </w:r>
      <w:r>
        <w:rPr>
          <w:sz w:val="26"/>
          <w:szCs w:val="26"/>
        </w:rPr>
        <w:t xml:space="preserve">  о</w:t>
      </w:r>
      <w:r w:rsidRPr="00B87531">
        <w:rPr>
          <w:sz w:val="26"/>
          <w:szCs w:val="26"/>
        </w:rPr>
        <w:t>знакомить обучающихся с правилами внутреннего трудового распорядка и иными локальными нормативными актами Профильной организации.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851"/>
          <w:tab w:val="left" w:pos="1134"/>
          <w:tab w:val="left" w:pos="1276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2.2.7 </w:t>
      </w:r>
      <w:proofErr w:type="gramStart"/>
      <w:r w:rsidRPr="00B87531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п</w:t>
      </w:r>
      <w:r w:rsidRPr="00B87531">
        <w:rPr>
          <w:sz w:val="26"/>
          <w:szCs w:val="26"/>
        </w:rPr>
        <w:t>ровести</w:t>
      </w:r>
      <w:proofErr w:type="gramEnd"/>
      <w:r w:rsidRPr="00B87531">
        <w:rPr>
          <w:sz w:val="26"/>
          <w:szCs w:val="26"/>
        </w:rPr>
        <w:t xml:space="preserve">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851"/>
          <w:tab w:val="left" w:pos="1418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2.2.8 </w:t>
      </w:r>
      <w:r>
        <w:rPr>
          <w:sz w:val="26"/>
          <w:szCs w:val="26"/>
        </w:rPr>
        <w:t xml:space="preserve"> п</w:t>
      </w:r>
      <w:r w:rsidRPr="00B87531">
        <w:rPr>
          <w:sz w:val="26"/>
          <w:szCs w:val="26"/>
        </w:rPr>
        <w:t>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Сторонами, а также находящимися в них оборудованием и техническими средствами обучения;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851"/>
          <w:tab w:val="left" w:pos="1276"/>
          <w:tab w:val="left" w:pos="1418"/>
          <w:tab w:val="left" w:pos="1560"/>
          <w:tab w:val="left" w:pos="3119"/>
        </w:tabs>
        <w:ind w:left="0"/>
        <w:rPr>
          <w:sz w:val="26"/>
          <w:szCs w:val="26"/>
        </w:rPr>
      </w:pPr>
      <w:proofErr w:type="gramStart"/>
      <w:r w:rsidRPr="00B87531">
        <w:rPr>
          <w:sz w:val="26"/>
          <w:szCs w:val="26"/>
        </w:rPr>
        <w:t xml:space="preserve">2.2.9  </w:t>
      </w:r>
      <w:r w:rsidRPr="00B87531">
        <w:rPr>
          <w:sz w:val="26"/>
          <w:szCs w:val="26"/>
        </w:rPr>
        <w:tab/>
      </w:r>
      <w:proofErr w:type="gramEnd"/>
      <w:r w:rsidRPr="00B875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</w:t>
      </w:r>
      <w:r w:rsidRPr="00B87531">
        <w:rPr>
          <w:sz w:val="26"/>
          <w:szCs w:val="26"/>
        </w:rPr>
        <w:t>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:rsidR="00567F45" w:rsidRPr="00B87531" w:rsidRDefault="00567F45" w:rsidP="00567F45">
      <w:pPr>
        <w:pStyle w:val="ConsPlusNormal"/>
        <w:tabs>
          <w:tab w:val="left" w:pos="142"/>
          <w:tab w:val="left" w:pos="851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2.2.10</w:t>
      </w:r>
      <w:r>
        <w:rPr>
          <w:rFonts w:ascii="Times New Roman" w:hAnsi="Times New Roman" w:cs="Times New Roman"/>
          <w:sz w:val="26"/>
          <w:szCs w:val="26"/>
        </w:rPr>
        <w:tab/>
        <w:t xml:space="preserve"> в</w:t>
      </w:r>
      <w:r w:rsidRPr="00B87531">
        <w:rPr>
          <w:rFonts w:ascii="Times New Roman" w:hAnsi="Times New Roman" w:cs="Times New Roman"/>
          <w:sz w:val="26"/>
          <w:szCs w:val="26"/>
        </w:rPr>
        <w:t xml:space="preserve"> соответствии с графиком проведения производственной практики </w:t>
      </w:r>
      <w:r w:rsidRPr="00B87531">
        <w:rPr>
          <w:rFonts w:ascii="Times New Roman" w:hAnsi="Times New Roman" w:cs="Times New Roman"/>
          <w:sz w:val="26"/>
          <w:szCs w:val="26"/>
        </w:rPr>
        <w:lastRenderedPageBreak/>
        <w:t>осуществлять перемещение студентов-практикантов по рабочим местам (в случае необходимости);</w:t>
      </w:r>
    </w:p>
    <w:p w:rsidR="00567F45" w:rsidRPr="00B87531" w:rsidRDefault="00567F45" w:rsidP="00567F45">
      <w:pPr>
        <w:pStyle w:val="ConsPlusNormal"/>
        <w:tabs>
          <w:tab w:val="left" w:pos="567"/>
          <w:tab w:val="left" w:pos="851"/>
          <w:tab w:val="left" w:pos="1134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2.2.11</w:t>
      </w:r>
      <w:r>
        <w:rPr>
          <w:rFonts w:ascii="Times New Roman" w:hAnsi="Times New Roman" w:cs="Times New Roman"/>
          <w:sz w:val="26"/>
          <w:szCs w:val="26"/>
        </w:rPr>
        <w:tab/>
        <w:t xml:space="preserve"> в</w:t>
      </w:r>
      <w:r w:rsidRPr="00B87531">
        <w:rPr>
          <w:rFonts w:ascii="Times New Roman" w:hAnsi="Times New Roman" w:cs="Times New Roman"/>
          <w:sz w:val="26"/>
          <w:szCs w:val="26"/>
        </w:rPr>
        <w:t>ести учет посещения производственной практики студентами-практикантами. Обо всех случаях нарушения студентами-практикантами трудовой дисциплины и правил внутреннего распорядка Профильной организации ставить в известность преподавателя - руководителя практики и сообщать в Организацию;</w:t>
      </w:r>
    </w:p>
    <w:p w:rsidR="00567F45" w:rsidRPr="00B87531" w:rsidRDefault="00567F45" w:rsidP="00567F45">
      <w:pPr>
        <w:tabs>
          <w:tab w:val="left" w:pos="567"/>
          <w:tab w:val="left" w:pos="851"/>
          <w:tab w:val="left" w:pos="1560"/>
        </w:tabs>
        <w:contextualSpacing/>
        <w:rPr>
          <w:sz w:val="26"/>
          <w:szCs w:val="26"/>
        </w:rPr>
      </w:pPr>
      <w:r w:rsidRPr="00B87531">
        <w:rPr>
          <w:sz w:val="26"/>
          <w:szCs w:val="26"/>
        </w:rPr>
        <w:t>2.2.12</w:t>
      </w:r>
      <w:r>
        <w:rPr>
          <w:sz w:val="26"/>
          <w:szCs w:val="26"/>
        </w:rPr>
        <w:tab/>
        <w:t xml:space="preserve"> н</w:t>
      </w:r>
      <w:r w:rsidRPr="00B87531">
        <w:rPr>
          <w:sz w:val="26"/>
          <w:szCs w:val="26"/>
        </w:rPr>
        <w:t>е допускать использования студентов-практикантов на работах, не предусмотренных программой производственной практики и не относящейся к изучаемой ими специальности;</w:t>
      </w:r>
    </w:p>
    <w:p w:rsidR="00567F45" w:rsidRPr="00B87531" w:rsidRDefault="00567F45" w:rsidP="00567F45">
      <w:pPr>
        <w:pStyle w:val="ConsPlusNormal"/>
        <w:tabs>
          <w:tab w:val="left" w:pos="851"/>
          <w:tab w:val="left" w:pos="1701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2.2.13</w:t>
      </w:r>
      <w:r>
        <w:rPr>
          <w:rFonts w:ascii="Times New Roman" w:hAnsi="Times New Roman" w:cs="Times New Roman"/>
          <w:sz w:val="26"/>
          <w:szCs w:val="26"/>
        </w:rPr>
        <w:tab/>
        <w:t xml:space="preserve"> р</w:t>
      </w:r>
      <w:r w:rsidRPr="00B87531">
        <w:rPr>
          <w:rFonts w:ascii="Times New Roman" w:hAnsi="Times New Roman" w:cs="Times New Roman"/>
          <w:sz w:val="26"/>
          <w:szCs w:val="26"/>
        </w:rPr>
        <w:t>асследовать и учитывать несчастные случаи, если они произойдут со студентами-практикантами в период практики в Профильной организации, в соответствии с Положением о расследовании и учете несчастных случаев на производстве. В состав комиссии по расследованию несчастных случаев включить представителей Организации;</w:t>
      </w:r>
    </w:p>
    <w:p w:rsidR="00567F45" w:rsidRPr="00B87531" w:rsidRDefault="00567F45" w:rsidP="00567F45">
      <w:pPr>
        <w:tabs>
          <w:tab w:val="left" w:pos="567"/>
          <w:tab w:val="left" w:pos="851"/>
          <w:tab w:val="left" w:pos="1560"/>
        </w:tabs>
        <w:rPr>
          <w:sz w:val="26"/>
          <w:szCs w:val="26"/>
        </w:rPr>
      </w:pPr>
      <w:r w:rsidRPr="00B87531">
        <w:rPr>
          <w:sz w:val="26"/>
          <w:szCs w:val="26"/>
        </w:rPr>
        <w:t>2.2.14</w:t>
      </w:r>
      <w:r>
        <w:rPr>
          <w:sz w:val="26"/>
          <w:szCs w:val="26"/>
        </w:rPr>
        <w:tab/>
        <w:t xml:space="preserve"> п</w:t>
      </w:r>
      <w:r w:rsidRPr="00B87531">
        <w:rPr>
          <w:sz w:val="26"/>
          <w:szCs w:val="26"/>
        </w:rPr>
        <w:t>о окончании производственной практики оценить качество работы студентов-практикантов, составить производственные характеристики с отражением в них выполнения студентами программы практики, уровня освоения (формирования) профессиональных и общих компетенций;</w:t>
      </w:r>
    </w:p>
    <w:p w:rsidR="00567F45" w:rsidRPr="00B87531" w:rsidRDefault="00567F45" w:rsidP="00567F45">
      <w:pPr>
        <w:pStyle w:val="ConsPlusNormal"/>
        <w:tabs>
          <w:tab w:val="left" w:pos="851"/>
        </w:tabs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2.2.15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п</w:t>
      </w:r>
      <w:r w:rsidRPr="00B87531">
        <w:rPr>
          <w:rFonts w:ascii="Times New Roman" w:hAnsi="Times New Roman" w:cs="Times New Roman"/>
          <w:color w:val="2D2D2D"/>
          <w:spacing w:val="2"/>
          <w:sz w:val="26"/>
          <w:szCs w:val="26"/>
        </w:rPr>
        <w:t>ри наличии в Профильной организации или Организации (при организации практической подготовки в образовательной организации) вакантной должности, работа на которой соответствует требованиям к практической подготовке, с обучающимся может быть заключен срочный трудовой договор о замещении такой должности.</w:t>
      </w:r>
    </w:p>
    <w:p w:rsidR="00567F45" w:rsidRPr="00B87531" w:rsidRDefault="00567F45" w:rsidP="00567F45">
      <w:pPr>
        <w:pStyle w:val="ConsPlusNormal"/>
        <w:tabs>
          <w:tab w:val="left" w:pos="851"/>
        </w:tabs>
        <w:rPr>
          <w:rFonts w:ascii="Times New Roman" w:hAnsi="Times New Roman" w:cs="Times New Roman"/>
          <w:sz w:val="26"/>
          <w:szCs w:val="26"/>
        </w:rPr>
      </w:pPr>
      <w:r w:rsidRPr="00B87531">
        <w:rPr>
          <w:rFonts w:ascii="Times New Roman" w:hAnsi="Times New Roman" w:cs="Times New Roman"/>
          <w:sz w:val="26"/>
          <w:szCs w:val="26"/>
        </w:rPr>
        <w:t>2.2.16</w:t>
      </w:r>
      <w:r>
        <w:rPr>
          <w:rFonts w:ascii="Times New Roman" w:hAnsi="Times New Roman" w:cs="Times New Roman"/>
          <w:sz w:val="26"/>
          <w:szCs w:val="26"/>
        </w:rPr>
        <w:tab/>
      </w:r>
      <w:r w:rsidRPr="00B875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87531">
        <w:rPr>
          <w:rFonts w:ascii="Times New Roman" w:hAnsi="Times New Roman" w:cs="Times New Roman"/>
          <w:sz w:val="26"/>
          <w:szCs w:val="26"/>
        </w:rPr>
        <w:t>ри изменении программы прохождения практики, Организация должна заблаговременно, но не позднее, чем за две недели предупредить об этом Профильную  Организацию.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2.3.  Организация имеет право:</w:t>
      </w:r>
    </w:p>
    <w:p w:rsidR="00567F45" w:rsidRPr="00B87531" w:rsidRDefault="00567F45" w:rsidP="00567F4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2.3.1</w:t>
      </w:r>
      <w:r>
        <w:rPr>
          <w:sz w:val="26"/>
          <w:szCs w:val="26"/>
        </w:rPr>
        <w:tab/>
        <w:t>о</w:t>
      </w:r>
      <w:r w:rsidRPr="00B87531">
        <w:rPr>
          <w:sz w:val="26"/>
          <w:szCs w:val="26"/>
        </w:rPr>
        <w:t>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567F45" w:rsidRPr="00B87531" w:rsidRDefault="00567F45" w:rsidP="00567F4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 2.3.2</w:t>
      </w:r>
      <w:r>
        <w:rPr>
          <w:sz w:val="26"/>
          <w:szCs w:val="26"/>
        </w:rPr>
        <w:tab/>
        <w:t>з</w:t>
      </w:r>
      <w:r w:rsidRPr="00B87531">
        <w:rPr>
          <w:sz w:val="26"/>
          <w:szCs w:val="26"/>
        </w:rPr>
        <w:t>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2.4. Профильная организация имеет право:</w:t>
      </w:r>
    </w:p>
    <w:p w:rsidR="00567F45" w:rsidRPr="00B87531" w:rsidRDefault="00567F45" w:rsidP="00567F4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>
        <w:rPr>
          <w:sz w:val="26"/>
          <w:szCs w:val="26"/>
        </w:rPr>
        <w:t>2.4.1</w:t>
      </w:r>
      <w:r>
        <w:rPr>
          <w:sz w:val="26"/>
          <w:szCs w:val="26"/>
        </w:rPr>
        <w:tab/>
        <w:t>т</w:t>
      </w:r>
      <w:r w:rsidRPr="00B87531">
        <w:rPr>
          <w:sz w:val="26"/>
          <w:szCs w:val="26"/>
        </w:rPr>
        <w:t>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:rsidR="00567F45" w:rsidRPr="00B87531" w:rsidRDefault="00567F45" w:rsidP="00567F45">
      <w:pPr>
        <w:pStyle w:val="a9"/>
        <w:tabs>
          <w:tab w:val="left" w:pos="851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2.4.2</w:t>
      </w:r>
      <w:r>
        <w:rPr>
          <w:sz w:val="26"/>
          <w:szCs w:val="26"/>
        </w:rPr>
        <w:tab/>
        <w:t>в</w:t>
      </w:r>
      <w:r w:rsidRPr="00B87531">
        <w:rPr>
          <w:sz w:val="26"/>
          <w:szCs w:val="26"/>
        </w:rPr>
        <w:t xml:space="preserve">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567F45" w:rsidRPr="00B87531" w:rsidRDefault="00567F45" w:rsidP="00567F45">
      <w:pPr>
        <w:pStyle w:val="a9"/>
        <w:tabs>
          <w:tab w:val="left" w:pos="851"/>
          <w:tab w:val="left" w:pos="3119"/>
        </w:tabs>
        <w:ind w:left="0"/>
        <w:rPr>
          <w:rFonts w:cs="Tahoma"/>
          <w:sz w:val="26"/>
          <w:szCs w:val="26"/>
        </w:rPr>
      </w:pPr>
      <w:r w:rsidRPr="00B87531">
        <w:rPr>
          <w:sz w:val="26"/>
          <w:szCs w:val="26"/>
        </w:rPr>
        <w:t xml:space="preserve">2.4.3 </w:t>
      </w:r>
      <w:r>
        <w:rPr>
          <w:sz w:val="26"/>
          <w:szCs w:val="26"/>
        </w:rPr>
        <w:tab/>
        <w:t>п</w:t>
      </w:r>
      <w:r w:rsidRPr="003E6FAF">
        <w:rPr>
          <w:sz w:val="26"/>
          <w:szCs w:val="26"/>
        </w:rPr>
        <w:t>рофильная</w:t>
      </w:r>
      <w:r w:rsidRPr="00B87531">
        <w:rPr>
          <w:rFonts w:cs="Tahoma"/>
          <w:sz w:val="26"/>
          <w:szCs w:val="26"/>
        </w:rPr>
        <w:t xml:space="preserve"> организация оставляет за собой право предпринимать все необходимые действия, направленные на предотвращение ситуаций, способствующих утечке конфиденциальной информации.</w:t>
      </w:r>
    </w:p>
    <w:p w:rsidR="00567F45" w:rsidRPr="00B87531" w:rsidRDefault="00567F45" w:rsidP="00567F45">
      <w:pPr>
        <w:tabs>
          <w:tab w:val="left" w:pos="851"/>
        </w:tabs>
        <w:rPr>
          <w:rFonts w:cs="Tahoma"/>
          <w:sz w:val="26"/>
          <w:szCs w:val="26"/>
        </w:rPr>
      </w:pPr>
      <w:r w:rsidRPr="00B87531">
        <w:rPr>
          <w:rFonts w:cs="Tahoma"/>
          <w:sz w:val="26"/>
          <w:szCs w:val="26"/>
        </w:rPr>
        <w:t>2.4.4</w:t>
      </w:r>
      <w:r>
        <w:rPr>
          <w:rFonts w:cs="Tahoma"/>
          <w:sz w:val="26"/>
          <w:szCs w:val="26"/>
        </w:rPr>
        <w:tab/>
        <w:t>в</w:t>
      </w:r>
      <w:r w:rsidRPr="00B87531">
        <w:rPr>
          <w:rFonts w:cs="Tahoma"/>
          <w:sz w:val="26"/>
          <w:szCs w:val="26"/>
        </w:rPr>
        <w:t xml:space="preserve"> случае установления факта умышленного нарушения студентом-практикантом Организации режима конфиденциальности, Профильная организация имеет право досрочно приостановить прохождение практики виновным лицом.</w:t>
      </w:r>
    </w:p>
    <w:p w:rsidR="00567F45" w:rsidRPr="00B87531" w:rsidRDefault="00567F45" w:rsidP="00567F45">
      <w:pPr>
        <w:tabs>
          <w:tab w:val="left" w:pos="851"/>
        </w:tabs>
        <w:rPr>
          <w:rFonts w:cs="Tahoma"/>
          <w:sz w:val="26"/>
          <w:szCs w:val="26"/>
        </w:rPr>
      </w:pPr>
      <w:r w:rsidRPr="00B87531">
        <w:rPr>
          <w:rFonts w:cs="Tahoma"/>
          <w:sz w:val="26"/>
          <w:szCs w:val="26"/>
        </w:rPr>
        <w:t>2.4.5</w:t>
      </w:r>
      <w:r>
        <w:rPr>
          <w:rFonts w:cs="Tahoma"/>
          <w:sz w:val="26"/>
          <w:szCs w:val="26"/>
        </w:rPr>
        <w:tab/>
        <w:t>в</w:t>
      </w:r>
      <w:r w:rsidRPr="00B87531">
        <w:rPr>
          <w:rFonts w:cs="Tahoma"/>
          <w:sz w:val="26"/>
          <w:szCs w:val="26"/>
        </w:rPr>
        <w:t xml:space="preserve">сю ответственность за вред, который может наступить вследствие действий, совершенных студентами-практикантами Организации, по разглашению конфиденциальной информации Профильной организации, а также за нарушение </w:t>
      </w:r>
      <w:r w:rsidRPr="00B87531">
        <w:rPr>
          <w:rFonts w:cs="Tahoma"/>
          <w:sz w:val="26"/>
          <w:szCs w:val="26"/>
        </w:rPr>
        <w:lastRenderedPageBreak/>
        <w:t>интеллектуальных, авторских и иных неимущественных прав несет студент-практикант Колледжа.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spacing w:after="120"/>
        <w:ind w:left="0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3. Срок действия договора</w:t>
      </w:r>
    </w:p>
    <w:p w:rsidR="00567F45" w:rsidRPr="00B87531" w:rsidRDefault="00567F45" w:rsidP="00567F45">
      <w:pPr>
        <w:pStyle w:val="a9"/>
        <w:tabs>
          <w:tab w:val="left" w:pos="567"/>
          <w:tab w:val="left" w:pos="3119"/>
        </w:tabs>
        <w:spacing w:after="240"/>
        <w:ind w:left="0"/>
        <w:rPr>
          <w:sz w:val="26"/>
          <w:szCs w:val="26"/>
        </w:rPr>
      </w:pPr>
      <w:r w:rsidRPr="00B87531">
        <w:rPr>
          <w:sz w:val="26"/>
          <w:szCs w:val="26"/>
        </w:rPr>
        <w:t>3.1.</w:t>
      </w:r>
      <w:r>
        <w:rPr>
          <w:sz w:val="26"/>
          <w:szCs w:val="26"/>
        </w:rPr>
        <w:tab/>
        <w:t xml:space="preserve">   </w:t>
      </w:r>
      <w:r w:rsidRPr="00B87531">
        <w:rPr>
          <w:sz w:val="26"/>
          <w:szCs w:val="26"/>
        </w:rPr>
        <w:t>Настоящий Договор вступает в силу после его подписания и действует до</w:t>
      </w:r>
      <w:r>
        <w:rPr>
          <w:sz w:val="26"/>
          <w:szCs w:val="26"/>
        </w:rPr>
        <w:t xml:space="preserve"> ___________</w:t>
      </w:r>
      <w:r w:rsidRPr="00B87531">
        <w:rPr>
          <w:sz w:val="26"/>
          <w:szCs w:val="26"/>
        </w:rPr>
        <w:t>_________________________________________.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rPr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0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4. Заключительные положения</w:t>
      </w:r>
    </w:p>
    <w:p w:rsidR="00567F45" w:rsidRPr="00B87531" w:rsidRDefault="00567F45" w:rsidP="00567F45">
      <w:pPr>
        <w:pStyle w:val="a9"/>
        <w:tabs>
          <w:tab w:val="left" w:pos="567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>4.1</w:t>
      </w:r>
      <w:r>
        <w:rPr>
          <w:sz w:val="26"/>
          <w:szCs w:val="26"/>
        </w:rPr>
        <w:tab/>
        <w:t xml:space="preserve">   </w:t>
      </w:r>
      <w:r w:rsidRPr="00B87531">
        <w:rPr>
          <w:sz w:val="26"/>
          <w:szCs w:val="26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</w:t>
      </w:r>
      <w:r>
        <w:rPr>
          <w:sz w:val="26"/>
          <w:szCs w:val="26"/>
        </w:rPr>
        <w:t>;</w:t>
      </w:r>
    </w:p>
    <w:p w:rsidR="00567F45" w:rsidRPr="00B87531" w:rsidRDefault="00567F45" w:rsidP="00567F45">
      <w:pPr>
        <w:pStyle w:val="a9"/>
        <w:tabs>
          <w:tab w:val="left" w:pos="567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4.2 </w:t>
      </w:r>
      <w:r>
        <w:rPr>
          <w:sz w:val="26"/>
          <w:szCs w:val="26"/>
        </w:rPr>
        <w:tab/>
        <w:t xml:space="preserve">   и</w:t>
      </w:r>
      <w:r w:rsidRPr="00B87531">
        <w:rPr>
          <w:sz w:val="26"/>
          <w:szCs w:val="26"/>
        </w:rPr>
        <w:t>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</w:t>
      </w:r>
      <w:r>
        <w:rPr>
          <w:sz w:val="26"/>
          <w:szCs w:val="26"/>
        </w:rPr>
        <w:t>;</w:t>
      </w:r>
    </w:p>
    <w:p w:rsidR="00567F45" w:rsidRPr="00B87531" w:rsidRDefault="00567F45" w:rsidP="00567F45">
      <w:pPr>
        <w:tabs>
          <w:tab w:val="left" w:pos="567"/>
        </w:tabs>
        <w:rPr>
          <w:sz w:val="26"/>
          <w:szCs w:val="26"/>
        </w:rPr>
      </w:pPr>
      <w:r w:rsidRPr="00B87531">
        <w:rPr>
          <w:rFonts w:cs="Tahoma"/>
          <w:sz w:val="26"/>
          <w:szCs w:val="26"/>
        </w:rPr>
        <w:t xml:space="preserve">4.3 </w:t>
      </w:r>
      <w:r>
        <w:rPr>
          <w:rFonts w:cs="Tahoma"/>
          <w:sz w:val="26"/>
          <w:szCs w:val="26"/>
        </w:rPr>
        <w:tab/>
        <w:t xml:space="preserve">   н</w:t>
      </w:r>
      <w:r w:rsidRPr="00B87531">
        <w:rPr>
          <w:rFonts w:cs="Tahoma"/>
          <w:sz w:val="26"/>
          <w:szCs w:val="26"/>
        </w:rPr>
        <w:t>и одна из Сторон не несет ответственность в случае невыполнения, несвоевременного или ненадлежащего выполнения ею какого-либо обязательства по настоящему Договору, если указанное невыполнение обусловлено исключительно наступлением или действием обстоятельств непреодолимой силы (форс-мажор).</w:t>
      </w:r>
      <w:r w:rsidRPr="00B87531">
        <w:rPr>
          <w:sz w:val="26"/>
          <w:szCs w:val="26"/>
        </w:rPr>
        <w:t xml:space="preserve"> Наличие форс-мажорных обстоятельств должно быть подтверждено соответствующим документом</w:t>
      </w:r>
      <w:r>
        <w:rPr>
          <w:sz w:val="26"/>
          <w:szCs w:val="26"/>
        </w:rPr>
        <w:t>;</w:t>
      </w:r>
    </w:p>
    <w:p w:rsidR="00567F45" w:rsidRPr="00B87531" w:rsidRDefault="00567F45" w:rsidP="00567F45">
      <w:pPr>
        <w:pStyle w:val="a9"/>
        <w:tabs>
          <w:tab w:val="left" w:pos="567"/>
          <w:tab w:val="left" w:pos="3119"/>
        </w:tabs>
        <w:ind w:left="0"/>
        <w:rPr>
          <w:sz w:val="26"/>
          <w:szCs w:val="26"/>
        </w:rPr>
      </w:pPr>
      <w:r w:rsidRPr="00B87531">
        <w:rPr>
          <w:sz w:val="26"/>
          <w:szCs w:val="26"/>
        </w:rPr>
        <w:t xml:space="preserve">4.4 </w:t>
      </w:r>
      <w:r>
        <w:rPr>
          <w:sz w:val="26"/>
          <w:szCs w:val="26"/>
        </w:rPr>
        <w:tab/>
        <w:t xml:space="preserve">   н</w:t>
      </w:r>
      <w:r w:rsidRPr="00B87531">
        <w:rPr>
          <w:sz w:val="26"/>
          <w:szCs w:val="26"/>
        </w:rPr>
        <w:t>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284"/>
        <w:rPr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284"/>
        <w:jc w:val="center"/>
        <w:rPr>
          <w:b/>
          <w:sz w:val="26"/>
          <w:szCs w:val="26"/>
        </w:rPr>
      </w:pPr>
      <w:r w:rsidRPr="00B87531">
        <w:rPr>
          <w:b/>
          <w:sz w:val="26"/>
          <w:szCs w:val="26"/>
        </w:rPr>
        <w:t>5. Адреса, реквизиты и подписи Сторон</w:t>
      </w:r>
    </w:p>
    <w:p w:rsidR="00567F45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284"/>
        <w:jc w:val="center"/>
        <w:rPr>
          <w:b/>
          <w:sz w:val="26"/>
          <w:szCs w:val="26"/>
        </w:rPr>
      </w:pPr>
    </w:p>
    <w:p w:rsidR="00567F45" w:rsidRPr="00B87531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284"/>
        <w:jc w:val="center"/>
        <w:rPr>
          <w:b/>
          <w:sz w:val="26"/>
          <w:szCs w:val="26"/>
        </w:rPr>
      </w:pPr>
    </w:p>
    <w:tbl>
      <w:tblPr>
        <w:tblW w:w="10314" w:type="dxa"/>
        <w:tblInd w:w="284" w:type="dxa"/>
        <w:tblLook w:val="04A0" w:firstRow="1" w:lastRow="0" w:firstColumn="1" w:lastColumn="0" w:noHBand="0" w:noVBand="1"/>
      </w:tblPr>
      <w:tblGrid>
        <w:gridCol w:w="5053"/>
        <w:gridCol w:w="5261"/>
      </w:tblGrid>
      <w:tr w:rsidR="00567F45" w:rsidRPr="00B87531" w:rsidTr="00397ECC">
        <w:trPr>
          <w:trHeight w:val="4962"/>
        </w:trPr>
        <w:tc>
          <w:tcPr>
            <w:tcW w:w="5053" w:type="dxa"/>
            <w:shd w:val="clear" w:color="auto" w:fill="auto"/>
          </w:tcPr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  <w:r w:rsidRPr="00B87531">
              <w:rPr>
                <w:b/>
                <w:sz w:val="26"/>
                <w:szCs w:val="26"/>
              </w:rPr>
              <w:t>Профильная организация:</w:t>
            </w:r>
            <w:r w:rsidRPr="00B87531">
              <w:rPr>
                <w:sz w:val="26"/>
                <w:szCs w:val="26"/>
              </w:rPr>
              <w:tab/>
            </w: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  <w:r w:rsidRPr="00B87531">
              <w:rPr>
                <w:sz w:val="26"/>
                <w:szCs w:val="26"/>
              </w:rPr>
              <w:t>_______________ ______________</w:t>
            </w: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13"/>
              <w:rPr>
                <w:sz w:val="26"/>
                <w:szCs w:val="26"/>
              </w:rPr>
            </w:pPr>
          </w:p>
        </w:tc>
        <w:tc>
          <w:tcPr>
            <w:tcW w:w="5261" w:type="dxa"/>
            <w:shd w:val="clear" w:color="auto" w:fill="auto"/>
          </w:tcPr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b/>
                <w:sz w:val="26"/>
                <w:szCs w:val="26"/>
              </w:rPr>
            </w:pPr>
            <w:r w:rsidRPr="00B87531">
              <w:rPr>
                <w:b/>
                <w:sz w:val="26"/>
                <w:szCs w:val="26"/>
              </w:rPr>
              <w:t>Организация:</w:t>
            </w: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284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бюджетное 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образовательное 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учреждение Ростовской области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«Ростовский-на-Дону колледж связи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и  информатики» (ГБПОУ РО «РКСИ»)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тел</w:t>
            </w: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.: </w:t>
            </w:r>
            <w:r w:rsidRPr="00567F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(863) 206-88-</w:t>
            </w:r>
            <w:r w:rsidRPr="00567F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88</w:t>
            </w: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e-mail college@rksi.ru 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344082, г. Ростов-на-Дону,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B87531">
              <w:rPr>
                <w:rFonts w:ascii="Times New Roman" w:hAnsi="Times New Roman" w:cs="Times New Roman"/>
                <w:sz w:val="26"/>
                <w:szCs w:val="26"/>
              </w:rPr>
              <w:t>ул. Тургеневская, 10/6</w:t>
            </w:r>
          </w:p>
          <w:p w:rsidR="00567F45" w:rsidRPr="00B87531" w:rsidRDefault="00567F45" w:rsidP="00397ECC">
            <w:pPr>
              <w:pStyle w:val="ConsPlusNormal"/>
              <w:ind w:left="170" w:hanging="1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B87531">
              <w:rPr>
                <w:sz w:val="26"/>
                <w:szCs w:val="26"/>
              </w:rPr>
              <w:t>иректор ГБПОУ РО «РКСИ»</w:t>
            </w: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sz w:val="26"/>
                <w:szCs w:val="26"/>
              </w:rPr>
            </w:pPr>
          </w:p>
          <w:p w:rsidR="00567F45" w:rsidRPr="00B87531" w:rsidRDefault="00567F45" w:rsidP="00397ECC">
            <w:pPr>
              <w:pStyle w:val="a9"/>
              <w:tabs>
                <w:tab w:val="left" w:pos="567"/>
                <w:tab w:val="left" w:pos="709"/>
                <w:tab w:val="left" w:pos="3119"/>
              </w:tabs>
              <w:ind w:left="170"/>
              <w:rPr>
                <w:sz w:val="26"/>
                <w:szCs w:val="26"/>
              </w:rPr>
            </w:pPr>
            <w:r w:rsidRPr="00B87531">
              <w:rPr>
                <w:sz w:val="26"/>
                <w:szCs w:val="26"/>
              </w:rPr>
              <w:t>__________________С.Н. Горбунов</w:t>
            </w:r>
          </w:p>
        </w:tc>
      </w:tr>
    </w:tbl>
    <w:p w:rsidR="00567F45" w:rsidRDefault="00567F45" w:rsidP="00567F45">
      <w:pPr>
        <w:pStyle w:val="a9"/>
        <w:tabs>
          <w:tab w:val="left" w:pos="567"/>
          <w:tab w:val="left" w:pos="709"/>
          <w:tab w:val="left" w:pos="3119"/>
        </w:tabs>
        <w:ind w:left="284"/>
        <w:rPr>
          <w:sz w:val="26"/>
          <w:szCs w:val="26"/>
        </w:rPr>
      </w:pPr>
    </w:p>
    <w:p w:rsidR="00F466E8" w:rsidRPr="00974450" w:rsidRDefault="00F466E8">
      <w:pPr>
        <w:spacing w:after="200" w:line="276" w:lineRule="auto"/>
        <w:rPr>
          <w:highlight w:val="yellow"/>
        </w:rPr>
      </w:pPr>
      <w:r w:rsidRPr="00974450">
        <w:rPr>
          <w:highlight w:val="yellow"/>
        </w:rPr>
        <w:br w:type="page"/>
      </w:r>
    </w:p>
    <w:p w:rsidR="003B2C2B" w:rsidRPr="00974450" w:rsidRDefault="00A82A76" w:rsidP="00A82A76">
      <w:pPr>
        <w:pStyle w:val="1"/>
        <w:jc w:val="right"/>
        <w:rPr>
          <w:highlight w:val="yellow"/>
        </w:rPr>
      </w:pPr>
      <w:bookmarkStart w:id="31" w:name="_Toc99086395"/>
      <w:r w:rsidRPr="00974450">
        <w:rPr>
          <w:highlight w:val="yellow"/>
        </w:rPr>
        <w:lastRenderedPageBreak/>
        <w:t>Приложение Б</w:t>
      </w:r>
      <w:bookmarkEnd w:id="31"/>
    </w:p>
    <w:p w:rsidR="00461C54" w:rsidRPr="00974450" w:rsidRDefault="00461C54" w:rsidP="00461C54">
      <w:pPr>
        <w:rPr>
          <w:highlight w:val="yellow"/>
        </w:rPr>
      </w:pPr>
    </w:p>
    <w:p w:rsidR="00AC256D" w:rsidRPr="009D175D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9D175D">
        <w:rPr>
          <w:b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AC256D" w:rsidRPr="009D175D" w:rsidRDefault="00AC256D" w:rsidP="00AC256D">
      <w:pPr>
        <w:jc w:val="center"/>
        <w:rPr>
          <w:b/>
          <w:iCs/>
          <w:sz w:val="28"/>
          <w:szCs w:val="28"/>
          <w:lang w:eastAsia="ar-SA"/>
        </w:rPr>
      </w:pPr>
      <w:r w:rsidRPr="009D175D">
        <w:rPr>
          <w:b/>
          <w:iCs/>
          <w:sz w:val="28"/>
          <w:szCs w:val="28"/>
          <w:lang w:eastAsia="ar-SA"/>
        </w:rPr>
        <w:t>РОСТОВСКОЙ ОБЛАСТИ</w:t>
      </w:r>
    </w:p>
    <w:p w:rsidR="00AC256D" w:rsidRPr="009D175D" w:rsidRDefault="00AC256D" w:rsidP="00AC256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175D"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9D175D" w:rsidRDefault="00AC256D" w:rsidP="00AC256D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9D175D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4518A">
        <w:rPr>
          <w:sz w:val="32"/>
          <w:szCs w:val="28"/>
        </w:rPr>
        <w:t>Отд</w:t>
      </w:r>
      <w:r>
        <w:rPr>
          <w:sz w:val="32"/>
          <w:szCs w:val="28"/>
        </w:rPr>
        <w:t xml:space="preserve">еление информационной безопасности и документационного обеспечения управления </w:t>
      </w:r>
    </w:p>
    <w:p w:rsidR="00AC256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C256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D175D">
        <w:rPr>
          <w:b/>
          <w:sz w:val="28"/>
          <w:szCs w:val="28"/>
        </w:rPr>
        <w:t xml:space="preserve">ДНЕВНИК </w:t>
      </w:r>
    </w:p>
    <w:p w:rsidR="00AC256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D175D">
        <w:rPr>
          <w:b/>
          <w:sz w:val="28"/>
          <w:szCs w:val="28"/>
        </w:rPr>
        <w:t>ПРОИЗВОДСТВЕННОЙ ПРАКТИКИ (ПО ПРОФИЛЮ СПЕЦИАЛЬНОСТИ)</w:t>
      </w:r>
    </w:p>
    <w:p w:rsidR="00AC256D" w:rsidRPr="009D175D" w:rsidRDefault="00AC256D" w:rsidP="00AC256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C256D" w:rsidRPr="009D175D" w:rsidRDefault="00AC256D" w:rsidP="00AC256D">
      <w:pPr>
        <w:spacing w:line="360" w:lineRule="auto"/>
        <w:rPr>
          <w:b/>
          <w:sz w:val="28"/>
          <w:szCs w:val="28"/>
        </w:rPr>
      </w:pPr>
      <w:r w:rsidRPr="00B42BFE">
        <w:rPr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 xml:space="preserve"> </w:t>
      </w:r>
      <w:r w:rsidRPr="00B42BFE">
        <w:rPr>
          <w:sz w:val="28"/>
          <w:szCs w:val="28"/>
          <w:u w:val="single"/>
        </w:rPr>
        <w:t>10.02.0</w:t>
      </w:r>
      <w:r w:rsidR="00567F45">
        <w:rPr>
          <w:sz w:val="28"/>
          <w:szCs w:val="28"/>
          <w:u w:val="single"/>
        </w:rPr>
        <w:t>5</w:t>
      </w:r>
      <w:r w:rsidRPr="00B42BFE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567F45">
        <w:rPr>
          <w:sz w:val="28"/>
          <w:szCs w:val="28"/>
          <w:u w:val="single"/>
        </w:rPr>
        <w:t>автоматизированных</w:t>
      </w:r>
      <w:r w:rsidRPr="00B42BFE">
        <w:rPr>
          <w:sz w:val="28"/>
          <w:szCs w:val="28"/>
          <w:u w:val="single"/>
        </w:rPr>
        <w:t xml:space="preserve"> систем»</w:t>
      </w:r>
    </w:p>
    <w:p w:rsidR="00AC256D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студента _____________________________________________________________</w:t>
      </w:r>
    </w:p>
    <w:p w:rsidR="00AC256D" w:rsidRPr="00B42BFE" w:rsidRDefault="00AC256D" w:rsidP="00AC256D">
      <w:pPr>
        <w:jc w:val="center"/>
      </w:pPr>
      <w:r w:rsidRPr="00B42BFE">
        <w:t>( ф.и.о. полностью)</w:t>
      </w:r>
    </w:p>
    <w:p w:rsidR="00AC256D" w:rsidRPr="007631ED" w:rsidRDefault="00AC256D" w:rsidP="00AC256D">
      <w:pPr>
        <w:jc w:val="center"/>
        <w:rPr>
          <w:sz w:val="28"/>
          <w:szCs w:val="28"/>
        </w:rPr>
      </w:pPr>
      <w:r w:rsidRPr="007631ED">
        <w:rPr>
          <w:sz w:val="28"/>
          <w:szCs w:val="28"/>
        </w:rPr>
        <w:t>Курс _____</w:t>
      </w:r>
      <w:r>
        <w:rPr>
          <w:sz w:val="28"/>
          <w:szCs w:val="28"/>
          <w:u w:val="single"/>
        </w:rPr>
        <w:t>3</w:t>
      </w:r>
      <w:r w:rsidRPr="007631ED">
        <w:rPr>
          <w:sz w:val="28"/>
          <w:szCs w:val="28"/>
        </w:rPr>
        <w:t>________    Группа ______</w:t>
      </w:r>
      <w:r w:rsidRPr="00356C75">
        <w:rPr>
          <w:sz w:val="28"/>
          <w:szCs w:val="28"/>
          <w:u w:val="single"/>
        </w:rPr>
        <w:t>ИБ</w:t>
      </w:r>
      <w:r w:rsidR="00567F45">
        <w:rPr>
          <w:sz w:val="28"/>
          <w:szCs w:val="28"/>
          <w:u w:val="single"/>
        </w:rPr>
        <w:t>А</w:t>
      </w:r>
      <w:r w:rsidRPr="00356C75">
        <w:rPr>
          <w:sz w:val="28"/>
          <w:szCs w:val="28"/>
          <w:u w:val="single"/>
        </w:rPr>
        <w:t>-</w:t>
      </w:r>
      <w:r w:rsidRPr="005C4E30">
        <w:rPr>
          <w:sz w:val="28"/>
          <w:szCs w:val="28"/>
          <w:highlight w:val="yellow"/>
          <w:u w:val="single"/>
        </w:rPr>
        <w:t>31</w:t>
      </w:r>
      <w:r w:rsidRPr="007631ED">
        <w:rPr>
          <w:sz w:val="28"/>
          <w:szCs w:val="28"/>
        </w:rPr>
        <w:t>______</w:t>
      </w:r>
    </w:p>
    <w:p w:rsidR="00AC256D" w:rsidRPr="00B42BFE" w:rsidRDefault="00AC256D" w:rsidP="00AC256D">
      <w:pPr>
        <w:jc w:val="center"/>
        <w:rPr>
          <w:sz w:val="28"/>
          <w:szCs w:val="28"/>
        </w:rPr>
      </w:pPr>
    </w:p>
    <w:p w:rsidR="00AC256D" w:rsidRDefault="00AC256D" w:rsidP="00AC256D">
      <w:pPr>
        <w:pStyle w:val="p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B22CCF" w:rsidRDefault="00AC256D" w:rsidP="00AC256D">
      <w:pPr>
        <w:widowControl w:val="0"/>
        <w:autoSpaceDE w:val="0"/>
        <w:autoSpaceDN w:val="0"/>
        <w:adjustRightInd w:val="0"/>
        <w:jc w:val="center"/>
      </w:pPr>
    </w:p>
    <w:p w:rsidR="00AC256D" w:rsidRPr="009D175D" w:rsidRDefault="00AC256D" w:rsidP="00AC25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D175D">
        <w:rPr>
          <w:sz w:val="28"/>
          <w:szCs w:val="28"/>
        </w:rPr>
        <w:t>Ростов-на-Дону</w:t>
      </w:r>
    </w:p>
    <w:p w:rsidR="00AC256D" w:rsidRDefault="00AC256D" w:rsidP="00AC256D">
      <w:pPr>
        <w:jc w:val="center"/>
        <w:rPr>
          <w:sz w:val="28"/>
          <w:szCs w:val="28"/>
        </w:rPr>
      </w:pPr>
      <w:r w:rsidRPr="009D175D">
        <w:rPr>
          <w:sz w:val="28"/>
          <w:szCs w:val="28"/>
        </w:rPr>
        <w:t>202</w:t>
      </w:r>
      <w:r w:rsidR="00567F45">
        <w:rPr>
          <w:sz w:val="28"/>
          <w:szCs w:val="28"/>
        </w:rPr>
        <w:t>4</w:t>
      </w:r>
      <w:r w:rsidRPr="009D175D">
        <w:rPr>
          <w:sz w:val="28"/>
          <w:szCs w:val="28"/>
        </w:rPr>
        <w:t>г.</w:t>
      </w:r>
    </w:p>
    <w:p w:rsidR="00AC256D" w:rsidRPr="008D5C4D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  <w:r w:rsidRPr="008D5C4D">
        <w:rPr>
          <w:b/>
          <w:sz w:val="28"/>
          <w:szCs w:val="28"/>
        </w:rPr>
        <w:lastRenderedPageBreak/>
        <w:t>ПАМЯТКА СТУДЕНТУ РКСИ</w:t>
      </w:r>
    </w:p>
    <w:p w:rsidR="00AC256D" w:rsidRPr="002678FF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2678FF">
        <w:rPr>
          <w:b/>
        </w:rPr>
        <w:t>Организация практики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E59C1"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Содержание практики определяется рабочей программой практики.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AC256D" w:rsidRPr="002678FF" w:rsidRDefault="00AC256D" w:rsidP="00AC256D">
      <w:pPr>
        <w:tabs>
          <w:tab w:val="left" w:pos="851"/>
          <w:tab w:val="left" w:pos="1276"/>
        </w:tabs>
        <w:spacing w:line="360" w:lineRule="auto"/>
        <w:ind w:firstLine="567"/>
        <w:contextualSpacing/>
      </w:pPr>
      <w:r w:rsidRPr="002678FF">
        <w:t>Студент при прохождении практики обязан: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принимать участие в установочных и итоговых собраниях по Практике;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соблюдать действующие в Организации правила внутреннего распорядка;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строго соблюдать требования охраны труда и пожарной безопасности;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вести дневник Практики, собирать материалы, подтверждающие практический опыт, полученный на Практике;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составлять по результатам Практики отчет и утверждать его в Организации;</w:t>
      </w:r>
    </w:p>
    <w:p w:rsidR="00AC256D" w:rsidRPr="002678FF" w:rsidRDefault="00AC256D" w:rsidP="00FB4041">
      <w:pPr>
        <w:widowControl w:val="0"/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contextualSpacing/>
      </w:pPr>
      <w:r w:rsidRPr="002678FF"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AC256D" w:rsidRPr="002678FF" w:rsidRDefault="00AC256D" w:rsidP="00FB4041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contextualSpacing/>
        <w:rPr>
          <w:b/>
        </w:rPr>
      </w:pPr>
      <w:r w:rsidRPr="002678FF">
        <w:rPr>
          <w:b/>
        </w:rPr>
        <w:t>Документация необходимая для оформления на предприятии</w:t>
      </w:r>
    </w:p>
    <w:p w:rsidR="00AC256D" w:rsidRPr="002678FF" w:rsidRDefault="00AC256D" w:rsidP="00AC256D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line="360" w:lineRule="auto"/>
        <w:ind w:firstLine="567"/>
      </w:pPr>
      <w:r w:rsidRPr="002678FF">
        <w:t>При выезде на производственную практику студент обязан иметь следующие документы: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2678FF">
        <w:rPr>
          <w:b/>
        </w:rPr>
        <w:t>Паспорт.</w:t>
      </w:r>
      <w:r w:rsidRPr="002678FF">
        <w:t xml:space="preserve"> </w:t>
      </w:r>
      <w:r w:rsidRPr="002678FF">
        <w:rPr>
          <w:iCs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2678FF">
        <w:rPr>
          <w:b/>
          <w:iCs/>
        </w:rPr>
        <w:t>Лист согласования или иные формы установленные Организацией</w:t>
      </w:r>
      <w:r w:rsidRPr="002678FF">
        <w:rPr>
          <w:iCs/>
        </w:rPr>
        <w:t xml:space="preserve"> для студентов, проходящих практику на предприятиях с повышенным уровнем безопасности.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7" w:firstLine="567"/>
        <w:rPr>
          <w:iCs/>
        </w:rPr>
      </w:pPr>
      <w:r w:rsidRPr="002678FF">
        <w:rPr>
          <w:b/>
          <w:iCs/>
        </w:rPr>
        <w:t>Индивидуальное задание</w:t>
      </w:r>
      <w:r w:rsidRPr="002678FF">
        <w:rPr>
          <w:iCs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567"/>
        <w:contextualSpacing/>
        <w:rPr>
          <w:b/>
          <w:iCs/>
        </w:rPr>
      </w:pPr>
      <w:r w:rsidRPr="002678FF">
        <w:rPr>
          <w:b/>
          <w:iCs/>
        </w:rPr>
        <w:t>3. Оформление и порядок работы на предприятии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Дата приезда заверяется печатью предприятия.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 xml:space="preserve">С участием отдела кадров решаются все вопросы производственной деятельности студента, а </w:t>
      </w:r>
      <w:r w:rsidRPr="002678FF">
        <w:rPr>
          <w:iCs/>
        </w:rPr>
        <w:lastRenderedPageBreak/>
        <w:t>также вопросы быта.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На весь период практики предприятие выделяет студенту руководителя (наставника).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7" w:firstLine="567"/>
        <w:rPr>
          <w:iCs/>
        </w:rPr>
      </w:pPr>
      <w:r w:rsidRPr="002678FF">
        <w:rPr>
          <w:iCs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AC256D" w:rsidRPr="002678FF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17" w:firstLine="567"/>
        <w:rPr>
          <w:b/>
          <w:i/>
          <w:iCs/>
        </w:rPr>
      </w:pPr>
      <w:r w:rsidRPr="002678FF">
        <w:rPr>
          <w:b/>
          <w:i/>
          <w:iCs/>
        </w:rPr>
        <w:t>Контактный телефон с РКСИ (863)206-88-88 доб.1182</w:t>
      </w:r>
    </w:p>
    <w:p w:rsidR="00AC256D" w:rsidRPr="002678FF" w:rsidRDefault="00AC256D" w:rsidP="00FB4041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b/>
          <w:i/>
          <w:iCs/>
        </w:rPr>
      </w:pPr>
      <w:r w:rsidRPr="002678FF">
        <w:rPr>
          <w:b/>
          <w:iCs/>
        </w:rPr>
        <w:t>По окончании практики студент обязан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Сдать на предприятие всю документацию, которой он пользовался в период практики.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Составить и утвердить на предприятии отчет о прохождении практики.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Отметить дату отъезда с практики в дневнике, заверить ее печатью предприятия.</w:t>
      </w:r>
    </w:p>
    <w:p w:rsidR="00AC256D" w:rsidRPr="002678FF" w:rsidRDefault="00AC256D" w:rsidP="00FB4041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Сдать пропуск на предприятие.</w:t>
      </w:r>
    </w:p>
    <w:p w:rsidR="00AC256D" w:rsidRPr="002678FF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b/>
          <w:iCs/>
        </w:rPr>
      </w:pPr>
      <w:r w:rsidRPr="002678FF">
        <w:rPr>
          <w:b/>
          <w:iCs/>
        </w:rPr>
        <w:t>5. Отчет по практике студента</w:t>
      </w:r>
    </w:p>
    <w:p w:rsidR="00AC256D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2678FF">
        <w:rPr>
          <w:iCs/>
        </w:rPr>
        <w:t xml:space="preserve">Отчетность студента о прохождении практики включает в себя: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 xml:space="preserve">оформленный дневник,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>
        <w:rPr>
          <w:iCs/>
        </w:rPr>
        <w:t>оформленная путевка,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 xml:space="preserve">аттестационный лист,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 xml:space="preserve">характеристику руководителя, </w:t>
      </w:r>
    </w:p>
    <w:p w:rsidR="00AC256D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>
        <w:rPr>
          <w:iCs/>
        </w:rPr>
        <w:t>лист согласования;</w:t>
      </w:r>
    </w:p>
    <w:p w:rsidR="00AC256D" w:rsidRPr="002678FF" w:rsidRDefault="00AC256D" w:rsidP="00FB4041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right="16" w:firstLine="567"/>
        <w:contextualSpacing/>
        <w:rPr>
          <w:iCs/>
        </w:rPr>
      </w:pPr>
      <w:r w:rsidRPr="002678FF">
        <w:rPr>
          <w:iCs/>
        </w:rPr>
        <w:t>отчет в соответствии с индивидуальным заданием.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rPr>
          <w:iCs/>
        </w:rPr>
      </w:pPr>
      <w:r w:rsidRPr="002678FF">
        <w:rPr>
          <w:iCs/>
        </w:rPr>
        <w:t>Зачет по практике принимается руководителем практики от колледжа.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2678FF">
        <w:rPr>
          <w:iCs/>
        </w:rPr>
        <w:t>Не предоставление отчетности влекут за собой повторное прохождение практики в свободное от учебы время.</w:t>
      </w:r>
    </w:p>
    <w:p w:rsidR="00AC256D" w:rsidRPr="002678FF" w:rsidRDefault="00AC256D" w:rsidP="00AC256D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right="16" w:firstLine="709"/>
        <w:contextualSpacing/>
        <w:rPr>
          <w:iCs/>
        </w:rPr>
      </w:pPr>
      <w:r w:rsidRPr="002678FF">
        <w:rPr>
          <w:iCs/>
        </w:rPr>
        <w:t>Отметка о сдаче экзамена по практике удостоверяется подписью руководителя практики от колледжа.</w:t>
      </w:r>
    </w:p>
    <w:p w:rsidR="00AC256D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rPr>
          <w:iCs/>
          <w:szCs w:val="28"/>
        </w:rPr>
      </w:pPr>
    </w:p>
    <w:p w:rsidR="00AC256D" w:rsidRDefault="00AC256D" w:rsidP="00AC256D">
      <w:pPr>
        <w:rPr>
          <w:iCs/>
          <w:szCs w:val="28"/>
        </w:rPr>
      </w:pPr>
    </w:p>
    <w:p w:rsidR="00AC256D" w:rsidRPr="00B50584" w:rsidRDefault="00AC256D" w:rsidP="00AC256D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right="16"/>
        <w:contextualSpacing/>
        <w:jc w:val="center"/>
      </w:pPr>
      <w:r>
        <w:rPr>
          <w:iCs/>
          <w:szCs w:val="28"/>
        </w:rPr>
        <w:br w:type="page"/>
      </w:r>
      <w:r w:rsidRPr="00B50584">
        <w:lastRenderedPageBreak/>
        <w:t>ПУТЕВКА №__</w:t>
      </w:r>
    </w:p>
    <w:p w:rsidR="00AC256D" w:rsidRPr="00253359" w:rsidRDefault="00AC256D" w:rsidP="00AC256D">
      <w:pPr>
        <w:ind w:firstLine="709"/>
        <w:rPr>
          <w:b/>
          <w:sz w:val="28"/>
          <w:szCs w:val="28"/>
        </w:rPr>
      </w:pPr>
      <w:bookmarkStart w:id="32" w:name="_Toc55833373"/>
      <w:r w:rsidRPr="00253359">
        <w:rPr>
          <w:bCs/>
          <w:sz w:val="28"/>
          <w:szCs w:val="28"/>
        </w:rPr>
        <w:t xml:space="preserve">ГБПОУ РО «Ростовский-на-Дону </w:t>
      </w:r>
      <w:r w:rsidRPr="00253359">
        <w:rPr>
          <w:sz w:val="28"/>
          <w:szCs w:val="28"/>
        </w:rPr>
        <w:t xml:space="preserve">колледж связи </w:t>
      </w:r>
      <w:r w:rsidRPr="00253359">
        <w:rPr>
          <w:bCs/>
          <w:sz w:val="28"/>
          <w:szCs w:val="28"/>
        </w:rPr>
        <w:t xml:space="preserve">и </w:t>
      </w:r>
      <w:r w:rsidRPr="00253359">
        <w:rPr>
          <w:sz w:val="28"/>
          <w:szCs w:val="28"/>
        </w:rPr>
        <w:t>информатики» на основании «Положения о практической подготовке обучающихся» у</w:t>
      </w:r>
      <w:r w:rsidRPr="00253359">
        <w:rPr>
          <w:bCs/>
          <w:sz w:val="28"/>
          <w:szCs w:val="28"/>
          <w:shd w:val="clear" w:color="auto" w:fill="FFFFFF"/>
        </w:rPr>
        <w:t>тверждённым</w:t>
      </w:r>
      <w:r w:rsidRPr="00253359">
        <w:rPr>
          <w:bCs/>
          <w:sz w:val="28"/>
          <w:szCs w:val="28"/>
        </w:rPr>
        <w:t xml:space="preserve"> </w:t>
      </w:r>
      <w:hyperlink r:id="rId38" w:history="1">
        <w:r w:rsidRPr="00253359">
          <w:rPr>
            <w:rStyle w:val="af"/>
            <w:bCs/>
            <w:sz w:val="28"/>
            <w:szCs w:val="28"/>
            <w:shd w:val="clear" w:color="auto" w:fill="FFFFFF"/>
          </w:rPr>
          <w:t>приказом</w:t>
        </w:r>
      </w:hyperlink>
      <w:r w:rsidRPr="00253359">
        <w:rPr>
          <w:bCs/>
          <w:sz w:val="28"/>
          <w:szCs w:val="28"/>
          <w:shd w:val="clear" w:color="auto" w:fill="FFFFFF"/>
        </w:rPr>
        <w:t xml:space="preserve"> Министерства науки и высшего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>образования Российской Федерации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>и Министерства просвещения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>Российской Федерации</w:t>
      </w:r>
      <w:r w:rsidRPr="00253359">
        <w:rPr>
          <w:bCs/>
          <w:sz w:val="28"/>
          <w:szCs w:val="28"/>
        </w:rPr>
        <w:t xml:space="preserve"> </w:t>
      </w:r>
      <w:r w:rsidRPr="00253359">
        <w:rPr>
          <w:bCs/>
          <w:sz w:val="28"/>
          <w:szCs w:val="28"/>
          <w:shd w:val="clear" w:color="auto" w:fill="FFFFFF"/>
        </w:rPr>
        <w:t xml:space="preserve">от 5 августа 2020 г. N 885/390 </w:t>
      </w:r>
      <w:r w:rsidRPr="00253359">
        <w:rPr>
          <w:sz w:val="28"/>
          <w:szCs w:val="28"/>
        </w:rPr>
        <w:t xml:space="preserve">и </w:t>
      </w:r>
      <w:r w:rsidRPr="00253359">
        <w:rPr>
          <w:bCs/>
          <w:sz w:val="28"/>
          <w:szCs w:val="28"/>
        </w:rPr>
        <w:t>договора №_____ от ______________</w:t>
      </w:r>
      <w:bookmarkEnd w:id="32"/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bCs/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contextualSpacing/>
        <w:rPr>
          <w:szCs w:val="28"/>
        </w:rPr>
      </w:pPr>
      <w:r>
        <w:rPr>
          <w:szCs w:val="28"/>
        </w:rPr>
        <w:t xml:space="preserve">         </w:t>
      </w:r>
      <w:r w:rsidRPr="007D5244">
        <w:rPr>
          <w:szCs w:val="28"/>
        </w:rPr>
        <w:t xml:space="preserve">направляет </w:t>
      </w:r>
      <w:r w:rsidRPr="007D5244">
        <w:rPr>
          <w:bCs/>
          <w:szCs w:val="28"/>
        </w:rPr>
        <w:t>студента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7D5244">
        <w:rPr>
          <w:szCs w:val="28"/>
        </w:rPr>
        <w:t>________________________________________________________________</w:t>
      </w:r>
      <w:r>
        <w:rPr>
          <w:szCs w:val="28"/>
        </w:rPr>
        <w:t>_____________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rPr>
          <w:szCs w:val="28"/>
        </w:rPr>
      </w:pPr>
      <w:r w:rsidRPr="007D5244">
        <w:rPr>
          <w:szCs w:val="28"/>
        </w:rPr>
        <w:t>________________________________________________________________</w:t>
      </w:r>
      <w:r>
        <w:rPr>
          <w:szCs w:val="28"/>
        </w:rPr>
        <w:t>_____________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7D5244">
        <w:rPr>
          <w:szCs w:val="28"/>
        </w:rPr>
        <w:t>(фамилии, имя, отчество)</w:t>
      </w:r>
    </w:p>
    <w:p w:rsidR="00AC256D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bCs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7D5244">
        <w:rPr>
          <w:bCs/>
          <w:szCs w:val="28"/>
        </w:rPr>
        <w:t xml:space="preserve">для прохождения </w:t>
      </w:r>
      <w:r w:rsidRPr="007D5244">
        <w:rPr>
          <w:szCs w:val="28"/>
        </w:rPr>
        <w:t>практики в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rPr>
          <w:szCs w:val="28"/>
        </w:rPr>
      </w:pPr>
      <w:r w:rsidRPr="007D5244">
        <w:rPr>
          <w:szCs w:val="28"/>
        </w:rPr>
        <w:t>____________________________________________________________</w:t>
      </w:r>
      <w:r>
        <w:rPr>
          <w:szCs w:val="28"/>
        </w:rPr>
        <w:t>_________________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7D5244">
        <w:rPr>
          <w:szCs w:val="28"/>
        </w:rPr>
        <w:t xml:space="preserve">                  (наименование организации)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rPr>
          <w:iCs/>
          <w:szCs w:val="28"/>
        </w:rPr>
      </w:pPr>
      <w:r w:rsidRPr="007D5244">
        <w:rPr>
          <w:szCs w:val="28"/>
        </w:rPr>
        <w:t xml:space="preserve">Характер практики </w:t>
      </w:r>
      <w:r w:rsidRPr="007D5244">
        <w:rPr>
          <w:iCs/>
          <w:szCs w:val="28"/>
        </w:rPr>
        <w:t>_____________________________________________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position w:val="-8"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rPr>
          <w:szCs w:val="28"/>
        </w:rPr>
      </w:pPr>
      <w:r w:rsidRPr="007D5244">
        <w:rPr>
          <w:position w:val="-8"/>
          <w:szCs w:val="28"/>
        </w:rPr>
        <w:t>Срок практики____________________________________________________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rPr>
          <w:szCs w:val="28"/>
        </w:rPr>
      </w:pPr>
      <w:r w:rsidRPr="007D5244">
        <w:rPr>
          <w:szCs w:val="28"/>
        </w:rPr>
        <w:t>Выехал из колледжа 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  <w:szCs w:val="28"/>
        </w:rPr>
        <w:t xml:space="preserve">                                                      </w:t>
      </w:r>
      <w:r w:rsidRPr="007D5244">
        <w:rPr>
          <w:spacing w:val="-4"/>
        </w:rPr>
        <w:t>(дата, печать)</w:t>
      </w:r>
      <w:r w:rsidRPr="007D5244">
        <w:t xml:space="preserve"> 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bCs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rPr>
          <w:szCs w:val="28"/>
        </w:rPr>
      </w:pPr>
      <w:r w:rsidRPr="007D5244">
        <w:rPr>
          <w:bCs/>
          <w:szCs w:val="28"/>
        </w:rPr>
        <w:t xml:space="preserve">Зав. производственной </w:t>
      </w:r>
      <w:r w:rsidRPr="007D5244">
        <w:rPr>
          <w:szCs w:val="28"/>
        </w:rPr>
        <w:t>практикой_________________________________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7D5244">
        <w:rPr>
          <w:szCs w:val="28"/>
        </w:rPr>
        <w:t xml:space="preserve">                                                         </w:t>
      </w:r>
      <w:r w:rsidRPr="007D5244">
        <w:t>(подпись)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7D5244">
        <w:rPr>
          <w:szCs w:val="28"/>
        </w:rPr>
        <w:t>Руководитель производственной практики от колледжа_______________</w:t>
      </w:r>
    </w:p>
    <w:p w:rsidR="00AC256D" w:rsidRPr="007D5244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firstLine="567"/>
      </w:pPr>
      <w:r w:rsidRPr="007D5244">
        <w:rPr>
          <w:szCs w:val="28"/>
        </w:rPr>
        <w:t xml:space="preserve">                                                                                                  </w:t>
      </w:r>
      <w:r w:rsidRPr="007D5244">
        <w:t>(подпись)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pacing w:val="-4"/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7D5244">
        <w:rPr>
          <w:spacing w:val="-4"/>
          <w:szCs w:val="28"/>
        </w:rPr>
        <w:t>Прибыл на предприятие (дата, печать)</w:t>
      </w:r>
      <w:r w:rsidRPr="007D5244">
        <w:rPr>
          <w:szCs w:val="28"/>
        </w:rPr>
        <w:t>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</w:rPr>
        <w:t xml:space="preserve">                                                                                                          (дата, печать)</w:t>
      </w:r>
      <w:r w:rsidRPr="007D5244">
        <w:t xml:space="preserve"> 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7D5244">
        <w:rPr>
          <w:szCs w:val="28"/>
        </w:rPr>
        <w:t>Выбыл с предприятия</w:t>
      </w:r>
      <w:r w:rsidRPr="007D5244">
        <w:rPr>
          <w:spacing w:val="-4"/>
          <w:szCs w:val="28"/>
        </w:rPr>
        <w:t xml:space="preserve"> (дата, печать)</w:t>
      </w:r>
      <w:r w:rsidRPr="007D5244">
        <w:rPr>
          <w:szCs w:val="28"/>
        </w:rPr>
        <w:t>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</w:rPr>
        <w:t xml:space="preserve">                                                                                                          (дата, печать)</w:t>
      </w:r>
      <w:r w:rsidRPr="007D5244">
        <w:t xml:space="preserve"> 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</w:p>
    <w:p w:rsidR="00AC256D" w:rsidRPr="007D5244" w:rsidRDefault="00AC256D" w:rsidP="00AC256D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rPr>
          <w:szCs w:val="28"/>
        </w:rPr>
      </w:pPr>
      <w:r w:rsidRPr="007D5244">
        <w:rPr>
          <w:szCs w:val="28"/>
        </w:rPr>
        <w:t xml:space="preserve">Прибыл в колледж </w:t>
      </w:r>
      <w:r w:rsidRPr="007D5244">
        <w:rPr>
          <w:spacing w:val="-4"/>
          <w:szCs w:val="28"/>
        </w:rPr>
        <w:t>(дата, печать)</w:t>
      </w:r>
      <w:r w:rsidRPr="007D5244">
        <w:rPr>
          <w:szCs w:val="28"/>
        </w:rPr>
        <w:t>_________________________________</w:t>
      </w:r>
    </w:p>
    <w:p w:rsidR="00AC256D" w:rsidRPr="007D5244" w:rsidRDefault="00AC256D" w:rsidP="00AC256D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</w:pPr>
      <w:r w:rsidRPr="007D5244">
        <w:rPr>
          <w:spacing w:val="-4"/>
        </w:rPr>
        <w:t xml:space="preserve">                                                                                                          (дата, печать)</w:t>
      </w:r>
      <w:r w:rsidRPr="007D5244">
        <w:t xml:space="preserve"> </w:t>
      </w:r>
    </w:p>
    <w:p w:rsidR="00AC256D" w:rsidRDefault="00AC256D" w:rsidP="00AC256D">
      <w:pPr>
        <w:spacing w:line="360" w:lineRule="auto"/>
        <w:ind w:firstLine="709"/>
      </w:pPr>
      <w:r>
        <w:br w:type="page"/>
      </w:r>
    </w:p>
    <w:p w:rsidR="00AC256D" w:rsidRPr="002678FF" w:rsidRDefault="00AC256D" w:rsidP="00AC256D">
      <w:pPr>
        <w:jc w:val="center"/>
        <w:rPr>
          <w:b/>
          <w:sz w:val="28"/>
          <w:szCs w:val="28"/>
        </w:rPr>
      </w:pPr>
      <w:r w:rsidRPr="002678FF">
        <w:rPr>
          <w:b/>
          <w:sz w:val="28"/>
          <w:szCs w:val="28"/>
        </w:rPr>
        <w:lastRenderedPageBreak/>
        <w:t xml:space="preserve">Задание на производственную практику  (по профилю специальности) </w:t>
      </w:r>
    </w:p>
    <w:p w:rsidR="00AC256D" w:rsidRPr="00C451A2" w:rsidRDefault="00AC256D" w:rsidP="00AC256D">
      <w:pPr>
        <w:jc w:val="center"/>
        <w:rPr>
          <w:b/>
        </w:rPr>
      </w:pPr>
      <w:r w:rsidRPr="00C451A2">
        <w:rPr>
          <w:b/>
        </w:rPr>
        <w:t>ПМ.01</w:t>
      </w:r>
      <w:r w:rsidRPr="00C451A2">
        <w:t xml:space="preserve"> «</w:t>
      </w:r>
      <w:r w:rsidR="00567F45" w:rsidRPr="00567F45">
        <w:rPr>
          <w:b/>
        </w:rPr>
        <w:t>Эксплуатация автоматизированных (информационных) систем в защищённом исполнении</w:t>
      </w:r>
      <w:r w:rsidRPr="00C451A2">
        <w:rPr>
          <w:b/>
        </w:rPr>
        <w:t>»</w:t>
      </w:r>
    </w:p>
    <w:p w:rsidR="00AC256D" w:rsidRPr="00567F45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  <w:sz w:val="22"/>
          <w:szCs w:val="22"/>
        </w:rPr>
      </w:pPr>
      <w:r w:rsidRPr="00567F45">
        <w:rPr>
          <w:spacing w:val="-1"/>
          <w:sz w:val="22"/>
          <w:szCs w:val="22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AC256D" w:rsidRPr="00567F45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  <w:sz w:val="22"/>
          <w:szCs w:val="22"/>
        </w:rPr>
      </w:pPr>
      <w:r w:rsidRPr="00567F45">
        <w:rPr>
          <w:spacing w:val="-1"/>
          <w:sz w:val="22"/>
          <w:szCs w:val="22"/>
        </w:rPr>
        <w:t>Ознакомление со структурой предприятия.</w:t>
      </w:r>
    </w:p>
    <w:p w:rsidR="00AC256D" w:rsidRPr="00567F45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  <w:sz w:val="22"/>
          <w:szCs w:val="22"/>
        </w:rPr>
      </w:pPr>
      <w:r w:rsidRPr="00567F45">
        <w:rPr>
          <w:spacing w:val="-1"/>
          <w:sz w:val="22"/>
          <w:szCs w:val="22"/>
        </w:rPr>
        <w:t>Ознакомление с должностной инструкцией техника по защите информации.</w:t>
      </w:r>
    </w:p>
    <w:p w:rsidR="00AC256D" w:rsidRPr="00567F45" w:rsidRDefault="00AC256D" w:rsidP="00FB4041">
      <w:pPr>
        <w:numPr>
          <w:ilvl w:val="0"/>
          <w:numId w:val="36"/>
        </w:numPr>
        <w:tabs>
          <w:tab w:val="left" w:pos="284"/>
        </w:tabs>
        <w:ind w:left="0" w:firstLine="0"/>
        <w:rPr>
          <w:spacing w:val="-1"/>
          <w:sz w:val="22"/>
          <w:szCs w:val="22"/>
        </w:rPr>
      </w:pPr>
      <w:r w:rsidRPr="00567F45">
        <w:rPr>
          <w:spacing w:val="-1"/>
          <w:sz w:val="22"/>
          <w:szCs w:val="22"/>
        </w:rPr>
        <w:t>Выполнение индивидуального задания, которое включает: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Обслуживание средств защиты информации прикладного и системного программного обеспечения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Настройка программного обеспечения с соблюдением требований по защите информации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Настройка средств антивирусной защиты для корректной работы программного обеспечения по заданным шаблонам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Проведение инструктажа пользователей о соблюдении требований по защите информации при работе с программным обеспечением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Настройка встроенных средств защиты информации программного обеспечения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Проверка функционирования встроенных средств защиты информации программного обеспечения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Проверка системы на наличие признаков вредоносного программного обеспечения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Обслуживание средств защиты информации в компьютерных системах и сетях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Обслуживание систем защиты информации в автоматизированных системах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Участие в проведении регламентных работ по эксплуатации систем защиты информации автоматизированных систем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Проверка работоспособности системы защиты информации автоматизированной системы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Контроль соответствия конфигурации системы защиты информации автоматизированной системы ее эксплуатационной документации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>Контроль стабильности характеристик системы защиты информации автоматизированной системы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z w:val="22"/>
          <w:szCs w:val="22"/>
        </w:rPr>
      </w:pPr>
      <w:r w:rsidRPr="00567F45">
        <w:rPr>
          <w:sz w:val="22"/>
          <w:szCs w:val="22"/>
        </w:rPr>
        <w:t xml:space="preserve">Ведение технической документации, связанной с эксплуатацией систем защиты информации автоматизированных систем </w:t>
      </w:r>
    </w:p>
    <w:p w:rsidR="00567F45" w:rsidRPr="00567F45" w:rsidRDefault="00567F45" w:rsidP="00567F45">
      <w:pPr>
        <w:pStyle w:val="a9"/>
        <w:widowControl w:val="0"/>
        <w:numPr>
          <w:ilvl w:val="0"/>
          <w:numId w:val="42"/>
        </w:numPr>
        <w:tabs>
          <w:tab w:val="left" w:pos="294"/>
          <w:tab w:val="left" w:pos="993"/>
        </w:tabs>
        <w:autoSpaceDN w:val="0"/>
        <w:ind w:left="0" w:firstLine="709"/>
        <w:rPr>
          <w:spacing w:val="-1"/>
          <w:sz w:val="22"/>
          <w:szCs w:val="22"/>
        </w:rPr>
      </w:pPr>
      <w:r w:rsidRPr="00567F45">
        <w:rPr>
          <w:sz w:val="22"/>
          <w:szCs w:val="22"/>
        </w:rPr>
        <w:t>Участие в работах по обеспечению защиты информации при выводе из эксплуатации автоматизированных систем</w:t>
      </w:r>
      <w:r w:rsidRPr="00567F45">
        <w:rPr>
          <w:spacing w:val="-1"/>
          <w:sz w:val="22"/>
          <w:szCs w:val="22"/>
        </w:rPr>
        <w:t xml:space="preserve"> </w:t>
      </w:r>
    </w:p>
    <w:p w:rsidR="00AC256D" w:rsidRPr="00567F45" w:rsidRDefault="00AC256D" w:rsidP="00567F45">
      <w:pPr>
        <w:pStyle w:val="a9"/>
        <w:widowControl w:val="0"/>
        <w:tabs>
          <w:tab w:val="left" w:pos="294"/>
          <w:tab w:val="left" w:pos="993"/>
        </w:tabs>
        <w:autoSpaceDN w:val="0"/>
        <w:ind w:left="10" w:firstLine="699"/>
        <w:rPr>
          <w:sz w:val="22"/>
          <w:szCs w:val="22"/>
        </w:rPr>
      </w:pPr>
      <w:r w:rsidRPr="00567F45">
        <w:rPr>
          <w:spacing w:val="-1"/>
          <w:sz w:val="22"/>
          <w:szCs w:val="22"/>
        </w:rPr>
        <w:t>Подготовка и сдача отчета, оформленного согласно правилам оформления текстовых документов в ГБПОУ РО «РКСИ» до окончания срока прохождения практики. Отчет должен содержать следующие пункты: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титульный лист;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содержание;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должностная инструкция техника по защите информации;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описание рабочего места (техническое и программное оснащение);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 xml:space="preserve">техника безопасности при работе на ПК; 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описание задания и хода его выполнения;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список использованных источников;</w:t>
      </w:r>
    </w:p>
    <w:p w:rsidR="00AC256D" w:rsidRPr="00567F45" w:rsidRDefault="00AC256D" w:rsidP="00FB4041">
      <w:pPr>
        <w:numPr>
          <w:ilvl w:val="0"/>
          <w:numId w:val="37"/>
        </w:numPr>
        <w:tabs>
          <w:tab w:val="left" w:pos="567"/>
        </w:tabs>
        <w:ind w:left="0" w:firstLine="284"/>
        <w:rPr>
          <w:sz w:val="22"/>
          <w:szCs w:val="22"/>
        </w:rPr>
      </w:pPr>
      <w:r w:rsidRPr="00567F45">
        <w:rPr>
          <w:sz w:val="22"/>
          <w:szCs w:val="22"/>
        </w:rPr>
        <w:t>приложения.</w:t>
      </w:r>
    </w:p>
    <w:p w:rsidR="00AC256D" w:rsidRPr="00567F45" w:rsidRDefault="00AC256D" w:rsidP="00AC256D">
      <w:pPr>
        <w:ind w:firstLine="708"/>
        <w:rPr>
          <w:sz w:val="22"/>
          <w:szCs w:val="22"/>
        </w:rPr>
      </w:pPr>
      <w:r w:rsidRPr="00567F45">
        <w:rPr>
          <w:sz w:val="22"/>
          <w:szCs w:val="22"/>
        </w:rPr>
        <w:t>РАССМОТРЕНО</w:t>
      </w:r>
    </w:p>
    <w:p w:rsidR="00AC256D" w:rsidRPr="00567F45" w:rsidRDefault="00AC256D" w:rsidP="00AC256D">
      <w:pPr>
        <w:rPr>
          <w:sz w:val="22"/>
          <w:szCs w:val="22"/>
        </w:rPr>
      </w:pPr>
      <w:r w:rsidRPr="00567F45">
        <w:rPr>
          <w:sz w:val="22"/>
          <w:szCs w:val="22"/>
        </w:rPr>
        <w:t>На заседании цикловой комиссии</w:t>
      </w:r>
    </w:p>
    <w:p w:rsidR="00AC256D" w:rsidRPr="00567F45" w:rsidRDefault="00AC256D" w:rsidP="00AC256D">
      <w:pPr>
        <w:rPr>
          <w:sz w:val="22"/>
          <w:szCs w:val="22"/>
        </w:rPr>
      </w:pPr>
      <w:r w:rsidRPr="00567F45">
        <w:rPr>
          <w:sz w:val="22"/>
          <w:szCs w:val="22"/>
        </w:rPr>
        <w:t>Информационная безопасность</w:t>
      </w:r>
    </w:p>
    <w:p w:rsidR="00AC256D" w:rsidRPr="00567F45" w:rsidRDefault="00AC256D" w:rsidP="00AC256D">
      <w:pPr>
        <w:rPr>
          <w:sz w:val="22"/>
          <w:szCs w:val="22"/>
        </w:rPr>
      </w:pPr>
      <w:r w:rsidRPr="00567F45">
        <w:rPr>
          <w:sz w:val="22"/>
          <w:szCs w:val="22"/>
        </w:rPr>
        <w:t>Протокол № 6 от 19.01.202</w:t>
      </w:r>
      <w:r w:rsidR="00567F45" w:rsidRPr="00567F45">
        <w:rPr>
          <w:sz w:val="22"/>
          <w:szCs w:val="22"/>
        </w:rPr>
        <w:t>4</w:t>
      </w:r>
    </w:p>
    <w:p w:rsidR="00AC256D" w:rsidRPr="00567F45" w:rsidRDefault="00AC256D" w:rsidP="00AC256D">
      <w:pPr>
        <w:rPr>
          <w:sz w:val="22"/>
          <w:szCs w:val="22"/>
        </w:rPr>
      </w:pPr>
      <w:r w:rsidRPr="00567F45">
        <w:rPr>
          <w:sz w:val="22"/>
          <w:szCs w:val="22"/>
        </w:rPr>
        <w:t>Председатель ЦК ИБ</w:t>
      </w:r>
    </w:p>
    <w:p w:rsidR="00AC256D" w:rsidRPr="00C451A2" w:rsidRDefault="00AC256D" w:rsidP="00AC256D">
      <w:r w:rsidRPr="00567F45">
        <w:rPr>
          <w:sz w:val="22"/>
          <w:szCs w:val="22"/>
        </w:rPr>
        <w:t>____________ Копылова О.В.</w:t>
      </w:r>
      <w:r w:rsidRPr="00C451A2">
        <w:br w:type="page"/>
      </w:r>
    </w:p>
    <w:p w:rsidR="00AC256D" w:rsidRPr="00B314F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right"/>
        <w:rPr>
          <w:b/>
          <w:iCs/>
        </w:rPr>
      </w:pPr>
      <w:r w:rsidRPr="00B314FD">
        <w:rPr>
          <w:b/>
          <w:iCs/>
        </w:rPr>
        <w:lastRenderedPageBreak/>
        <w:t>МИНИСТЕРСТВО ОБЩЕГО И ПРОФЕССИОНАЛЬНОГО ОБРАЗОВАНИЯ</w:t>
      </w:r>
    </w:p>
    <w:p w:rsidR="00AC256D" w:rsidRPr="00B314FD" w:rsidRDefault="00AC256D" w:rsidP="00AC256D">
      <w:pPr>
        <w:jc w:val="center"/>
        <w:rPr>
          <w:b/>
          <w:iCs/>
        </w:rPr>
      </w:pPr>
      <w:r w:rsidRPr="00B314FD">
        <w:rPr>
          <w:b/>
          <w:iCs/>
        </w:rPr>
        <w:t>РОСТОВСКОЙ ОБЛАСТИ</w:t>
      </w:r>
    </w:p>
    <w:p w:rsidR="00AC256D" w:rsidRPr="00B314FD" w:rsidRDefault="00AC256D" w:rsidP="00AC256D">
      <w:pPr>
        <w:jc w:val="center"/>
        <w:rPr>
          <w:b/>
        </w:rPr>
      </w:pPr>
      <w:r w:rsidRPr="00B314FD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C256D" w:rsidRPr="00B314FD" w:rsidRDefault="00AC256D" w:rsidP="00AC256D">
      <w:pPr>
        <w:jc w:val="center"/>
        <w:rPr>
          <w:caps/>
        </w:rPr>
      </w:pPr>
      <w:r w:rsidRPr="00B314FD">
        <w:rPr>
          <w:b/>
        </w:rPr>
        <w:t>РОСТОВСКИЙ-НА-ДОНУ КОЛЛЕДЖ СВЯЗИ И ИНФОРМАТИКИ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45F34">
        <w:rPr>
          <w:b/>
          <w:bCs/>
          <w:szCs w:val="28"/>
        </w:rPr>
        <w:t xml:space="preserve">Аттестационный лист </w:t>
      </w:r>
    </w:p>
    <w:p w:rsidR="00AC256D" w:rsidRDefault="00AC256D" w:rsidP="00AC256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45F34">
        <w:rPr>
          <w:b/>
          <w:bCs/>
          <w:szCs w:val="28"/>
        </w:rPr>
        <w:t>по производственной практике</w:t>
      </w:r>
    </w:p>
    <w:p w:rsidR="00AC256D" w:rsidRPr="00C451A2" w:rsidRDefault="00AC256D" w:rsidP="00AC256D">
      <w:pPr>
        <w:autoSpaceDE w:val="0"/>
        <w:autoSpaceDN w:val="0"/>
        <w:adjustRightInd w:val="0"/>
        <w:jc w:val="center"/>
        <w:rPr>
          <w:b/>
          <w:bCs/>
        </w:rPr>
      </w:pPr>
      <w:r w:rsidRPr="00795B01">
        <w:rPr>
          <w:b/>
          <w:bCs/>
        </w:rPr>
        <w:t xml:space="preserve">по </w:t>
      </w:r>
      <w:r w:rsidRPr="00C451A2">
        <w:rPr>
          <w:b/>
          <w:bCs/>
        </w:rPr>
        <w:t>ПМ.01 «</w:t>
      </w:r>
      <w:r w:rsidR="00567F45" w:rsidRPr="00567F45">
        <w:rPr>
          <w:b/>
          <w:bCs/>
        </w:rPr>
        <w:t>Эксплуатация автоматизированных (информационных) систем в защищённом исполнении</w:t>
      </w:r>
      <w:r w:rsidRPr="00C451A2">
        <w:rPr>
          <w:b/>
          <w:bCs/>
        </w:rPr>
        <w:t>»</w:t>
      </w:r>
    </w:p>
    <w:p w:rsidR="00AC256D" w:rsidRPr="00A45F34" w:rsidRDefault="00AC256D" w:rsidP="00AC256D">
      <w:pPr>
        <w:autoSpaceDE w:val="0"/>
        <w:autoSpaceDN w:val="0"/>
        <w:adjustRightInd w:val="0"/>
        <w:rPr>
          <w:szCs w:val="28"/>
        </w:rPr>
      </w:pPr>
      <w:r w:rsidRPr="00A45F34">
        <w:rPr>
          <w:szCs w:val="28"/>
        </w:rPr>
        <w:t>Студент (ка)  _____________________________________________</w:t>
      </w:r>
      <w:r>
        <w:rPr>
          <w:szCs w:val="28"/>
        </w:rPr>
        <w:t>__________________</w:t>
      </w:r>
      <w:r w:rsidRPr="00A45F34">
        <w:rPr>
          <w:szCs w:val="28"/>
        </w:rPr>
        <w:t>_________,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45F34">
        <w:rPr>
          <w:sz w:val="18"/>
          <w:szCs w:val="20"/>
        </w:rPr>
        <w:t>ФИО</w:t>
      </w:r>
    </w:p>
    <w:p w:rsidR="00AC256D" w:rsidRPr="00AD3E7E" w:rsidRDefault="00AC256D" w:rsidP="00AC256D">
      <w:pPr>
        <w:autoSpaceDE w:val="0"/>
        <w:autoSpaceDN w:val="0"/>
        <w:adjustRightInd w:val="0"/>
        <w:rPr>
          <w:szCs w:val="28"/>
        </w:rPr>
      </w:pPr>
      <w:r w:rsidRPr="00AD3E7E">
        <w:rPr>
          <w:szCs w:val="28"/>
        </w:rPr>
        <w:t xml:space="preserve">обучающийся (аяся) на </w:t>
      </w:r>
      <w:r w:rsidRPr="00AD3E7E">
        <w:rPr>
          <w:szCs w:val="28"/>
          <w:u w:val="single"/>
        </w:rPr>
        <w:t>4</w:t>
      </w:r>
      <w:r w:rsidRPr="00AD3E7E">
        <w:rPr>
          <w:szCs w:val="28"/>
        </w:rPr>
        <w:t xml:space="preserve"> курсе в группе __</w:t>
      </w:r>
      <w:r w:rsidRPr="00AD3E7E">
        <w:rPr>
          <w:szCs w:val="28"/>
          <w:u w:val="single"/>
        </w:rPr>
        <w:t>ИБ</w:t>
      </w:r>
      <w:r w:rsidR="00567F45" w:rsidRPr="00AD3E7E">
        <w:rPr>
          <w:szCs w:val="28"/>
          <w:u w:val="single"/>
        </w:rPr>
        <w:t>А</w:t>
      </w:r>
      <w:r w:rsidRPr="00AD3E7E">
        <w:rPr>
          <w:szCs w:val="28"/>
          <w:u w:val="single"/>
        </w:rPr>
        <w:t>-31</w:t>
      </w:r>
      <w:r w:rsidRPr="00AD3E7E">
        <w:rPr>
          <w:szCs w:val="28"/>
        </w:rPr>
        <w:t>_</w:t>
      </w:r>
    </w:p>
    <w:p w:rsidR="00AC256D" w:rsidRPr="00AD3E7E" w:rsidRDefault="00AC256D" w:rsidP="00AC256D">
      <w:pPr>
        <w:contextualSpacing/>
      </w:pPr>
      <w:r w:rsidRPr="00AD3E7E">
        <w:rPr>
          <w:szCs w:val="28"/>
        </w:rPr>
        <w:t xml:space="preserve">форма обучения   </w:t>
      </w:r>
      <w:r w:rsidRPr="00AD3E7E">
        <w:rPr>
          <w:szCs w:val="28"/>
          <w:u w:val="single"/>
        </w:rPr>
        <w:t>очная</w:t>
      </w:r>
    </w:p>
    <w:p w:rsidR="00AC256D" w:rsidRPr="00AD3E7E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AD3E7E">
        <w:rPr>
          <w:szCs w:val="28"/>
        </w:rPr>
        <w:t xml:space="preserve">по специальности </w:t>
      </w:r>
      <w:r w:rsidRPr="00AD3E7E">
        <w:rPr>
          <w:szCs w:val="28"/>
          <w:u w:val="single"/>
        </w:rPr>
        <w:t>10.02.0</w:t>
      </w:r>
      <w:r w:rsidR="00567F45" w:rsidRPr="00AD3E7E">
        <w:rPr>
          <w:szCs w:val="28"/>
          <w:u w:val="single"/>
        </w:rPr>
        <w:t>5</w:t>
      </w:r>
      <w:r w:rsidRPr="00AD3E7E">
        <w:rPr>
          <w:szCs w:val="28"/>
          <w:u w:val="single"/>
        </w:rPr>
        <w:t xml:space="preserve"> Обеспечение информационной безопасности </w:t>
      </w:r>
      <w:r w:rsidR="00567F45" w:rsidRPr="00AD3E7E">
        <w:rPr>
          <w:szCs w:val="28"/>
          <w:u w:val="single"/>
        </w:rPr>
        <w:t>автоматизированных</w:t>
      </w:r>
      <w:r w:rsidRPr="00AD3E7E">
        <w:rPr>
          <w:szCs w:val="28"/>
          <w:u w:val="single"/>
        </w:rPr>
        <w:t xml:space="preserve"> систем_______________________________________________________________________________</w:t>
      </w:r>
    </w:p>
    <w:p w:rsidR="00AC256D" w:rsidRPr="00AD3E7E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D3E7E">
        <w:rPr>
          <w:sz w:val="18"/>
          <w:szCs w:val="20"/>
        </w:rPr>
        <w:t>код и наименование специальности</w:t>
      </w:r>
    </w:p>
    <w:p w:rsidR="00AC256D" w:rsidRPr="00AD3E7E" w:rsidRDefault="00AC256D" w:rsidP="00AC256D">
      <w:pPr>
        <w:autoSpaceDE w:val="0"/>
        <w:autoSpaceDN w:val="0"/>
        <w:adjustRightInd w:val="0"/>
        <w:spacing w:before="120"/>
        <w:rPr>
          <w:szCs w:val="28"/>
        </w:rPr>
      </w:pPr>
      <w:r w:rsidRPr="00AD3E7E">
        <w:rPr>
          <w:szCs w:val="28"/>
        </w:rPr>
        <w:t xml:space="preserve">прошел (ла) практику </w:t>
      </w:r>
      <w:r w:rsidRPr="00AD3E7E">
        <w:rPr>
          <w:szCs w:val="28"/>
          <w:u w:val="single"/>
        </w:rPr>
        <w:t>по профилю специальности________________________________________</w:t>
      </w:r>
    </w:p>
    <w:p w:rsidR="00AC256D" w:rsidRPr="00AD3E7E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D3E7E">
        <w:rPr>
          <w:sz w:val="18"/>
          <w:szCs w:val="20"/>
        </w:rPr>
        <w:t>наименование практики</w:t>
      </w:r>
    </w:p>
    <w:p w:rsidR="00AC256D" w:rsidRPr="00AD3E7E" w:rsidRDefault="00AC256D" w:rsidP="00AC256D">
      <w:pPr>
        <w:autoSpaceDE w:val="0"/>
        <w:autoSpaceDN w:val="0"/>
        <w:adjustRightInd w:val="0"/>
        <w:rPr>
          <w:szCs w:val="28"/>
        </w:rPr>
      </w:pPr>
      <w:r w:rsidRPr="00AD3E7E">
        <w:rPr>
          <w:szCs w:val="28"/>
        </w:rPr>
        <w:t xml:space="preserve">в объеме </w:t>
      </w:r>
      <w:r w:rsidRPr="00AD3E7E">
        <w:rPr>
          <w:szCs w:val="28"/>
          <w:u w:val="single"/>
        </w:rPr>
        <w:t xml:space="preserve">144 </w:t>
      </w:r>
      <w:r w:rsidRPr="00AD3E7E">
        <w:rPr>
          <w:b/>
          <w:szCs w:val="28"/>
        </w:rPr>
        <w:t xml:space="preserve"> </w:t>
      </w:r>
      <w:r w:rsidRPr="00AD3E7E">
        <w:rPr>
          <w:szCs w:val="28"/>
        </w:rPr>
        <w:t>часа с «25» мая 202</w:t>
      </w:r>
      <w:r w:rsidR="00567F45" w:rsidRPr="00AD3E7E">
        <w:rPr>
          <w:szCs w:val="28"/>
        </w:rPr>
        <w:t>4</w:t>
      </w:r>
      <w:r w:rsidRPr="00AD3E7E">
        <w:rPr>
          <w:szCs w:val="28"/>
        </w:rPr>
        <w:t xml:space="preserve"> г. по «21» июня 202</w:t>
      </w:r>
      <w:r w:rsidR="00567F45" w:rsidRPr="00AD3E7E">
        <w:rPr>
          <w:szCs w:val="28"/>
        </w:rPr>
        <w:t>4</w:t>
      </w:r>
      <w:r w:rsidRPr="00AD3E7E">
        <w:rPr>
          <w:szCs w:val="28"/>
        </w:rPr>
        <w:t xml:space="preserve"> г. </w:t>
      </w:r>
    </w:p>
    <w:p w:rsidR="00AC256D" w:rsidRPr="00A45F34" w:rsidRDefault="00AC256D" w:rsidP="00AC256D">
      <w:pPr>
        <w:autoSpaceDE w:val="0"/>
        <w:autoSpaceDN w:val="0"/>
        <w:adjustRightInd w:val="0"/>
        <w:rPr>
          <w:szCs w:val="28"/>
        </w:rPr>
      </w:pPr>
      <w:r w:rsidRPr="00AD3E7E">
        <w:rPr>
          <w:szCs w:val="28"/>
        </w:rPr>
        <w:t>в организации________________________________________________________________________</w:t>
      </w:r>
    </w:p>
    <w:p w:rsidR="00AC256D" w:rsidRPr="00A45F34" w:rsidRDefault="00AC256D" w:rsidP="00AC256D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A45F34">
        <w:rPr>
          <w:sz w:val="18"/>
          <w:szCs w:val="20"/>
        </w:rPr>
        <w:t xml:space="preserve"> наименование организации</w:t>
      </w:r>
    </w:p>
    <w:p w:rsidR="00AC256D" w:rsidRPr="00A45F34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A45F34">
        <w:rPr>
          <w:bCs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AC256D" w:rsidRPr="00A45F34" w:rsidRDefault="00AC256D" w:rsidP="00AC256D">
      <w:pPr>
        <w:autoSpaceDE w:val="0"/>
        <w:autoSpaceDN w:val="0"/>
        <w:adjustRightInd w:val="0"/>
        <w:ind w:firstLine="567"/>
        <w:contextualSpacing/>
        <w:rPr>
          <w:bCs/>
          <w:szCs w:val="28"/>
        </w:rPr>
      </w:pPr>
      <w:r w:rsidRPr="00A45F34">
        <w:rPr>
          <w:bCs/>
          <w:szCs w:val="28"/>
        </w:rPr>
        <w:t>Таблица 1 – Виды и объем работ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993"/>
        <w:gridCol w:w="992"/>
        <w:gridCol w:w="1701"/>
      </w:tblGrid>
      <w:tr w:rsidR="00AC256D" w:rsidRPr="004153FC" w:rsidTr="00FC4CE4"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56D" w:rsidRPr="008C3F5F" w:rsidRDefault="00AC256D" w:rsidP="00FC4CE4">
            <w:pPr>
              <w:contextualSpacing/>
              <w:jc w:val="center"/>
            </w:pPr>
          </w:p>
          <w:p w:rsidR="00AC256D" w:rsidRPr="008C3F5F" w:rsidRDefault="00AC256D" w:rsidP="00FC4CE4">
            <w:pPr>
              <w:contextualSpacing/>
              <w:jc w:val="center"/>
            </w:pPr>
            <w:r w:rsidRPr="008C3F5F">
              <w:t>Вид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</w:pPr>
            <w:r w:rsidRPr="004153FC">
              <w:t>Объем работ, час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</w:pPr>
            <w:r w:rsidRPr="004153FC">
              <w:t>Отметка о выполнении</w:t>
            </w:r>
          </w:p>
        </w:tc>
      </w:tr>
      <w:tr w:rsidR="00AC256D" w:rsidRPr="004153FC" w:rsidTr="00FC4CE4"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8C3F5F" w:rsidRDefault="00AC256D" w:rsidP="00FC4CE4">
            <w:pPr>
              <w:contextualSpacing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  <w:rPr>
                <w:b/>
              </w:rPr>
            </w:pPr>
            <w:r w:rsidRPr="004153FC"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56D" w:rsidRPr="004153FC" w:rsidRDefault="00AC256D" w:rsidP="00FC4CE4">
            <w:pPr>
              <w:contextualSpacing/>
              <w:jc w:val="center"/>
            </w:pPr>
            <w:r w:rsidRPr="004153FC">
              <w:t xml:space="preserve">подпись </w:t>
            </w:r>
          </w:p>
          <w:p w:rsidR="00AC256D" w:rsidRPr="004153FC" w:rsidRDefault="00AC256D" w:rsidP="00FC4CE4">
            <w:pPr>
              <w:contextualSpacing/>
              <w:jc w:val="center"/>
              <w:rPr>
                <w:b/>
                <w:i/>
              </w:rPr>
            </w:pPr>
            <w:r w:rsidRPr="004153FC">
              <w:t>руководителя</w:t>
            </w:r>
          </w:p>
        </w:tc>
      </w:tr>
      <w:tr w:rsidR="00567F45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Прохождение инструктажа по технике безопасности, охране труда и пожарной безопасности в соответствующем подразделении предприятия. Ознакомление со структурой предприятия. Ознакомление с должностной инструкцией техника по защите информации. Ознакомление с техникой безопасности при работе на ПК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jc w:val="center"/>
            </w:pPr>
            <w:r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Изучение архитектуры компьютерной сети предприятия. Проведение анализа  сетевого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Обслуживание средств защиты информации прикладного и системного программного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Настройка программного обеспечения с соблюдением требований по защите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Настройка средств антивирусной защиты для корректной работы программного обеспечения по заданным шаблонам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615D7B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Проведение инструктажа пользователей о соблюдении требований по защите информации при работе с программным обеспечением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4153FC" w:rsidTr="00FC4CE4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Настройка встроенных средств защиты информации программного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7B1B1D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4153FC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Проверка функционирования встроенных средств защиты информации программного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FC4CE4">
            <w:r w:rsidRPr="005238EB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4153FC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lastRenderedPageBreak/>
              <w:t>Проверка системы на наличие признаков вредоносного программного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Default="00567F45" w:rsidP="00FC4CE4">
            <w:r w:rsidRPr="005238EB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615D7B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Обслуживание средств защиты информации в компьютерных системах и сетях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Обслуживание систем защиты информации в автоматизированных системах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Участие в проведении регламентных работ по эксплуатации систем защиты информации автоматизированных систем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Проверка работоспособности системы защиты информации автоматизированной 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Контроль стабильности характеристик системы защиты информации автоматизированной 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Участие в работах по обеспечению защиты информации при выводе из эксплуатации автоматизированных систем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  <w:tr w:rsidR="00567F45" w:rsidRPr="007F5735" w:rsidTr="00F83C02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Подготовка отчета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231CEE" w:rsidRDefault="00567F45" w:rsidP="00B555C6">
            <w:r w:rsidRPr="00231CE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5238EB" w:rsidRDefault="00567F45" w:rsidP="00FC4CE4">
            <w:r w:rsidRPr="007B1B1D">
              <w:t>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45" w:rsidRPr="004153FC" w:rsidRDefault="00567F45" w:rsidP="00FC4CE4">
            <w:pPr>
              <w:contextualSpacing/>
              <w:rPr>
                <w:b/>
                <w:i/>
              </w:rPr>
            </w:pPr>
          </w:p>
        </w:tc>
      </w:tr>
    </w:tbl>
    <w:p w:rsidR="00AC256D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C256D" w:rsidRPr="00ED73EC" w:rsidRDefault="00AC256D" w:rsidP="00AC256D">
      <w:pPr>
        <w:pStyle w:val="af9"/>
        <w:ind w:firstLine="56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D73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AC256D" w:rsidRDefault="00AC256D" w:rsidP="00AC256D">
      <w:pPr>
        <w:ind w:right="-284" w:firstLine="567"/>
        <w:contextualSpacing/>
        <w:rPr>
          <w:iCs/>
        </w:rPr>
      </w:pPr>
    </w:p>
    <w:p w:rsidR="00AC256D" w:rsidRPr="00ED73EC" w:rsidRDefault="00AC256D" w:rsidP="00AC256D">
      <w:pPr>
        <w:ind w:right="-284" w:firstLine="567"/>
        <w:contextualSpacing/>
        <w:rPr>
          <w:iCs/>
        </w:rPr>
      </w:pPr>
      <w:r w:rsidRPr="00ED73EC">
        <w:rPr>
          <w:iCs/>
        </w:rPr>
        <w:t>Таблица 2 – Оценка формирования общих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512"/>
        <w:gridCol w:w="2552"/>
      </w:tblGrid>
      <w:tr w:rsidR="00AC256D" w:rsidRPr="00B84B72" w:rsidTr="00FC4CE4">
        <w:tc>
          <w:tcPr>
            <w:tcW w:w="852" w:type="dxa"/>
            <w:vAlign w:val="center"/>
          </w:tcPr>
          <w:p w:rsidR="00AC256D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№</w:t>
            </w:r>
          </w:p>
          <w:p w:rsidR="00AC256D" w:rsidRPr="00ED73EC" w:rsidRDefault="00AC256D" w:rsidP="00FC4CE4">
            <w:pPr>
              <w:ind w:right="-108" w:firstLine="34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ОК</w:t>
            </w:r>
          </w:p>
        </w:tc>
        <w:tc>
          <w:tcPr>
            <w:tcW w:w="751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Наименование ОК</w:t>
            </w:r>
          </w:p>
        </w:tc>
        <w:tc>
          <w:tcPr>
            <w:tcW w:w="2552" w:type="dxa"/>
            <w:vAlign w:val="center"/>
          </w:tcPr>
          <w:p w:rsidR="00AC256D" w:rsidRPr="00ED73EC" w:rsidRDefault="00AC256D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Результат освоения сформирована/не 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01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02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03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04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Эффективно взаимодействовать и работать в коллективе и команде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05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06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07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08</w:t>
            </w:r>
          </w:p>
        </w:tc>
        <w:tc>
          <w:tcPr>
            <w:tcW w:w="7512" w:type="dxa"/>
          </w:tcPr>
          <w:p w:rsidR="00AD3E7E" w:rsidRPr="00B51BF9" w:rsidRDefault="00AD3E7E" w:rsidP="00AB1865">
            <w:r w:rsidRPr="00B51BF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  <w:tr w:rsidR="00AD3E7E" w:rsidRPr="00ED73EC" w:rsidTr="009170A5">
        <w:tc>
          <w:tcPr>
            <w:tcW w:w="852" w:type="dxa"/>
          </w:tcPr>
          <w:p w:rsidR="00AD3E7E" w:rsidRPr="00B51BF9" w:rsidRDefault="00AD3E7E" w:rsidP="00AB1865">
            <w:r w:rsidRPr="00B51BF9">
              <w:t>ОК 09</w:t>
            </w:r>
          </w:p>
        </w:tc>
        <w:tc>
          <w:tcPr>
            <w:tcW w:w="7512" w:type="dxa"/>
          </w:tcPr>
          <w:p w:rsidR="00AD3E7E" w:rsidRDefault="00AD3E7E" w:rsidP="00AB1865">
            <w:r w:rsidRPr="00B51BF9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52" w:type="dxa"/>
            <w:vAlign w:val="center"/>
          </w:tcPr>
          <w:p w:rsidR="00AD3E7E" w:rsidRPr="00ED73EC" w:rsidRDefault="00AD3E7E" w:rsidP="00FC4CE4">
            <w:pPr>
              <w:ind w:right="175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</w:tc>
      </w:tr>
    </w:tbl>
    <w:p w:rsidR="00AC256D" w:rsidRDefault="00AC256D" w:rsidP="00AC256D">
      <w:pPr>
        <w:spacing w:line="360" w:lineRule="auto"/>
        <w:ind w:firstLine="709"/>
        <w:rPr>
          <w:iCs/>
        </w:rPr>
      </w:pPr>
      <w:r>
        <w:rPr>
          <w:iCs/>
        </w:rPr>
        <w:br w:type="page"/>
      </w:r>
    </w:p>
    <w:p w:rsidR="00AC256D" w:rsidRPr="00A45F34" w:rsidRDefault="00AC256D" w:rsidP="00AC256D">
      <w:pPr>
        <w:ind w:right="-284" w:firstLine="567"/>
        <w:contextualSpacing/>
        <w:rPr>
          <w:iCs/>
        </w:rPr>
      </w:pPr>
      <w:r w:rsidRPr="00A45F34">
        <w:rPr>
          <w:iCs/>
        </w:rPr>
        <w:lastRenderedPageBreak/>
        <w:t xml:space="preserve">В ходе практики по профилю специальности у студента сформировались следующие профессиональные компетенции (Таблица </w:t>
      </w:r>
      <w:r w:rsidRPr="00363939">
        <w:rPr>
          <w:iCs/>
        </w:rPr>
        <w:t>3</w:t>
      </w:r>
      <w:r w:rsidRPr="00A45F34">
        <w:rPr>
          <w:iCs/>
        </w:rPr>
        <w:t>).</w:t>
      </w:r>
    </w:p>
    <w:p w:rsidR="00AC256D" w:rsidRPr="00A45F34" w:rsidRDefault="00AC256D" w:rsidP="00AC256D">
      <w:pPr>
        <w:widowControl w:val="0"/>
        <w:ind w:firstLine="567"/>
        <w:contextualSpacing/>
        <w:rPr>
          <w:szCs w:val="28"/>
        </w:rPr>
      </w:pPr>
      <w:r w:rsidRPr="00A45F34">
        <w:rPr>
          <w:szCs w:val="28"/>
        </w:rPr>
        <w:t xml:space="preserve">Таблица </w:t>
      </w:r>
      <w:r w:rsidRPr="00363939">
        <w:rPr>
          <w:szCs w:val="28"/>
        </w:rPr>
        <w:t>3</w:t>
      </w:r>
      <w:r w:rsidRPr="00A45F34">
        <w:rPr>
          <w:szCs w:val="28"/>
        </w:rPr>
        <w:t xml:space="preserve"> – Оценка формирования профессиональных компетенций</w:t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371"/>
        <w:gridCol w:w="2552"/>
      </w:tblGrid>
      <w:tr w:rsidR="00AC256D" w:rsidRPr="00B84B72" w:rsidTr="00FC4CE4">
        <w:tc>
          <w:tcPr>
            <w:tcW w:w="993" w:type="dxa"/>
            <w:vAlign w:val="center"/>
          </w:tcPr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№ПК</w:t>
            </w:r>
          </w:p>
        </w:tc>
        <w:tc>
          <w:tcPr>
            <w:tcW w:w="7371" w:type="dxa"/>
            <w:vAlign w:val="center"/>
          </w:tcPr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Наименование ПК</w:t>
            </w:r>
          </w:p>
        </w:tc>
        <w:tc>
          <w:tcPr>
            <w:tcW w:w="2552" w:type="dxa"/>
            <w:vAlign w:val="center"/>
          </w:tcPr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Результат освоения</w:t>
            </w:r>
          </w:p>
          <w:p w:rsidR="00AC256D" w:rsidRPr="0078695C" w:rsidRDefault="00AC256D" w:rsidP="00FC4CE4">
            <w:pPr>
              <w:widowControl w:val="0"/>
              <w:contextualSpacing/>
              <w:jc w:val="center"/>
            </w:pPr>
            <w:r w:rsidRPr="0078695C">
              <w:t>сформирована/не сформирована</w:t>
            </w:r>
          </w:p>
        </w:tc>
      </w:tr>
      <w:tr w:rsidR="00AD3E7E" w:rsidRPr="0078695C" w:rsidTr="00CD3EC2">
        <w:tc>
          <w:tcPr>
            <w:tcW w:w="993" w:type="dxa"/>
          </w:tcPr>
          <w:p w:rsidR="00AD3E7E" w:rsidRPr="005B7B55" w:rsidRDefault="00AD3E7E" w:rsidP="00FC2BDC">
            <w:r w:rsidRPr="005B7B55">
              <w:t>ПК 1.1.</w:t>
            </w:r>
          </w:p>
        </w:tc>
        <w:tc>
          <w:tcPr>
            <w:tcW w:w="7371" w:type="dxa"/>
          </w:tcPr>
          <w:p w:rsidR="00AD3E7E" w:rsidRPr="005B7B55" w:rsidRDefault="00AD3E7E" w:rsidP="00FC2BDC">
            <w:r w:rsidRPr="005B7B55"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2552" w:type="dxa"/>
            <w:vAlign w:val="center"/>
          </w:tcPr>
          <w:p w:rsidR="00AD3E7E" w:rsidRDefault="00AD3E7E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D3E7E" w:rsidRPr="00ED73EC" w:rsidRDefault="00AD3E7E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D3E7E" w:rsidRPr="0078695C" w:rsidTr="00CD3EC2">
        <w:tc>
          <w:tcPr>
            <w:tcW w:w="993" w:type="dxa"/>
          </w:tcPr>
          <w:p w:rsidR="00AD3E7E" w:rsidRPr="005B7B55" w:rsidRDefault="00AD3E7E" w:rsidP="00FC2BDC">
            <w:r w:rsidRPr="005B7B55">
              <w:t>ПК 1.2.</w:t>
            </w:r>
          </w:p>
        </w:tc>
        <w:tc>
          <w:tcPr>
            <w:tcW w:w="7371" w:type="dxa"/>
          </w:tcPr>
          <w:p w:rsidR="00AD3E7E" w:rsidRPr="005B7B55" w:rsidRDefault="00AD3E7E" w:rsidP="00FC2BDC">
            <w:r w:rsidRPr="005B7B55"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  <w:tc>
          <w:tcPr>
            <w:tcW w:w="2552" w:type="dxa"/>
            <w:vAlign w:val="center"/>
          </w:tcPr>
          <w:p w:rsidR="00AD3E7E" w:rsidRDefault="00AD3E7E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D3E7E" w:rsidRPr="00ED73EC" w:rsidRDefault="00AD3E7E" w:rsidP="00FC4CE4">
            <w:pPr>
              <w:widowControl w:val="0"/>
              <w:contextualSpacing/>
              <w:jc w:val="center"/>
              <w:rPr>
                <w:iCs/>
              </w:rPr>
            </w:pPr>
          </w:p>
        </w:tc>
      </w:tr>
      <w:tr w:rsidR="00AD3E7E" w:rsidRPr="0078695C" w:rsidTr="00CD3EC2">
        <w:tc>
          <w:tcPr>
            <w:tcW w:w="993" w:type="dxa"/>
          </w:tcPr>
          <w:p w:rsidR="00AD3E7E" w:rsidRPr="005B7B55" w:rsidRDefault="00AD3E7E" w:rsidP="00FC2BDC">
            <w:r w:rsidRPr="005B7B55">
              <w:t>ПК 1.3.</w:t>
            </w:r>
          </w:p>
        </w:tc>
        <w:tc>
          <w:tcPr>
            <w:tcW w:w="7371" w:type="dxa"/>
          </w:tcPr>
          <w:p w:rsidR="00AD3E7E" w:rsidRPr="005B7B55" w:rsidRDefault="00AD3E7E" w:rsidP="00FC2BDC">
            <w:r w:rsidRPr="005B7B55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  <w:tc>
          <w:tcPr>
            <w:tcW w:w="2552" w:type="dxa"/>
            <w:vAlign w:val="center"/>
          </w:tcPr>
          <w:p w:rsidR="00AD3E7E" w:rsidRDefault="00AD3E7E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D3E7E" w:rsidRPr="0078695C" w:rsidRDefault="00AD3E7E" w:rsidP="00FC4CE4">
            <w:pPr>
              <w:widowControl w:val="0"/>
              <w:contextualSpacing/>
              <w:jc w:val="center"/>
            </w:pPr>
          </w:p>
        </w:tc>
      </w:tr>
      <w:tr w:rsidR="00AD3E7E" w:rsidRPr="00501406" w:rsidTr="00CD3EC2">
        <w:tc>
          <w:tcPr>
            <w:tcW w:w="993" w:type="dxa"/>
          </w:tcPr>
          <w:p w:rsidR="00AD3E7E" w:rsidRPr="005B7B55" w:rsidRDefault="00AD3E7E" w:rsidP="00FC2BDC">
            <w:r w:rsidRPr="005B7B55">
              <w:t>ПК 1.4.</w:t>
            </w:r>
          </w:p>
        </w:tc>
        <w:tc>
          <w:tcPr>
            <w:tcW w:w="7371" w:type="dxa"/>
          </w:tcPr>
          <w:p w:rsidR="00AD3E7E" w:rsidRDefault="00AD3E7E" w:rsidP="00FC2BDC">
            <w:r w:rsidRPr="005B7B55"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  <w:tc>
          <w:tcPr>
            <w:tcW w:w="2552" w:type="dxa"/>
            <w:vAlign w:val="center"/>
          </w:tcPr>
          <w:p w:rsidR="00AD3E7E" w:rsidRDefault="00AD3E7E" w:rsidP="00FC4CE4">
            <w:pPr>
              <w:widowControl w:val="0"/>
              <w:contextualSpacing/>
              <w:jc w:val="center"/>
              <w:rPr>
                <w:iCs/>
              </w:rPr>
            </w:pPr>
            <w:r w:rsidRPr="00ED73EC">
              <w:rPr>
                <w:iCs/>
              </w:rPr>
              <w:t>___сформирована</w:t>
            </w:r>
          </w:p>
          <w:p w:rsidR="00AD3E7E" w:rsidRPr="0078695C" w:rsidRDefault="00AD3E7E" w:rsidP="00FC4CE4">
            <w:pPr>
              <w:widowControl w:val="0"/>
              <w:contextualSpacing/>
              <w:jc w:val="center"/>
            </w:pPr>
          </w:p>
        </w:tc>
      </w:tr>
    </w:tbl>
    <w:p w:rsidR="00AC256D" w:rsidRDefault="00AC256D" w:rsidP="00AC256D">
      <w:pPr>
        <w:widowControl w:val="0"/>
      </w:pPr>
    </w:p>
    <w:p w:rsidR="00AC256D" w:rsidRPr="00653F9B" w:rsidRDefault="00AC256D" w:rsidP="00AC256D">
      <w:pPr>
        <w:widowControl w:val="0"/>
      </w:pPr>
      <w:r w:rsidRPr="00653F9B">
        <w:t>Оценка по практике __</w:t>
      </w:r>
      <w:r w:rsidRPr="00315E41">
        <w:rPr>
          <w:u w:val="single"/>
        </w:rPr>
        <w:t>Зачет</w:t>
      </w:r>
      <w:r w:rsidRPr="00653F9B">
        <w:t>___</w:t>
      </w:r>
    </w:p>
    <w:p w:rsidR="00AC256D" w:rsidRPr="00653F9B" w:rsidRDefault="00AC256D" w:rsidP="00AC256D"/>
    <w:p w:rsidR="00AC256D" w:rsidRPr="00653F9B" w:rsidRDefault="00AC256D" w:rsidP="00AC256D">
      <w:pPr>
        <w:rPr>
          <w:bCs/>
        </w:rPr>
      </w:pPr>
      <w:r w:rsidRPr="00653F9B">
        <w:rPr>
          <w:bCs/>
        </w:rPr>
        <w:t>Руководители практики:</w:t>
      </w:r>
    </w:p>
    <w:p w:rsidR="00AC256D" w:rsidRPr="00653F9B" w:rsidRDefault="00AC256D" w:rsidP="00AC256D">
      <w:pPr>
        <w:rPr>
          <w:bCs/>
        </w:rPr>
      </w:pPr>
      <w:r w:rsidRPr="00653F9B">
        <w:rPr>
          <w:bCs/>
        </w:rPr>
        <w:t>от организации   __________________________              ___________________  _______________</w:t>
      </w:r>
    </w:p>
    <w:p w:rsidR="00AC256D" w:rsidRPr="00653F9B" w:rsidRDefault="00AC256D" w:rsidP="00AC256D">
      <w:pPr>
        <w:ind w:firstLine="2977"/>
        <w:rPr>
          <w:bCs/>
        </w:rPr>
      </w:pPr>
      <w:r w:rsidRPr="00653F9B">
        <w:rPr>
          <w:bCs/>
        </w:rPr>
        <w:t>должность</w:t>
      </w:r>
      <w:r w:rsidRPr="00653F9B">
        <w:rPr>
          <w:bCs/>
        </w:rPr>
        <w:tab/>
      </w:r>
      <w:r w:rsidRPr="00653F9B">
        <w:rPr>
          <w:bCs/>
        </w:rPr>
        <w:tab/>
      </w:r>
      <w:r w:rsidRPr="00653F9B">
        <w:rPr>
          <w:bCs/>
        </w:rPr>
        <w:tab/>
        <w:t xml:space="preserve">                  подпись</w:t>
      </w:r>
      <w:r w:rsidRPr="00653F9B">
        <w:rPr>
          <w:bCs/>
        </w:rPr>
        <w:tab/>
      </w:r>
      <w:r w:rsidRPr="00653F9B">
        <w:rPr>
          <w:bCs/>
        </w:rPr>
        <w:tab/>
        <w:t xml:space="preserve">           ФИО </w:t>
      </w:r>
    </w:p>
    <w:p w:rsidR="00AC256D" w:rsidRPr="00653F9B" w:rsidRDefault="00AC256D" w:rsidP="00AC256D">
      <w:pPr>
        <w:ind w:firstLine="2410"/>
        <w:rPr>
          <w:bCs/>
        </w:rPr>
      </w:pPr>
    </w:p>
    <w:p w:rsidR="00AC256D" w:rsidRPr="00653F9B" w:rsidRDefault="00AC256D" w:rsidP="00AC256D">
      <w:pPr>
        <w:ind w:firstLine="6096"/>
        <w:rPr>
          <w:bCs/>
        </w:rPr>
      </w:pPr>
      <w:r w:rsidRPr="00653F9B">
        <w:rPr>
          <w:bCs/>
        </w:rPr>
        <w:t xml:space="preserve">       М.П.</w:t>
      </w:r>
    </w:p>
    <w:p w:rsidR="00AC256D" w:rsidRPr="00653F9B" w:rsidRDefault="00AC256D" w:rsidP="00AC256D">
      <w:pPr>
        <w:widowControl w:val="0"/>
      </w:pPr>
      <w:r w:rsidRPr="00653F9B">
        <w:t xml:space="preserve">Оценка по практике </w:t>
      </w:r>
    </w:p>
    <w:p w:rsidR="00AC256D" w:rsidRPr="00653F9B" w:rsidRDefault="00AC256D" w:rsidP="00AC256D">
      <w:pPr>
        <w:rPr>
          <w:bCs/>
        </w:rPr>
      </w:pPr>
      <w:r w:rsidRPr="00653F9B">
        <w:rPr>
          <w:bCs/>
        </w:rPr>
        <w:t xml:space="preserve">от колледжа   _________________________       </w:t>
      </w:r>
      <w:r>
        <w:rPr>
          <w:bCs/>
          <w:u w:val="single"/>
        </w:rPr>
        <w:t>Перевышина Е.А.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 w:rsidRPr="00653F9B">
        <w:rPr>
          <w:bCs/>
        </w:rPr>
        <w:t xml:space="preserve">  </w:t>
      </w:r>
      <w:r>
        <w:rPr>
          <w:bCs/>
          <w:u w:val="single"/>
        </w:rPr>
        <w:t>__________________</w:t>
      </w:r>
    </w:p>
    <w:p w:rsidR="00AC256D" w:rsidRPr="00653F9B" w:rsidRDefault="00AC256D" w:rsidP="00AC256D">
      <w:pPr>
        <w:ind w:left="2124" w:firstLine="708"/>
      </w:pPr>
      <w:r>
        <w:rPr>
          <w:bCs/>
        </w:rPr>
        <w:t>подпись</w:t>
      </w:r>
      <w:r>
        <w:rPr>
          <w:bCs/>
        </w:rPr>
        <w:tab/>
      </w:r>
      <w:r>
        <w:rPr>
          <w:bCs/>
        </w:rPr>
        <w:tab/>
      </w:r>
      <w:r w:rsidRPr="00653F9B">
        <w:rPr>
          <w:bCs/>
        </w:rPr>
        <w:t xml:space="preserve">        </w:t>
      </w:r>
      <w:r>
        <w:rPr>
          <w:bCs/>
        </w:rPr>
        <w:t xml:space="preserve">ФИО                          </w:t>
      </w:r>
      <w:r>
        <w:rPr>
          <w:bCs/>
        </w:rPr>
        <w:tab/>
      </w:r>
      <w:r>
        <w:rPr>
          <w:bCs/>
        </w:rPr>
        <w:tab/>
        <w:t xml:space="preserve">  </w:t>
      </w:r>
      <w:r w:rsidRPr="00653F9B">
        <w:rPr>
          <w:bCs/>
        </w:rPr>
        <w:t>дата</w:t>
      </w:r>
    </w:p>
    <w:p w:rsidR="00AC256D" w:rsidRDefault="00AC256D" w:rsidP="00AC256D">
      <w:pPr>
        <w:ind w:left="2124" w:firstLine="708"/>
        <w:rPr>
          <w:bCs/>
        </w:rPr>
      </w:pPr>
    </w:p>
    <w:p w:rsidR="00AC256D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br w:type="page"/>
      </w:r>
    </w:p>
    <w:p w:rsidR="00AC256D" w:rsidRPr="00365242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65242">
        <w:rPr>
          <w:b/>
          <w:bCs/>
          <w:sz w:val="28"/>
          <w:szCs w:val="20"/>
        </w:rPr>
        <w:lastRenderedPageBreak/>
        <w:t>Характеристика студента</w:t>
      </w:r>
    </w:p>
    <w:p w:rsidR="00AC256D" w:rsidRPr="0036524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65242">
        <w:rPr>
          <w:iCs/>
        </w:rPr>
        <w:t>(составляется руководителем практики от организации)</w:t>
      </w:r>
    </w:p>
    <w:p w:rsidR="00AC256D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>
        <w:rPr>
          <w:iCs/>
        </w:rPr>
        <w:t>Студент: ____________________________________________________________________________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>
        <w:rPr>
          <w:iCs/>
        </w:rPr>
        <w:t>Место прохождение производственной практики: _________________________________________</w:t>
      </w:r>
    </w:p>
    <w:p w:rsidR="00AC256D" w:rsidRPr="00365242" w:rsidRDefault="00AC256D" w:rsidP="00AC256D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AC256D" w:rsidRPr="009D4714" w:rsidRDefault="00AC256D" w:rsidP="00AC256D">
      <w:pPr>
        <w:widowControl w:val="0"/>
        <w:autoSpaceDE w:val="0"/>
        <w:autoSpaceDN w:val="0"/>
        <w:adjustRightInd w:val="0"/>
        <w:contextualSpacing/>
        <w:rPr>
          <w:b/>
          <w:szCs w:val="28"/>
        </w:rPr>
      </w:pPr>
      <w:r w:rsidRPr="007D5244">
        <w:rPr>
          <w:iCs/>
          <w:szCs w:val="28"/>
        </w:rPr>
        <w:t xml:space="preserve">Характер практики </w:t>
      </w:r>
      <w:r>
        <w:rPr>
          <w:iCs/>
          <w:szCs w:val="28"/>
        </w:rPr>
        <w:t>–</w:t>
      </w:r>
      <w:r w:rsidRPr="00ED73EC">
        <w:rPr>
          <w:iCs/>
        </w:rPr>
        <w:t xml:space="preserve"> </w:t>
      </w:r>
      <w:r>
        <w:rPr>
          <w:iCs/>
          <w:u w:val="single"/>
        </w:rPr>
        <w:t xml:space="preserve">концентрированная </w:t>
      </w:r>
      <w:r w:rsidRPr="009D4714">
        <w:rPr>
          <w:iCs/>
          <w:u w:val="single"/>
        </w:rPr>
        <w:t>практик</w:t>
      </w:r>
      <w:r>
        <w:rPr>
          <w:iCs/>
          <w:u w:val="single"/>
        </w:rPr>
        <w:t>а</w:t>
      </w:r>
      <w:r w:rsidRPr="009D4714">
        <w:rPr>
          <w:iCs/>
          <w:u w:val="single"/>
        </w:rPr>
        <w:t xml:space="preserve"> по профилю специальности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1</w:t>
      </w:r>
      <w:r w:rsidRPr="007D5244">
        <w:rPr>
          <w:szCs w:val="28"/>
        </w:rPr>
        <w:t>. Добросовестность и активность пр</w:t>
      </w:r>
      <w:r>
        <w:rPr>
          <w:szCs w:val="28"/>
        </w:rPr>
        <w:t>и выполнении программы практики</w:t>
      </w:r>
      <w:r w:rsidRPr="007D5244">
        <w:rPr>
          <w:szCs w:val="28"/>
        </w:rPr>
        <w:t xml:space="preserve"> ___________________________________________________________________________________________________________________________</w:t>
      </w:r>
      <w:r>
        <w:rPr>
          <w:szCs w:val="28"/>
        </w:rPr>
        <w:t>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Pr="007D5244">
        <w:rPr>
          <w:szCs w:val="28"/>
        </w:rPr>
        <w:t xml:space="preserve">. </w:t>
      </w:r>
      <w:r>
        <w:rPr>
          <w:szCs w:val="28"/>
        </w:rPr>
        <w:t xml:space="preserve">Трудовая дисциплина </w:t>
      </w:r>
      <w:r w:rsidRPr="007D5244">
        <w:rPr>
          <w:szCs w:val="28"/>
        </w:rPr>
        <w:t>__________________________________________________________________________________________________________________________</w:t>
      </w:r>
      <w:r>
        <w:rPr>
          <w:szCs w:val="28"/>
        </w:rPr>
        <w:t>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2</w:t>
      </w:r>
      <w:r w:rsidRPr="007D5244">
        <w:rPr>
          <w:szCs w:val="28"/>
        </w:rPr>
        <w:t>. Теоретическая подготовленность студента к выполнению ра</w:t>
      </w:r>
      <w:r>
        <w:rPr>
          <w:szCs w:val="28"/>
        </w:rPr>
        <w:t>б</w:t>
      </w:r>
      <w:r w:rsidRPr="007D5244">
        <w:rPr>
          <w:szCs w:val="28"/>
        </w:rPr>
        <w:t>от</w:t>
      </w:r>
      <w:r>
        <w:rPr>
          <w:szCs w:val="28"/>
        </w:rPr>
        <w:t xml:space="preserve"> </w:t>
      </w:r>
      <w:r w:rsidRPr="007D5244">
        <w:rPr>
          <w:szCs w:val="28"/>
        </w:rPr>
        <w:t>_______________________________________________________________________________________________________________________</w:t>
      </w:r>
      <w:r>
        <w:rPr>
          <w:szCs w:val="28"/>
        </w:rPr>
        <w:t>_____________________</w:t>
      </w:r>
      <w:r w:rsidRPr="007D5244">
        <w:rPr>
          <w:szCs w:val="28"/>
        </w:rPr>
        <w:t>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3</w:t>
      </w:r>
      <w:r w:rsidRPr="007D5244">
        <w:rPr>
          <w:szCs w:val="28"/>
        </w:rPr>
        <w:t>. Производственная культура ____________________________________________________________________________________________________________________</w:t>
      </w:r>
      <w:r>
        <w:rPr>
          <w:szCs w:val="28"/>
        </w:rPr>
        <w:t>________________________________________________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4</w:t>
      </w:r>
      <w:r w:rsidRPr="007D5244">
        <w:rPr>
          <w:szCs w:val="28"/>
        </w:rPr>
        <w:t>. Рекомендации: ___________________________________________________________________________________________________________________________________________________________________________________________________</w:t>
      </w: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5244">
        <w:rPr>
          <w:szCs w:val="28"/>
        </w:rPr>
        <w:t>___</w:t>
      </w:r>
      <w:r>
        <w:rPr>
          <w:szCs w:val="28"/>
        </w:rPr>
        <w:t>______________________________________________</w:t>
      </w:r>
    </w:p>
    <w:p w:rsidR="00AC256D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7D5244" w:rsidRDefault="00AC256D" w:rsidP="00AC256D">
      <w:pPr>
        <w:widowControl w:val="0"/>
        <w:autoSpaceDE w:val="0"/>
        <w:autoSpaceDN w:val="0"/>
        <w:adjustRightInd w:val="0"/>
        <w:rPr>
          <w:szCs w:val="28"/>
        </w:rPr>
      </w:pPr>
    </w:p>
    <w:p w:rsidR="00AC256D" w:rsidRPr="009D4714" w:rsidRDefault="00AC256D" w:rsidP="00AC256D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7D5244">
        <w:rPr>
          <w:bCs/>
          <w:szCs w:val="28"/>
        </w:rPr>
        <w:t>Руководитель практики</w:t>
      </w:r>
      <w:r>
        <w:rPr>
          <w:bCs/>
          <w:szCs w:val="28"/>
        </w:rPr>
        <w:t xml:space="preserve"> </w:t>
      </w:r>
      <w:r w:rsidRPr="007D5244">
        <w:rPr>
          <w:bCs/>
          <w:szCs w:val="28"/>
        </w:rPr>
        <w:t>от организации ________________  __</w:t>
      </w:r>
      <w:r>
        <w:rPr>
          <w:bCs/>
          <w:szCs w:val="28"/>
        </w:rPr>
        <w:t>______________  ______________</w:t>
      </w:r>
    </w:p>
    <w:p w:rsidR="00AC256D" w:rsidRPr="007D5244" w:rsidRDefault="00AC256D" w:rsidP="00AC256D">
      <w:pPr>
        <w:widowControl w:val="0"/>
        <w:tabs>
          <w:tab w:val="left" w:pos="4536"/>
          <w:tab w:val="left" w:pos="6663"/>
          <w:tab w:val="left" w:pos="8789"/>
        </w:tabs>
        <w:autoSpaceDE w:val="0"/>
        <w:autoSpaceDN w:val="0"/>
        <w:adjustRightInd w:val="0"/>
        <w:rPr>
          <w:bCs/>
          <w:sz w:val="18"/>
          <w:szCs w:val="20"/>
        </w:rPr>
      </w:pPr>
      <w:r>
        <w:rPr>
          <w:bCs/>
          <w:sz w:val="18"/>
          <w:szCs w:val="20"/>
        </w:rPr>
        <w:tab/>
        <w:t>должность</w:t>
      </w:r>
      <w:r>
        <w:rPr>
          <w:bCs/>
          <w:sz w:val="18"/>
          <w:szCs w:val="20"/>
        </w:rPr>
        <w:tab/>
      </w:r>
      <w:r w:rsidRPr="007D5244">
        <w:rPr>
          <w:bCs/>
          <w:sz w:val="18"/>
          <w:szCs w:val="20"/>
        </w:rPr>
        <w:t>подпись</w:t>
      </w:r>
      <w:r w:rsidRPr="007D5244">
        <w:rPr>
          <w:bCs/>
          <w:sz w:val="18"/>
          <w:szCs w:val="20"/>
        </w:rPr>
        <w:tab/>
        <w:t xml:space="preserve"> ФИО </w:t>
      </w:r>
    </w:p>
    <w:p w:rsidR="00AC256D" w:rsidRPr="009D4714" w:rsidRDefault="00AC256D" w:rsidP="00AC256D">
      <w:pPr>
        <w:widowControl w:val="0"/>
        <w:autoSpaceDE w:val="0"/>
        <w:autoSpaceDN w:val="0"/>
        <w:adjustRightInd w:val="0"/>
        <w:ind w:firstLine="6663"/>
        <w:rPr>
          <w:bCs/>
          <w:sz w:val="18"/>
          <w:szCs w:val="20"/>
        </w:rPr>
      </w:pPr>
      <w:r>
        <w:rPr>
          <w:bCs/>
          <w:sz w:val="18"/>
          <w:szCs w:val="20"/>
        </w:rPr>
        <w:t xml:space="preserve">  </w:t>
      </w:r>
      <w:r w:rsidRPr="007D5244">
        <w:rPr>
          <w:bCs/>
          <w:sz w:val="18"/>
          <w:szCs w:val="20"/>
        </w:rPr>
        <w:t xml:space="preserve"> М.П.</w:t>
      </w:r>
    </w:p>
    <w:p w:rsidR="00AC256D" w:rsidRPr="009D4714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Pr="009D4714" w:rsidRDefault="00AC256D" w:rsidP="00AC256D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AC256D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br w:type="page"/>
      </w:r>
    </w:p>
    <w:p w:rsidR="00AC256D" w:rsidRPr="007D5244" w:rsidRDefault="00AC256D" w:rsidP="00AC256D">
      <w:pPr>
        <w:jc w:val="center"/>
        <w:rPr>
          <w:b/>
          <w:bCs/>
          <w:szCs w:val="28"/>
        </w:rPr>
      </w:pPr>
      <w:r w:rsidRPr="007D5244">
        <w:rPr>
          <w:b/>
          <w:bCs/>
          <w:szCs w:val="28"/>
        </w:rPr>
        <w:lastRenderedPageBreak/>
        <w:t>Виды и объем работ, выполненные студентом в период практики</w:t>
      </w:r>
    </w:p>
    <w:p w:rsidR="00AC256D" w:rsidRPr="007D5244" w:rsidRDefault="00AC256D" w:rsidP="00AC256D">
      <w:pPr>
        <w:jc w:val="center"/>
        <w:rPr>
          <w:bCs/>
        </w:rPr>
      </w:pPr>
      <w:r w:rsidRPr="007D5244">
        <w:rPr>
          <w:bCs/>
        </w:rPr>
        <w:t>(оформляются студентом)</w:t>
      </w:r>
    </w:p>
    <w:p w:rsidR="00AC256D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>
        <w:rPr>
          <w:bCs/>
          <w:szCs w:val="28"/>
        </w:rPr>
        <w:t>Студент: _________________________________________________________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7D5244">
        <w:rPr>
          <w:bCs/>
          <w:szCs w:val="28"/>
        </w:rPr>
        <w:t>Характер практики</w:t>
      </w:r>
      <w:r>
        <w:rPr>
          <w:bCs/>
          <w:szCs w:val="28"/>
        </w:rPr>
        <w:t xml:space="preserve"> </w:t>
      </w:r>
      <w:r w:rsidRPr="009D4714">
        <w:rPr>
          <w:iCs/>
          <w:u w:val="single"/>
        </w:rPr>
        <w:t>производственн</w:t>
      </w:r>
      <w:r>
        <w:rPr>
          <w:iCs/>
          <w:u w:val="single"/>
        </w:rPr>
        <w:t>ая</w:t>
      </w:r>
      <w:r w:rsidRPr="009D4714">
        <w:rPr>
          <w:iCs/>
          <w:u w:val="single"/>
        </w:rPr>
        <w:t xml:space="preserve"> практик</w:t>
      </w:r>
      <w:r>
        <w:rPr>
          <w:iCs/>
          <w:u w:val="single"/>
        </w:rPr>
        <w:t>а</w:t>
      </w:r>
      <w:r w:rsidRPr="009D4714">
        <w:rPr>
          <w:iCs/>
          <w:u w:val="single"/>
        </w:rPr>
        <w:t xml:space="preserve"> по профилю специальности</w:t>
      </w:r>
      <w:r>
        <w:rPr>
          <w:bCs/>
          <w:szCs w:val="28"/>
        </w:rPr>
        <w:t xml:space="preserve"> </w:t>
      </w:r>
    </w:p>
    <w:p w:rsidR="00AC256D" w:rsidRPr="007D5244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7D5244">
        <w:rPr>
          <w:bCs/>
          <w:szCs w:val="28"/>
        </w:rPr>
        <w:t>Наименование организации прохождения практики/рабочее место</w:t>
      </w:r>
    </w:p>
    <w:p w:rsidR="00AC256D" w:rsidRPr="007F5735" w:rsidRDefault="00AC256D" w:rsidP="00AC256D">
      <w:pPr>
        <w:widowControl w:val="0"/>
        <w:autoSpaceDE w:val="0"/>
        <w:autoSpaceDN w:val="0"/>
        <w:adjustRightInd w:val="0"/>
        <w:contextualSpacing/>
        <w:rPr>
          <w:bCs/>
          <w:szCs w:val="28"/>
        </w:rPr>
      </w:pPr>
      <w:r w:rsidRPr="007D5244">
        <w:rPr>
          <w:bCs/>
          <w:szCs w:val="28"/>
        </w:rPr>
        <w:t>________________________________________________________________________________________________________________________________</w:t>
      </w:r>
      <w:r>
        <w:rPr>
          <w:bCs/>
          <w:szCs w:val="28"/>
        </w:rPr>
        <w:t>____________________________________</w:t>
      </w:r>
    </w:p>
    <w:tbl>
      <w:tblPr>
        <w:tblpPr w:leftFromText="180" w:rightFromText="180" w:vertAnchor="text" w:horzAnchor="margin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5955"/>
        <w:gridCol w:w="903"/>
        <w:gridCol w:w="824"/>
        <w:gridCol w:w="1431"/>
      </w:tblGrid>
      <w:tr w:rsidR="00AC256D" w:rsidRPr="00365242" w:rsidTr="00FC4CE4">
        <w:tc>
          <w:tcPr>
            <w:tcW w:w="533" w:type="pct"/>
            <w:vMerge w:val="restart"/>
            <w:vAlign w:val="center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Дата</w:t>
            </w:r>
          </w:p>
        </w:tc>
        <w:tc>
          <w:tcPr>
            <w:tcW w:w="2923" w:type="pct"/>
            <w:vMerge w:val="restart"/>
            <w:vAlign w:val="center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Вид работ</w:t>
            </w:r>
          </w:p>
        </w:tc>
        <w:tc>
          <w:tcPr>
            <w:tcW w:w="445" w:type="pct"/>
            <w:vMerge w:val="restart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Объем работ, час.</w:t>
            </w:r>
          </w:p>
        </w:tc>
        <w:tc>
          <w:tcPr>
            <w:tcW w:w="1099" w:type="pct"/>
            <w:gridSpan w:val="2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Отметка о выполнении</w:t>
            </w:r>
          </w:p>
        </w:tc>
      </w:tr>
      <w:tr w:rsidR="00AC256D" w:rsidRPr="00365242" w:rsidTr="00FC4CE4">
        <w:tc>
          <w:tcPr>
            <w:tcW w:w="533" w:type="pct"/>
            <w:vMerge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23" w:type="pct"/>
            <w:vMerge/>
            <w:vAlign w:val="center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365242">
              <w:rPr>
                <w:sz w:val="20"/>
                <w:szCs w:val="20"/>
              </w:rPr>
              <w:t>оценка</w:t>
            </w:r>
          </w:p>
        </w:tc>
        <w:tc>
          <w:tcPr>
            <w:tcW w:w="704" w:type="pct"/>
            <w:vAlign w:val="center"/>
            <w:hideMark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руководите</w:t>
            </w:r>
            <w:r w:rsidRPr="00365242">
              <w:rPr>
                <w:sz w:val="20"/>
                <w:szCs w:val="20"/>
              </w:rPr>
              <w:t>ля</w:t>
            </w:r>
          </w:p>
        </w:tc>
      </w:tr>
      <w:tr w:rsidR="00AC256D" w:rsidRPr="00365242" w:rsidTr="00FC4CE4">
        <w:tc>
          <w:tcPr>
            <w:tcW w:w="533" w:type="pct"/>
            <w:vAlign w:val="center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0570">
              <w:rPr>
                <w:i/>
              </w:rPr>
              <w:t>25.05.21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365242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26.05.21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82500F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27.05.21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82500F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28.05.21</w:t>
            </w:r>
          </w:p>
        </w:tc>
        <w:tc>
          <w:tcPr>
            <w:tcW w:w="292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29.05.21</w:t>
            </w:r>
          </w:p>
        </w:tc>
        <w:tc>
          <w:tcPr>
            <w:tcW w:w="292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31.05.21</w:t>
            </w:r>
          </w:p>
        </w:tc>
        <w:tc>
          <w:tcPr>
            <w:tcW w:w="2923" w:type="pct"/>
          </w:tcPr>
          <w:p w:rsidR="00AC256D" w:rsidRPr="003E4EB4" w:rsidRDefault="00AC256D" w:rsidP="00FC4CE4">
            <w:pPr>
              <w:widowControl w:val="0"/>
              <w:tabs>
                <w:tab w:val="left" w:pos="1275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01.06.21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02.06.21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4F0570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03.06.21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04.06.21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05.06.21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07.06.21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08.06.21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09.06.21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10.06.21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11.06.21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12.06.21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14.06.21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15.06.21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16.06.21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17.06.21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18.06.21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9E5BF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19.06.21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  <w:tr w:rsidR="00AC256D" w:rsidRPr="007631ED" w:rsidTr="00FC4CE4">
        <w:tc>
          <w:tcPr>
            <w:tcW w:w="533" w:type="pct"/>
          </w:tcPr>
          <w:p w:rsidR="00AC256D" w:rsidRPr="004F0570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4F0570">
              <w:rPr>
                <w:i/>
              </w:rPr>
              <w:t>21.06.21</w:t>
            </w:r>
          </w:p>
        </w:tc>
        <w:tc>
          <w:tcPr>
            <w:tcW w:w="2923" w:type="pct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</w:pPr>
            <w:r w:rsidRPr="003B43BF">
              <w:t>Подготовка отчета</w:t>
            </w:r>
          </w:p>
        </w:tc>
        <w:tc>
          <w:tcPr>
            <w:tcW w:w="445" w:type="pct"/>
            <w:vAlign w:val="center"/>
          </w:tcPr>
          <w:p w:rsidR="00AC256D" w:rsidRPr="003B43BF" w:rsidRDefault="00AC256D" w:rsidP="00FC4CE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3B43BF">
              <w:rPr>
                <w:i/>
              </w:rPr>
              <w:t>6</w:t>
            </w:r>
          </w:p>
        </w:tc>
        <w:tc>
          <w:tcPr>
            <w:tcW w:w="395" w:type="pct"/>
          </w:tcPr>
          <w:p w:rsidR="00AC256D" w:rsidRPr="003316CA" w:rsidRDefault="00AC256D" w:rsidP="00FC4CE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704" w:type="pct"/>
          </w:tcPr>
          <w:p w:rsidR="00AC256D" w:rsidRPr="00365242" w:rsidRDefault="00AC256D" w:rsidP="00FC4CE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</w:tc>
      </w:tr>
    </w:tbl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spacing w:line="360" w:lineRule="auto"/>
        <w:ind w:firstLine="709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br w:type="page"/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3370C3">
        <w:rPr>
          <w:rFonts w:ascii="Times New Roman" w:hAnsi="Times New Roman" w:cs="Times New Roman"/>
          <w:sz w:val="28"/>
          <w:szCs w:val="28"/>
        </w:rPr>
        <w:t>Согласовано)</w:t>
      </w: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АКТ СОГЛАСОВАНИЯ РАБОЧЕЙ ПРОГРАММЫ ПРОИЗВОДСТВЕННОЙ ПРАКТИКИ</w:t>
      </w: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 xml:space="preserve">Специальность: </w:t>
      </w:r>
      <w:r>
        <w:rPr>
          <w:rFonts w:ascii="Times New Roman" w:hAnsi="Times New Roman" w:cs="Times New Roman"/>
          <w:sz w:val="28"/>
          <w:szCs w:val="28"/>
        </w:rPr>
        <w:t>10.02.04</w:t>
      </w:r>
      <w:r w:rsidRPr="003370C3">
        <w:rPr>
          <w:rFonts w:ascii="Times New Roman" w:hAnsi="Times New Roman" w:cs="Times New Roman"/>
          <w:sz w:val="28"/>
          <w:szCs w:val="28"/>
        </w:rPr>
        <w:t xml:space="preserve"> «</w:t>
      </w:r>
      <w:r w:rsidRPr="005919B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Pr="003370C3">
        <w:rPr>
          <w:rFonts w:ascii="Times New Roman" w:hAnsi="Times New Roman" w:cs="Times New Roman"/>
          <w:sz w:val="28"/>
          <w:szCs w:val="28"/>
        </w:rPr>
        <w:t xml:space="preserve">» </w:t>
      </w:r>
      <w:r w:rsidRPr="003370C3">
        <w:rPr>
          <w:rFonts w:ascii="Times New Roman" w:hAnsi="Times New Roman" w:cs="Times New Roman"/>
          <w:i/>
          <w:sz w:val="28"/>
          <w:szCs w:val="28"/>
        </w:rPr>
        <w:t>(базовая подготовка)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i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Форма обучения – очная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>
        <w:rPr>
          <w:rFonts w:ascii="Times New Roman" w:hAnsi="Times New Roman" w:cs="Times New Roman"/>
          <w:sz w:val="28"/>
          <w:szCs w:val="28"/>
        </w:rPr>
        <w:t>Копылова О.В.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Наименование образовательного учреждения:    ГБПОУ РО «РКСИ»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Рассмотрев представленную Вами рабочую программу производственной практики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Работодатель: 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370C3">
        <w:rPr>
          <w:rFonts w:ascii="Times New Roman" w:hAnsi="Times New Roman" w:cs="Times New Roman"/>
          <w:sz w:val="28"/>
          <w:szCs w:val="28"/>
        </w:rPr>
        <w:t xml:space="preserve">__   ___________________  </w:t>
      </w:r>
      <w:r>
        <w:rPr>
          <w:rFonts w:ascii="Times New Roman" w:hAnsi="Times New Roman" w:cs="Times New Roman"/>
          <w:sz w:val="28"/>
          <w:szCs w:val="28"/>
        </w:rPr>
        <w:t xml:space="preserve">/  </w:t>
      </w:r>
      <w:r w:rsidRPr="003370C3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 /</w:t>
      </w:r>
    </w:p>
    <w:p w:rsidR="00AC256D" w:rsidRPr="003370C3" w:rsidRDefault="00AC256D" w:rsidP="00AC256D">
      <w:pPr>
        <w:pStyle w:val="af9"/>
        <w:ind w:firstLine="2552"/>
        <w:rPr>
          <w:rFonts w:ascii="Times New Roman" w:hAnsi="Times New Roman" w:cs="Times New Roman"/>
          <w:sz w:val="28"/>
          <w:szCs w:val="28"/>
          <w:vertAlign w:val="superscript"/>
        </w:rPr>
      </w:pP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>должность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подпись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Pr="003370C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ФИО</w:t>
      </w:r>
    </w:p>
    <w:p w:rsidR="00AC256D" w:rsidRPr="003370C3" w:rsidRDefault="00AC256D" w:rsidP="00AC256D">
      <w:pPr>
        <w:pStyle w:val="af9"/>
        <w:ind w:firstLine="5670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0"/>
          <w:szCs w:val="20"/>
        </w:rPr>
        <w:t>МП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Принял решение о ее согласовании.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 xml:space="preserve">Приложение: рабочая программа профессионального модуля </w:t>
      </w:r>
      <w:r w:rsidRPr="003D0F3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F39">
        <w:rPr>
          <w:rFonts w:ascii="Times New Roman" w:hAnsi="Times New Roman" w:cs="Times New Roman"/>
          <w:sz w:val="28"/>
          <w:szCs w:val="28"/>
        </w:rPr>
        <w:t xml:space="preserve">  стр.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AC256D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Представитель работодателя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3370C3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C256D" w:rsidRPr="003370C3" w:rsidRDefault="00AC256D" w:rsidP="00AC256D">
      <w:pPr>
        <w:pStyle w:val="af9"/>
        <w:rPr>
          <w:rFonts w:ascii="Times New Roman" w:hAnsi="Times New Roman" w:cs="Times New Roman"/>
          <w:sz w:val="28"/>
          <w:szCs w:val="28"/>
        </w:rPr>
      </w:pPr>
      <w:r w:rsidRPr="003370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3370C3">
        <w:rPr>
          <w:rFonts w:ascii="Times New Roman" w:hAnsi="Times New Roman" w:cs="Times New Roman"/>
          <w:sz w:val="28"/>
          <w:szCs w:val="28"/>
        </w:rPr>
        <w:t>__</w:t>
      </w:r>
    </w:p>
    <w:p w:rsidR="00AC256D" w:rsidRPr="003370C3" w:rsidRDefault="00AC256D" w:rsidP="00AC256D">
      <w:pPr>
        <w:pStyle w:val="af9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  <w:sectPr w:rsidR="00AC256D" w:rsidSect="00FC4CE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C256D" w:rsidRPr="00253359" w:rsidRDefault="00AC256D" w:rsidP="00AC256D">
      <w:pPr>
        <w:ind w:left="-709"/>
        <w:jc w:val="center"/>
        <w:rPr>
          <w:b/>
          <w:sz w:val="28"/>
          <w:szCs w:val="28"/>
        </w:rPr>
      </w:pPr>
      <w:r w:rsidRPr="00253359">
        <w:rPr>
          <w:b/>
          <w:sz w:val="28"/>
          <w:szCs w:val="28"/>
        </w:rPr>
        <w:lastRenderedPageBreak/>
        <w:t>МИНИСТЕРСТВО ОБЩЕГО И ПРОФЕССИОНАЛЬНОГО ОБРАЗОВАНИЯ РОСТОВСКОЙ ОБЛАСТИ</w:t>
      </w:r>
    </w:p>
    <w:p w:rsidR="00AC256D" w:rsidRPr="00253359" w:rsidRDefault="00AC256D" w:rsidP="00AC256D">
      <w:pPr>
        <w:ind w:left="-709"/>
        <w:jc w:val="center"/>
        <w:rPr>
          <w:sz w:val="28"/>
          <w:szCs w:val="28"/>
        </w:rPr>
      </w:pPr>
      <w:r w:rsidRPr="00253359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C256D" w:rsidRPr="00253359" w:rsidRDefault="00AC256D" w:rsidP="00AC256D">
      <w:pPr>
        <w:ind w:left="-709"/>
        <w:jc w:val="center"/>
        <w:rPr>
          <w:b/>
          <w:sz w:val="28"/>
          <w:szCs w:val="28"/>
        </w:rPr>
      </w:pPr>
      <w:r w:rsidRPr="00253359">
        <w:rPr>
          <w:b/>
          <w:sz w:val="28"/>
          <w:szCs w:val="28"/>
        </w:rPr>
        <w:t>«РОСТОВСКИЙ-НА-ДОНУ КОЛЛЕДЖ СВЯЗИ И ИНФОРМАТИКИ»</w:t>
      </w: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DD03D0" w:rsidRDefault="00AC256D" w:rsidP="00AC256D">
      <w:pPr>
        <w:tabs>
          <w:tab w:val="left" w:pos="900"/>
        </w:tabs>
        <w:ind w:left="-709"/>
      </w:pP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253359">
        <w:rPr>
          <w:b/>
          <w:bCs/>
          <w:spacing w:val="40"/>
          <w:sz w:val="28"/>
          <w:szCs w:val="28"/>
        </w:rPr>
        <w:t>ОТЧЕТ</w:t>
      </w: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  <w:r w:rsidRPr="00253359">
        <w:rPr>
          <w:b/>
          <w:bCs/>
          <w:spacing w:val="40"/>
          <w:sz w:val="28"/>
          <w:szCs w:val="28"/>
        </w:rPr>
        <w:t>ПО ПРОИЗВОДСТВЕННОЙ ПРАКТИКЕ</w:t>
      </w:r>
    </w:p>
    <w:p w:rsidR="00AC256D" w:rsidRPr="00253359" w:rsidRDefault="00AC256D" w:rsidP="00AC256D">
      <w:pPr>
        <w:ind w:left="-567"/>
        <w:jc w:val="center"/>
        <w:rPr>
          <w:sz w:val="28"/>
          <w:szCs w:val="28"/>
        </w:rPr>
      </w:pPr>
      <w:r w:rsidRPr="00253359">
        <w:rPr>
          <w:sz w:val="28"/>
          <w:szCs w:val="28"/>
        </w:rPr>
        <w:t>по профилю специальности</w:t>
      </w:r>
    </w:p>
    <w:p w:rsidR="00AC256D" w:rsidRPr="00253359" w:rsidRDefault="00AC256D" w:rsidP="00AC256D">
      <w:pPr>
        <w:tabs>
          <w:tab w:val="left" w:pos="2019"/>
        </w:tabs>
        <w:ind w:left="-567"/>
        <w:rPr>
          <w:sz w:val="28"/>
          <w:szCs w:val="28"/>
          <w:u w:val="single"/>
        </w:rPr>
      </w:pPr>
      <w:r w:rsidRPr="00253359">
        <w:rPr>
          <w:sz w:val="28"/>
          <w:szCs w:val="28"/>
        </w:rPr>
        <w:t xml:space="preserve">Специальность  </w:t>
      </w:r>
      <w:r w:rsidRPr="00253359">
        <w:rPr>
          <w:sz w:val="28"/>
          <w:szCs w:val="28"/>
          <w:u w:val="single"/>
        </w:rPr>
        <w:t>10.02.0</w:t>
      </w:r>
      <w:r w:rsidR="00AD3E7E">
        <w:rPr>
          <w:sz w:val="28"/>
          <w:szCs w:val="28"/>
          <w:u w:val="single"/>
        </w:rPr>
        <w:t>5</w:t>
      </w:r>
      <w:r w:rsidRPr="00253359">
        <w:rPr>
          <w:sz w:val="28"/>
          <w:szCs w:val="28"/>
          <w:u w:val="single"/>
        </w:rPr>
        <w:t xml:space="preserve">  Обеспечение информационной безопасности </w:t>
      </w:r>
      <w:r w:rsidR="00AD3E7E">
        <w:rPr>
          <w:sz w:val="28"/>
          <w:szCs w:val="28"/>
          <w:u w:val="single"/>
        </w:rPr>
        <w:t>автоматизированных</w:t>
      </w:r>
      <w:r w:rsidRPr="00253359">
        <w:rPr>
          <w:sz w:val="28"/>
          <w:szCs w:val="28"/>
          <w:u w:val="single"/>
        </w:rPr>
        <w:t xml:space="preserve"> систем»</w:t>
      </w:r>
    </w:p>
    <w:p w:rsidR="00AC256D" w:rsidRPr="00253359" w:rsidRDefault="00AC256D" w:rsidP="00AC256D">
      <w:pPr>
        <w:ind w:left="-567"/>
        <w:contextualSpacing/>
        <w:jc w:val="center"/>
        <w:rPr>
          <w:szCs w:val="28"/>
        </w:rPr>
      </w:pPr>
      <w:r w:rsidRPr="00253359">
        <w:rPr>
          <w:szCs w:val="28"/>
        </w:rPr>
        <w:t>(код, наименование специальности)</w:t>
      </w:r>
    </w:p>
    <w:p w:rsidR="00AC256D" w:rsidRPr="00253359" w:rsidRDefault="00AC256D" w:rsidP="00AC256D">
      <w:pPr>
        <w:ind w:left="-567"/>
        <w:rPr>
          <w:sz w:val="28"/>
          <w:szCs w:val="28"/>
        </w:rPr>
      </w:pPr>
    </w:p>
    <w:p w:rsidR="00AC256D" w:rsidRPr="00253359" w:rsidRDefault="00AC256D" w:rsidP="00AC256D">
      <w:pPr>
        <w:ind w:left="-567"/>
        <w:rPr>
          <w:b/>
          <w:sz w:val="28"/>
          <w:szCs w:val="28"/>
        </w:rPr>
      </w:pPr>
      <w:r w:rsidRPr="00253359">
        <w:rPr>
          <w:sz w:val="28"/>
          <w:szCs w:val="28"/>
        </w:rPr>
        <w:t>Студента (</w:t>
      </w:r>
      <w:proofErr w:type="spellStart"/>
      <w:r w:rsidRPr="00253359">
        <w:rPr>
          <w:sz w:val="28"/>
          <w:szCs w:val="28"/>
        </w:rPr>
        <w:t>ки</w:t>
      </w:r>
      <w:proofErr w:type="spellEnd"/>
      <w:r w:rsidRPr="0025335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C30CF">
        <w:rPr>
          <w:sz w:val="28"/>
          <w:szCs w:val="28"/>
          <w:u w:val="single"/>
        </w:rPr>
        <w:t xml:space="preserve">3  </w:t>
      </w:r>
      <w:r w:rsidRPr="00253359">
        <w:rPr>
          <w:sz w:val="28"/>
          <w:szCs w:val="28"/>
          <w:u w:val="single"/>
        </w:rPr>
        <w:t>курса</w:t>
      </w:r>
      <w:r w:rsidRPr="00253359">
        <w:rPr>
          <w:b/>
          <w:sz w:val="28"/>
          <w:szCs w:val="28"/>
        </w:rPr>
        <w:t xml:space="preserve"> </w:t>
      </w:r>
      <w:r w:rsidRPr="00253359">
        <w:rPr>
          <w:sz w:val="28"/>
          <w:szCs w:val="28"/>
        </w:rPr>
        <w:t xml:space="preserve">группы </w:t>
      </w:r>
      <w:r w:rsidRPr="00253359">
        <w:rPr>
          <w:sz w:val="28"/>
          <w:szCs w:val="28"/>
          <w:u w:val="single"/>
        </w:rPr>
        <w:t>ИБ</w:t>
      </w:r>
      <w:r w:rsidR="00AD3E7E">
        <w:rPr>
          <w:sz w:val="28"/>
          <w:szCs w:val="28"/>
          <w:u w:val="single"/>
        </w:rPr>
        <w:t>А</w:t>
      </w:r>
      <w:r w:rsidRPr="00253359">
        <w:rPr>
          <w:sz w:val="28"/>
          <w:szCs w:val="28"/>
          <w:u w:val="single"/>
        </w:rPr>
        <w:t>-</w:t>
      </w:r>
      <w:r w:rsidR="00AD3E7E">
        <w:rPr>
          <w:sz w:val="28"/>
          <w:szCs w:val="28"/>
          <w:highlight w:val="yellow"/>
          <w:u w:val="single"/>
        </w:rPr>
        <w:t>4</w:t>
      </w:r>
      <w:r w:rsidRPr="00BC30CF">
        <w:rPr>
          <w:sz w:val="28"/>
          <w:szCs w:val="28"/>
          <w:highlight w:val="yellow"/>
          <w:u w:val="single"/>
        </w:rPr>
        <w:t>1</w:t>
      </w:r>
    </w:p>
    <w:p w:rsidR="00AC256D" w:rsidRPr="00253359" w:rsidRDefault="00AC256D" w:rsidP="00AC256D">
      <w:pPr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Форма обучения:</w:t>
      </w:r>
      <w:r w:rsidRPr="00253359">
        <w:rPr>
          <w:sz w:val="28"/>
          <w:szCs w:val="28"/>
          <w:u w:val="single"/>
        </w:rPr>
        <w:t xml:space="preserve"> очная</w:t>
      </w:r>
    </w:p>
    <w:p w:rsidR="00AC256D" w:rsidRPr="00253359" w:rsidRDefault="00AC256D" w:rsidP="00AC256D">
      <w:pPr>
        <w:ind w:left="-567"/>
        <w:rPr>
          <w:b/>
          <w:sz w:val="28"/>
          <w:szCs w:val="28"/>
        </w:rPr>
      </w:pPr>
      <w:r w:rsidRPr="00253359">
        <w:rPr>
          <w:b/>
          <w:sz w:val="28"/>
          <w:szCs w:val="28"/>
        </w:rPr>
        <w:t>___________________________________________________________________</w:t>
      </w:r>
    </w:p>
    <w:p w:rsidR="00AC256D" w:rsidRPr="00253359" w:rsidRDefault="00AC256D" w:rsidP="00AC256D">
      <w:pPr>
        <w:ind w:left="-567"/>
        <w:contextualSpacing/>
        <w:jc w:val="center"/>
        <w:rPr>
          <w:sz w:val="28"/>
          <w:szCs w:val="28"/>
          <w:vertAlign w:val="superscript"/>
        </w:rPr>
      </w:pPr>
      <w:r w:rsidRPr="00253359">
        <w:rPr>
          <w:sz w:val="28"/>
          <w:szCs w:val="28"/>
          <w:vertAlign w:val="superscript"/>
        </w:rPr>
        <w:t>(фамилия, имя, отчество)</w:t>
      </w:r>
    </w:p>
    <w:p w:rsidR="00AC256D" w:rsidRPr="00253359" w:rsidRDefault="00AC256D" w:rsidP="00AC256D">
      <w:pPr>
        <w:ind w:left="-567"/>
        <w:rPr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253359">
        <w:rPr>
          <w:sz w:val="28"/>
          <w:szCs w:val="28"/>
        </w:rPr>
        <w:t xml:space="preserve">Место практики:_____________________________________________________ </w:t>
      </w:r>
    </w:p>
    <w:p w:rsidR="00AC256D" w:rsidRPr="00253359" w:rsidRDefault="00AC256D" w:rsidP="00AC256D">
      <w:pPr>
        <w:shd w:val="clear" w:color="auto" w:fill="FFFFFF"/>
        <w:ind w:left="-567"/>
        <w:contextualSpacing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Pr="00253359">
        <w:rPr>
          <w:sz w:val="28"/>
          <w:szCs w:val="28"/>
          <w:vertAlign w:val="superscript"/>
        </w:rPr>
        <w:t>название организации)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  <w:r w:rsidRPr="00253359">
        <w:rPr>
          <w:sz w:val="28"/>
          <w:szCs w:val="28"/>
        </w:rPr>
        <w:t xml:space="preserve">Характер практики: </w:t>
      </w:r>
      <w:r w:rsidRPr="00253359">
        <w:rPr>
          <w:sz w:val="28"/>
          <w:szCs w:val="28"/>
          <w:u w:val="single"/>
        </w:rPr>
        <w:t>концентрированная практика по профилю специальности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u w:val="single"/>
        </w:rPr>
      </w:pPr>
      <w:r w:rsidRPr="003D0F39">
        <w:rPr>
          <w:sz w:val="28"/>
          <w:szCs w:val="28"/>
        </w:rPr>
        <w:t xml:space="preserve">Срок практики </w:t>
      </w:r>
      <w:r w:rsidRPr="003D0F39">
        <w:rPr>
          <w:sz w:val="28"/>
          <w:szCs w:val="28"/>
          <w:u w:val="single"/>
        </w:rPr>
        <w:t>с «</w:t>
      </w:r>
      <w:r>
        <w:rPr>
          <w:sz w:val="28"/>
          <w:szCs w:val="28"/>
          <w:highlight w:val="yellow"/>
          <w:u w:val="single"/>
        </w:rPr>
        <w:t>25</w:t>
      </w:r>
      <w:r w:rsidRPr="00BC30CF">
        <w:rPr>
          <w:sz w:val="28"/>
          <w:szCs w:val="28"/>
          <w:highlight w:val="yellow"/>
          <w:u w:val="single"/>
        </w:rPr>
        <w:t xml:space="preserve">» </w:t>
      </w:r>
      <w:r w:rsidR="00AD3E7E">
        <w:rPr>
          <w:sz w:val="28"/>
          <w:szCs w:val="28"/>
          <w:highlight w:val="yellow"/>
          <w:u w:val="single"/>
        </w:rPr>
        <w:t>февраля</w:t>
      </w:r>
      <w:r w:rsidRPr="00BC30CF">
        <w:rPr>
          <w:sz w:val="28"/>
          <w:szCs w:val="28"/>
          <w:highlight w:val="yellow"/>
          <w:u w:val="single"/>
        </w:rPr>
        <w:t xml:space="preserve"> 202</w:t>
      </w:r>
      <w:r w:rsidR="00AD3E7E">
        <w:rPr>
          <w:sz w:val="28"/>
          <w:szCs w:val="28"/>
          <w:highlight w:val="yellow"/>
          <w:u w:val="single"/>
        </w:rPr>
        <w:t>4</w:t>
      </w:r>
      <w:r w:rsidRPr="00BC30CF">
        <w:rPr>
          <w:sz w:val="28"/>
          <w:szCs w:val="28"/>
          <w:highlight w:val="yellow"/>
        </w:rPr>
        <w:t xml:space="preserve"> г</w:t>
      </w:r>
      <w:r w:rsidRPr="00BC30CF">
        <w:rPr>
          <w:b/>
          <w:sz w:val="28"/>
          <w:szCs w:val="28"/>
          <w:highlight w:val="yellow"/>
        </w:rPr>
        <w:t xml:space="preserve"> </w:t>
      </w:r>
      <w:r w:rsidRPr="00BC30CF">
        <w:rPr>
          <w:sz w:val="28"/>
          <w:szCs w:val="28"/>
          <w:highlight w:val="yellow"/>
        </w:rPr>
        <w:t>по</w:t>
      </w:r>
      <w:r w:rsidRPr="00BC30CF">
        <w:rPr>
          <w:b/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  <w:u w:val="single"/>
        </w:rPr>
        <w:t>«21</w:t>
      </w:r>
      <w:r w:rsidRPr="00BC30CF">
        <w:rPr>
          <w:sz w:val="28"/>
          <w:szCs w:val="28"/>
          <w:highlight w:val="yellow"/>
          <w:u w:val="single"/>
        </w:rPr>
        <w:t>» марта 2021г.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Руководитель практики: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от организации ____________________/_______________________________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vertAlign w:val="superscript"/>
        </w:rPr>
      </w:pP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 xml:space="preserve">           подпись</w:t>
      </w: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>ФИО, должность</w:t>
      </w:r>
    </w:p>
    <w:p w:rsidR="00AC256D" w:rsidRPr="00253359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C256D" w:rsidRPr="00BC30CF" w:rsidRDefault="00AC256D" w:rsidP="00AC256D">
      <w:pPr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>
        <w:rPr>
          <w:sz w:val="28"/>
          <w:szCs w:val="28"/>
        </w:rPr>
        <w:t>от колледжа _____________</w:t>
      </w:r>
      <w:r w:rsidRPr="00253359">
        <w:rPr>
          <w:sz w:val="28"/>
          <w:szCs w:val="28"/>
        </w:rPr>
        <w:t>___</w:t>
      </w:r>
      <w:r>
        <w:rPr>
          <w:sz w:val="28"/>
          <w:szCs w:val="28"/>
        </w:rPr>
        <w:t>_____</w:t>
      </w:r>
      <w:r w:rsidRPr="00253359">
        <w:rPr>
          <w:sz w:val="28"/>
          <w:szCs w:val="28"/>
        </w:rPr>
        <w:t>______/</w:t>
      </w:r>
      <w:r>
        <w:rPr>
          <w:sz w:val="28"/>
          <w:szCs w:val="28"/>
          <w:u w:val="single"/>
        </w:rPr>
        <w:t xml:space="preserve">Перевышина Е.А., </w:t>
      </w:r>
      <w:r w:rsidRPr="00253359">
        <w:rPr>
          <w:sz w:val="28"/>
          <w:szCs w:val="28"/>
          <w:u w:val="single"/>
        </w:rPr>
        <w:t>преподаватель</w:t>
      </w: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 xml:space="preserve">           подпись</w:t>
      </w:r>
      <w:r w:rsidRPr="00253359">
        <w:rPr>
          <w:sz w:val="28"/>
          <w:szCs w:val="28"/>
          <w:vertAlign w:val="superscript"/>
        </w:rPr>
        <w:tab/>
      </w:r>
      <w:r w:rsidRPr="00253359">
        <w:rPr>
          <w:sz w:val="28"/>
          <w:szCs w:val="28"/>
          <w:vertAlign w:val="superscript"/>
        </w:rPr>
        <w:tab/>
        <w:t>ФИО, должность</w:t>
      </w: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Pr="00253359" w:rsidRDefault="00AC256D" w:rsidP="00AC256D">
      <w:pPr>
        <w:ind w:left="-567"/>
        <w:rPr>
          <w:sz w:val="28"/>
          <w:szCs w:val="28"/>
        </w:rPr>
      </w:pPr>
    </w:p>
    <w:p w:rsidR="00AC256D" w:rsidRPr="00253359" w:rsidRDefault="00AC256D" w:rsidP="00AC256D">
      <w:pPr>
        <w:ind w:left="-567"/>
        <w:rPr>
          <w:sz w:val="28"/>
          <w:szCs w:val="28"/>
        </w:rPr>
      </w:pPr>
      <w:r w:rsidRPr="00253359">
        <w:rPr>
          <w:sz w:val="28"/>
          <w:szCs w:val="28"/>
        </w:rPr>
        <w:t>Итоговая оценка по практике ______</w:t>
      </w:r>
      <w:r w:rsidRPr="005919B4">
        <w:rPr>
          <w:sz w:val="28"/>
          <w:szCs w:val="28"/>
          <w:u w:val="single"/>
        </w:rPr>
        <w:t>зачет</w:t>
      </w:r>
      <w:r w:rsidRPr="00253359">
        <w:rPr>
          <w:sz w:val="28"/>
          <w:szCs w:val="28"/>
        </w:rPr>
        <w:t>______</w:t>
      </w:r>
    </w:p>
    <w:p w:rsidR="00AC256D" w:rsidRPr="00253359" w:rsidRDefault="00AC256D" w:rsidP="00AC256D">
      <w:pPr>
        <w:tabs>
          <w:tab w:val="left" w:pos="900"/>
        </w:tabs>
        <w:ind w:left="-567"/>
        <w:jc w:val="center"/>
        <w:rPr>
          <w:b/>
          <w:bCs/>
          <w:spacing w:val="40"/>
          <w:sz w:val="28"/>
          <w:szCs w:val="28"/>
        </w:rPr>
      </w:pPr>
    </w:p>
    <w:p w:rsidR="00AC256D" w:rsidRDefault="00AC256D" w:rsidP="00AC256D">
      <w:pPr>
        <w:tabs>
          <w:tab w:val="left" w:pos="900"/>
        </w:tabs>
        <w:ind w:left="-709"/>
        <w:jc w:val="center"/>
        <w:rPr>
          <w:b/>
          <w:bCs/>
          <w:spacing w:val="40"/>
          <w:sz w:val="48"/>
          <w:szCs w:val="72"/>
        </w:rPr>
      </w:pPr>
      <w:r w:rsidRPr="0069485A">
        <w:rPr>
          <w:b/>
          <w:bCs/>
          <w:spacing w:val="40"/>
          <w:szCs w:val="72"/>
        </w:rPr>
        <w:t>202</w:t>
      </w:r>
      <w:r w:rsidR="00AD3E7E">
        <w:rPr>
          <w:b/>
          <w:bCs/>
          <w:spacing w:val="40"/>
          <w:szCs w:val="72"/>
        </w:rPr>
        <w:t>4</w:t>
      </w:r>
      <w:r w:rsidRPr="0069485A">
        <w:rPr>
          <w:b/>
          <w:bCs/>
          <w:spacing w:val="40"/>
          <w:szCs w:val="72"/>
        </w:rPr>
        <w:t>г.</w:t>
      </w:r>
    </w:p>
    <w:p w:rsidR="00AC256D" w:rsidRDefault="00AC256D" w:rsidP="00AC256D">
      <w:pPr>
        <w:spacing w:after="160" w:line="259" w:lineRule="auto"/>
      </w:pPr>
    </w:p>
    <w:p w:rsidR="00AC256D" w:rsidRDefault="00AC256D" w:rsidP="00AC256D">
      <w:pPr>
        <w:spacing w:after="160" w:line="259" w:lineRule="auto"/>
        <w:sectPr w:rsidR="00AC256D" w:rsidSect="00FC4CE4">
          <w:headerReference w:type="default" r:id="rId39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81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val="en-US" w:eastAsia="en-US" w:bidi="en-US"/>
        </w:rPr>
        <w:id w:val="-814251151"/>
        <w:docPartObj>
          <w:docPartGallery w:val="Table of Contents"/>
          <w:docPartUnique/>
        </w:docPartObj>
      </w:sdtPr>
      <w:sdtEndPr>
        <w:rPr>
          <w:rFonts w:eastAsia="Times New Roman" w:cs="Times New Roman"/>
          <w:sz w:val="24"/>
          <w:szCs w:val="24"/>
          <w:lang w:val="ru-RU" w:eastAsia="ru-RU" w:bidi="ar-SA"/>
        </w:rPr>
      </w:sdtEndPr>
      <w:sdtContent>
        <w:p w:rsidR="00AC256D" w:rsidRPr="00AC256D" w:rsidRDefault="00AC256D" w:rsidP="00AC256D">
          <w:pPr>
            <w:pStyle w:val="af0"/>
            <w:jc w:val="center"/>
            <w:rPr>
              <w:color w:val="auto"/>
            </w:rPr>
          </w:pPr>
          <w:r w:rsidRPr="00AC256D">
            <w:rPr>
              <w:color w:val="auto"/>
            </w:rPr>
            <w:t>ОГЛАВЛЕНИЕ</w:t>
          </w:r>
        </w:p>
        <w:p w:rsidR="00AC256D" w:rsidRDefault="00557922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rFonts w:eastAsiaTheme="minorHAnsi" w:cstheme="minorBidi"/>
              <w:b/>
              <w:bCs/>
              <w:sz w:val="28"/>
            </w:rPr>
            <w:fldChar w:fldCharType="begin"/>
          </w:r>
          <w:r w:rsidR="00AC256D">
            <w:rPr>
              <w:b/>
              <w:bCs/>
            </w:rPr>
            <w:instrText xml:space="preserve"> TOC \o "1-3" \h \z \u </w:instrText>
          </w:r>
          <w:r>
            <w:rPr>
              <w:rFonts w:eastAsiaTheme="minorHAnsi" w:cstheme="minorBidi"/>
              <w:b/>
              <w:bCs/>
              <w:sz w:val="28"/>
            </w:rPr>
            <w:fldChar w:fldCharType="separate"/>
          </w:r>
          <w:hyperlink w:anchor="_Toc56138852" w:history="1">
            <w:r w:rsidR="00AC256D" w:rsidRPr="00517ACC">
              <w:rPr>
                <w:rStyle w:val="af"/>
                <w:noProof/>
                <w:lang w:bidi="en-US"/>
              </w:rPr>
              <w:t>1.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Характеристика предприятия</w:t>
            </w:r>
            <w:r w:rsidR="00AC2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3" w:history="1">
            <w:r w:rsidR="00AC256D" w:rsidRPr="00517ACC">
              <w:rPr>
                <w:rStyle w:val="af"/>
                <w:noProof/>
                <w:lang w:bidi="en-US"/>
              </w:rPr>
              <w:t>2.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Компьютерное оснащение предприятия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_Toc56138853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3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4" w:history="1">
            <w:r w:rsidR="00AC256D" w:rsidRPr="00517ACC">
              <w:rPr>
                <w:rStyle w:val="af"/>
                <w:noProof/>
                <w:lang w:bidi="en-US"/>
              </w:rPr>
              <w:t>3.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Должностная инструкция техника по защите информации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_Toc56138854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4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5" w:history="1">
            <w:r w:rsidR="00AC256D" w:rsidRPr="00517ACC">
              <w:rPr>
                <w:rStyle w:val="af"/>
                <w:noProof/>
                <w:lang w:bidi="en-US"/>
              </w:rPr>
              <w:t>4.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Описание рабочего места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_Toc56138855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5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6" w:history="1">
            <w:r w:rsidR="00AC256D" w:rsidRPr="00517ACC">
              <w:rPr>
                <w:rStyle w:val="af"/>
                <w:noProof/>
                <w:lang w:bidi="en-US"/>
              </w:rPr>
              <w:t>5.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Техника безопасности при работе на ПК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_Toc56138856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6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7" w:history="1">
            <w:r w:rsidR="00AC256D" w:rsidRPr="00517ACC">
              <w:rPr>
                <w:rStyle w:val="af"/>
                <w:noProof/>
                <w:lang w:bidi="en-US"/>
              </w:rPr>
              <w:t>6.</w:t>
            </w:r>
            <w:r w:rsidR="00AC256D">
              <w:rPr>
                <w:rFonts w:asciiTheme="minorHAnsi" w:eastAsiaTheme="minorEastAsia" w:hAnsiTheme="minorHAnsi"/>
                <w:noProof/>
                <w:sz w:val="22"/>
              </w:rPr>
              <w:tab/>
            </w:r>
            <w:r w:rsidR="00AC256D" w:rsidRPr="00517ACC">
              <w:rPr>
                <w:rStyle w:val="af"/>
                <w:noProof/>
                <w:lang w:bidi="en-US"/>
              </w:rPr>
              <w:t>Выполнение индивидуального задания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_Toc56138857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7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8" w:history="1">
            <w:r w:rsidR="00AC256D" w:rsidRPr="00517ACC">
              <w:rPr>
                <w:rStyle w:val="af"/>
                <w:noProof/>
                <w:lang w:bidi="en-US"/>
              </w:rPr>
              <w:t>СПИСОК ИСПОЛЬЗОВАННЫХ ИСТОЧНИКОВ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_Toc56138858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8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BB3EF4" w:rsidP="00AC256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</w:rPr>
          </w:pPr>
          <w:hyperlink w:anchor="_Toc56138859" w:history="1">
            <w:r w:rsidR="00AC256D" w:rsidRPr="00517ACC">
              <w:rPr>
                <w:rStyle w:val="af"/>
                <w:noProof/>
                <w:lang w:bidi="en-US"/>
              </w:rPr>
              <w:t>ПРИЛОЖЕНИЯ</w:t>
            </w:r>
            <w:r w:rsidR="00AC256D">
              <w:rPr>
                <w:noProof/>
                <w:webHidden/>
              </w:rPr>
              <w:tab/>
            </w:r>
            <w:r w:rsidR="00557922">
              <w:rPr>
                <w:noProof/>
                <w:webHidden/>
              </w:rPr>
              <w:fldChar w:fldCharType="begin"/>
            </w:r>
            <w:r w:rsidR="00AC256D">
              <w:rPr>
                <w:noProof/>
                <w:webHidden/>
              </w:rPr>
              <w:instrText xml:space="preserve"> PAGEREF _Toc56138859 \h </w:instrText>
            </w:r>
            <w:r w:rsidR="00557922">
              <w:rPr>
                <w:noProof/>
                <w:webHidden/>
              </w:rPr>
            </w:r>
            <w:r w:rsidR="00557922">
              <w:rPr>
                <w:noProof/>
                <w:webHidden/>
              </w:rPr>
              <w:fldChar w:fldCharType="separate"/>
            </w:r>
            <w:r w:rsidR="00AC256D">
              <w:rPr>
                <w:noProof/>
                <w:webHidden/>
              </w:rPr>
              <w:t>9</w:t>
            </w:r>
            <w:r w:rsidR="00557922">
              <w:rPr>
                <w:noProof/>
                <w:webHidden/>
              </w:rPr>
              <w:fldChar w:fldCharType="end"/>
            </w:r>
          </w:hyperlink>
        </w:p>
        <w:p w:rsidR="00AC256D" w:rsidRDefault="00557922" w:rsidP="00AC256D">
          <w:r>
            <w:rPr>
              <w:b/>
              <w:bCs/>
            </w:rPr>
            <w:fldChar w:fldCharType="end"/>
          </w:r>
        </w:p>
      </w:sdtContent>
    </w:sdt>
    <w:p w:rsidR="00AC256D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3" w:name="_Toc56138852"/>
      <w:bookmarkStart w:id="34" w:name="_Toc99086396"/>
      <w:r w:rsidRPr="00DD03D0">
        <w:lastRenderedPageBreak/>
        <w:t>Характеристика предприятия</w:t>
      </w:r>
      <w:bookmarkEnd w:id="33"/>
      <w:bookmarkEnd w:id="34"/>
    </w:p>
    <w:p w:rsidR="00AC256D" w:rsidRPr="0037383B" w:rsidRDefault="00AC256D" w:rsidP="00AC256D">
      <w:pPr>
        <w:tabs>
          <w:tab w:val="left" w:pos="1530"/>
        </w:tabs>
      </w:pPr>
      <w:r>
        <w:tab/>
      </w:r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</w:pPr>
      <w:bookmarkStart w:id="35" w:name="_Toc56138853"/>
      <w:bookmarkStart w:id="36" w:name="_Toc99086397"/>
      <w:r w:rsidRPr="00DD03D0">
        <w:lastRenderedPageBreak/>
        <w:t>Компьютерное оснащение предприятия</w:t>
      </w:r>
      <w:bookmarkEnd w:id="35"/>
      <w:bookmarkEnd w:id="36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37" w:name="_Toc56138854"/>
      <w:bookmarkStart w:id="38" w:name="_Toc99086398"/>
      <w:r w:rsidRPr="00DD03D0">
        <w:rPr>
          <w:rStyle w:val="10"/>
        </w:rPr>
        <w:lastRenderedPageBreak/>
        <w:t>Должностная инструкция техника по защите информации</w:t>
      </w:r>
      <w:bookmarkEnd w:id="37"/>
      <w:bookmarkEnd w:id="38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39" w:name="_Toc56138855"/>
      <w:bookmarkStart w:id="40" w:name="_Toc99086399"/>
      <w:r w:rsidRPr="00DD03D0">
        <w:rPr>
          <w:rStyle w:val="10"/>
        </w:rPr>
        <w:lastRenderedPageBreak/>
        <w:t>Описание рабочего места</w:t>
      </w:r>
      <w:bookmarkEnd w:id="39"/>
      <w:bookmarkEnd w:id="40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1" w:name="_Toc56138856"/>
      <w:bookmarkStart w:id="42" w:name="_Toc99086400"/>
      <w:r w:rsidRPr="00DD03D0">
        <w:rPr>
          <w:rStyle w:val="10"/>
        </w:rPr>
        <w:lastRenderedPageBreak/>
        <w:t>Техника безопасности при работе на ПК</w:t>
      </w:r>
      <w:bookmarkEnd w:id="41"/>
      <w:bookmarkEnd w:id="42"/>
    </w:p>
    <w:p w:rsidR="00AC256D" w:rsidRPr="00DD03D0" w:rsidRDefault="00AC256D" w:rsidP="00FB4041">
      <w:pPr>
        <w:pStyle w:val="1"/>
        <w:keepLines/>
        <w:pageBreakBefore/>
        <w:numPr>
          <w:ilvl w:val="0"/>
          <w:numId w:val="38"/>
        </w:numPr>
        <w:autoSpaceDE/>
        <w:autoSpaceDN/>
        <w:spacing w:before="120" w:after="120" w:line="360" w:lineRule="auto"/>
        <w:rPr>
          <w:rStyle w:val="10"/>
        </w:rPr>
      </w:pPr>
      <w:bookmarkStart w:id="43" w:name="_Toc56138857"/>
      <w:bookmarkStart w:id="44" w:name="_Toc99086401"/>
      <w:r w:rsidRPr="00DD03D0">
        <w:rPr>
          <w:rStyle w:val="10"/>
        </w:rPr>
        <w:lastRenderedPageBreak/>
        <w:t>Выполнение индивидуального задания</w:t>
      </w:r>
      <w:bookmarkEnd w:id="43"/>
      <w:bookmarkEnd w:id="44"/>
    </w:p>
    <w:p w:rsidR="00AC256D" w:rsidRDefault="00AC256D" w:rsidP="00AC256D"/>
    <w:p w:rsidR="00AC256D" w:rsidRDefault="00AC256D" w:rsidP="00AC256D">
      <w:pPr>
        <w:pStyle w:val="1"/>
        <w:pageBreakBefore/>
        <w:jc w:val="center"/>
      </w:pPr>
      <w:bookmarkStart w:id="45" w:name="_Toc56138858"/>
      <w:bookmarkStart w:id="46" w:name="_Toc99086402"/>
      <w:r>
        <w:lastRenderedPageBreak/>
        <w:t>СПИСОК ИСПОЛЬЗОВАН</w:t>
      </w:r>
      <w:r w:rsidRPr="009B5BB5">
        <w:t>НЫХ ИСТОЧНИКОВ</w:t>
      </w:r>
      <w:bookmarkEnd w:id="45"/>
      <w:bookmarkEnd w:id="46"/>
    </w:p>
    <w:p w:rsidR="00AC256D" w:rsidRPr="00291FA7" w:rsidRDefault="00AC256D" w:rsidP="00AC256D">
      <w:pPr>
        <w:pStyle w:val="1"/>
        <w:pageBreakBefore/>
        <w:jc w:val="center"/>
      </w:pPr>
      <w:bookmarkStart w:id="47" w:name="_Toc56138859"/>
      <w:bookmarkStart w:id="48" w:name="_Toc99086403"/>
      <w:r>
        <w:lastRenderedPageBreak/>
        <w:t>ПРИЛОЖЕНИЯ</w:t>
      </w:r>
      <w:bookmarkEnd w:id="47"/>
      <w:bookmarkEnd w:id="48"/>
    </w:p>
    <w:p w:rsidR="00AC256D" w:rsidRDefault="00AC256D" w:rsidP="00AC256D">
      <w:pPr>
        <w:widowControl w:val="0"/>
        <w:shd w:val="clear" w:color="auto" w:fill="FFFFFF"/>
        <w:autoSpaceDE w:val="0"/>
        <w:autoSpaceDN w:val="0"/>
        <w:adjustRightInd w:val="0"/>
        <w:ind w:right="48"/>
        <w:rPr>
          <w:b/>
          <w:bCs/>
          <w:sz w:val="28"/>
          <w:szCs w:val="20"/>
        </w:rPr>
      </w:pPr>
    </w:p>
    <w:p w:rsidR="00AC256D" w:rsidRDefault="00AC256D" w:rsidP="00AC256D">
      <w:pPr>
        <w:jc w:val="center"/>
        <w:rPr>
          <w:sz w:val="28"/>
          <w:szCs w:val="28"/>
        </w:rPr>
      </w:pPr>
    </w:p>
    <w:sectPr w:rsidR="00AC256D" w:rsidSect="006025F0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EF4" w:rsidRDefault="00BB3EF4">
      <w:r>
        <w:separator/>
      </w:r>
    </w:p>
  </w:endnote>
  <w:endnote w:type="continuationSeparator" w:id="0">
    <w:p w:rsidR="00BB3EF4" w:rsidRDefault="00BB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A0" w:rsidRDefault="00557922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6E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6EA0" w:rsidRDefault="00196EA0" w:rsidP="00E62AA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A0" w:rsidRDefault="00557922" w:rsidP="00E62A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6E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655">
      <w:rPr>
        <w:rStyle w:val="a5"/>
        <w:noProof/>
      </w:rPr>
      <w:t>11</w:t>
    </w:r>
    <w:r>
      <w:rPr>
        <w:rStyle w:val="a5"/>
      </w:rPr>
      <w:fldChar w:fldCharType="end"/>
    </w:r>
  </w:p>
  <w:p w:rsidR="00196EA0" w:rsidRDefault="00196EA0" w:rsidP="00E62A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EF4" w:rsidRDefault="00BB3EF4">
      <w:r>
        <w:separator/>
      </w:r>
    </w:p>
  </w:footnote>
  <w:footnote w:type="continuationSeparator" w:id="0">
    <w:p w:rsidR="00BB3EF4" w:rsidRDefault="00BB3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A0" w:rsidRPr="00942A0B" w:rsidRDefault="00196EA0" w:rsidP="00FC4CE4">
    <w:pPr>
      <w:pStyle w:val="afc"/>
      <w:tabs>
        <w:tab w:val="clear" w:pos="4677"/>
        <w:tab w:val="clear" w:pos="9355"/>
        <w:tab w:val="left" w:pos="1859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"/>
      <w:lvlJc w:val="left"/>
      <w:pPr>
        <w:tabs>
          <w:tab w:val="num" w:pos="708"/>
        </w:tabs>
        <w:ind w:left="708" w:hanging="360"/>
      </w:pPr>
      <w:rPr>
        <w:rFonts w:ascii="Wingdings" w:hAnsi="Wingdings" w:cs="Wingdings"/>
      </w:rPr>
    </w:lvl>
  </w:abstractNum>
  <w:abstractNum w:abstractNumId="1" w15:restartNumberingAfterBreak="0">
    <w:nsid w:val="00000014"/>
    <w:multiLevelType w:val="singleLevel"/>
    <w:tmpl w:val="ADF2B3B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  <w:lang w:val="en-US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sz w:val="28"/>
        <w:szCs w:val="28"/>
        <w:lang w:val="en-US"/>
      </w:rPr>
    </w:lvl>
  </w:abstractNum>
  <w:abstractNum w:abstractNumId="3" w15:restartNumberingAfterBreak="0">
    <w:nsid w:val="00000020"/>
    <w:multiLevelType w:val="singleLevel"/>
    <w:tmpl w:val="B2C6FE7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Cs/>
        <w:i w:val="0"/>
        <w:sz w:val="28"/>
        <w:szCs w:val="28"/>
      </w:rPr>
    </w:lvl>
  </w:abstractNum>
  <w:abstractNum w:abstractNumId="4" w15:restartNumberingAfterBreak="0">
    <w:nsid w:val="00166F3E"/>
    <w:multiLevelType w:val="singleLevel"/>
    <w:tmpl w:val="E01C31F4"/>
    <w:lvl w:ilvl="0">
      <w:start w:val="3"/>
      <w:numFmt w:val="decimal"/>
      <w:lvlText w:val="%1."/>
      <w:legacy w:legacy="1" w:legacySpace="0" w:legacyIndent="1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1BC4559"/>
    <w:multiLevelType w:val="hybridMultilevel"/>
    <w:tmpl w:val="50704E3E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F4720A"/>
    <w:multiLevelType w:val="hybridMultilevel"/>
    <w:tmpl w:val="893A0B5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716084"/>
    <w:multiLevelType w:val="hybridMultilevel"/>
    <w:tmpl w:val="E8268A16"/>
    <w:lvl w:ilvl="0" w:tplc="C0FAE45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520B5F"/>
    <w:multiLevelType w:val="singleLevel"/>
    <w:tmpl w:val="3E8AC28E"/>
    <w:lvl w:ilvl="0">
      <w:start w:val="4"/>
      <w:numFmt w:val="decimal"/>
      <w:lvlText w:val="1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9C0485"/>
    <w:multiLevelType w:val="hybridMultilevel"/>
    <w:tmpl w:val="447A6E76"/>
    <w:lvl w:ilvl="0" w:tplc="1F0431E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0C652219"/>
    <w:multiLevelType w:val="hybridMultilevel"/>
    <w:tmpl w:val="A52C129C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AD3E5E"/>
    <w:multiLevelType w:val="hybridMultilevel"/>
    <w:tmpl w:val="C8004A3C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6557A"/>
    <w:multiLevelType w:val="hybridMultilevel"/>
    <w:tmpl w:val="A620A55E"/>
    <w:lvl w:ilvl="0" w:tplc="7880398A">
      <w:start w:val="1"/>
      <w:numFmt w:val="decimal"/>
      <w:lvlText w:val="%1."/>
      <w:lvlJc w:val="left"/>
      <w:pPr>
        <w:ind w:left="644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9C0CA3"/>
    <w:multiLevelType w:val="hybridMultilevel"/>
    <w:tmpl w:val="1A4AFFB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1D9B740D"/>
    <w:multiLevelType w:val="hybridMultilevel"/>
    <w:tmpl w:val="B54EE676"/>
    <w:name w:val="Нумерованный список 101"/>
    <w:lvl w:ilvl="0" w:tplc="FB7C8ECA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52E21FCC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4AEC90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FC40E310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85C8CF26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F5C39C6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976678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181E8F2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43BE3A36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19" w15:restartNumberingAfterBreak="0">
    <w:nsid w:val="1F6E086A"/>
    <w:multiLevelType w:val="hybridMultilevel"/>
    <w:tmpl w:val="04E068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AC1BE2"/>
    <w:multiLevelType w:val="hybridMultilevel"/>
    <w:tmpl w:val="D39A781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F8523F"/>
    <w:multiLevelType w:val="multilevel"/>
    <w:tmpl w:val="B4DE2658"/>
    <w:name w:val="Нумерованный список 40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2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"/>
      </w:pPr>
      <w:rPr>
        <w:rFonts w:cs="Times New Roman"/>
      </w:rPr>
    </w:lvl>
  </w:abstractNum>
  <w:abstractNum w:abstractNumId="22" w15:restartNumberingAfterBreak="0">
    <w:nsid w:val="226249B4"/>
    <w:multiLevelType w:val="singleLevel"/>
    <w:tmpl w:val="80BE75C2"/>
    <w:lvl w:ilvl="0">
      <w:start w:val="1"/>
      <w:numFmt w:val="decimal"/>
      <w:lvlText w:val="1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B2C04AE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34236189"/>
    <w:multiLevelType w:val="hybridMultilevel"/>
    <w:tmpl w:val="251AC754"/>
    <w:lvl w:ilvl="0" w:tplc="9C0624C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804A67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8EC02C0"/>
    <w:multiLevelType w:val="hybridMultilevel"/>
    <w:tmpl w:val="58FAFA24"/>
    <w:lvl w:ilvl="0" w:tplc="3BBE3326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B317789"/>
    <w:multiLevelType w:val="hybridMultilevel"/>
    <w:tmpl w:val="B03C67A4"/>
    <w:lvl w:ilvl="0" w:tplc="DBFC0254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8780F"/>
    <w:multiLevelType w:val="hybridMultilevel"/>
    <w:tmpl w:val="735630B6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2331E"/>
    <w:multiLevelType w:val="hybridMultilevel"/>
    <w:tmpl w:val="F9CA52F2"/>
    <w:lvl w:ilvl="0" w:tplc="79FC2C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F50"/>
    <w:multiLevelType w:val="hybridMultilevel"/>
    <w:tmpl w:val="DBE8EC30"/>
    <w:lvl w:ilvl="0" w:tplc="74EE4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1752E03"/>
    <w:multiLevelType w:val="hybridMultilevel"/>
    <w:tmpl w:val="B8F2B4C6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757DC"/>
    <w:multiLevelType w:val="hybridMultilevel"/>
    <w:tmpl w:val="4B30E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3272E"/>
    <w:multiLevelType w:val="hybridMultilevel"/>
    <w:tmpl w:val="7BC6B84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4E33"/>
    <w:multiLevelType w:val="hybridMultilevel"/>
    <w:tmpl w:val="81F62A2E"/>
    <w:name w:val="Нумерованный список 81"/>
    <w:lvl w:ilvl="0" w:tplc="ABE02276">
      <w:start w:val="1"/>
      <w:numFmt w:val="decimal"/>
      <w:lvlText w:val="%1."/>
      <w:lvlJc w:val="left"/>
      <w:pPr>
        <w:ind w:left="360"/>
      </w:pPr>
      <w:rPr>
        <w:rFonts w:cs="Times New Roman"/>
        <w:b w:val="0"/>
      </w:rPr>
    </w:lvl>
    <w:lvl w:ilvl="1" w:tplc="4D9CC6BA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7F4A9AA2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6EAF692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DEC4390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818A018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B5D404CE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D39E0C52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F13A02C0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35" w15:restartNumberingAfterBreak="0">
    <w:nsid w:val="5F1B6748"/>
    <w:multiLevelType w:val="singleLevel"/>
    <w:tmpl w:val="FEC42D02"/>
    <w:lvl w:ilvl="0">
      <w:start w:val="7"/>
      <w:numFmt w:val="decimal"/>
      <w:lvlText w:val="1.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0491B8C"/>
    <w:multiLevelType w:val="hybridMultilevel"/>
    <w:tmpl w:val="08DC2AC2"/>
    <w:lvl w:ilvl="0" w:tplc="3BBE3326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13517"/>
    <w:multiLevelType w:val="hybridMultilevel"/>
    <w:tmpl w:val="F014B4C0"/>
    <w:lvl w:ilvl="0" w:tplc="92C4F38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BD0B93"/>
    <w:multiLevelType w:val="hybridMultilevel"/>
    <w:tmpl w:val="7C24CF4A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74582"/>
    <w:multiLevelType w:val="hybridMultilevel"/>
    <w:tmpl w:val="9DD8E656"/>
    <w:name w:val="Нумерованный список 41"/>
    <w:lvl w:ilvl="0" w:tplc="18749520">
      <w:numFmt w:val="bullet"/>
      <w:lvlText w:val=""/>
      <w:lvlJc w:val="left"/>
      <w:pPr>
        <w:ind w:left="1069"/>
      </w:pPr>
      <w:rPr>
        <w:rFonts w:ascii="Symbol" w:hAnsi="Symbol"/>
      </w:rPr>
    </w:lvl>
    <w:lvl w:ilvl="1" w:tplc="941C9C6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1F4E5AE4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496ADDCC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93D2470A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B4FE0946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8C80AFC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D646B306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67FEEEA4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40" w15:restartNumberingAfterBreak="0">
    <w:nsid w:val="65E54370"/>
    <w:multiLevelType w:val="hybridMultilevel"/>
    <w:tmpl w:val="DB303CEE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7E65C8"/>
    <w:multiLevelType w:val="hybridMultilevel"/>
    <w:tmpl w:val="E94813C8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A9562B"/>
    <w:multiLevelType w:val="hybridMultilevel"/>
    <w:tmpl w:val="AB125C7C"/>
    <w:lvl w:ilvl="0" w:tplc="8100578E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E1A20"/>
    <w:multiLevelType w:val="hybridMultilevel"/>
    <w:tmpl w:val="E17022A4"/>
    <w:lvl w:ilvl="0" w:tplc="3F38CF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D257B8B"/>
    <w:multiLevelType w:val="hybridMultilevel"/>
    <w:tmpl w:val="D1C2B58C"/>
    <w:lvl w:ilvl="0" w:tplc="1F043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3C36E8"/>
    <w:multiLevelType w:val="hybridMultilevel"/>
    <w:tmpl w:val="22A21A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900DCE"/>
    <w:multiLevelType w:val="multilevel"/>
    <w:tmpl w:val="07A834E2"/>
    <w:lvl w:ilvl="0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1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9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3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6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38" w:hanging="1800"/>
      </w:pPr>
      <w:rPr>
        <w:rFonts w:hint="default"/>
      </w:rPr>
    </w:lvl>
  </w:abstractNum>
  <w:abstractNum w:abstractNumId="47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7"/>
  </w:num>
  <w:num w:numId="4">
    <w:abstractNumId w:val="37"/>
  </w:num>
  <w:num w:numId="5">
    <w:abstractNumId w:val="19"/>
  </w:num>
  <w:num w:numId="6">
    <w:abstractNumId w:val="31"/>
  </w:num>
  <w:num w:numId="7">
    <w:abstractNumId w:val="9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29"/>
  </w:num>
  <w:num w:numId="11">
    <w:abstractNumId w:val="22"/>
    <w:lvlOverride w:ilvl="0">
      <w:startOverride w:val="1"/>
    </w:lvlOverride>
  </w:num>
  <w:num w:numId="12">
    <w:abstractNumId w:val="10"/>
    <w:lvlOverride w:ilvl="0">
      <w:startOverride w:val="4"/>
    </w:lvlOverride>
  </w:num>
  <w:num w:numId="13">
    <w:abstractNumId w:val="35"/>
    <w:lvlOverride w:ilvl="0">
      <w:startOverride w:val="7"/>
    </w:lvlOverride>
  </w:num>
  <w:num w:numId="14">
    <w:abstractNumId w:val="4"/>
    <w:lvlOverride w:ilvl="0">
      <w:startOverride w:val="3"/>
    </w:lvlOverride>
  </w:num>
  <w:num w:numId="15">
    <w:abstractNumId w:val="7"/>
  </w:num>
  <w:num w:numId="16">
    <w:abstractNumId w:val="3"/>
    <w:lvlOverride w:ilvl="0">
      <w:startOverride w:val="1"/>
    </w:lvlOverride>
  </w:num>
  <w:num w:numId="17">
    <w:abstractNumId w:val="38"/>
  </w:num>
  <w:num w:numId="18">
    <w:abstractNumId w:val="41"/>
  </w:num>
  <w:num w:numId="19">
    <w:abstractNumId w:val="11"/>
  </w:num>
  <w:num w:numId="20">
    <w:abstractNumId w:val="40"/>
  </w:num>
  <w:num w:numId="21">
    <w:abstractNumId w:val="44"/>
  </w:num>
  <w:num w:numId="22">
    <w:abstractNumId w:val="20"/>
  </w:num>
  <w:num w:numId="23">
    <w:abstractNumId w:val="33"/>
  </w:num>
  <w:num w:numId="24">
    <w:abstractNumId w:val="36"/>
  </w:num>
  <w:num w:numId="25">
    <w:abstractNumId w:val="23"/>
  </w:num>
  <w:num w:numId="26">
    <w:abstractNumId w:val="16"/>
  </w:num>
  <w:num w:numId="27">
    <w:abstractNumId w:val="28"/>
  </w:num>
  <w:num w:numId="28">
    <w:abstractNumId w:val="26"/>
  </w:num>
  <w:num w:numId="29">
    <w:abstractNumId w:val="25"/>
  </w:num>
  <w:num w:numId="30">
    <w:abstractNumId w:val="43"/>
  </w:num>
  <w:num w:numId="31">
    <w:abstractNumId w:val="13"/>
  </w:num>
  <w:num w:numId="32">
    <w:abstractNumId w:val="47"/>
  </w:num>
  <w:num w:numId="33">
    <w:abstractNumId w:val="15"/>
  </w:num>
  <w:num w:numId="34">
    <w:abstractNumId w:val="17"/>
  </w:num>
  <w:num w:numId="35">
    <w:abstractNumId w:val="12"/>
  </w:num>
  <w:num w:numId="36">
    <w:abstractNumId w:val="42"/>
  </w:num>
  <w:num w:numId="37">
    <w:abstractNumId w:val="8"/>
  </w:num>
  <w:num w:numId="38">
    <w:abstractNumId w:val="30"/>
  </w:num>
  <w:num w:numId="39">
    <w:abstractNumId w:val="45"/>
  </w:num>
  <w:num w:numId="40">
    <w:abstractNumId w:val="46"/>
  </w:num>
  <w:num w:numId="41">
    <w:abstractNumId w:val="6"/>
  </w:num>
  <w:num w:numId="42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C8"/>
    <w:rsid w:val="0000078C"/>
    <w:rsid w:val="00007069"/>
    <w:rsid w:val="00011594"/>
    <w:rsid w:val="000119A3"/>
    <w:rsid w:val="00012A61"/>
    <w:rsid w:val="00014BC7"/>
    <w:rsid w:val="00020322"/>
    <w:rsid w:val="00020960"/>
    <w:rsid w:val="000249F3"/>
    <w:rsid w:val="0002775F"/>
    <w:rsid w:val="00030F8D"/>
    <w:rsid w:val="0003196E"/>
    <w:rsid w:val="000429F4"/>
    <w:rsid w:val="0004504B"/>
    <w:rsid w:val="000517CD"/>
    <w:rsid w:val="00055FC1"/>
    <w:rsid w:val="00067A53"/>
    <w:rsid w:val="0007124C"/>
    <w:rsid w:val="00073340"/>
    <w:rsid w:val="00076920"/>
    <w:rsid w:val="00077FB7"/>
    <w:rsid w:val="000802F5"/>
    <w:rsid w:val="00087026"/>
    <w:rsid w:val="00092060"/>
    <w:rsid w:val="0009582C"/>
    <w:rsid w:val="0009635B"/>
    <w:rsid w:val="000A18AE"/>
    <w:rsid w:val="000A36C3"/>
    <w:rsid w:val="000B3279"/>
    <w:rsid w:val="000C1481"/>
    <w:rsid w:val="000C562C"/>
    <w:rsid w:val="000C5C9B"/>
    <w:rsid w:val="000C7358"/>
    <w:rsid w:val="000D20B9"/>
    <w:rsid w:val="000E258A"/>
    <w:rsid w:val="000E461E"/>
    <w:rsid w:val="000E771D"/>
    <w:rsid w:val="000F2C99"/>
    <w:rsid w:val="000F3548"/>
    <w:rsid w:val="000F58F9"/>
    <w:rsid w:val="000F62E4"/>
    <w:rsid w:val="000F6345"/>
    <w:rsid w:val="00107124"/>
    <w:rsid w:val="00110DD4"/>
    <w:rsid w:val="0011104F"/>
    <w:rsid w:val="00111655"/>
    <w:rsid w:val="001139CB"/>
    <w:rsid w:val="00114638"/>
    <w:rsid w:val="00117499"/>
    <w:rsid w:val="00120184"/>
    <w:rsid w:val="00121188"/>
    <w:rsid w:val="0012184F"/>
    <w:rsid w:val="001256CF"/>
    <w:rsid w:val="001308F5"/>
    <w:rsid w:val="00130A32"/>
    <w:rsid w:val="00140D8B"/>
    <w:rsid w:val="00143E3D"/>
    <w:rsid w:val="00145B26"/>
    <w:rsid w:val="0014734C"/>
    <w:rsid w:val="001506FE"/>
    <w:rsid w:val="0015241E"/>
    <w:rsid w:val="00155EA7"/>
    <w:rsid w:val="00155FC1"/>
    <w:rsid w:val="00156AC5"/>
    <w:rsid w:val="00167A5A"/>
    <w:rsid w:val="001738A9"/>
    <w:rsid w:val="00174058"/>
    <w:rsid w:val="00174169"/>
    <w:rsid w:val="00185284"/>
    <w:rsid w:val="00185DC8"/>
    <w:rsid w:val="00195D1C"/>
    <w:rsid w:val="00196EA0"/>
    <w:rsid w:val="001A660F"/>
    <w:rsid w:val="001B542A"/>
    <w:rsid w:val="001C2660"/>
    <w:rsid w:val="001C3479"/>
    <w:rsid w:val="001C3834"/>
    <w:rsid w:val="001C3E27"/>
    <w:rsid w:val="001C670E"/>
    <w:rsid w:val="001D23DF"/>
    <w:rsid w:val="001D31D0"/>
    <w:rsid w:val="001D3EE1"/>
    <w:rsid w:val="001D586F"/>
    <w:rsid w:val="001E3C7B"/>
    <w:rsid w:val="001E6BA5"/>
    <w:rsid w:val="001F1826"/>
    <w:rsid w:val="001F5F05"/>
    <w:rsid w:val="001F72BE"/>
    <w:rsid w:val="00205773"/>
    <w:rsid w:val="00210DBC"/>
    <w:rsid w:val="00210F46"/>
    <w:rsid w:val="00213F1E"/>
    <w:rsid w:val="00213F4C"/>
    <w:rsid w:val="00216461"/>
    <w:rsid w:val="00216D66"/>
    <w:rsid w:val="00217D78"/>
    <w:rsid w:val="0022307F"/>
    <w:rsid w:val="00223C6A"/>
    <w:rsid w:val="00224769"/>
    <w:rsid w:val="00234C37"/>
    <w:rsid w:val="0023672F"/>
    <w:rsid w:val="00242A1F"/>
    <w:rsid w:val="002445B1"/>
    <w:rsid w:val="00245E96"/>
    <w:rsid w:val="0025444C"/>
    <w:rsid w:val="002561D7"/>
    <w:rsid w:val="00263A15"/>
    <w:rsid w:val="002706D2"/>
    <w:rsid w:val="002731F9"/>
    <w:rsid w:val="002815DB"/>
    <w:rsid w:val="00284B09"/>
    <w:rsid w:val="00284F46"/>
    <w:rsid w:val="00284F86"/>
    <w:rsid w:val="00286D90"/>
    <w:rsid w:val="00287B4F"/>
    <w:rsid w:val="002911D7"/>
    <w:rsid w:val="00291A69"/>
    <w:rsid w:val="00292353"/>
    <w:rsid w:val="00296A23"/>
    <w:rsid w:val="002A14FB"/>
    <w:rsid w:val="002A203E"/>
    <w:rsid w:val="002A23CD"/>
    <w:rsid w:val="002A4F4B"/>
    <w:rsid w:val="002B0703"/>
    <w:rsid w:val="002B3A36"/>
    <w:rsid w:val="002B4BB1"/>
    <w:rsid w:val="002C100D"/>
    <w:rsid w:val="002D58B7"/>
    <w:rsid w:val="002E216C"/>
    <w:rsid w:val="002E4B20"/>
    <w:rsid w:val="002E66FE"/>
    <w:rsid w:val="002E73C5"/>
    <w:rsid w:val="002E76DE"/>
    <w:rsid w:val="002F32BE"/>
    <w:rsid w:val="002F3322"/>
    <w:rsid w:val="002F3ACA"/>
    <w:rsid w:val="00304F08"/>
    <w:rsid w:val="00306608"/>
    <w:rsid w:val="0031059C"/>
    <w:rsid w:val="003159ED"/>
    <w:rsid w:val="00320B3C"/>
    <w:rsid w:val="00321F96"/>
    <w:rsid w:val="003236AE"/>
    <w:rsid w:val="0032495E"/>
    <w:rsid w:val="00330C0B"/>
    <w:rsid w:val="00335187"/>
    <w:rsid w:val="00335B88"/>
    <w:rsid w:val="00343B10"/>
    <w:rsid w:val="003553DA"/>
    <w:rsid w:val="00360152"/>
    <w:rsid w:val="0036076D"/>
    <w:rsid w:val="0036078D"/>
    <w:rsid w:val="003662A6"/>
    <w:rsid w:val="00370283"/>
    <w:rsid w:val="00373D16"/>
    <w:rsid w:val="00381E41"/>
    <w:rsid w:val="0038461A"/>
    <w:rsid w:val="003865B2"/>
    <w:rsid w:val="00390FBD"/>
    <w:rsid w:val="003A11A5"/>
    <w:rsid w:val="003B1FFD"/>
    <w:rsid w:val="003B2C2B"/>
    <w:rsid w:val="003B4B2B"/>
    <w:rsid w:val="003B5451"/>
    <w:rsid w:val="003B66C0"/>
    <w:rsid w:val="003B67C3"/>
    <w:rsid w:val="003B6BDC"/>
    <w:rsid w:val="003B7751"/>
    <w:rsid w:val="003C0008"/>
    <w:rsid w:val="003C0E0A"/>
    <w:rsid w:val="003C21BA"/>
    <w:rsid w:val="003C312A"/>
    <w:rsid w:val="003C33FB"/>
    <w:rsid w:val="003C3BD9"/>
    <w:rsid w:val="003D08C7"/>
    <w:rsid w:val="003D1728"/>
    <w:rsid w:val="003D2FF5"/>
    <w:rsid w:val="003D6FFE"/>
    <w:rsid w:val="003F20C6"/>
    <w:rsid w:val="003F53E0"/>
    <w:rsid w:val="003F65C9"/>
    <w:rsid w:val="003F7A2E"/>
    <w:rsid w:val="004020B2"/>
    <w:rsid w:val="00403833"/>
    <w:rsid w:val="00405D8B"/>
    <w:rsid w:val="00421699"/>
    <w:rsid w:val="00421C00"/>
    <w:rsid w:val="00424032"/>
    <w:rsid w:val="0042460C"/>
    <w:rsid w:val="004264CA"/>
    <w:rsid w:val="004419D7"/>
    <w:rsid w:val="004419E1"/>
    <w:rsid w:val="00442246"/>
    <w:rsid w:val="00442F20"/>
    <w:rsid w:val="004446BD"/>
    <w:rsid w:val="00446E8B"/>
    <w:rsid w:val="0045423D"/>
    <w:rsid w:val="00454618"/>
    <w:rsid w:val="00456420"/>
    <w:rsid w:val="004568A6"/>
    <w:rsid w:val="00461078"/>
    <w:rsid w:val="00461C54"/>
    <w:rsid w:val="0047409F"/>
    <w:rsid w:val="00474773"/>
    <w:rsid w:val="00475609"/>
    <w:rsid w:val="004779E9"/>
    <w:rsid w:val="00482078"/>
    <w:rsid w:val="00485EDA"/>
    <w:rsid w:val="00496672"/>
    <w:rsid w:val="004A0095"/>
    <w:rsid w:val="004A06BC"/>
    <w:rsid w:val="004A1CF9"/>
    <w:rsid w:val="004A223F"/>
    <w:rsid w:val="004A3DB8"/>
    <w:rsid w:val="004B2ED2"/>
    <w:rsid w:val="004B4B30"/>
    <w:rsid w:val="004B4B32"/>
    <w:rsid w:val="004B65E9"/>
    <w:rsid w:val="004C1626"/>
    <w:rsid w:val="004C32DC"/>
    <w:rsid w:val="004C357E"/>
    <w:rsid w:val="004C6170"/>
    <w:rsid w:val="004D0545"/>
    <w:rsid w:val="004D1A19"/>
    <w:rsid w:val="004D2A74"/>
    <w:rsid w:val="004D4E7F"/>
    <w:rsid w:val="004E1DE9"/>
    <w:rsid w:val="004F443F"/>
    <w:rsid w:val="004F5464"/>
    <w:rsid w:val="004F7D02"/>
    <w:rsid w:val="00503343"/>
    <w:rsid w:val="005164B8"/>
    <w:rsid w:val="005173B9"/>
    <w:rsid w:val="00530E6E"/>
    <w:rsid w:val="0053250C"/>
    <w:rsid w:val="00533AA0"/>
    <w:rsid w:val="00536F49"/>
    <w:rsid w:val="00537A60"/>
    <w:rsid w:val="005419EE"/>
    <w:rsid w:val="00541D7A"/>
    <w:rsid w:val="005510EC"/>
    <w:rsid w:val="00553D0D"/>
    <w:rsid w:val="00556DEE"/>
    <w:rsid w:val="00557922"/>
    <w:rsid w:val="00567F45"/>
    <w:rsid w:val="005761CB"/>
    <w:rsid w:val="005807C9"/>
    <w:rsid w:val="0058269C"/>
    <w:rsid w:val="005837AA"/>
    <w:rsid w:val="00584314"/>
    <w:rsid w:val="00586DDB"/>
    <w:rsid w:val="005929CC"/>
    <w:rsid w:val="00592B2D"/>
    <w:rsid w:val="00596C16"/>
    <w:rsid w:val="00597593"/>
    <w:rsid w:val="00597FE5"/>
    <w:rsid w:val="005B1624"/>
    <w:rsid w:val="005B3C34"/>
    <w:rsid w:val="005B3EDB"/>
    <w:rsid w:val="005B4A51"/>
    <w:rsid w:val="005C2655"/>
    <w:rsid w:val="005C5E39"/>
    <w:rsid w:val="005D2ECD"/>
    <w:rsid w:val="005D41BC"/>
    <w:rsid w:val="005E08AE"/>
    <w:rsid w:val="005E18E7"/>
    <w:rsid w:val="005E1E53"/>
    <w:rsid w:val="005E2404"/>
    <w:rsid w:val="005F033C"/>
    <w:rsid w:val="005F38E5"/>
    <w:rsid w:val="005F397C"/>
    <w:rsid w:val="006001B9"/>
    <w:rsid w:val="00600922"/>
    <w:rsid w:val="00600BAB"/>
    <w:rsid w:val="00601E54"/>
    <w:rsid w:val="006025F0"/>
    <w:rsid w:val="00603C8F"/>
    <w:rsid w:val="00604871"/>
    <w:rsid w:val="00607773"/>
    <w:rsid w:val="00612AE0"/>
    <w:rsid w:val="00613FB3"/>
    <w:rsid w:val="006144B5"/>
    <w:rsid w:val="006153EC"/>
    <w:rsid w:val="00620FFE"/>
    <w:rsid w:val="00622483"/>
    <w:rsid w:val="0062365D"/>
    <w:rsid w:val="006239B9"/>
    <w:rsid w:val="00624744"/>
    <w:rsid w:val="006253B2"/>
    <w:rsid w:val="006320BA"/>
    <w:rsid w:val="0063378B"/>
    <w:rsid w:val="006408E4"/>
    <w:rsid w:val="0064334C"/>
    <w:rsid w:val="006438A5"/>
    <w:rsid w:val="00647EE5"/>
    <w:rsid w:val="0065312B"/>
    <w:rsid w:val="00653189"/>
    <w:rsid w:val="006579E3"/>
    <w:rsid w:val="00660829"/>
    <w:rsid w:val="006632C1"/>
    <w:rsid w:val="0066556B"/>
    <w:rsid w:val="00665847"/>
    <w:rsid w:val="006664BA"/>
    <w:rsid w:val="00672609"/>
    <w:rsid w:val="006743B3"/>
    <w:rsid w:val="006746A8"/>
    <w:rsid w:val="006748EE"/>
    <w:rsid w:val="006751A0"/>
    <w:rsid w:val="00675DE1"/>
    <w:rsid w:val="0067626A"/>
    <w:rsid w:val="0068267D"/>
    <w:rsid w:val="00682C7F"/>
    <w:rsid w:val="006833CC"/>
    <w:rsid w:val="00683872"/>
    <w:rsid w:val="0068576A"/>
    <w:rsid w:val="00687027"/>
    <w:rsid w:val="00687419"/>
    <w:rsid w:val="00693BAC"/>
    <w:rsid w:val="006968EC"/>
    <w:rsid w:val="00697E58"/>
    <w:rsid w:val="006A0133"/>
    <w:rsid w:val="006A316A"/>
    <w:rsid w:val="006A5F9E"/>
    <w:rsid w:val="006A7E4D"/>
    <w:rsid w:val="006C1212"/>
    <w:rsid w:val="006C161D"/>
    <w:rsid w:val="006C551B"/>
    <w:rsid w:val="006D0D6E"/>
    <w:rsid w:val="006D298F"/>
    <w:rsid w:val="006D323B"/>
    <w:rsid w:val="006D46BA"/>
    <w:rsid w:val="006D5747"/>
    <w:rsid w:val="006D7A27"/>
    <w:rsid w:val="006E0AAE"/>
    <w:rsid w:val="006E1394"/>
    <w:rsid w:val="006E36E9"/>
    <w:rsid w:val="006E39AD"/>
    <w:rsid w:val="006E57D0"/>
    <w:rsid w:val="006E68A6"/>
    <w:rsid w:val="006F1C58"/>
    <w:rsid w:val="006F5E7B"/>
    <w:rsid w:val="006F7E85"/>
    <w:rsid w:val="00702C25"/>
    <w:rsid w:val="00710EA5"/>
    <w:rsid w:val="007164F8"/>
    <w:rsid w:val="00716B4D"/>
    <w:rsid w:val="00716F68"/>
    <w:rsid w:val="00720588"/>
    <w:rsid w:val="00724705"/>
    <w:rsid w:val="007252FA"/>
    <w:rsid w:val="00727013"/>
    <w:rsid w:val="00734DB2"/>
    <w:rsid w:val="00740B71"/>
    <w:rsid w:val="0074514F"/>
    <w:rsid w:val="00751435"/>
    <w:rsid w:val="007533E1"/>
    <w:rsid w:val="007558E2"/>
    <w:rsid w:val="00761B72"/>
    <w:rsid w:val="00763A45"/>
    <w:rsid w:val="00766FEF"/>
    <w:rsid w:val="00774E66"/>
    <w:rsid w:val="00775369"/>
    <w:rsid w:val="00776CF1"/>
    <w:rsid w:val="00777BE9"/>
    <w:rsid w:val="00777C43"/>
    <w:rsid w:val="00782CF8"/>
    <w:rsid w:val="00786A19"/>
    <w:rsid w:val="00786BE8"/>
    <w:rsid w:val="00790E5E"/>
    <w:rsid w:val="00791199"/>
    <w:rsid w:val="00791B53"/>
    <w:rsid w:val="0079304C"/>
    <w:rsid w:val="00795B93"/>
    <w:rsid w:val="007A5D3A"/>
    <w:rsid w:val="007A762E"/>
    <w:rsid w:val="007A79A0"/>
    <w:rsid w:val="007B3D04"/>
    <w:rsid w:val="007B50BE"/>
    <w:rsid w:val="007C0C68"/>
    <w:rsid w:val="007C1D76"/>
    <w:rsid w:val="007C3287"/>
    <w:rsid w:val="007C3EF3"/>
    <w:rsid w:val="007C5FE8"/>
    <w:rsid w:val="007D1D8F"/>
    <w:rsid w:val="007D7748"/>
    <w:rsid w:val="007D78E5"/>
    <w:rsid w:val="007E01E2"/>
    <w:rsid w:val="007E1346"/>
    <w:rsid w:val="007E5A47"/>
    <w:rsid w:val="007E69A9"/>
    <w:rsid w:val="007F1780"/>
    <w:rsid w:val="007F588C"/>
    <w:rsid w:val="0080069D"/>
    <w:rsid w:val="00801793"/>
    <w:rsid w:val="00810250"/>
    <w:rsid w:val="008120B4"/>
    <w:rsid w:val="00813308"/>
    <w:rsid w:val="00820CCB"/>
    <w:rsid w:val="008222D2"/>
    <w:rsid w:val="00823BFD"/>
    <w:rsid w:val="00827F28"/>
    <w:rsid w:val="00836B83"/>
    <w:rsid w:val="00836E88"/>
    <w:rsid w:val="00840DE5"/>
    <w:rsid w:val="00843758"/>
    <w:rsid w:val="008522B2"/>
    <w:rsid w:val="008533DF"/>
    <w:rsid w:val="00853ACB"/>
    <w:rsid w:val="008601FA"/>
    <w:rsid w:val="00873837"/>
    <w:rsid w:val="00874846"/>
    <w:rsid w:val="00877AAB"/>
    <w:rsid w:val="008806DC"/>
    <w:rsid w:val="00884F6E"/>
    <w:rsid w:val="00890CE2"/>
    <w:rsid w:val="008923F9"/>
    <w:rsid w:val="008A1F10"/>
    <w:rsid w:val="008A248A"/>
    <w:rsid w:val="008B2192"/>
    <w:rsid w:val="008B3AD6"/>
    <w:rsid w:val="008B3E6F"/>
    <w:rsid w:val="008B4043"/>
    <w:rsid w:val="008B4EC5"/>
    <w:rsid w:val="008C3871"/>
    <w:rsid w:val="008C44CB"/>
    <w:rsid w:val="008C5D6C"/>
    <w:rsid w:val="008D24F8"/>
    <w:rsid w:val="008D3507"/>
    <w:rsid w:val="008D7E47"/>
    <w:rsid w:val="008E4279"/>
    <w:rsid w:val="008E6B27"/>
    <w:rsid w:val="008E7F83"/>
    <w:rsid w:val="008F352F"/>
    <w:rsid w:val="008F5C27"/>
    <w:rsid w:val="008F5C9B"/>
    <w:rsid w:val="009041CF"/>
    <w:rsid w:val="0090717B"/>
    <w:rsid w:val="0091295E"/>
    <w:rsid w:val="009131F1"/>
    <w:rsid w:val="00913D21"/>
    <w:rsid w:val="0091783B"/>
    <w:rsid w:val="0092068E"/>
    <w:rsid w:val="009213BB"/>
    <w:rsid w:val="009233F4"/>
    <w:rsid w:val="0093163C"/>
    <w:rsid w:val="009316AE"/>
    <w:rsid w:val="00931793"/>
    <w:rsid w:val="00932379"/>
    <w:rsid w:val="00934E0C"/>
    <w:rsid w:val="009429E3"/>
    <w:rsid w:val="00943514"/>
    <w:rsid w:val="00950FCA"/>
    <w:rsid w:val="009603F9"/>
    <w:rsid w:val="0096185E"/>
    <w:rsid w:val="00965E16"/>
    <w:rsid w:val="00974450"/>
    <w:rsid w:val="0097469E"/>
    <w:rsid w:val="00981067"/>
    <w:rsid w:val="00986FE0"/>
    <w:rsid w:val="009918BA"/>
    <w:rsid w:val="00996038"/>
    <w:rsid w:val="009A0F98"/>
    <w:rsid w:val="009A5A0F"/>
    <w:rsid w:val="009A79BB"/>
    <w:rsid w:val="009B3648"/>
    <w:rsid w:val="009B3907"/>
    <w:rsid w:val="009B55E9"/>
    <w:rsid w:val="009B70E3"/>
    <w:rsid w:val="009C17FF"/>
    <w:rsid w:val="009C591B"/>
    <w:rsid w:val="009D0BCE"/>
    <w:rsid w:val="009D3AEC"/>
    <w:rsid w:val="009D73F2"/>
    <w:rsid w:val="009E0163"/>
    <w:rsid w:val="009E13E2"/>
    <w:rsid w:val="009E2119"/>
    <w:rsid w:val="009E21B9"/>
    <w:rsid w:val="009E2CDB"/>
    <w:rsid w:val="009E3402"/>
    <w:rsid w:val="009E52B2"/>
    <w:rsid w:val="009F0356"/>
    <w:rsid w:val="009F2A98"/>
    <w:rsid w:val="009F4389"/>
    <w:rsid w:val="009F7656"/>
    <w:rsid w:val="00A0147B"/>
    <w:rsid w:val="00A03B1B"/>
    <w:rsid w:val="00A044C3"/>
    <w:rsid w:val="00A05C44"/>
    <w:rsid w:val="00A11B86"/>
    <w:rsid w:val="00A12BCA"/>
    <w:rsid w:val="00A24471"/>
    <w:rsid w:val="00A24AE2"/>
    <w:rsid w:val="00A2620F"/>
    <w:rsid w:val="00A32D65"/>
    <w:rsid w:val="00A36A64"/>
    <w:rsid w:val="00A415BE"/>
    <w:rsid w:val="00A4296B"/>
    <w:rsid w:val="00A44623"/>
    <w:rsid w:val="00A45EF7"/>
    <w:rsid w:val="00A4757E"/>
    <w:rsid w:val="00A561E7"/>
    <w:rsid w:val="00A618C8"/>
    <w:rsid w:val="00A6200C"/>
    <w:rsid w:val="00A636FC"/>
    <w:rsid w:val="00A65A1A"/>
    <w:rsid w:val="00A6631D"/>
    <w:rsid w:val="00A822DC"/>
    <w:rsid w:val="00A82A76"/>
    <w:rsid w:val="00A87318"/>
    <w:rsid w:val="00A90148"/>
    <w:rsid w:val="00A94094"/>
    <w:rsid w:val="00A96E52"/>
    <w:rsid w:val="00AA3DA8"/>
    <w:rsid w:val="00AA63C6"/>
    <w:rsid w:val="00AA67B0"/>
    <w:rsid w:val="00AA6FA6"/>
    <w:rsid w:val="00AB0A88"/>
    <w:rsid w:val="00AB0B2E"/>
    <w:rsid w:val="00AB6571"/>
    <w:rsid w:val="00AB704C"/>
    <w:rsid w:val="00AC253C"/>
    <w:rsid w:val="00AC256D"/>
    <w:rsid w:val="00AC65E9"/>
    <w:rsid w:val="00AD3E7E"/>
    <w:rsid w:val="00AE717C"/>
    <w:rsid w:val="00B04608"/>
    <w:rsid w:val="00B06378"/>
    <w:rsid w:val="00B0792E"/>
    <w:rsid w:val="00B11894"/>
    <w:rsid w:val="00B2420F"/>
    <w:rsid w:val="00B258D0"/>
    <w:rsid w:val="00B33A7C"/>
    <w:rsid w:val="00B355E6"/>
    <w:rsid w:val="00B40E78"/>
    <w:rsid w:val="00B42584"/>
    <w:rsid w:val="00B45917"/>
    <w:rsid w:val="00B47076"/>
    <w:rsid w:val="00B510F0"/>
    <w:rsid w:val="00B517BC"/>
    <w:rsid w:val="00B5475A"/>
    <w:rsid w:val="00B6380F"/>
    <w:rsid w:val="00B66529"/>
    <w:rsid w:val="00B67870"/>
    <w:rsid w:val="00B7055D"/>
    <w:rsid w:val="00B734E3"/>
    <w:rsid w:val="00B80C4A"/>
    <w:rsid w:val="00B8331A"/>
    <w:rsid w:val="00B902FD"/>
    <w:rsid w:val="00B9047B"/>
    <w:rsid w:val="00B95142"/>
    <w:rsid w:val="00B96A89"/>
    <w:rsid w:val="00B96CC4"/>
    <w:rsid w:val="00BA1725"/>
    <w:rsid w:val="00BA2B78"/>
    <w:rsid w:val="00BA667F"/>
    <w:rsid w:val="00BA7CED"/>
    <w:rsid w:val="00BA7F8B"/>
    <w:rsid w:val="00BB0AB5"/>
    <w:rsid w:val="00BB3EF4"/>
    <w:rsid w:val="00BB7F84"/>
    <w:rsid w:val="00BC0C0B"/>
    <w:rsid w:val="00BC2E58"/>
    <w:rsid w:val="00BC79C2"/>
    <w:rsid w:val="00BD2767"/>
    <w:rsid w:val="00BD7A0E"/>
    <w:rsid w:val="00BD7E15"/>
    <w:rsid w:val="00BE089C"/>
    <w:rsid w:val="00BE3382"/>
    <w:rsid w:val="00BF1B74"/>
    <w:rsid w:val="00BF211C"/>
    <w:rsid w:val="00C001A1"/>
    <w:rsid w:val="00C001C1"/>
    <w:rsid w:val="00C024EE"/>
    <w:rsid w:val="00C04157"/>
    <w:rsid w:val="00C143AD"/>
    <w:rsid w:val="00C15D88"/>
    <w:rsid w:val="00C20715"/>
    <w:rsid w:val="00C22215"/>
    <w:rsid w:val="00C2251E"/>
    <w:rsid w:val="00C22AA3"/>
    <w:rsid w:val="00C278D9"/>
    <w:rsid w:val="00C35571"/>
    <w:rsid w:val="00C40162"/>
    <w:rsid w:val="00C402EE"/>
    <w:rsid w:val="00C406D7"/>
    <w:rsid w:val="00C443C2"/>
    <w:rsid w:val="00C45685"/>
    <w:rsid w:val="00C551D1"/>
    <w:rsid w:val="00C619A8"/>
    <w:rsid w:val="00C62312"/>
    <w:rsid w:val="00C64303"/>
    <w:rsid w:val="00C66A08"/>
    <w:rsid w:val="00C66F6D"/>
    <w:rsid w:val="00C71F24"/>
    <w:rsid w:val="00C779D8"/>
    <w:rsid w:val="00C815EF"/>
    <w:rsid w:val="00C81765"/>
    <w:rsid w:val="00C82A74"/>
    <w:rsid w:val="00C82E73"/>
    <w:rsid w:val="00C8300C"/>
    <w:rsid w:val="00C86209"/>
    <w:rsid w:val="00C90208"/>
    <w:rsid w:val="00C93C93"/>
    <w:rsid w:val="00C948C8"/>
    <w:rsid w:val="00C95847"/>
    <w:rsid w:val="00C972D3"/>
    <w:rsid w:val="00CA08D7"/>
    <w:rsid w:val="00CA515E"/>
    <w:rsid w:val="00CA5E22"/>
    <w:rsid w:val="00CB0B62"/>
    <w:rsid w:val="00CB46AA"/>
    <w:rsid w:val="00CB5DBF"/>
    <w:rsid w:val="00CC7515"/>
    <w:rsid w:val="00CD541E"/>
    <w:rsid w:val="00CE0678"/>
    <w:rsid w:val="00CE3BC4"/>
    <w:rsid w:val="00CE4139"/>
    <w:rsid w:val="00CF06FD"/>
    <w:rsid w:val="00CF0E8D"/>
    <w:rsid w:val="00CF263D"/>
    <w:rsid w:val="00CF3A71"/>
    <w:rsid w:val="00D008A8"/>
    <w:rsid w:val="00D00DE9"/>
    <w:rsid w:val="00D01D9F"/>
    <w:rsid w:val="00D039ED"/>
    <w:rsid w:val="00D05294"/>
    <w:rsid w:val="00D11C72"/>
    <w:rsid w:val="00D241FD"/>
    <w:rsid w:val="00D24BBB"/>
    <w:rsid w:val="00D26139"/>
    <w:rsid w:val="00D3046B"/>
    <w:rsid w:val="00D37EB2"/>
    <w:rsid w:val="00D37ECA"/>
    <w:rsid w:val="00D42745"/>
    <w:rsid w:val="00D44187"/>
    <w:rsid w:val="00D4460A"/>
    <w:rsid w:val="00D44D5A"/>
    <w:rsid w:val="00D46E5D"/>
    <w:rsid w:val="00D50705"/>
    <w:rsid w:val="00D51453"/>
    <w:rsid w:val="00D52FD3"/>
    <w:rsid w:val="00D54198"/>
    <w:rsid w:val="00D55FE2"/>
    <w:rsid w:val="00D56D61"/>
    <w:rsid w:val="00D65245"/>
    <w:rsid w:val="00D8057E"/>
    <w:rsid w:val="00D833CD"/>
    <w:rsid w:val="00D86D0F"/>
    <w:rsid w:val="00D92F3A"/>
    <w:rsid w:val="00DA0D8C"/>
    <w:rsid w:val="00DA5482"/>
    <w:rsid w:val="00DA676D"/>
    <w:rsid w:val="00DA77FD"/>
    <w:rsid w:val="00DB1849"/>
    <w:rsid w:val="00DB6252"/>
    <w:rsid w:val="00DB7674"/>
    <w:rsid w:val="00DC20F6"/>
    <w:rsid w:val="00DC5BEF"/>
    <w:rsid w:val="00DC6C7E"/>
    <w:rsid w:val="00DC77EA"/>
    <w:rsid w:val="00DD5210"/>
    <w:rsid w:val="00DE5CA9"/>
    <w:rsid w:val="00DF6771"/>
    <w:rsid w:val="00E00AF1"/>
    <w:rsid w:val="00E06F15"/>
    <w:rsid w:val="00E078C8"/>
    <w:rsid w:val="00E123F0"/>
    <w:rsid w:val="00E179A6"/>
    <w:rsid w:val="00E31060"/>
    <w:rsid w:val="00E34B70"/>
    <w:rsid w:val="00E54CBA"/>
    <w:rsid w:val="00E55721"/>
    <w:rsid w:val="00E5600A"/>
    <w:rsid w:val="00E60A86"/>
    <w:rsid w:val="00E62AA8"/>
    <w:rsid w:val="00E64F35"/>
    <w:rsid w:val="00E717E0"/>
    <w:rsid w:val="00E85C03"/>
    <w:rsid w:val="00E86639"/>
    <w:rsid w:val="00E86E88"/>
    <w:rsid w:val="00E92857"/>
    <w:rsid w:val="00E93179"/>
    <w:rsid w:val="00E9384E"/>
    <w:rsid w:val="00E96E59"/>
    <w:rsid w:val="00E97AAB"/>
    <w:rsid w:val="00EA3B9D"/>
    <w:rsid w:val="00EA6088"/>
    <w:rsid w:val="00EA629C"/>
    <w:rsid w:val="00EB0FB0"/>
    <w:rsid w:val="00EB1040"/>
    <w:rsid w:val="00EB159C"/>
    <w:rsid w:val="00EB3260"/>
    <w:rsid w:val="00EB4F94"/>
    <w:rsid w:val="00EB7B63"/>
    <w:rsid w:val="00EC22FD"/>
    <w:rsid w:val="00EC2E1E"/>
    <w:rsid w:val="00ED0AC8"/>
    <w:rsid w:val="00ED47E5"/>
    <w:rsid w:val="00ED7C17"/>
    <w:rsid w:val="00EE4812"/>
    <w:rsid w:val="00EE4A69"/>
    <w:rsid w:val="00EF025F"/>
    <w:rsid w:val="00EF3793"/>
    <w:rsid w:val="00EF7859"/>
    <w:rsid w:val="00F020D9"/>
    <w:rsid w:val="00F0678F"/>
    <w:rsid w:val="00F12CDD"/>
    <w:rsid w:val="00F13393"/>
    <w:rsid w:val="00F24F3F"/>
    <w:rsid w:val="00F27014"/>
    <w:rsid w:val="00F3189F"/>
    <w:rsid w:val="00F36A8A"/>
    <w:rsid w:val="00F374FE"/>
    <w:rsid w:val="00F375C1"/>
    <w:rsid w:val="00F4577A"/>
    <w:rsid w:val="00F46000"/>
    <w:rsid w:val="00F466E8"/>
    <w:rsid w:val="00F5522D"/>
    <w:rsid w:val="00F60075"/>
    <w:rsid w:val="00F62893"/>
    <w:rsid w:val="00F6785E"/>
    <w:rsid w:val="00F706E3"/>
    <w:rsid w:val="00F70DE7"/>
    <w:rsid w:val="00F733EB"/>
    <w:rsid w:val="00F83619"/>
    <w:rsid w:val="00F85DA1"/>
    <w:rsid w:val="00F87CFA"/>
    <w:rsid w:val="00F90A77"/>
    <w:rsid w:val="00F91726"/>
    <w:rsid w:val="00F92E43"/>
    <w:rsid w:val="00F9780E"/>
    <w:rsid w:val="00FA5236"/>
    <w:rsid w:val="00FA785B"/>
    <w:rsid w:val="00FB1F2F"/>
    <w:rsid w:val="00FB4041"/>
    <w:rsid w:val="00FB5DEC"/>
    <w:rsid w:val="00FB5F5D"/>
    <w:rsid w:val="00FB6849"/>
    <w:rsid w:val="00FC0773"/>
    <w:rsid w:val="00FC2F7B"/>
    <w:rsid w:val="00FC3661"/>
    <w:rsid w:val="00FC4CE4"/>
    <w:rsid w:val="00FC6E8C"/>
    <w:rsid w:val="00FD6957"/>
    <w:rsid w:val="00FD7DEE"/>
    <w:rsid w:val="00FE3939"/>
    <w:rsid w:val="00FE3B66"/>
    <w:rsid w:val="00FE4FC7"/>
    <w:rsid w:val="00FE58A9"/>
    <w:rsid w:val="00FE7D02"/>
    <w:rsid w:val="00FF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49E2"/>
  <w15:docId w15:val="{300836AD-5FB1-4F8B-B29C-34094142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E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1FFD"/>
    <w:pPr>
      <w:keepNext/>
      <w:autoSpaceDE w:val="0"/>
      <w:autoSpaceDN w:val="0"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2D2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22D2"/>
    <w:pPr>
      <w:keepNext/>
      <w:keepLines/>
      <w:spacing w:line="360" w:lineRule="auto"/>
      <w:ind w:firstLine="709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56D"/>
    <w:pPr>
      <w:keepNext/>
      <w:keepLines/>
      <w:suppressAutoHyphen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1FF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qFormat/>
    <w:rsid w:val="00F70DE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link w:val="aa"/>
    <w:uiPriority w:val="34"/>
    <w:qFormat/>
    <w:rsid w:val="00D05294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8222D2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c">
    <w:name w:val="Subtitle"/>
    <w:basedOn w:val="a"/>
    <w:next w:val="a"/>
    <w:link w:val="ad"/>
    <w:qFormat/>
    <w:rsid w:val="00B8331A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8331A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0">
    <w:name w:val="TOC Heading"/>
    <w:basedOn w:val="1"/>
    <w:next w:val="a"/>
    <w:uiPriority w:val="39"/>
    <w:unhideWhenUsed/>
    <w:qFormat/>
    <w:rsid w:val="00092060"/>
    <w:pPr>
      <w:keepLines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uiPriority w:val="99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99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2">
    <w:name w:val="List"/>
    <w:basedOn w:val="a"/>
    <w:rsid w:val="00F5522D"/>
    <w:pPr>
      <w:ind w:left="283" w:hanging="283"/>
      <w:contextualSpacing/>
    </w:pPr>
  </w:style>
  <w:style w:type="paragraph" w:styleId="af3">
    <w:name w:val="Body Text"/>
    <w:basedOn w:val="a"/>
    <w:link w:val="af4"/>
    <w:rsid w:val="007A762E"/>
    <w:pPr>
      <w:spacing w:after="120"/>
    </w:pPr>
  </w:style>
  <w:style w:type="character" w:customStyle="1" w:styleId="af4">
    <w:name w:val="Основной текст Знак"/>
    <w:basedOn w:val="a0"/>
    <w:link w:val="af3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 Indent"/>
    <w:aliases w:val="текст,Основной текст 1"/>
    <w:basedOn w:val="a"/>
    <w:link w:val="af6"/>
    <w:rsid w:val="00D3046B"/>
    <w:pPr>
      <w:spacing w:after="120"/>
      <w:ind w:left="283"/>
    </w:pPr>
  </w:style>
  <w:style w:type="character" w:customStyle="1" w:styleId="af6">
    <w:name w:val="Основной текст с отступом Знак"/>
    <w:aliases w:val="текст Знак,Основной текст 1 Знак"/>
    <w:basedOn w:val="a0"/>
    <w:link w:val="af5"/>
    <w:rsid w:val="00D304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222D2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customStyle="1" w:styleId="p7">
    <w:name w:val="p7"/>
    <w:basedOn w:val="a"/>
    <w:rsid w:val="00461C54"/>
    <w:pPr>
      <w:spacing w:before="100" w:beforeAutospacing="1" w:after="100" w:afterAutospacing="1"/>
    </w:pPr>
  </w:style>
  <w:style w:type="character" w:customStyle="1" w:styleId="s4">
    <w:name w:val="s4"/>
    <w:basedOn w:val="a0"/>
    <w:rsid w:val="00761B72"/>
  </w:style>
  <w:style w:type="paragraph" w:customStyle="1" w:styleId="p16">
    <w:name w:val="p16"/>
    <w:basedOn w:val="a"/>
    <w:rsid w:val="00761B72"/>
    <w:pPr>
      <w:spacing w:before="100" w:beforeAutospacing="1" w:after="100" w:afterAutospacing="1"/>
    </w:pPr>
  </w:style>
  <w:style w:type="paragraph" w:customStyle="1" w:styleId="p21">
    <w:name w:val="p21"/>
    <w:basedOn w:val="a"/>
    <w:rsid w:val="00761B72"/>
    <w:pPr>
      <w:spacing w:before="100" w:beforeAutospacing="1" w:after="100" w:afterAutospacing="1"/>
    </w:pPr>
  </w:style>
  <w:style w:type="paragraph" w:customStyle="1" w:styleId="p22">
    <w:name w:val="p22"/>
    <w:basedOn w:val="a"/>
    <w:rsid w:val="00761B72"/>
    <w:pPr>
      <w:spacing w:before="100" w:beforeAutospacing="1" w:after="100" w:afterAutospacing="1"/>
    </w:pPr>
  </w:style>
  <w:style w:type="paragraph" w:customStyle="1" w:styleId="p19">
    <w:name w:val="p19"/>
    <w:basedOn w:val="a"/>
    <w:rsid w:val="00761B72"/>
    <w:pPr>
      <w:spacing w:before="100" w:beforeAutospacing="1" w:after="100" w:afterAutospacing="1"/>
    </w:pPr>
  </w:style>
  <w:style w:type="paragraph" w:customStyle="1" w:styleId="p20">
    <w:name w:val="p20"/>
    <w:basedOn w:val="a"/>
    <w:rsid w:val="00761B72"/>
    <w:pPr>
      <w:spacing w:before="100" w:beforeAutospacing="1" w:after="100" w:afterAutospacing="1"/>
    </w:pPr>
  </w:style>
  <w:style w:type="character" w:customStyle="1" w:styleId="s3">
    <w:name w:val="s3"/>
    <w:basedOn w:val="a0"/>
    <w:rsid w:val="00761B72"/>
  </w:style>
  <w:style w:type="paragraph" w:styleId="af7">
    <w:name w:val="Title"/>
    <w:basedOn w:val="a"/>
    <w:link w:val="af8"/>
    <w:qFormat/>
    <w:rsid w:val="00FF63D8"/>
    <w:pPr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F6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FF63D8"/>
    <w:pPr>
      <w:spacing w:before="100" w:beforeAutospacing="1" w:after="100" w:afterAutospacing="1"/>
    </w:pPr>
  </w:style>
  <w:style w:type="paragraph" w:styleId="af9">
    <w:name w:val="No Spacing"/>
    <w:uiPriority w:val="1"/>
    <w:qFormat/>
    <w:rsid w:val="008B2192"/>
    <w:pPr>
      <w:spacing w:after="0"/>
    </w:pPr>
  </w:style>
  <w:style w:type="paragraph" w:customStyle="1" w:styleId="ConsPlusNormal">
    <w:name w:val="ConsPlusNormal"/>
    <w:rsid w:val="008B2192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rsid w:val="001F5F0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1F5F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rsid w:val="001B542A"/>
    <w:pPr>
      <w:spacing w:before="240"/>
      <w:ind w:left="708"/>
    </w:pPr>
    <w:rPr>
      <w:sz w:val="28"/>
      <w:lang w:eastAsia="zh-CN"/>
    </w:rPr>
  </w:style>
  <w:style w:type="character" w:customStyle="1" w:styleId="WW8Num7z3">
    <w:name w:val="WW8Num7z3"/>
    <w:rsid w:val="002C100D"/>
    <w:rPr>
      <w:rFonts w:ascii="Symbol" w:hAnsi="Symbol" w:cs="Symbol"/>
    </w:rPr>
  </w:style>
  <w:style w:type="character" w:customStyle="1" w:styleId="aa">
    <w:name w:val="Абзац списка Знак"/>
    <w:link w:val="a9"/>
    <w:uiPriority w:val="34"/>
    <w:locked/>
    <w:rsid w:val="00F62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87318"/>
    <w:pPr>
      <w:spacing w:after="100"/>
      <w:ind w:left="480"/>
    </w:pPr>
  </w:style>
  <w:style w:type="paragraph" w:customStyle="1" w:styleId="afa">
    <w:name w:val="Прижатый влево"/>
    <w:basedOn w:val="a"/>
    <w:next w:val="a"/>
    <w:uiPriority w:val="99"/>
    <w:rsid w:val="00EB7B6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40">
    <w:name w:val="Заголовок 4 Знак"/>
    <w:basedOn w:val="a0"/>
    <w:link w:val="4"/>
    <w:uiPriority w:val="9"/>
    <w:semiHidden/>
    <w:rsid w:val="00AC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customStyle="1" w:styleId="afb">
    <w:name w:val="Обычный для таблиц"/>
    <w:basedOn w:val="a"/>
    <w:qFormat/>
    <w:rsid w:val="00AC256D"/>
    <w:pPr>
      <w:jc w:val="left"/>
    </w:pPr>
  </w:style>
  <w:style w:type="paragraph" w:styleId="afc">
    <w:name w:val="header"/>
    <w:basedOn w:val="a"/>
    <w:link w:val="afd"/>
    <w:uiPriority w:val="99"/>
    <w:unhideWhenUsed/>
    <w:rsid w:val="00AC256D"/>
    <w:pPr>
      <w:tabs>
        <w:tab w:val="center" w:pos="4677"/>
        <w:tab w:val="right" w:pos="9355"/>
      </w:tabs>
      <w:spacing w:line="360" w:lineRule="auto"/>
      <w:ind w:firstLine="709"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AC256D"/>
    <w:rPr>
      <w:rFonts w:ascii="Times New Roman" w:hAnsi="Times New Roman"/>
      <w:sz w:val="28"/>
    </w:rPr>
  </w:style>
  <w:style w:type="paragraph" w:customStyle="1" w:styleId="afe">
    <w:name w:val="Чертежный"/>
    <w:uiPriority w:val="99"/>
    <w:rsid w:val="00AC256D"/>
    <w:pPr>
      <w:spacing w:after="0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echbook.ru/book_list.php?str_author=&#1064;&#1077;&#1083;&#1091;&#1087;&#1072;&#1085;&#1086;&#1074;%20&#1040;.&#1040;." TargetMode="External"/><Relationship Id="rId18" Type="http://schemas.openxmlformats.org/officeDocument/2006/relationships/hyperlink" Target="http://3m.com/" TargetMode="External"/><Relationship Id="rId26" Type="http://schemas.openxmlformats.org/officeDocument/2006/relationships/hyperlink" Target="http://www.ps-ufa.ru/" TargetMode="External"/><Relationship Id="rId39" Type="http://schemas.openxmlformats.org/officeDocument/2006/relationships/header" Target="header1.xml"/><Relationship Id="rId21" Type="http://schemas.openxmlformats.org/officeDocument/2006/relationships/hyperlink" Target="http://www.techbook.ru/book_list.php?str_author=&#1052;&#1077;&#1097;&#1077;&#1088;&#1103;&#1082;&#1086;&#1074;%20&#1056;.&#1042;." TargetMode="External"/><Relationship Id="rId34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iskratel.com/" TargetMode="External"/><Relationship Id="rId20" Type="http://schemas.openxmlformats.org/officeDocument/2006/relationships/hyperlink" Target="http://www.techbook.ru/book_list.php?str_author=&#1047;&#1072;&#1081;&#1094;&#1077;&#1074;%20&#1040;.&#1055;." TargetMode="External"/><Relationship Id="rId29" Type="http://schemas.openxmlformats.org/officeDocument/2006/relationships/hyperlink" Target="http://www.fstec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chbook.ru/book_list.php?str_author=&#1047;&#1072;&#1081;&#1094;&#1077;&#1074;%20&#1040;.&#1055;." TargetMode="External"/><Relationship Id="rId24" Type="http://schemas.openxmlformats.org/officeDocument/2006/relationships/hyperlink" Target="http://www.nateks.ru/" TargetMode="External"/><Relationship Id="rId32" Type="http://schemas.openxmlformats.org/officeDocument/2006/relationships/hyperlink" Target="http://www.elibrary.ru" TargetMode="External"/><Relationship Id="rId37" Type="http://schemas.openxmlformats.org/officeDocument/2006/relationships/hyperlink" Target="http://www.edu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ateks.ru/" TargetMode="External"/><Relationship Id="rId23" Type="http://schemas.openxmlformats.org/officeDocument/2006/relationships/hyperlink" Target="http://www.morion.ru/" TargetMode="External"/><Relationship Id="rId28" Type="http://schemas.openxmlformats.org/officeDocument/2006/relationships/hyperlink" Target="http://www.rusgates.ru/index/php" TargetMode="External"/><Relationship Id="rId36" Type="http://schemas.openxmlformats.org/officeDocument/2006/relationships/hyperlink" Target="http://www.ict.edu.ru/" TargetMode="Externa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www.rusgates.ru/index/php" TargetMode="External"/><Relationship Id="rId31" Type="http://schemas.openxmlformats.org/officeDocument/2006/relationships/hyperlink" Target="http://www.biometric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orion.ru/" TargetMode="External"/><Relationship Id="rId22" Type="http://schemas.openxmlformats.org/officeDocument/2006/relationships/hyperlink" Target="http://www.techbook.ru/book_list.php?str_author=&#1064;&#1077;&#1083;&#1091;&#1087;&#1072;&#1085;&#1086;&#1074;%20&#1040;.&#1040;." TargetMode="External"/><Relationship Id="rId27" Type="http://schemas.openxmlformats.org/officeDocument/2006/relationships/hyperlink" Target="http://3m.com/" TargetMode="External"/><Relationship Id="rId30" Type="http://schemas.openxmlformats.org/officeDocument/2006/relationships/hyperlink" Target="http://www.SecurityLab.ru" TargetMode="External"/><Relationship Id="rId35" Type="http://schemas.openxmlformats.org/officeDocument/2006/relationships/hyperlink" Target="http://www.fstec.ru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techbook.ru/book_list.php?str_author=&#1052;&#1077;&#1097;&#1077;&#1088;&#1103;&#1082;&#1086;&#1074;%20&#1056;.&#1042;." TargetMode="External"/><Relationship Id="rId17" Type="http://schemas.openxmlformats.org/officeDocument/2006/relationships/hyperlink" Target="http://www.ps-ufa.ru/" TargetMode="External"/><Relationship Id="rId25" Type="http://schemas.openxmlformats.org/officeDocument/2006/relationships/hyperlink" Target="http://www.iskratel.com/" TargetMode="External"/><Relationship Id="rId33" Type="http://schemas.openxmlformats.org/officeDocument/2006/relationships/hyperlink" Target="http://www.garant.ru" TargetMode="External"/><Relationship Id="rId38" Type="http://schemas.openxmlformats.org/officeDocument/2006/relationships/hyperlink" Target="https://base.garant.ru/74626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rk8wDUmhMKtOHES21Ls0hdCIv6vsHEjIqhYnRvPdfMg=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5YodljK/Bn8KRcHAQHhCf4QCb2smillgU6zrtTs7IDc=</DigestValue>
    </Reference>
  </SignedInfo>
  <SignatureValue>HYRnAul1xCQA3YZIwb+FS/PgZJ7RXe+IuBZVeNHYvx6H+VNxgwGrrNja8MJUGvpf
CcVdlIESeOEoTbA8jRMaow==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4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4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6hS0b5KqfhnWOclRTyqezeCNcE0=</DigestValue>
      </Reference>
      <Reference URI="/word/document.xml?ContentType=application/vnd.openxmlformats-officedocument.wordprocessingml.document.main+xml">
        <DigestMethod Algorithm="http://www.w3.org/2000/09/xmldsig#sha1"/>
        <DigestValue>Filmtzx5TLPiOCErlliXyT43IHQ=</DigestValue>
      </Reference>
      <Reference URI="/word/endnotes.xml?ContentType=application/vnd.openxmlformats-officedocument.wordprocessingml.endnotes+xml">
        <DigestMethod Algorithm="http://www.w3.org/2000/09/xmldsig#sha1"/>
        <DigestValue>5gM6z7+WvUwrlp2hFPeAdllyzfI=</DigestValue>
      </Reference>
      <Reference URI="/word/fontTable.xml?ContentType=application/vnd.openxmlformats-officedocument.wordprocessingml.fontTable+xml">
        <DigestMethod Algorithm="http://www.w3.org/2000/09/xmldsig#sha1"/>
        <DigestValue>TajtdP+yKvOb5dOFqgUN3gro0kQ=</DigestValue>
      </Reference>
      <Reference URI="/word/footer1.xml?ContentType=application/vnd.openxmlformats-officedocument.wordprocessingml.footer+xml">
        <DigestMethod Algorithm="http://www.w3.org/2000/09/xmldsig#sha1"/>
        <DigestValue>e8C1F2DYCxSTXrFdusP07QfIi8g=</DigestValue>
      </Reference>
      <Reference URI="/word/footer2.xml?ContentType=application/vnd.openxmlformats-officedocument.wordprocessingml.footer+xml">
        <DigestMethod Algorithm="http://www.w3.org/2000/09/xmldsig#sha1"/>
        <DigestValue>8z7tDNtWwBqiceGTVXNlsBKZ9MA=</DigestValue>
      </Reference>
      <Reference URI="/word/footnotes.xml?ContentType=application/vnd.openxmlformats-officedocument.wordprocessingml.footnotes+xml">
        <DigestMethod Algorithm="http://www.w3.org/2000/09/xmldsig#sha1"/>
        <DigestValue>K9TtZEHP6yg5/Wj2M9DIqCg8wi4=</DigestValue>
      </Reference>
      <Reference URI="/word/header1.xml?ContentType=application/vnd.openxmlformats-officedocument.wordprocessingml.header+xml">
        <DigestMethod Algorithm="http://www.w3.org/2000/09/xmldsig#sha1"/>
        <DigestValue>LatGTwrnm+4SDr29wZeyOMX8oLs=</DigestValue>
      </Reference>
      <Reference URI="/word/numbering.xml?ContentType=application/vnd.openxmlformats-officedocument.wordprocessingml.numbering+xml">
        <DigestMethod Algorithm="http://www.w3.org/2000/09/xmldsig#sha1"/>
        <DigestValue>j2SnpuOEGqS/CG98KRd+mFfrKIo=</DigestValue>
      </Reference>
      <Reference URI="/word/settings.xml?ContentType=application/vnd.openxmlformats-officedocument.wordprocessingml.settings+xml">
        <DigestMethod Algorithm="http://www.w3.org/2000/09/xmldsig#sha1"/>
        <DigestValue>9akXAE0MC/44orP89GMMKnzXqpI=</DigestValue>
      </Reference>
      <Reference URI="/word/styles.xml?ContentType=application/vnd.openxmlformats-officedocument.wordprocessingml.styles+xml">
        <DigestMethod Algorithm="http://www.w3.org/2000/09/xmldsig#sha1"/>
        <DigestValue>+CdTbeMWSvSy6VAGiIN+SDmbrRM=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sjJ8yBPRlXIicnTE8MdoFgYd14E=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2024-09-11T11:52:38Z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2024-09-11T11:52:38Z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761B-FF4E-483D-B66D-73BCAB90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14068</Words>
  <Characters>80189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3</cp:revision>
  <cp:lastPrinted>2017-11-15T13:25:00Z</cp:lastPrinted>
  <dcterms:created xsi:type="dcterms:W3CDTF">2024-09-11T11:52:00Z</dcterms:created>
  <dcterms:modified xsi:type="dcterms:W3CDTF">2024-09-11T11:52:00Z</dcterms:modified>
</cp:coreProperties>
</file>