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2998" w:rsidRDefault="00BC18FA">
      <w:pPr>
        <w:shd w:val="clear" w:color="auto" w:fill="FFFFFF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МИНИСТЕРСТВО ОБЩЕГО И ПРОФЕССИОНАЛЬНОГО ОБРАЗОВАНИЯ</w:t>
      </w:r>
    </w:p>
    <w:p w:rsidR="00AB2998" w:rsidRDefault="00BC18FA">
      <w:pPr>
        <w:shd w:val="clear" w:color="auto" w:fill="FFFFFF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РОСТОВСКОЙ ОБЛАСТИ</w:t>
      </w:r>
    </w:p>
    <w:p w:rsidR="00AB2998" w:rsidRDefault="00BC18FA">
      <w:pPr>
        <w:shd w:val="clear" w:color="auto" w:fill="FFFFFF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ГОСУДАРСТВЕННОЕ БЮДЖЕТНОЕ ПРОФЕССИОНАЛЬНОЕ ОБРАЗОВАТЕЛЬНОЕ УЧРЕЖДЕНИЕ РОСТОВСКОЙ ОБЛАСТИ</w:t>
      </w:r>
    </w:p>
    <w:p w:rsidR="0091189E" w:rsidRDefault="0091189E">
      <w:pPr>
        <w:shd w:val="clear" w:color="auto" w:fill="FFFFFF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«РОСТОВСКИЙ-НА-ДОНУ КОЛЛЕДЖ СВЯЗИ И ИНФОРМАТИКИ»</w:t>
      </w:r>
    </w:p>
    <w:tbl>
      <w:tblPr>
        <w:tblStyle w:val="afc"/>
        <w:tblW w:w="250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250"/>
      </w:tblGrid>
      <w:tr w:rsidR="0091189E" w:rsidTr="0091189E">
        <w:tc>
          <w:tcPr>
            <w:tcW w:w="250" w:type="dxa"/>
            <w:shd w:val="clear" w:color="auto" w:fill="auto"/>
          </w:tcPr>
          <w:p w:rsidR="0091189E" w:rsidRDefault="0091189E">
            <w:pPr>
              <w:ind w:left="34"/>
              <w:jc w:val="right"/>
              <w:rPr>
                <w:b/>
                <w:sz w:val="28"/>
                <w:szCs w:val="28"/>
              </w:rPr>
            </w:pPr>
          </w:p>
        </w:tc>
      </w:tr>
    </w:tbl>
    <w:p w:rsidR="00AB2998" w:rsidRDefault="00AB2998">
      <w:pPr>
        <w:jc w:val="center"/>
        <w:rPr>
          <w:rFonts w:ascii="Times" w:eastAsia="Times" w:hAnsi="Times" w:cs="Times"/>
          <w:b/>
          <w:i/>
        </w:rPr>
      </w:pPr>
    </w:p>
    <w:p w:rsidR="00AB2998" w:rsidRDefault="00AB2998">
      <w:pPr>
        <w:rPr>
          <w:rFonts w:ascii="Times" w:eastAsia="Times" w:hAnsi="Times" w:cs="Times"/>
          <w:b/>
          <w:i/>
        </w:rPr>
      </w:pPr>
    </w:p>
    <w:p w:rsidR="00AB2998" w:rsidRDefault="00AB2998" w:rsidP="0091189E">
      <w:pPr>
        <w:rPr>
          <w:sz w:val="32"/>
          <w:szCs w:val="32"/>
        </w:rPr>
      </w:pPr>
    </w:p>
    <w:tbl>
      <w:tblPr>
        <w:tblStyle w:val="afe"/>
        <w:tblW w:w="9355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2595"/>
        <w:gridCol w:w="2086"/>
        <w:gridCol w:w="4674"/>
      </w:tblGrid>
      <w:tr w:rsidR="00AB2998">
        <w:tc>
          <w:tcPr>
            <w:tcW w:w="2595" w:type="dxa"/>
            <w:shd w:val="clear" w:color="auto" w:fill="auto"/>
          </w:tcPr>
          <w:p w:rsidR="00AB2998" w:rsidRDefault="00AB2998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086" w:type="dxa"/>
            <w:shd w:val="clear" w:color="auto" w:fill="auto"/>
          </w:tcPr>
          <w:p w:rsidR="00AB2998" w:rsidRDefault="00AB2998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4674" w:type="dxa"/>
            <w:shd w:val="clear" w:color="auto" w:fill="auto"/>
          </w:tcPr>
          <w:p w:rsidR="00AB2998" w:rsidRDefault="00AB2998">
            <w:pPr>
              <w:jc w:val="center"/>
              <w:rPr>
                <w:sz w:val="32"/>
                <w:szCs w:val="32"/>
              </w:rPr>
            </w:pPr>
          </w:p>
        </w:tc>
      </w:tr>
    </w:tbl>
    <w:p w:rsidR="00AB2998" w:rsidRDefault="00AB2998">
      <w:pPr>
        <w:jc w:val="center"/>
        <w:rPr>
          <w:sz w:val="32"/>
          <w:szCs w:val="32"/>
        </w:rPr>
      </w:pPr>
    </w:p>
    <w:p w:rsidR="00AB2998" w:rsidRDefault="00AB2998">
      <w:pPr>
        <w:jc w:val="center"/>
        <w:rPr>
          <w:sz w:val="28"/>
          <w:szCs w:val="28"/>
        </w:rPr>
      </w:pPr>
    </w:p>
    <w:p w:rsidR="00AB2998" w:rsidRDefault="00AB2998">
      <w:pPr>
        <w:widowControl w:val="0"/>
        <w:jc w:val="right"/>
        <w:rPr>
          <w:smallCaps/>
          <w:sz w:val="28"/>
          <w:szCs w:val="28"/>
        </w:rPr>
      </w:pPr>
    </w:p>
    <w:p w:rsidR="00AB2998" w:rsidRDefault="00AB29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mallCaps/>
          <w:sz w:val="28"/>
          <w:szCs w:val="28"/>
        </w:rPr>
      </w:pPr>
    </w:p>
    <w:p w:rsidR="00AB2998" w:rsidRDefault="00AB29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mallCaps/>
          <w:sz w:val="28"/>
          <w:szCs w:val="28"/>
        </w:rPr>
      </w:pPr>
    </w:p>
    <w:p w:rsidR="00AB2998" w:rsidRDefault="00BC18FA">
      <w:pPr>
        <w:shd w:val="clear" w:color="auto" w:fill="FFFFFF"/>
        <w:spacing w:line="360" w:lineRule="auto"/>
        <w:jc w:val="center"/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>РАБОЧАЯ ПРОГРАММА</w:t>
      </w:r>
    </w:p>
    <w:p w:rsidR="00AB2998" w:rsidRPr="00FA0E5B" w:rsidRDefault="00BC18FA">
      <w:pPr>
        <w:shd w:val="clear" w:color="auto" w:fill="FFFFFF"/>
        <w:spacing w:line="360" w:lineRule="auto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учебной практики</w:t>
      </w:r>
      <w:r w:rsidR="00FA0E5B">
        <w:rPr>
          <w:color w:val="000000"/>
          <w:sz w:val="28"/>
          <w:szCs w:val="28"/>
        </w:rPr>
        <w:t xml:space="preserve"> </w:t>
      </w:r>
    </w:p>
    <w:p w:rsidR="0091189E" w:rsidRPr="0091189E" w:rsidRDefault="00C855EB" w:rsidP="0091189E">
      <w:pPr>
        <w:jc w:val="center"/>
        <w:rPr>
          <w:b/>
          <w:color w:val="000000"/>
          <w:sz w:val="28"/>
          <w:szCs w:val="28"/>
        </w:rPr>
      </w:pPr>
      <w:r>
        <w:rPr>
          <w:b/>
          <w:smallCaps/>
          <w:sz w:val="28"/>
          <w:szCs w:val="28"/>
        </w:rPr>
        <w:t xml:space="preserve">ПМ.04. </w:t>
      </w:r>
      <w:r>
        <w:rPr>
          <w:b/>
          <w:sz w:val="28"/>
          <w:szCs w:val="28"/>
        </w:rPr>
        <w:t>«Сопровождение и обслуживание программного обеспечения компьютерных систем»</w:t>
      </w:r>
    </w:p>
    <w:p w:rsidR="0091189E" w:rsidRPr="0091189E" w:rsidRDefault="0091189E" w:rsidP="0091189E">
      <w:pPr>
        <w:jc w:val="center"/>
        <w:rPr>
          <w:color w:val="000000"/>
          <w:sz w:val="28"/>
          <w:szCs w:val="28"/>
        </w:rPr>
      </w:pPr>
      <w:r w:rsidRPr="0091189E">
        <w:rPr>
          <w:color w:val="000000"/>
          <w:sz w:val="28"/>
          <w:szCs w:val="28"/>
        </w:rPr>
        <w:t xml:space="preserve">программы подготовки специалистов среднего звена </w:t>
      </w:r>
    </w:p>
    <w:p w:rsidR="0091189E" w:rsidRPr="0091189E" w:rsidRDefault="0091189E" w:rsidP="0091189E">
      <w:pPr>
        <w:jc w:val="center"/>
        <w:rPr>
          <w:color w:val="000000"/>
          <w:sz w:val="28"/>
          <w:szCs w:val="28"/>
        </w:rPr>
      </w:pPr>
      <w:r w:rsidRPr="0091189E">
        <w:rPr>
          <w:color w:val="000000"/>
          <w:sz w:val="28"/>
          <w:szCs w:val="28"/>
        </w:rPr>
        <w:t>для специальности</w:t>
      </w:r>
    </w:p>
    <w:p w:rsidR="0091189E" w:rsidRPr="0091189E" w:rsidRDefault="0091189E" w:rsidP="0091189E">
      <w:pPr>
        <w:jc w:val="center"/>
        <w:rPr>
          <w:b/>
          <w:color w:val="000000"/>
          <w:sz w:val="28"/>
          <w:szCs w:val="28"/>
        </w:rPr>
      </w:pPr>
      <w:r w:rsidRPr="0091189E">
        <w:rPr>
          <w:b/>
          <w:color w:val="000000"/>
          <w:sz w:val="28"/>
          <w:szCs w:val="28"/>
        </w:rPr>
        <w:t>09.02.07 «Информационные системы и программирование»</w:t>
      </w:r>
    </w:p>
    <w:p w:rsidR="00AB2998" w:rsidRDefault="0091189E" w:rsidP="0091189E">
      <w:pPr>
        <w:jc w:val="center"/>
        <w:rPr>
          <w:i/>
          <w:sz w:val="32"/>
          <w:szCs w:val="32"/>
          <w:highlight w:val="yellow"/>
        </w:rPr>
      </w:pPr>
      <w:r w:rsidRPr="0091189E">
        <w:rPr>
          <w:color w:val="000000"/>
          <w:sz w:val="28"/>
          <w:szCs w:val="28"/>
        </w:rPr>
        <w:t xml:space="preserve"> (базовой подготовки)</w:t>
      </w:r>
    </w:p>
    <w:p w:rsidR="00AB2998" w:rsidRDefault="00AB29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mallCaps/>
          <w:sz w:val="28"/>
          <w:szCs w:val="28"/>
        </w:rPr>
      </w:pPr>
    </w:p>
    <w:p w:rsidR="00AB2998" w:rsidRDefault="00AB29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mallCaps/>
          <w:sz w:val="28"/>
          <w:szCs w:val="28"/>
        </w:rPr>
      </w:pPr>
    </w:p>
    <w:p w:rsidR="00AB2998" w:rsidRDefault="00AB29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AB2998" w:rsidRDefault="00AB29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AB2998" w:rsidRDefault="00AB29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AB2998" w:rsidRDefault="00AB29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AB2998" w:rsidRDefault="00AB29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AB2998" w:rsidRDefault="00AB29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AB2998" w:rsidRDefault="00AB29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AB2998" w:rsidRDefault="00AB29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AB2998" w:rsidRDefault="00AB2998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0"/>
          <w:szCs w:val="20"/>
        </w:rPr>
      </w:pPr>
    </w:p>
    <w:p w:rsidR="00AB2998" w:rsidRDefault="00BC18FA">
      <w:pPr>
        <w:jc w:val="center"/>
        <w:rPr>
          <w:sz w:val="32"/>
          <w:szCs w:val="32"/>
        </w:rPr>
      </w:pPr>
      <w:r>
        <w:rPr>
          <w:sz w:val="32"/>
          <w:szCs w:val="32"/>
        </w:rPr>
        <w:t>Ростов-на-Дону</w:t>
      </w:r>
    </w:p>
    <w:p w:rsidR="00AB2998" w:rsidRDefault="00BC18FA" w:rsidP="00FA0E5B">
      <w:pPr>
        <w:jc w:val="center"/>
        <w:rPr>
          <w:sz w:val="32"/>
          <w:szCs w:val="32"/>
        </w:rPr>
      </w:pPr>
      <w:r>
        <w:rPr>
          <w:sz w:val="32"/>
          <w:szCs w:val="32"/>
        </w:rPr>
        <w:t>202</w:t>
      </w:r>
      <w:r w:rsidR="006F1347">
        <w:rPr>
          <w:sz w:val="28"/>
          <w:szCs w:val="28"/>
        </w:rPr>
        <w:t>4</w:t>
      </w:r>
      <w:r>
        <w:rPr>
          <w:sz w:val="32"/>
          <w:szCs w:val="32"/>
        </w:rPr>
        <w:t>г.</w:t>
      </w:r>
    </w:p>
    <w:p w:rsidR="0091189E" w:rsidRDefault="0091189E" w:rsidP="00FA0E5B">
      <w:pPr>
        <w:jc w:val="center"/>
        <w:rPr>
          <w:sz w:val="32"/>
          <w:szCs w:val="32"/>
        </w:rPr>
      </w:pPr>
    </w:p>
    <w:p w:rsidR="0091189E" w:rsidRDefault="0091189E" w:rsidP="00FA0E5B">
      <w:pPr>
        <w:jc w:val="center"/>
        <w:rPr>
          <w:sz w:val="32"/>
          <w:szCs w:val="32"/>
        </w:rPr>
      </w:pPr>
    </w:p>
    <w:p w:rsidR="0091189E" w:rsidRDefault="0091189E" w:rsidP="00FA0E5B">
      <w:pPr>
        <w:jc w:val="center"/>
        <w:rPr>
          <w:sz w:val="32"/>
          <w:szCs w:val="32"/>
        </w:rPr>
      </w:pPr>
    </w:p>
    <w:p w:rsidR="0091189E" w:rsidRDefault="0091189E" w:rsidP="00FA0E5B">
      <w:pPr>
        <w:jc w:val="center"/>
        <w:rPr>
          <w:sz w:val="32"/>
          <w:szCs w:val="32"/>
        </w:rPr>
      </w:pPr>
    </w:p>
    <w:p w:rsidR="0091189E" w:rsidRDefault="0091189E" w:rsidP="00FA0E5B">
      <w:pPr>
        <w:jc w:val="center"/>
        <w:rPr>
          <w:sz w:val="32"/>
          <w:szCs w:val="32"/>
        </w:rPr>
      </w:pPr>
    </w:p>
    <w:p w:rsidR="0091189E" w:rsidRDefault="0091189E" w:rsidP="00FA0E5B">
      <w:pPr>
        <w:jc w:val="center"/>
        <w:rPr>
          <w:sz w:val="32"/>
          <w:szCs w:val="32"/>
        </w:rPr>
      </w:pPr>
    </w:p>
    <w:p w:rsidR="00FA0E5B" w:rsidRDefault="00FA0E5B" w:rsidP="00FA0E5B">
      <w:pPr>
        <w:jc w:val="center"/>
        <w:rPr>
          <w:sz w:val="32"/>
          <w:szCs w:val="32"/>
        </w:rPr>
      </w:pPr>
    </w:p>
    <w:tbl>
      <w:tblPr>
        <w:tblW w:w="9747" w:type="dxa"/>
        <w:tblLayout w:type="fixed"/>
        <w:tblLook w:val="0000" w:firstRow="0" w:lastRow="0" w:firstColumn="0" w:lastColumn="0" w:noHBand="0" w:noVBand="0"/>
      </w:tblPr>
      <w:tblGrid>
        <w:gridCol w:w="5353"/>
        <w:gridCol w:w="4394"/>
      </w:tblGrid>
      <w:tr w:rsidR="00FA0E5B" w:rsidRPr="00523D35" w:rsidTr="0030708C">
        <w:tc>
          <w:tcPr>
            <w:tcW w:w="5353" w:type="dxa"/>
            <w:shd w:val="clear" w:color="auto" w:fill="auto"/>
          </w:tcPr>
          <w:p w:rsidR="00FA0E5B" w:rsidRPr="00523D35" w:rsidRDefault="00FA0E5B" w:rsidP="0030708C">
            <w:pPr>
              <w:tabs>
                <w:tab w:val="left" w:pos="3168"/>
              </w:tabs>
              <w:rPr>
                <w:b/>
              </w:rPr>
            </w:pPr>
            <w:bookmarkStart w:id="0" w:name="_Hlk99747073"/>
            <w:r w:rsidRPr="00523D35">
              <w:lastRenderedPageBreak/>
              <w:br w:type="page"/>
            </w:r>
            <w:r w:rsidRPr="00523D35">
              <w:rPr>
                <w:b/>
              </w:rPr>
              <w:t>ОДОБРЕНО</w:t>
            </w:r>
          </w:p>
          <w:p w:rsidR="00FA0E5B" w:rsidRPr="00523D35" w:rsidRDefault="00FA0E5B" w:rsidP="0030708C">
            <w:pPr>
              <w:rPr>
                <w:bCs/>
              </w:rPr>
            </w:pPr>
            <w:r w:rsidRPr="00523D35">
              <w:rPr>
                <w:bCs/>
              </w:rPr>
              <w:t xml:space="preserve">На заседании цикловой комиссии </w:t>
            </w:r>
          </w:p>
          <w:p w:rsidR="00FA0E5B" w:rsidRPr="00523D35" w:rsidRDefault="00FA0E5B" w:rsidP="003070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  <w:u w:val="single"/>
              </w:rPr>
            </w:pPr>
            <w:r w:rsidRPr="00523D35">
              <w:rPr>
                <w:u w:val="single"/>
              </w:rPr>
              <w:t>«Программировани</w:t>
            </w:r>
            <w:r>
              <w:rPr>
                <w:u w:val="single"/>
              </w:rPr>
              <w:t>е</w:t>
            </w:r>
            <w:r w:rsidRPr="00523D35">
              <w:rPr>
                <w:u w:val="single"/>
              </w:rPr>
              <w:t xml:space="preserve">»                                                                          </w:t>
            </w:r>
          </w:p>
          <w:p w:rsidR="00FA0E5B" w:rsidRPr="00523D35" w:rsidRDefault="00FA0E5B" w:rsidP="0030708C">
            <w:pPr>
              <w:rPr>
                <w:bCs/>
              </w:rPr>
            </w:pPr>
            <w:r w:rsidRPr="00523D35">
              <w:rPr>
                <w:bCs/>
              </w:rPr>
              <w:t xml:space="preserve">Протокол № </w:t>
            </w:r>
            <w:r w:rsidR="00A85EA9">
              <w:rPr>
                <w:bCs/>
                <w:u w:val="single"/>
              </w:rPr>
              <w:t>10</w:t>
            </w:r>
            <w:r w:rsidRPr="00523D35">
              <w:rPr>
                <w:bCs/>
              </w:rPr>
              <w:t xml:space="preserve"> от </w:t>
            </w:r>
            <w:r w:rsidR="00A85EA9">
              <w:rPr>
                <w:bCs/>
                <w:u w:val="single"/>
              </w:rPr>
              <w:t>26.06</w:t>
            </w:r>
            <w:r w:rsidRPr="00523D35">
              <w:rPr>
                <w:bCs/>
              </w:rPr>
              <w:t xml:space="preserve"> </w:t>
            </w:r>
            <w:r>
              <w:rPr>
                <w:bCs/>
              </w:rPr>
              <w:t xml:space="preserve">2024 </w:t>
            </w:r>
            <w:r w:rsidRPr="00523D35">
              <w:rPr>
                <w:bCs/>
              </w:rPr>
              <w:t>года</w:t>
            </w:r>
          </w:p>
          <w:p w:rsidR="00FA0E5B" w:rsidRPr="00523D35" w:rsidRDefault="00FA0E5B" w:rsidP="0030708C">
            <w:pPr>
              <w:pStyle w:val="ac"/>
              <w:suppressAutoHyphens/>
              <w:spacing w:line="276" w:lineRule="auto"/>
              <w:rPr>
                <w:bCs/>
                <w:lang w:eastAsia="zh-CN"/>
              </w:rPr>
            </w:pPr>
            <w:r w:rsidRPr="00523D35">
              <w:rPr>
                <w:bCs/>
                <w:lang w:eastAsia="zh-CN"/>
              </w:rPr>
              <w:t xml:space="preserve">Председатель ЦК </w:t>
            </w:r>
          </w:p>
          <w:p w:rsidR="00FA0E5B" w:rsidRPr="003D5230" w:rsidRDefault="00FA0E5B" w:rsidP="0030708C">
            <w:pPr>
              <w:pStyle w:val="ac"/>
              <w:suppressAutoHyphens/>
              <w:spacing w:line="276" w:lineRule="auto"/>
              <w:rPr>
                <w:bCs/>
                <w:lang w:eastAsia="zh-CN"/>
              </w:rPr>
            </w:pPr>
            <w:r w:rsidRPr="00523D35">
              <w:rPr>
                <w:bCs/>
                <w:lang w:eastAsia="zh-CN"/>
              </w:rPr>
              <w:t xml:space="preserve">______________________ </w:t>
            </w:r>
            <w:r>
              <w:rPr>
                <w:bCs/>
                <w:lang w:eastAsia="zh-CN"/>
              </w:rPr>
              <w:t>А.С. Сулавко</w:t>
            </w:r>
          </w:p>
        </w:tc>
        <w:tc>
          <w:tcPr>
            <w:tcW w:w="4394" w:type="dxa"/>
            <w:shd w:val="clear" w:color="auto" w:fill="auto"/>
          </w:tcPr>
          <w:p w:rsidR="00FA0E5B" w:rsidRPr="00523D35" w:rsidRDefault="00FA0E5B" w:rsidP="0030708C">
            <w:pPr>
              <w:jc w:val="center"/>
              <w:rPr>
                <w:b/>
                <w:bCs/>
                <w:color w:val="000000"/>
              </w:rPr>
            </w:pPr>
            <w:r w:rsidRPr="00523D35">
              <w:rPr>
                <w:b/>
                <w:bCs/>
                <w:color w:val="000000"/>
              </w:rPr>
              <w:t>УТВЕРЖДАЮ:</w:t>
            </w:r>
          </w:p>
          <w:p w:rsidR="00FA0E5B" w:rsidRPr="00523D35" w:rsidRDefault="00FA0E5B" w:rsidP="0030708C">
            <w:pPr>
              <w:jc w:val="center"/>
              <w:rPr>
                <w:bCs/>
                <w:color w:val="000000"/>
              </w:rPr>
            </w:pPr>
            <w:r w:rsidRPr="00523D35">
              <w:rPr>
                <w:bCs/>
                <w:color w:val="000000"/>
              </w:rPr>
              <w:t>Зам. директора по НМР</w:t>
            </w:r>
          </w:p>
          <w:p w:rsidR="00FA0E5B" w:rsidRPr="00523D35" w:rsidRDefault="00FA0E5B" w:rsidP="0030708C">
            <w:pPr>
              <w:jc w:val="center"/>
              <w:rPr>
                <w:bCs/>
                <w:color w:val="000000"/>
              </w:rPr>
            </w:pPr>
            <w:r w:rsidRPr="00523D35">
              <w:rPr>
                <w:bCs/>
                <w:color w:val="000000"/>
              </w:rPr>
              <w:t>_______И.В.</w:t>
            </w:r>
            <w:r>
              <w:rPr>
                <w:bCs/>
                <w:color w:val="000000"/>
              </w:rPr>
              <w:t xml:space="preserve"> </w:t>
            </w:r>
            <w:r w:rsidRPr="00523D35">
              <w:rPr>
                <w:bCs/>
                <w:color w:val="000000"/>
              </w:rPr>
              <w:t>Подцатова</w:t>
            </w:r>
          </w:p>
          <w:p w:rsidR="00FA0E5B" w:rsidRPr="00523D35" w:rsidRDefault="00FA0E5B" w:rsidP="0030708C">
            <w:pPr>
              <w:jc w:val="right"/>
              <w:rPr>
                <w:bCs/>
                <w:color w:val="000000"/>
              </w:rPr>
            </w:pPr>
          </w:p>
          <w:p w:rsidR="00FA0E5B" w:rsidRPr="00523D35" w:rsidRDefault="00FA0E5B" w:rsidP="00A85EA9">
            <w:pPr>
              <w:pStyle w:val="afa"/>
              <w:jc w:val="center"/>
            </w:pPr>
            <w:r w:rsidRPr="00523D35">
              <w:rPr>
                <w:bCs/>
                <w:u w:val="single"/>
              </w:rPr>
              <w:t>«</w:t>
            </w:r>
            <w:r w:rsidR="00A85EA9">
              <w:rPr>
                <w:bCs/>
                <w:u w:val="single"/>
              </w:rPr>
              <w:t>30</w:t>
            </w:r>
            <w:r w:rsidRPr="00523D35">
              <w:rPr>
                <w:bCs/>
                <w:u w:val="single"/>
              </w:rPr>
              <w:t>»</w:t>
            </w:r>
            <w:r w:rsidR="00A85EA9">
              <w:rPr>
                <w:bCs/>
                <w:u w:val="single"/>
              </w:rPr>
              <w:t xml:space="preserve"> августа</w:t>
            </w:r>
            <w:bookmarkStart w:id="1" w:name="_GoBack"/>
            <w:bookmarkEnd w:id="1"/>
            <w:r w:rsidRPr="00523D35">
              <w:rPr>
                <w:bCs/>
                <w:u w:val="single"/>
              </w:rPr>
              <w:t xml:space="preserve"> 202</w:t>
            </w:r>
            <w:r>
              <w:rPr>
                <w:bCs/>
                <w:u w:val="single"/>
              </w:rPr>
              <w:t>4</w:t>
            </w:r>
            <w:r w:rsidRPr="00523D35">
              <w:rPr>
                <w:bCs/>
              </w:rPr>
              <w:t xml:space="preserve">  г.</w:t>
            </w:r>
          </w:p>
        </w:tc>
      </w:tr>
      <w:bookmarkEnd w:id="0"/>
    </w:tbl>
    <w:p w:rsidR="00AB2998" w:rsidRDefault="00AB2998">
      <w:pPr>
        <w:spacing w:after="200" w:line="360" w:lineRule="auto"/>
        <w:rPr>
          <w:i/>
          <w:sz w:val="28"/>
          <w:szCs w:val="28"/>
        </w:rPr>
      </w:pPr>
    </w:p>
    <w:p w:rsidR="00AB2998" w:rsidRDefault="00AB2998">
      <w:pPr>
        <w:spacing w:after="200" w:line="360" w:lineRule="auto"/>
        <w:rPr>
          <w:i/>
          <w:sz w:val="28"/>
          <w:szCs w:val="28"/>
        </w:rPr>
      </w:pPr>
    </w:p>
    <w:p w:rsidR="00FA0E5B" w:rsidRPr="00FA0E5B" w:rsidRDefault="00BC18FA" w:rsidP="00FA0E5B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Рабочая программа учебной практики </w:t>
      </w:r>
      <w:r w:rsidR="00FA0E5B" w:rsidRPr="00FA0E5B">
        <w:rPr>
          <w:color w:val="000000"/>
          <w:sz w:val="28"/>
          <w:szCs w:val="28"/>
        </w:rPr>
        <w:t>разработана на основе Федерального государственного образовательного стандарта среднего профессионального образования по специальности 09.02.07 «Информационные системы и программирование» утвержденный приказом Минобрнауки России от 09.12.2016 г. № 1547 (ре</w:t>
      </w:r>
      <w:r w:rsidR="00A25102">
        <w:rPr>
          <w:color w:val="000000"/>
          <w:sz w:val="28"/>
          <w:szCs w:val="28"/>
        </w:rPr>
        <w:t xml:space="preserve">д. от 03.07.2024 №464) </w:t>
      </w:r>
      <w:r w:rsidR="00FA0E5B" w:rsidRPr="00FA0E5B">
        <w:rPr>
          <w:color w:val="000000"/>
          <w:sz w:val="28"/>
          <w:szCs w:val="28"/>
        </w:rPr>
        <w:t xml:space="preserve">и </w:t>
      </w:r>
      <w:r w:rsidR="00A25102" w:rsidRPr="00FA0E5B">
        <w:rPr>
          <w:color w:val="000000"/>
          <w:sz w:val="28"/>
          <w:szCs w:val="28"/>
        </w:rPr>
        <w:t>требованиями регионального</w:t>
      </w:r>
      <w:r w:rsidR="00FA0E5B" w:rsidRPr="00FA0E5B">
        <w:rPr>
          <w:color w:val="000000"/>
          <w:sz w:val="28"/>
          <w:szCs w:val="28"/>
        </w:rPr>
        <w:t xml:space="preserve"> рынка труда, на основании утвержденного </w:t>
      </w:r>
      <w:r w:rsidR="00A25102" w:rsidRPr="00FA0E5B">
        <w:rPr>
          <w:color w:val="000000"/>
          <w:sz w:val="28"/>
          <w:szCs w:val="28"/>
        </w:rPr>
        <w:t>на цикловой комиссией колледже</w:t>
      </w:r>
      <w:r w:rsidR="00FA0E5B" w:rsidRPr="00FA0E5B">
        <w:rPr>
          <w:color w:val="000000"/>
          <w:sz w:val="28"/>
          <w:szCs w:val="28"/>
        </w:rPr>
        <w:t xml:space="preserve"> перечня дополнительных знаний и умений. </w:t>
      </w:r>
    </w:p>
    <w:p w:rsidR="00FA0E5B" w:rsidRPr="00FA0E5B" w:rsidRDefault="00FA0E5B" w:rsidP="00FA0E5B">
      <w:pPr>
        <w:ind w:firstLine="709"/>
        <w:jc w:val="both"/>
        <w:rPr>
          <w:color w:val="000000"/>
          <w:sz w:val="28"/>
          <w:szCs w:val="28"/>
        </w:rPr>
      </w:pPr>
      <w:r w:rsidRPr="00FA0E5B">
        <w:rPr>
          <w:color w:val="000000"/>
          <w:sz w:val="28"/>
          <w:szCs w:val="28"/>
        </w:rPr>
        <w:t>Организация-разработчик:</w:t>
      </w:r>
    </w:p>
    <w:p w:rsidR="00AB2998" w:rsidRDefault="00FA0E5B" w:rsidP="00FA0E5B">
      <w:pPr>
        <w:ind w:firstLine="709"/>
        <w:jc w:val="both"/>
        <w:rPr>
          <w:sz w:val="28"/>
          <w:szCs w:val="28"/>
        </w:rPr>
      </w:pPr>
      <w:r w:rsidRPr="00FA0E5B">
        <w:rPr>
          <w:color w:val="000000"/>
          <w:sz w:val="28"/>
          <w:szCs w:val="28"/>
        </w:rPr>
        <w:t>Государственное бюджетное профессиональное образовательное учреждение Ростовской области «Ростовский-на-Дону колледж связи и информатики»</w:t>
      </w:r>
    </w:p>
    <w:p w:rsidR="00AB2998" w:rsidRDefault="00AB2998">
      <w:pPr>
        <w:rPr>
          <w:sz w:val="28"/>
          <w:szCs w:val="28"/>
        </w:rPr>
      </w:pPr>
    </w:p>
    <w:p w:rsidR="00AB2998" w:rsidRDefault="00AB2998">
      <w:pPr>
        <w:rPr>
          <w:sz w:val="28"/>
          <w:szCs w:val="28"/>
        </w:rPr>
      </w:pPr>
    </w:p>
    <w:p w:rsidR="00AB2998" w:rsidRDefault="00BC18FA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Организация-разработчик: ГБПОУ РО «РКСИ»</w:t>
      </w:r>
    </w:p>
    <w:p w:rsidR="00FA0E5B" w:rsidRDefault="00FA0E5B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AB2998" w:rsidRDefault="00BC18FA">
      <w:pPr>
        <w:shd w:val="clear" w:color="auto" w:fill="FFFFFF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Разработчики: </w:t>
      </w:r>
      <w:r>
        <w:rPr>
          <w:sz w:val="28"/>
          <w:szCs w:val="28"/>
        </w:rPr>
        <w:t xml:space="preserve">Пивнева М.А., </w:t>
      </w:r>
      <w:r w:rsidR="00C855EB">
        <w:rPr>
          <w:sz w:val="28"/>
          <w:szCs w:val="28"/>
        </w:rPr>
        <w:t>Сулавко С.Н</w:t>
      </w:r>
      <w:r w:rsidR="00FA0E5B">
        <w:rPr>
          <w:sz w:val="28"/>
          <w:szCs w:val="28"/>
        </w:rPr>
        <w:t xml:space="preserve">. </w:t>
      </w:r>
      <w:r>
        <w:rPr>
          <w:sz w:val="28"/>
          <w:szCs w:val="28"/>
        </w:rPr>
        <w:t>- преподаватели ГБПОУ РО «РКСИ»</w:t>
      </w:r>
    </w:p>
    <w:p w:rsidR="00AB2998" w:rsidRDefault="00AB2998">
      <w:pPr>
        <w:shd w:val="clear" w:color="auto" w:fill="FFFFFF"/>
        <w:jc w:val="both"/>
        <w:rPr>
          <w:sz w:val="28"/>
          <w:szCs w:val="28"/>
        </w:rPr>
      </w:pPr>
    </w:p>
    <w:p w:rsidR="00AB2998" w:rsidRDefault="00AB2998">
      <w:pPr>
        <w:shd w:val="clear" w:color="auto" w:fill="FFFFFF"/>
        <w:jc w:val="both"/>
        <w:rPr>
          <w:sz w:val="28"/>
          <w:szCs w:val="28"/>
        </w:rPr>
      </w:pPr>
    </w:p>
    <w:p w:rsidR="00AB2998" w:rsidRDefault="00AB2998">
      <w:pPr>
        <w:shd w:val="clear" w:color="auto" w:fill="FFFFFF"/>
        <w:jc w:val="both"/>
        <w:rPr>
          <w:sz w:val="28"/>
          <w:szCs w:val="28"/>
        </w:rPr>
      </w:pPr>
    </w:p>
    <w:p w:rsidR="00AB2998" w:rsidRDefault="00BC18FA">
      <w:pPr>
        <w:rPr>
          <w:sz w:val="28"/>
          <w:szCs w:val="28"/>
        </w:rPr>
      </w:pPr>
      <w:r>
        <w:rPr>
          <w:sz w:val="28"/>
          <w:szCs w:val="28"/>
        </w:rPr>
        <w:t>Рецензент: _________________________________________________________</w:t>
      </w:r>
    </w:p>
    <w:p w:rsidR="00AB2998" w:rsidRDefault="00AB2998">
      <w:pPr>
        <w:spacing w:line="360" w:lineRule="auto"/>
        <w:rPr>
          <w:sz w:val="28"/>
          <w:szCs w:val="28"/>
        </w:rPr>
      </w:pPr>
    </w:p>
    <w:p w:rsidR="00AB2998" w:rsidRDefault="00AB2998">
      <w:pPr>
        <w:spacing w:line="360" w:lineRule="auto"/>
        <w:rPr>
          <w:sz w:val="28"/>
          <w:szCs w:val="28"/>
        </w:rPr>
      </w:pPr>
    </w:p>
    <w:p w:rsidR="00AB2998" w:rsidRDefault="00AB2998">
      <w:pPr>
        <w:spacing w:line="360" w:lineRule="auto"/>
        <w:rPr>
          <w:sz w:val="28"/>
          <w:szCs w:val="28"/>
        </w:rPr>
      </w:pPr>
    </w:p>
    <w:p w:rsidR="00AB2998" w:rsidRDefault="00AB2998">
      <w:pPr>
        <w:spacing w:line="360" w:lineRule="auto"/>
        <w:rPr>
          <w:sz w:val="28"/>
          <w:szCs w:val="28"/>
        </w:rPr>
      </w:pPr>
    </w:p>
    <w:p w:rsidR="00AB2998" w:rsidRDefault="00AB2998">
      <w:pPr>
        <w:spacing w:line="360" w:lineRule="auto"/>
        <w:rPr>
          <w:sz w:val="28"/>
          <w:szCs w:val="28"/>
        </w:rPr>
      </w:pPr>
    </w:p>
    <w:p w:rsidR="00AB2998" w:rsidRDefault="00AB2998">
      <w:pPr>
        <w:spacing w:line="360" w:lineRule="auto"/>
        <w:rPr>
          <w:sz w:val="28"/>
          <w:szCs w:val="28"/>
        </w:rPr>
      </w:pPr>
    </w:p>
    <w:p w:rsidR="00AB2998" w:rsidRDefault="00AB2998">
      <w:pPr>
        <w:spacing w:line="360" w:lineRule="auto"/>
        <w:rPr>
          <w:sz w:val="28"/>
          <w:szCs w:val="28"/>
        </w:rPr>
      </w:pPr>
    </w:p>
    <w:p w:rsidR="00AB2998" w:rsidRDefault="00AB2998">
      <w:pPr>
        <w:spacing w:line="360" w:lineRule="auto"/>
        <w:rPr>
          <w:sz w:val="28"/>
          <w:szCs w:val="28"/>
        </w:rPr>
      </w:pPr>
    </w:p>
    <w:p w:rsidR="00AB2998" w:rsidRDefault="00AB2998">
      <w:pPr>
        <w:spacing w:line="360" w:lineRule="auto"/>
        <w:rPr>
          <w:sz w:val="28"/>
          <w:szCs w:val="28"/>
        </w:rPr>
      </w:pPr>
    </w:p>
    <w:p w:rsidR="00AB2998" w:rsidRDefault="00AB2998">
      <w:pPr>
        <w:spacing w:line="360" w:lineRule="auto"/>
        <w:rPr>
          <w:sz w:val="28"/>
          <w:szCs w:val="28"/>
        </w:rPr>
      </w:pPr>
    </w:p>
    <w:p w:rsidR="00AB2998" w:rsidRDefault="00AB2998">
      <w:pPr>
        <w:rPr>
          <w:sz w:val="28"/>
          <w:szCs w:val="28"/>
        </w:rPr>
      </w:pPr>
    </w:p>
    <w:p w:rsidR="00AB2998" w:rsidRDefault="00BC18FA">
      <w:pPr>
        <w:shd w:val="clear" w:color="auto" w:fill="FFFFFF"/>
        <w:spacing w:line="360" w:lineRule="auto"/>
        <w:jc w:val="center"/>
        <w:rPr>
          <w:b/>
          <w:color w:val="000000"/>
        </w:rPr>
      </w:pPr>
      <w:r>
        <w:rPr>
          <w:b/>
          <w:color w:val="000000"/>
        </w:rPr>
        <w:t>СОДЕРЖАНИЕ</w:t>
      </w:r>
    </w:p>
    <w:p w:rsidR="00AB2998" w:rsidRDefault="00AB2998">
      <w:pPr>
        <w:shd w:val="clear" w:color="auto" w:fill="FFFFFF"/>
        <w:spacing w:line="360" w:lineRule="auto"/>
        <w:jc w:val="center"/>
        <w:rPr>
          <w:b/>
          <w:color w:val="000000"/>
        </w:rPr>
      </w:pPr>
    </w:p>
    <w:sdt>
      <w:sdtPr>
        <w:id w:val="-1127539355"/>
        <w:docPartObj>
          <w:docPartGallery w:val="Table of Contents"/>
          <w:docPartUnique/>
        </w:docPartObj>
      </w:sdtPr>
      <w:sdtEndPr/>
      <w:sdtContent>
        <w:p w:rsidR="00AB2998" w:rsidRDefault="00F05D6E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345"/>
            </w:tabs>
            <w:spacing w:after="100"/>
            <w:rPr>
              <w:rFonts w:ascii="Calibri" w:eastAsia="Calibri" w:hAnsi="Calibri" w:cs="Calibri"/>
              <w:color w:val="000000"/>
              <w:sz w:val="22"/>
              <w:szCs w:val="22"/>
            </w:rPr>
          </w:pPr>
          <w:r>
            <w:fldChar w:fldCharType="begin"/>
          </w:r>
          <w:r w:rsidR="00BC18FA">
            <w:instrText xml:space="preserve"> TOC \h \u \z \t "Heading 1,1,Heading 2,2,Heading 3,3,"</w:instrText>
          </w:r>
          <w:r>
            <w:fldChar w:fldCharType="separate"/>
          </w:r>
          <w:hyperlink w:anchor="_heading=h.gjdgxs">
            <w:r w:rsidR="00BC18FA">
              <w:rPr>
                <w:color w:val="000000"/>
              </w:rPr>
              <w:t>1. ПАСПОРТ ПРОГРАММЫ ПРАКТИКИ</w:t>
            </w:r>
            <w:r w:rsidR="00BC18FA">
              <w:rPr>
                <w:color w:val="000000"/>
              </w:rPr>
              <w:tab/>
              <w:t>4</w:t>
            </w:r>
          </w:hyperlink>
        </w:p>
        <w:p w:rsidR="00AB2998" w:rsidRDefault="00FB0A7E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345"/>
            </w:tabs>
            <w:spacing w:after="100"/>
            <w:rPr>
              <w:rFonts w:ascii="Calibri" w:eastAsia="Calibri" w:hAnsi="Calibri" w:cs="Calibri"/>
              <w:color w:val="000000"/>
              <w:sz w:val="22"/>
              <w:szCs w:val="22"/>
            </w:rPr>
          </w:pPr>
          <w:hyperlink w:anchor="_heading=h.30j0zll">
            <w:r w:rsidR="00BC18FA">
              <w:rPr>
                <w:color w:val="000000"/>
              </w:rPr>
              <w:t>2. РЕЗУЛЬТАТЫ ОСВОЕНИЯ ПРАКТИКИ</w:t>
            </w:r>
            <w:r w:rsidR="00BC18FA">
              <w:rPr>
                <w:color w:val="000000"/>
              </w:rPr>
              <w:tab/>
              <w:t>8</w:t>
            </w:r>
          </w:hyperlink>
        </w:p>
        <w:p w:rsidR="00AB2998" w:rsidRDefault="00FB0A7E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345"/>
            </w:tabs>
            <w:spacing w:after="100"/>
            <w:rPr>
              <w:rFonts w:ascii="Calibri" w:eastAsia="Calibri" w:hAnsi="Calibri" w:cs="Calibri"/>
              <w:color w:val="000000"/>
              <w:sz w:val="22"/>
              <w:szCs w:val="22"/>
            </w:rPr>
          </w:pPr>
          <w:hyperlink w:anchor="_heading=h.1fob9te">
            <w:r w:rsidR="00BC18FA">
              <w:rPr>
                <w:color w:val="000000"/>
              </w:rPr>
              <w:t>3. ТЕМАТИЧЕСКИЙ ПЛАН И СОДЕРЖАНИЕ УЧЕБНОЙ ПРАКТИКИ (СПО)</w:t>
            </w:r>
            <w:r w:rsidR="00BC18FA">
              <w:rPr>
                <w:color w:val="000000"/>
              </w:rPr>
              <w:tab/>
              <w:t>11</w:t>
            </w:r>
          </w:hyperlink>
        </w:p>
        <w:p w:rsidR="00AB2998" w:rsidRDefault="00FB0A7E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345"/>
            </w:tabs>
            <w:spacing w:after="100"/>
            <w:rPr>
              <w:rFonts w:ascii="Calibri" w:eastAsia="Calibri" w:hAnsi="Calibri" w:cs="Calibri"/>
              <w:color w:val="000000"/>
              <w:sz w:val="22"/>
              <w:szCs w:val="22"/>
            </w:rPr>
          </w:pPr>
          <w:hyperlink w:anchor="_heading=h.3znysh7">
            <w:r w:rsidR="00BC18FA">
              <w:rPr>
                <w:color w:val="000000"/>
              </w:rPr>
              <w:t>4. УСЛОВИЯ РЕАЛИЗАЦИИ УЧЕБНОЙ ПРАКТИКИ</w:t>
            </w:r>
            <w:r w:rsidR="00BC18FA">
              <w:rPr>
                <w:color w:val="000000"/>
              </w:rPr>
              <w:tab/>
              <w:t>16</w:t>
            </w:r>
          </w:hyperlink>
        </w:p>
        <w:p w:rsidR="00AB2998" w:rsidRDefault="00FB0A7E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345"/>
            </w:tabs>
            <w:spacing w:after="100"/>
            <w:rPr>
              <w:rFonts w:ascii="Calibri" w:eastAsia="Calibri" w:hAnsi="Calibri" w:cs="Calibri"/>
              <w:color w:val="000000"/>
              <w:sz w:val="22"/>
              <w:szCs w:val="22"/>
            </w:rPr>
          </w:pPr>
          <w:hyperlink w:anchor="_heading=h.2et92p0">
            <w:r w:rsidR="00BC18FA">
              <w:rPr>
                <w:color w:val="000000"/>
              </w:rPr>
              <w:t>5. КОНТРОЛЬ И ОЦЕНКА РЕЗУЛЬТАТОВ ПРАКТИКИ</w:t>
            </w:r>
            <w:r w:rsidR="00BC18FA">
              <w:rPr>
                <w:color w:val="000000"/>
              </w:rPr>
              <w:tab/>
              <w:t>20</w:t>
            </w:r>
          </w:hyperlink>
        </w:p>
        <w:p w:rsidR="00AB2998" w:rsidRDefault="00F05D6E">
          <w:pPr>
            <w:spacing w:line="360" w:lineRule="auto"/>
          </w:pPr>
          <w:r>
            <w:fldChar w:fldCharType="end"/>
          </w:r>
        </w:p>
      </w:sdtContent>
    </w:sdt>
    <w:p w:rsidR="00AB2998" w:rsidRDefault="00AB2998">
      <w:pPr>
        <w:widowControl w:val="0"/>
        <w:jc w:val="center"/>
        <w:rPr>
          <w:color w:val="FF0000"/>
          <w:sz w:val="28"/>
          <w:szCs w:val="28"/>
        </w:rPr>
        <w:sectPr w:rsidR="00AB2998">
          <w:footerReference w:type="even" r:id="rId9"/>
          <w:footerReference w:type="default" r:id="rId10"/>
          <w:pgSz w:w="11906" w:h="16838"/>
          <w:pgMar w:top="1134" w:right="850" w:bottom="1134" w:left="1701" w:header="708" w:footer="708" w:gutter="0"/>
          <w:pgNumType w:start="1"/>
          <w:cols w:space="720"/>
          <w:titlePg/>
        </w:sectPr>
      </w:pPr>
    </w:p>
    <w:p w:rsidR="00AB2998" w:rsidRDefault="00BC18FA">
      <w:pPr>
        <w:pStyle w:val="1"/>
        <w:ind w:firstLine="0"/>
        <w:jc w:val="center"/>
        <w:rPr>
          <w:b/>
          <w:sz w:val="28"/>
          <w:szCs w:val="28"/>
        </w:rPr>
      </w:pPr>
      <w:bookmarkStart w:id="2" w:name="_heading=h.gjdgxs" w:colFirst="0" w:colLast="0"/>
      <w:bookmarkEnd w:id="2"/>
      <w:r>
        <w:rPr>
          <w:b/>
          <w:sz w:val="28"/>
          <w:szCs w:val="28"/>
        </w:rPr>
        <w:lastRenderedPageBreak/>
        <w:t>1. ПАСПОРТ ПРОГРАММЫ ПРАКТИКИ</w:t>
      </w:r>
    </w:p>
    <w:p w:rsidR="00AB2998" w:rsidRDefault="00AB29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</w:p>
    <w:p w:rsidR="00AB2998" w:rsidRDefault="00BC18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right="-185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1.1. Область применения программы</w:t>
      </w:r>
    </w:p>
    <w:p w:rsidR="0091189E" w:rsidRDefault="00BC18FA">
      <w:pPr>
        <w:spacing w:line="360" w:lineRule="auto"/>
        <w:ind w:firstLine="709"/>
        <w:jc w:val="both"/>
      </w:pPr>
      <w:r>
        <w:rPr>
          <w:sz w:val="28"/>
          <w:szCs w:val="28"/>
        </w:rPr>
        <w:t xml:space="preserve">Программа практики </w:t>
      </w:r>
      <w:r w:rsidR="0091189E" w:rsidRPr="0091189E">
        <w:rPr>
          <w:sz w:val="28"/>
        </w:rPr>
        <w:t xml:space="preserve">профессионального модуля </w:t>
      </w:r>
      <w:r w:rsidR="00C855EB">
        <w:rPr>
          <w:color w:val="000000"/>
          <w:sz w:val="28"/>
          <w:szCs w:val="28"/>
        </w:rPr>
        <w:t>ПМ. 04 «Сопровождение и обслуживание программного обеспечения компьютерных систем»</w:t>
      </w:r>
      <w:r w:rsidR="0091189E">
        <w:rPr>
          <w:sz w:val="28"/>
        </w:rPr>
        <w:t>,</w:t>
      </w:r>
      <w:r w:rsidR="0091189E" w:rsidRPr="0091189E">
        <w:rPr>
          <w:sz w:val="28"/>
        </w:rPr>
        <w:t xml:space="preserve"> является частью основной профессиональной образовательной программы по специальности 09.02.07 «Информационные системы и программирование» базового уровня подготовки</w:t>
      </w:r>
      <w:r w:rsidR="0091189E">
        <w:rPr>
          <w:sz w:val="28"/>
        </w:rPr>
        <w:t>.</w:t>
      </w:r>
    </w:p>
    <w:p w:rsidR="00AB2998" w:rsidRDefault="0091189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 w:rsidR="00BC18FA">
        <w:rPr>
          <w:sz w:val="28"/>
          <w:szCs w:val="28"/>
        </w:rPr>
        <w:t>вляется частью программы подготовки специалистов среднего звена в соответствии с ФГОС СПО</w:t>
      </w:r>
      <w:r w:rsidR="00FA0E5B">
        <w:rPr>
          <w:sz w:val="28"/>
          <w:szCs w:val="28"/>
        </w:rPr>
        <w:t xml:space="preserve"> </w:t>
      </w:r>
      <w:r w:rsidR="00BC18FA">
        <w:rPr>
          <w:sz w:val="28"/>
          <w:szCs w:val="28"/>
        </w:rPr>
        <w:t xml:space="preserve">09.02.07 «Информационные системы и программирование», входящей в состав укрупненной группы 09.00.00 Информатика и вычислительная техника в части освоения квалификации:  </w:t>
      </w:r>
    </w:p>
    <w:p w:rsidR="00AB2998" w:rsidRDefault="00BC18FA">
      <w:pPr>
        <w:numPr>
          <w:ilvl w:val="0"/>
          <w:numId w:val="12"/>
        </w:numPr>
        <w:tabs>
          <w:tab w:val="left" w:pos="108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Программист;</w:t>
      </w:r>
    </w:p>
    <w:p w:rsidR="00AB2998" w:rsidRDefault="00BC18FA">
      <w:pPr>
        <w:tabs>
          <w:tab w:val="left" w:pos="108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 основных  видов профессиональной деятельности (ВПД): </w:t>
      </w:r>
    </w:p>
    <w:p w:rsidR="00AB2998" w:rsidRDefault="00BC18FA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1134"/>
        </w:tabs>
        <w:spacing w:line="360" w:lineRule="auto"/>
        <w:ind w:left="0"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Разработка модулей программного обеспечения для компьютерных систем.</w:t>
      </w:r>
    </w:p>
    <w:p w:rsidR="00AB2998" w:rsidRDefault="00AB2998" w:rsidP="0091189E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1134"/>
        </w:tabs>
        <w:spacing w:line="360" w:lineRule="auto"/>
        <w:jc w:val="both"/>
        <w:rPr>
          <w:color w:val="000000"/>
          <w:sz w:val="28"/>
          <w:szCs w:val="28"/>
        </w:rPr>
      </w:pPr>
    </w:p>
    <w:p w:rsidR="00AB2998" w:rsidRDefault="00BC18FA">
      <w:pPr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1.2. Цели и задачи практики, требования к результатам освоения </w:t>
      </w:r>
    </w:p>
    <w:p w:rsidR="00AB2998" w:rsidRDefault="00BC18FA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Практика имеет целью комплексное освоение обучающимися всех видов профессиональной деятельности по ППССЗ, формирование общих и профессиональных компетенций, а также приобретение необходимых умений и опыта практической работы студентами по специальности.</w:t>
      </w:r>
    </w:p>
    <w:p w:rsidR="00AB2998" w:rsidRDefault="00BC18FA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Задачи учебной практики</w:t>
      </w:r>
      <w:r>
        <w:rPr>
          <w:b/>
          <w:color w:val="000000"/>
          <w:sz w:val="28"/>
          <w:szCs w:val="28"/>
        </w:rPr>
        <w:t>:</w:t>
      </w:r>
    </w:p>
    <w:p w:rsidR="00AB2998" w:rsidRDefault="00BC18FA">
      <w:pPr>
        <w:numPr>
          <w:ilvl w:val="0"/>
          <w:numId w:val="12"/>
        </w:numPr>
        <w:tabs>
          <w:tab w:val="left" w:pos="1080"/>
        </w:tabs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формирование у студентов практических профессиональных умений, приобретение первоначального практического опыта для последующего освоения ими общих и профессиональных компетенций по избранной специальности.</w:t>
      </w:r>
    </w:p>
    <w:p w:rsidR="00AB2998" w:rsidRDefault="00AB2998">
      <w:pPr>
        <w:tabs>
          <w:tab w:val="left" w:pos="1080"/>
        </w:tabs>
        <w:spacing w:line="360" w:lineRule="auto"/>
        <w:jc w:val="both"/>
        <w:rPr>
          <w:color w:val="000000"/>
          <w:sz w:val="28"/>
          <w:szCs w:val="28"/>
        </w:rPr>
      </w:pPr>
    </w:p>
    <w:p w:rsidR="00AB2998" w:rsidRDefault="00AB2998">
      <w:pPr>
        <w:tabs>
          <w:tab w:val="left" w:pos="1080"/>
        </w:tabs>
        <w:spacing w:line="360" w:lineRule="auto"/>
        <w:jc w:val="both"/>
        <w:rPr>
          <w:color w:val="000000"/>
          <w:sz w:val="28"/>
          <w:szCs w:val="28"/>
        </w:rPr>
      </w:pPr>
    </w:p>
    <w:p w:rsidR="00AB2998" w:rsidRDefault="00AB2998">
      <w:pPr>
        <w:tabs>
          <w:tab w:val="left" w:pos="1080"/>
        </w:tabs>
        <w:spacing w:line="360" w:lineRule="auto"/>
        <w:jc w:val="both"/>
        <w:rPr>
          <w:color w:val="000000"/>
          <w:sz w:val="28"/>
          <w:szCs w:val="28"/>
        </w:rPr>
      </w:pPr>
    </w:p>
    <w:p w:rsidR="00AB2998" w:rsidRDefault="00AB2998">
      <w:pPr>
        <w:tabs>
          <w:tab w:val="left" w:pos="1080"/>
        </w:tabs>
        <w:spacing w:line="360" w:lineRule="auto"/>
        <w:jc w:val="both"/>
        <w:rPr>
          <w:color w:val="000000"/>
          <w:sz w:val="28"/>
          <w:szCs w:val="28"/>
        </w:rPr>
      </w:pPr>
    </w:p>
    <w:p w:rsidR="00AB2998" w:rsidRDefault="00BC18FA">
      <w:pPr>
        <w:spacing w:line="360" w:lineRule="auto"/>
        <w:ind w:left="708" w:firstLine="708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Требования к результатам освоения учебной практики</w:t>
      </w:r>
    </w:p>
    <w:p w:rsidR="00AB2998" w:rsidRDefault="00BC18F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результате прохождения учебной практики по видам профессиональной деятельности обучающийся должен уметь:</w:t>
      </w:r>
    </w:p>
    <w:p w:rsidR="00AB2998" w:rsidRDefault="00AB2998">
      <w:pPr>
        <w:tabs>
          <w:tab w:val="left" w:pos="7513"/>
        </w:tabs>
        <w:ind w:firstLine="708"/>
        <w:jc w:val="both"/>
      </w:pPr>
    </w:p>
    <w:tbl>
      <w:tblPr>
        <w:tblStyle w:val="aff0"/>
        <w:tblW w:w="10206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111"/>
        <w:gridCol w:w="6095"/>
      </w:tblGrid>
      <w:tr w:rsidR="00AB2998">
        <w:tc>
          <w:tcPr>
            <w:tcW w:w="4111" w:type="dxa"/>
          </w:tcPr>
          <w:p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Вид профессиональной деятельности/ПМ</w:t>
            </w:r>
          </w:p>
        </w:tc>
        <w:tc>
          <w:tcPr>
            <w:tcW w:w="6095" w:type="dxa"/>
          </w:tcPr>
          <w:p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Требования к умениям</w:t>
            </w:r>
          </w:p>
        </w:tc>
      </w:tr>
      <w:tr w:rsidR="00735241">
        <w:trPr>
          <w:trHeight w:val="3664"/>
        </w:trPr>
        <w:tc>
          <w:tcPr>
            <w:tcW w:w="4111" w:type="dxa"/>
          </w:tcPr>
          <w:p w:rsidR="00735241" w:rsidRDefault="00735241">
            <w:pPr>
              <w:spacing w:line="360" w:lineRule="auto"/>
              <w:jc w:val="both"/>
            </w:pPr>
            <w:r>
              <w:t>ПМ.04 «Сопровождение и обслуживание программного обеспечения компьютерных систем»</w:t>
            </w:r>
            <w:r>
              <w:tab/>
            </w:r>
          </w:p>
          <w:p w:rsidR="00735241" w:rsidRDefault="00735241">
            <w:pPr>
              <w:spacing w:line="360" w:lineRule="auto"/>
              <w:jc w:val="both"/>
            </w:pPr>
          </w:p>
        </w:tc>
        <w:tc>
          <w:tcPr>
            <w:tcW w:w="6095" w:type="dxa"/>
          </w:tcPr>
          <w:p w:rsidR="00735241" w:rsidRDefault="00735241" w:rsidP="00797EAA">
            <w:pPr>
              <w:numPr>
                <w:ilvl w:val="0"/>
                <w:numId w:val="20"/>
              </w:numPr>
              <w:tabs>
                <w:tab w:val="left" w:pos="317"/>
              </w:tabs>
              <w:ind w:left="605" w:hanging="425"/>
              <w:jc w:val="both"/>
            </w:pPr>
            <w:r>
              <w:t>подбирать и настраивать конфигурацию программного обеспечения компьютерных систем;</w:t>
            </w:r>
          </w:p>
          <w:p w:rsidR="00735241" w:rsidRDefault="00735241" w:rsidP="00797EAA">
            <w:pPr>
              <w:numPr>
                <w:ilvl w:val="0"/>
                <w:numId w:val="20"/>
              </w:numPr>
              <w:tabs>
                <w:tab w:val="left" w:pos="317"/>
              </w:tabs>
              <w:ind w:left="605" w:hanging="425"/>
              <w:jc w:val="both"/>
            </w:pPr>
            <w:r>
              <w:t>использовать методы защиты программного обеспечения компьютерных систем;</w:t>
            </w:r>
          </w:p>
          <w:p w:rsidR="00735241" w:rsidRDefault="00735241" w:rsidP="00797EAA">
            <w:pPr>
              <w:numPr>
                <w:ilvl w:val="0"/>
                <w:numId w:val="20"/>
              </w:numPr>
              <w:tabs>
                <w:tab w:val="left" w:pos="317"/>
              </w:tabs>
              <w:ind w:left="605" w:hanging="425"/>
              <w:jc w:val="both"/>
            </w:pPr>
            <w:r>
              <w:t>проводить инсталляцию программного обеспечения компьютерных систем;</w:t>
            </w:r>
          </w:p>
          <w:p w:rsidR="00735241" w:rsidRDefault="00735241" w:rsidP="00797EAA">
            <w:pPr>
              <w:numPr>
                <w:ilvl w:val="0"/>
                <w:numId w:val="20"/>
              </w:numPr>
              <w:tabs>
                <w:tab w:val="left" w:pos="317"/>
              </w:tabs>
              <w:ind w:left="605" w:hanging="425"/>
              <w:jc w:val="both"/>
            </w:pPr>
            <w:r>
              <w:t>производить настройку отдельных компонентов программного обеспечения компьютерных систем;</w:t>
            </w:r>
          </w:p>
          <w:p w:rsidR="00735241" w:rsidRDefault="00735241" w:rsidP="00797EAA">
            <w:pPr>
              <w:numPr>
                <w:ilvl w:val="0"/>
                <w:numId w:val="20"/>
              </w:numPr>
              <w:tabs>
                <w:tab w:val="left" w:pos="317"/>
              </w:tabs>
              <w:ind w:left="605" w:hanging="425"/>
              <w:jc w:val="both"/>
            </w:pPr>
            <w:r>
              <w:t>анализировать риски и характеристики качества программного обеспечения;</w:t>
            </w:r>
          </w:p>
          <w:p w:rsidR="00735241" w:rsidRDefault="00735241" w:rsidP="00797EAA">
            <w:pPr>
              <w:numPr>
                <w:ilvl w:val="0"/>
                <w:numId w:val="20"/>
              </w:numPr>
              <w:tabs>
                <w:tab w:val="left" w:pos="317"/>
              </w:tabs>
              <w:ind w:left="605" w:hanging="425"/>
              <w:jc w:val="both"/>
            </w:pPr>
            <w:r>
              <w:t>уметь разрабатывать базовые сценарии в Windows;</w:t>
            </w:r>
          </w:p>
          <w:p w:rsidR="00735241" w:rsidRDefault="00735241" w:rsidP="00797EAA">
            <w:pPr>
              <w:numPr>
                <w:ilvl w:val="0"/>
                <w:numId w:val="20"/>
              </w:numPr>
              <w:tabs>
                <w:tab w:val="left" w:pos="317"/>
              </w:tabs>
              <w:ind w:left="605" w:hanging="425"/>
              <w:jc w:val="both"/>
            </w:pPr>
            <w:r>
              <w:t>управлять параметрами автозагрузки;</w:t>
            </w:r>
          </w:p>
          <w:p w:rsidR="00735241" w:rsidRDefault="00735241" w:rsidP="00797EAA">
            <w:pPr>
              <w:numPr>
                <w:ilvl w:val="0"/>
                <w:numId w:val="20"/>
              </w:numPr>
              <w:tabs>
                <w:tab w:val="left" w:pos="317"/>
              </w:tabs>
              <w:ind w:left="605" w:hanging="425"/>
              <w:jc w:val="both"/>
              <w:rPr>
                <w:color w:val="00B050"/>
              </w:rPr>
            </w:pPr>
            <w:r>
              <w:t>настраивать механизмы обеспечения безопасности ОС.</w:t>
            </w:r>
          </w:p>
        </w:tc>
      </w:tr>
    </w:tbl>
    <w:p w:rsidR="00AB2998" w:rsidRDefault="00AB2998">
      <w:pPr>
        <w:tabs>
          <w:tab w:val="left" w:pos="426"/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709"/>
        <w:jc w:val="both"/>
        <w:rPr>
          <w:b/>
          <w:smallCaps/>
          <w:sz w:val="28"/>
          <w:szCs w:val="28"/>
        </w:rPr>
      </w:pPr>
    </w:p>
    <w:p w:rsidR="00AB2998" w:rsidRDefault="00BC18FA">
      <w:pPr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  <w:t>1.3. Рекомендуемое количество часов на освоение программы профессионального модуля:</w:t>
      </w:r>
    </w:p>
    <w:p w:rsidR="00AB2998" w:rsidRPr="0030708C" w:rsidRDefault="00BC18FA" w:rsidP="0030708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30708C">
        <w:rPr>
          <w:sz w:val="28"/>
          <w:szCs w:val="28"/>
        </w:rPr>
        <w:t xml:space="preserve">- </w:t>
      </w:r>
      <w:r w:rsidR="00C855EB">
        <w:rPr>
          <w:color w:val="000000"/>
          <w:sz w:val="28"/>
          <w:szCs w:val="28"/>
        </w:rPr>
        <w:t>ПМ.04</w:t>
      </w:r>
      <w:r>
        <w:rPr>
          <w:color w:val="000000"/>
          <w:sz w:val="28"/>
          <w:szCs w:val="28"/>
        </w:rPr>
        <w:t xml:space="preserve"> - 78 часа</w:t>
      </w:r>
      <w:r w:rsidR="0030708C">
        <w:rPr>
          <w:color w:val="000000"/>
          <w:sz w:val="28"/>
          <w:szCs w:val="28"/>
        </w:rPr>
        <w:t>.</w:t>
      </w:r>
    </w:p>
    <w:p w:rsidR="00AB2998" w:rsidRDefault="00BC18FA">
      <w:pPr>
        <w:spacing w:after="200" w:line="276" w:lineRule="auto"/>
        <w:rPr>
          <w:sz w:val="28"/>
          <w:szCs w:val="28"/>
        </w:rPr>
      </w:pPr>
      <w:r>
        <w:br w:type="page"/>
      </w:r>
    </w:p>
    <w:p w:rsidR="00AB2998" w:rsidRDefault="00BC18FA">
      <w:pPr>
        <w:pStyle w:val="1"/>
        <w:spacing w:line="360" w:lineRule="auto"/>
        <w:jc w:val="center"/>
        <w:rPr>
          <w:b/>
          <w:sz w:val="28"/>
          <w:szCs w:val="28"/>
        </w:rPr>
      </w:pPr>
      <w:bookmarkStart w:id="3" w:name="_heading=h.30j0zll" w:colFirst="0" w:colLast="0"/>
      <w:bookmarkEnd w:id="3"/>
      <w:r>
        <w:rPr>
          <w:b/>
          <w:sz w:val="28"/>
          <w:szCs w:val="28"/>
        </w:rPr>
        <w:lastRenderedPageBreak/>
        <w:t>2. РЕЗУЛЬТАТЫ ОСВОЕНИЯ ПРАКТИКИ</w:t>
      </w:r>
    </w:p>
    <w:p w:rsidR="00AB2998" w:rsidRPr="0030708C" w:rsidRDefault="00BC18F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Результатом освоения рабочей программы учебной практики </w:t>
      </w:r>
      <w:r w:rsidR="0030708C" w:rsidRPr="0030708C">
        <w:rPr>
          <w:sz w:val="28"/>
          <w:szCs w:val="28"/>
        </w:rPr>
        <w:t>профессионального модуля ПМ.01 «Разработка модулей программного обеспечения для компьютерных систем» является овладение обучающимися видом профессиональной деятельности (ВПД) «Разработка модулей программного обеспечения для компьютерных систем», в том числе профессиональными компетенциями (ПК), общими компетенциями (ОК)</w:t>
      </w:r>
      <w:r w:rsidRPr="0030708C">
        <w:rPr>
          <w:sz w:val="28"/>
          <w:szCs w:val="28"/>
        </w:rPr>
        <w:t>:</w:t>
      </w:r>
    </w:p>
    <w:p w:rsidR="00AB2998" w:rsidRDefault="00AB2998">
      <w:pPr>
        <w:ind w:firstLine="708"/>
        <w:jc w:val="both"/>
      </w:pPr>
    </w:p>
    <w:tbl>
      <w:tblPr>
        <w:tblStyle w:val="aff1"/>
        <w:tblW w:w="9521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538"/>
        <w:gridCol w:w="1220"/>
        <w:gridCol w:w="5763"/>
      </w:tblGrid>
      <w:tr w:rsidR="00AB2998">
        <w:tc>
          <w:tcPr>
            <w:tcW w:w="2538" w:type="dxa"/>
            <w:tcBorders>
              <w:bottom w:val="single" w:sz="4" w:space="0" w:color="000000"/>
            </w:tcBorders>
          </w:tcPr>
          <w:p w:rsidR="00AB2998" w:rsidRDefault="00BC18FA">
            <w:pPr>
              <w:jc w:val="center"/>
              <w:rPr>
                <w:b/>
                <w:highlight w:val="yellow"/>
              </w:rPr>
            </w:pPr>
            <w:r>
              <w:rPr>
                <w:b/>
              </w:rPr>
              <w:t>Основные виды профессиональной деятельности (ВПД)/ПМ</w:t>
            </w:r>
          </w:p>
        </w:tc>
        <w:tc>
          <w:tcPr>
            <w:tcW w:w="1220" w:type="dxa"/>
          </w:tcPr>
          <w:p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 xml:space="preserve">Код </w:t>
            </w:r>
          </w:p>
        </w:tc>
        <w:tc>
          <w:tcPr>
            <w:tcW w:w="5763" w:type="dxa"/>
          </w:tcPr>
          <w:p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Наименование результата освоения практики</w:t>
            </w:r>
          </w:p>
        </w:tc>
      </w:tr>
      <w:tr w:rsidR="00C855EB">
        <w:trPr>
          <w:trHeight w:val="485"/>
        </w:trPr>
        <w:tc>
          <w:tcPr>
            <w:tcW w:w="253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855EB" w:rsidRDefault="00C855EB" w:rsidP="00C855EB">
            <w:pPr>
              <w:tabs>
                <w:tab w:val="left" w:pos="0"/>
                <w:tab w:val="left" w:pos="284"/>
              </w:tabs>
            </w:pPr>
            <w:r>
              <w:t>ПМ.04 Сопровождение и обслуживание программного обеспечения компьютерных систем.</w:t>
            </w:r>
          </w:p>
          <w:p w:rsidR="00C855EB" w:rsidRDefault="00C855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84"/>
              </w:tabs>
              <w:spacing w:line="360" w:lineRule="auto"/>
              <w:ind w:left="720"/>
              <w:rPr>
                <w:color w:val="000000"/>
              </w:rPr>
            </w:pPr>
            <w:r>
              <w:rPr>
                <w:color w:val="000000"/>
              </w:rPr>
              <w:tab/>
            </w:r>
          </w:p>
          <w:p w:rsidR="00C855EB" w:rsidRDefault="00C855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84"/>
              </w:tabs>
              <w:spacing w:line="360" w:lineRule="auto"/>
              <w:ind w:left="720"/>
              <w:rPr>
                <w:color w:val="000000"/>
              </w:rPr>
            </w:pPr>
          </w:p>
          <w:p w:rsidR="00C855EB" w:rsidRDefault="00C855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84"/>
              </w:tabs>
              <w:spacing w:line="360" w:lineRule="auto"/>
              <w:ind w:left="720"/>
              <w:rPr>
                <w:color w:val="000000"/>
              </w:rPr>
            </w:pPr>
          </w:p>
          <w:p w:rsidR="00C855EB" w:rsidRDefault="00C855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84"/>
              </w:tabs>
              <w:spacing w:line="360" w:lineRule="auto"/>
              <w:ind w:left="720"/>
              <w:rPr>
                <w:color w:val="000000"/>
              </w:rPr>
            </w:pPr>
          </w:p>
          <w:p w:rsidR="00C855EB" w:rsidRDefault="00C855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84"/>
              </w:tabs>
              <w:spacing w:line="360" w:lineRule="auto"/>
              <w:ind w:left="720"/>
              <w:rPr>
                <w:color w:val="000000"/>
              </w:rPr>
            </w:pPr>
          </w:p>
          <w:p w:rsidR="00C855EB" w:rsidRDefault="00C855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84"/>
              </w:tabs>
              <w:spacing w:line="360" w:lineRule="auto"/>
              <w:ind w:left="720"/>
              <w:rPr>
                <w:color w:val="000000"/>
              </w:rPr>
            </w:pPr>
          </w:p>
          <w:p w:rsidR="00C855EB" w:rsidRDefault="00C855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84"/>
              </w:tabs>
              <w:spacing w:line="360" w:lineRule="auto"/>
              <w:ind w:left="720"/>
              <w:rPr>
                <w:color w:val="000000"/>
              </w:rPr>
            </w:pPr>
          </w:p>
          <w:p w:rsidR="00C855EB" w:rsidRDefault="00C855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84"/>
              </w:tabs>
              <w:spacing w:line="360" w:lineRule="auto"/>
              <w:ind w:left="720"/>
              <w:rPr>
                <w:color w:val="000000"/>
              </w:rPr>
            </w:pPr>
          </w:p>
          <w:p w:rsidR="00C855EB" w:rsidRDefault="00C855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84"/>
              </w:tabs>
              <w:spacing w:line="360" w:lineRule="auto"/>
              <w:ind w:left="720"/>
              <w:rPr>
                <w:color w:val="000000"/>
              </w:rPr>
            </w:pPr>
          </w:p>
          <w:p w:rsidR="00C855EB" w:rsidRDefault="00C855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84"/>
              </w:tabs>
              <w:spacing w:line="360" w:lineRule="auto"/>
              <w:ind w:left="720"/>
              <w:rPr>
                <w:color w:val="000000"/>
              </w:rPr>
            </w:pPr>
          </w:p>
          <w:p w:rsidR="00C855EB" w:rsidRDefault="00C855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84"/>
              </w:tabs>
              <w:spacing w:line="360" w:lineRule="auto"/>
              <w:ind w:left="720"/>
              <w:rPr>
                <w:color w:val="000000"/>
              </w:rPr>
            </w:pPr>
          </w:p>
          <w:p w:rsidR="00C855EB" w:rsidRDefault="00C855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84"/>
              </w:tabs>
              <w:spacing w:line="360" w:lineRule="auto"/>
              <w:ind w:left="720"/>
              <w:rPr>
                <w:color w:val="000000"/>
              </w:rPr>
            </w:pPr>
          </w:p>
          <w:p w:rsidR="00C855EB" w:rsidRDefault="00C855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84"/>
              </w:tabs>
              <w:spacing w:line="360" w:lineRule="auto"/>
              <w:ind w:left="720"/>
              <w:rPr>
                <w:color w:val="000000"/>
              </w:rPr>
            </w:pPr>
          </w:p>
          <w:p w:rsidR="00C855EB" w:rsidRDefault="00C855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84"/>
              </w:tabs>
              <w:spacing w:line="360" w:lineRule="auto"/>
              <w:ind w:left="720"/>
              <w:rPr>
                <w:color w:val="000000"/>
              </w:rPr>
            </w:pPr>
          </w:p>
          <w:p w:rsidR="00C855EB" w:rsidRDefault="00C855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84"/>
              </w:tabs>
              <w:spacing w:line="360" w:lineRule="auto"/>
              <w:ind w:left="720"/>
              <w:rPr>
                <w:color w:val="000000"/>
              </w:rPr>
            </w:pPr>
          </w:p>
          <w:p w:rsidR="00C855EB" w:rsidRDefault="00C855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84"/>
              </w:tabs>
              <w:spacing w:line="360" w:lineRule="auto"/>
              <w:ind w:left="720"/>
              <w:rPr>
                <w:color w:val="000000"/>
              </w:rPr>
            </w:pPr>
          </w:p>
          <w:p w:rsidR="00C855EB" w:rsidRDefault="00C855EB" w:rsidP="00C855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84"/>
              </w:tabs>
              <w:spacing w:line="360" w:lineRule="auto"/>
              <w:rPr>
                <w:color w:val="000000"/>
              </w:rPr>
            </w:pPr>
          </w:p>
          <w:p w:rsidR="00C855EB" w:rsidRDefault="00C855EB">
            <w:pPr>
              <w:tabs>
                <w:tab w:val="left" w:pos="284"/>
              </w:tabs>
            </w:pPr>
          </w:p>
        </w:tc>
        <w:tc>
          <w:tcPr>
            <w:tcW w:w="1220" w:type="dxa"/>
            <w:tcBorders>
              <w:left w:val="single" w:sz="4" w:space="0" w:color="000000"/>
            </w:tcBorders>
          </w:tcPr>
          <w:p w:rsidR="00C855EB" w:rsidRDefault="00C855EB" w:rsidP="00C855EB">
            <w:pPr>
              <w:widowControl w:val="0"/>
              <w:jc w:val="center"/>
              <w:rPr>
                <w:b/>
                <w:highlight w:val="yellow"/>
              </w:rPr>
            </w:pPr>
            <w:r>
              <w:t>ПК 4.1.</w:t>
            </w:r>
          </w:p>
        </w:tc>
        <w:tc>
          <w:tcPr>
            <w:tcW w:w="5763" w:type="dxa"/>
          </w:tcPr>
          <w:p w:rsidR="00C855EB" w:rsidRDefault="00C855EB" w:rsidP="00C855EB">
            <w:pPr>
              <w:tabs>
                <w:tab w:val="left" w:pos="2430"/>
              </w:tabs>
              <w:jc w:val="both"/>
            </w:pPr>
            <w:r>
              <w:t>Осуществлять инсталляцию, настройку и обслуживание программного обеспечения компьютерных систем.</w:t>
            </w:r>
          </w:p>
        </w:tc>
      </w:tr>
      <w:tr w:rsidR="00C855EB">
        <w:trPr>
          <w:trHeight w:val="482"/>
        </w:trPr>
        <w:tc>
          <w:tcPr>
            <w:tcW w:w="253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855EB" w:rsidRDefault="00C855E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220" w:type="dxa"/>
            <w:tcBorders>
              <w:left w:val="single" w:sz="4" w:space="0" w:color="000000"/>
            </w:tcBorders>
          </w:tcPr>
          <w:p w:rsidR="00C855EB" w:rsidRDefault="00C855EB" w:rsidP="00C855EB">
            <w:pPr>
              <w:widowControl w:val="0"/>
              <w:jc w:val="center"/>
              <w:rPr>
                <w:b/>
                <w:highlight w:val="yellow"/>
              </w:rPr>
            </w:pPr>
            <w:r>
              <w:t>ПК 4.2</w:t>
            </w:r>
          </w:p>
        </w:tc>
        <w:tc>
          <w:tcPr>
            <w:tcW w:w="5763" w:type="dxa"/>
          </w:tcPr>
          <w:p w:rsidR="00C855EB" w:rsidRDefault="00C855EB" w:rsidP="00C855EB">
            <w:pPr>
              <w:tabs>
                <w:tab w:val="left" w:pos="2430"/>
              </w:tabs>
              <w:jc w:val="both"/>
            </w:pPr>
            <w:r>
              <w:t>Осуществлять измерения эксплуатационных характеристик программного обеспечения компьютерных систем</w:t>
            </w:r>
          </w:p>
        </w:tc>
      </w:tr>
      <w:tr w:rsidR="00C855EB">
        <w:trPr>
          <w:trHeight w:val="482"/>
        </w:trPr>
        <w:tc>
          <w:tcPr>
            <w:tcW w:w="253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855EB" w:rsidRDefault="00C855E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220" w:type="dxa"/>
            <w:tcBorders>
              <w:left w:val="single" w:sz="4" w:space="0" w:color="000000"/>
            </w:tcBorders>
          </w:tcPr>
          <w:p w:rsidR="00C855EB" w:rsidRDefault="00C855EB" w:rsidP="00C855EB">
            <w:pPr>
              <w:widowControl w:val="0"/>
              <w:jc w:val="center"/>
              <w:rPr>
                <w:b/>
                <w:highlight w:val="yellow"/>
              </w:rPr>
            </w:pPr>
            <w:r>
              <w:t>ПК 4.3</w:t>
            </w:r>
          </w:p>
        </w:tc>
        <w:tc>
          <w:tcPr>
            <w:tcW w:w="5763" w:type="dxa"/>
          </w:tcPr>
          <w:p w:rsidR="00C855EB" w:rsidRDefault="00C855EB" w:rsidP="00C855EB">
            <w:pPr>
              <w:tabs>
                <w:tab w:val="left" w:pos="2430"/>
              </w:tabs>
              <w:jc w:val="both"/>
            </w:pPr>
            <w:r>
              <w:t>Выполнять работы по модификации отдельных компонент программного обеспечения в соответствии с потребностями заказчика</w:t>
            </w:r>
          </w:p>
        </w:tc>
      </w:tr>
      <w:tr w:rsidR="00C855EB">
        <w:trPr>
          <w:trHeight w:val="482"/>
        </w:trPr>
        <w:tc>
          <w:tcPr>
            <w:tcW w:w="253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855EB" w:rsidRDefault="00C855E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220" w:type="dxa"/>
            <w:tcBorders>
              <w:left w:val="single" w:sz="4" w:space="0" w:color="000000"/>
            </w:tcBorders>
          </w:tcPr>
          <w:p w:rsidR="00C855EB" w:rsidRDefault="00C855EB" w:rsidP="00C855EB">
            <w:pPr>
              <w:widowControl w:val="0"/>
              <w:jc w:val="center"/>
              <w:rPr>
                <w:b/>
                <w:highlight w:val="yellow"/>
              </w:rPr>
            </w:pPr>
            <w:r>
              <w:t>ПК 4.4</w:t>
            </w:r>
          </w:p>
        </w:tc>
        <w:tc>
          <w:tcPr>
            <w:tcW w:w="5763" w:type="dxa"/>
          </w:tcPr>
          <w:p w:rsidR="00C855EB" w:rsidRDefault="00C855EB" w:rsidP="00C855EB">
            <w:pPr>
              <w:tabs>
                <w:tab w:val="left" w:pos="2430"/>
              </w:tabs>
              <w:jc w:val="both"/>
            </w:pPr>
            <w:r>
              <w:t>Обеспечивать защиту программного обеспечения компьютерных систем программными средствами.</w:t>
            </w:r>
          </w:p>
        </w:tc>
      </w:tr>
      <w:tr w:rsidR="00AB2998">
        <w:trPr>
          <w:trHeight w:val="383"/>
        </w:trPr>
        <w:tc>
          <w:tcPr>
            <w:tcW w:w="253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220" w:type="dxa"/>
            <w:tcBorders>
              <w:left w:val="single" w:sz="4" w:space="0" w:color="000000"/>
            </w:tcBorders>
          </w:tcPr>
          <w:p w:rsidR="00AB2998" w:rsidRDefault="00BC18FA">
            <w:pPr>
              <w:widowControl w:val="0"/>
              <w:jc w:val="center"/>
              <w:rPr>
                <w:b/>
                <w:highlight w:val="yellow"/>
              </w:rPr>
            </w:pPr>
            <w:r>
              <w:t>ОК 1.</w:t>
            </w:r>
          </w:p>
        </w:tc>
        <w:tc>
          <w:tcPr>
            <w:tcW w:w="5763" w:type="dxa"/>
          </w:tcPr>
          <w:p w:rsidR="00AB2998" w:rsidRDefault="00875981">
            <w:pPr>
              <w:tabs>
                <w:tab w:val="left" w:pos="2430"/>
              </w:tabs>
              <w:jc w:val="both"/>
            </w:pPr>
            <w:r w:rsidRPr="00A32C0A">
              <w:t>Выбирать способы решения задач профессиональной деятельности применительно к различным контекстам</w:t>
            </w:r>
          </w:p>
        </w:tc>
      </w:tr>
      <w:tr w:rsidR="00AB2998">
        <w:trPr>
          <w:trHeight w:val="383"/>
        </w:trPr>
        <w:tc>
          <w:tcPr>
            <w:tcW w:w="253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220" w:type="dxa"/>
            <w:tcBorders>
              <w:left w:val="single" w:sz="4" w:space="0" w:color="000000"/>
            </w:tcBorders>
          </w:tcPr>
          <w:p w:rsidR="00AB2998" w:rsidRDefault="00BC18FA">
            <w:pPr>
              <w:widowControl w:val="0"/>
              <w:jc w:val="center"/>
              <w:rPr>
                <w:b/>
                <w:highlight w:val="yellow"/>
              </w:rPr>
            </w:pPr>
            <w:r>
              <w:t>ОК 2.</w:t>
            </w:r>
          </w:p>
        </w:tc>
        <w:tc>
          <w:tcPr>
            <w:tcW w:w="5763" w:type="dxa"/>
          </w:tcPr>
          <w:p w:rsidR="00AB2998" w:rsidRDefault="00875981">
            <w:pPr>
              <w:tabs>
                <w:tab w:val="left" w:pos="2430"/>
              </w:tabs>
              <w:jc w:val="both"/>
            </w:pPr>
            <w:r w:rsidRPr="00A32C0A">
              <w:t>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</w:t>
            </w:r>
          </w:p>
        </w:tc>
      </w:tr>
      <w:tr w:rsidR="00AB2998">
        <w:trPr>
          <w:trHeight w:val="383"/>
        </w:trPr>
        <w:tc>
          <w:tcPr>
            <w:tcW w:w="253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220" w:type="dxa"/>
            <w:tcBorders>
              <w:left w:val="single" w:sz="4" w:space="0" w:color="000000"/>
            </w:tcBorders>
          </w:tcPr>
          <w:p w:rsidR="00AB2998" w:rsidRDefault="00BC18FA">
            <w:pPr>
              <w:widowControl w:val="0"/>
              <w:spacing w:line="360" w:lineRule="auto"/>
              <w:jc w:val="center"/>
            </w:pPr>
            <w:r>
              <w:t>ОК 3</w:t>
            </w:r>
          </w:p>
        </w:tc>
        <w:tc>
          <w:tcPr>
            <w:tcW w:w="5763" w:type="dxa"/>
          </w:tcPr>
          <w:p w:rsidR="00AB2998" w:rsidRDefault="00A251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 w:rsidRPr="00A25102"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      </w:r>
          </w:p>
        </w:tc>
      </w:tr>
      <w:tr w:rsidR="00AB2998">
        <w:trPr>
          <w:trHeight w:val="383"/>
        </w:trPr>
        <w:tc>
          <w:tcPr>
            <w:tcW w:w="253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220" w:type="dxa"/>
            <w:tcBorders>
              <w:left w:val="single" w:sz="4" w:space="0" w:color="000000"/>
            </w:tcBorders>
          </w:tcPr>
          <w:p w:rsidR="00AB2998" w:rsidRDefault="00BC18FA">
            <w:pPr>
              <w:spacing w:line="360" w:lineRule="auto"/>
              <w:jc w:val="center"/>
            </w:pPr>
            <w:r>
              <w:t>ОК 4</w:t>
            </w:r>
          </w:p>
        </w:tc>
        <w:tc>
          <w:tcPr>
            <w:tcW w:w="5763" w:type="dxa"/>
          </w:tcPr>
          <w:p w:rsidR="00AB2998" w:rsidRPr="00875981" w:rsidRDefault="00875981" w:rsidP="00875981">
            <w:pPr>
              <w:pStyle w:val="aa"/>
              <w:widowControl w:val="0"/>
              <w:tabs>
                <w:tab w:val="left" w:pos="1134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ind w:left="0"/>
              <w:jc w:val="both"/>
            </w:pPr>
            <w:r w:rsidRPr="00A32C0A">
              <w:t>Эффективно взаимодействовать и работать в коллективе и команде</w:t>
            </w:r>
          </w:p>
        </w:tc>
      </w:tr>
      <w:tr w:rsidR="00AB2998">
        <w:trPr>
          <w:trHeight w:val="383"/>
        </w:trPr>
        <w:tc>
          <w:tcPr>
            <w:tcW w:w="253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220" w:type="dxa"/>
            <w:tcBorders>
              <w:left w:val="single" w:sz="4" w:space="0" w:color="000000"/>
            </w:tcBorders>
          </w:tcPr>
          <w:p w:rsidR="00AB2998" w:rsidRDefault="00BC18FA">
            <w:pPr>
              <w:spacing w:line="360" w:lineRule="auto"/>
              <w:jc w:val="center"/>
            </w:pPr>
            <w:r>
              <w:t>ОК 5</w:t>
            </w:r>
          </w:p>
        </w:tc>
        <w:tc>
          <w:tcPr>
            <w:tcW w:w="5763" w:type="dxa"/>
          </w:tcPr>
          <w:p w:rsidR="00AB2998" w:rsidRDefault="008759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 w:rsidRPr="00A32C0A"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</w:tr>
      <w:tr w:rsidR="00AB2998">
        <w:trPr>
          <w:trHeight w:val="383"/>
        </w:trPr>
        <w:tc>
          <w:tcPr>
            <w:tcW w:w="253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220" w:type="dxa"/>
            <w:tcBorders>
              <w:left w:val="single" w:sz="4" w:space="0" w:color="000000"/>
            </w:tcBorders>
          </w:tcPr>
          <w:p w:rsidR="00AB2998" w:rsidRDefault="00BC18FA" w:rsidP="00875981">
            <w:pPr>
              <w:spacing w:line="360" w:lineRule="auto"/>
              <w:jc w:val="center"/>
            </w:pPr>
            <w:r>
              <w:t xml:space="preserve">ОК </w:t>
            </w:r>
            <w:r w:rsidR="00875981">
              <w:t>9</w:t>
            </w:r>
          </w:p>
        </w:tc>
        <w:tc>
          <w:tcPr>
            <w:tcW w:w="5763" w:type="dxa"/>
          </w:tcPr>
          <w:p w:rsidR="00AB2998" w:rsidRDefault="008759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 w:rsidRPr="00A32C0A">
              <w:t>Пользоваться профессиональной документацией на государственном и иностранном языках</w:t>
            </w:r>
            <w:r w:rsidR="00BC18FA">
              <w:t>.</w:t>
            </w:r>
          </w:p>
        </w:tc>
      </w:tr>
    </w:tbl>
    <w:p w:rsidR="00AB2998" w:rsidRDefault="00AB2998">
      <w:pPr>
        <w:sectPr w:rsidR="00AB2998">
          <w:footerReference w:type="default" r:id="rId11"/>
          <w:pgSz w:w="11906" w:h="16838"/>
          <w:pgMar w:top="1134" w:right="850" w:bottom="1134" w:left="1701" w:header="708" w:footer="708" w:gutter="0"/>
          <w:cols w:space="720"/>
        </w:sectPr>
      </w:pPr>
    </w:p>
    <w:p w:rsidR="00AB2998" w:rsidRDefault="00BC18FA">
      <w:pPr>
        <w:pStyle w:val="1"/>
        <w:jc w:val="center"/>
        <w:rPr>
          <w:b/>
          <w:sz w:val="28"/>
          <w:szCs w:val="28"/>
        </w:rPr>
      </w:pPr>
      <w:bookmarkStart w:id="4" w:name="_heading=h.1fob9te" w:colFirst="0" w:colLast="0"/>
      <w:bookmarkEnd w:id="4"/>
      <w:r>
        <w:rPr>
          <w:b/>
          <w:sz w:val="28"/>
          <w:szCs w:val="28"/>
        </w:rPr>
        <w:lastRenderedPageBreak/>
        <w:t>3. ТЕМАТИЧЕСКИЙ ПЛАН И СОДЕРЖАНИЕ УЧЕБНОЙ ПРАКТИКИ (СПО)</w:t>
      </w:r>
    </w:p>
    <w:p w:rsidR="00AB2998" w:rsidRDefault="00BC18FA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3.1. Тематический план учебной практики (СПО)</w:t>
      </w:r>
    </w:p>
    <w:p w:rsidR="00875981" w:rsidRDefault="00875981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28"/>
          <w:szCs w:val="28"/>
        </w:rPr>
      </w:pPr>
    </w:p>
    <w:tbl>
      <w:tblPr>
        <w:tblStyle w:val="aff2"/>
        <w:tblW w:w="15078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246"/>
        <w:gridCol w:w="2306"/>
        <w:gridCol w:w="1276"/>
        <w:gridCol w:w="4536"/>
        <w:gridCol w:w="4595"/>
        <w:gridCol w:w="1119"/>
      </w:tblGrid>
      <w:tr w:rsidR="00AB2998" w:rsidTr="003B4C68">
        <w:trPr>
          <w:trHeight w:val="2044"/>
          <w:tblHeader/>
        </w:trPr>
        <w:tc>
          <w:tcPr>
            <w:tcW w:w="1246" w:type="dxa"/>
            <w:shd w:val="clear" w:color="auto" w:fill="BFBFBF"/>
            <w:vAlign w:val="center"/>
          </w:tcPr>
          <w:p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Код</w:t>
            </w:r>
          </w:p>
          <w:p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ПК</w:t>
            </w:r>
          </w:p>
        </w:tc>
        <w:tc>
          <w:tcPr>
            <w:tcW w:w="2306" w:type="dxa"/>
            <w:shd w:val="clear" w:color="auto" w:fill="BFBFBF"/>
            <w:vAlign w:val="center"/>
          </w:tcPr>
          <w:p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Код и наименования профессионального модуля, код и наименование МДК</w:t>
            </w:r>
          </w:p>
        </w:tc>
        <w:tc>
          <w:tcPr>
            <w:tcW w:w="1276" w:type="dxa"/>
            <w:shd w:val="clear" w:color="auto" w:fill="BFBFBF"/>
            <w:vAlign w:val="center"/>
          </w:tcPr>
          <w:p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Количество часов на учебную практику по ПМ и соответствующим МДК</w:t>
            </w:r>
          </w:p>
        </w:tc>
        <w:tc>
          <w:tcPr>
            <w:tcW w:w="4536" w:type="dxa"/>
            <w:shd w:val="clear" w:color="auto" w:fill="BFBFBF"/>
            <w:vAlign w:val="center"/>
          </w:tcPr>
          <w:p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Виды работ</w:t>
            </w:r>
          </w:p>
        </w:tc>
        <w:tc>
          <w:tcPr>
            <w:tcW w:w="4595" w:type="dxa"/>
            <w:shd w:val="clear" w:color="auto" w:fill="BFBFBF"/>
            <w:vAlign w:val="center"/>
          </w:tcPr>
          <w:p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Наименования тем учебной практики</w:t>
            </w:r>
          </w:p>
        </w:tc>
        <w:tc>
          <w:tcPr>
            <w:tcW w:w="1119" w:type="dxa"/>
            <w:shd w:val="clear" w:color="auto" w:fill="BFBFBF"/>
            <w:vAlign w:val="center"/>
          </w:tcPr>
          <w:p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Количество часов по темам</w:t>
            </w:r>
          </w:p>
        </w:tc>
      </w:tr>
      <w:tr w:rsidR="00AB2998" w:rsidTr="003B4C68">
        <w:trPr>
          <w:trHeight w:val="124"/>
          <w:tblHeader/>
        </w:trPr>
        <w:tc>
          <w:tcPr>
            <w:tcW w:w="1246" w:type="dxa"/>
            <w:shd w:val="clear" w:color="auto" w:fill="BFBFBF"/>
          </w:tcPr>
          <w:p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306" w:type="dxa"/>
            <w:shd w:val="clear" w:color="auto" w:fill="BFBFBF"/>
          </w:tcPr>
          <w:p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276" w:type="dxa"/>
            <w:shd w:val="clear" w:color="auto" w:fill="BFBFBF"/>
          </w:tcPr>
          <w:p w:rsidR="00AB2998" w:rsidRDefault="00BC18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</w:t>
            </w:r>
          </w:p>
        </w:tc>
        <w:tc>
          <w:tcPr>
            <w:tcW w:w="4536" w:type="dxa"/>
            <w:shd w:val="clear" w:color="auto" w:fill="BFBFBF"/>
          </w:tcPr>
          <w:p w:rsidR="00AB2998" w:rsidRDefault="00BC18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</w:t>
            </w:r>
          </w:p>
        </w:tc>
        <w:tc>
          <w:tcPr>
            <w:tcW w:w="4595" w:type="dxa"/>
            <w:shd w:val="clear" w:color="auto" w:fill="BFBFBF"/>
          </w:tcPr>
          <w:p w:rsidR="00AB2998" w:rsidRDefault="00BC18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</w:t>
            </w:r>
          </w:p>
        </w:tc>
        <w:tc>
          <w:tcPr>
            <w:tcW w:w="1119" w:type="dxa"/>
            <w:shd w:val="clear" w:color="auto" w:fill="BFBFBF"/>
          </w:tcPr>
          <w:p w:rsidR="00AB2998" w:rsidRDefault="00BC18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</w:t>
            </w:r>
          </w:p>
        </w:tc>
      </w:tr>
      <w:tr w:rsidR="00AB2998" w:rsidTr="007F12D4">
        <w:trPr>
          <w:trHeight w:val="365"/>
        </w:trPr>
        <w:tc>
          <w:tcPr>
            <w:tcW w:w="1246" w:type="dxa"/>
            <w:vMerge w:val="restart"/>
          </w:tcPr>
          <w:p w:rsidR="00AB2998" w:rsidRDefault="00C855EB">
            <w:pPr>
              <w:jc w:val="center"/>
              <w:rPr>
                <w:b/>
              </w:rPr>
            </w:pPr>
            <w:r>
              <w:rPr>
                <w:b/>
              </w:rPr>
              <w:t>ПК 4</w:t>
            </w:r>
            <w:r w:rsidR="00BC18FA">
              <w:rPr>
                <w:b/>
              </w:rPr>
              <w:t>.1</w:t>
            </w:r>
          </w:p>
          <w:p w:rsidR="00AB2998" w:rsidRDefault="00C855EB">
            <w:pPr>
              <w:jc w:val="center"/>
              <w:rPr>
                <w:b/>
              </w:rPr>
            </w:pPr>
            <w:r>
              <w:rPr>
                <w:b/>
              </w:rPr>
              <w:t>ПК 4</w:t>
            </w:r>
            <w:r w:rsidR="00BC18FA">
              <w:rPr>
                <w:b/>
              </w:rPr>
              <w:t>.2</w:t>
            </w:r>
          </w:p>
          <w:p w:rsidR="00AB2998" w:rsidRDefault="00C855EB">
            <w:pPr>
              <w:jc w:val="center"/>
              <w:rPr>
                <w:b/>
              </w:rPr>
            </w:pPr>
            <w:r>
              <w:rPr>
                <w:b/>
              </w:rPr>
              <w:t>ПК 4</w:t>
            </w:r>
            <w:r w:rsidR="00BC18FA">
              <w:rPr>
                <w:b/>
              </w:rPr>
              <w:t>.3</w:t>
            </w:r>
          </w:p>
          <w:p w:rsidR="00AB2998" w:rsidRDefault="00C855EB">
            <w:pPr>
              <w:jc w:val="center"/>
              <w:rPr>
                <w:b/>
              </w:rPr>
            </w:pPr>
            <w:r>
              <w:rPr>
                <w:b/>
              </w:rPr>
              <w:t>ПК 4</w:t>
            </w:r>
            <w:r w:rsidR="00BC18FA">
              <w:rPr>
                <w:b/>
              </w:rPr>
              <w:t>.4</w:t>
            </w:r>
          </w:p>
          <w:p w:rsidR="00AB2998" w:rsidRDefault="00AB2998">
            <w:pPr>
              <w:jc w:val="center"/>
              <w:rPr>
                <w:b/>
              </w:rPr>
            </w:pPr>
          </w:p>
        </w:tc>
        <w:tc>
          <w:tcPr>
            <w:tcW w:w="2306" w:type="dxa"/>
            <w:vMerge w:val="restart"/>
            <w:shd w:val="clear" w:color="auto" w:fill="auto"/>
          </w:tcPr>
          <w:p w:rsidR="00AB2998" w:rsidRDefault="00AB2998">
            <w:pPr>
              <w:rPr>
                <w:b/>
              </w:rPr>
            </w:pPr>
          </w:p>
          <w:p w:rsidR="00AB2998" w:rsidRDefault="00AB2998">
            <w:pPr>
              <w:rPr>
                <w:b/>
              </w:rPr>
            </w:pPr>
          </w:p>
          <w:p w:rsidR="00AB2998" w:rsidRDefault="00AB2998">
            <w:pPr>
              <w:rPr>
                <w:b/>
              </w:rPr>
            </w:pPr>
          </w:p>
          <w:p w:rsidR="00AB2998" w:rsidRDefault="00AB2998">
            <w:pPr>
              <w:rPr>
                <w:b/>
              </w:rPr>
            </w:pPr>
          </w:p>
          <w:p w:rsidR="00AB2998" w:rsidRPr="00C855EB" w:rsidRDefault="00C855EB">
            <w:pPr>
              <w:rPr>
                <w:b/>
              </w:rPr>
            </w:pPr>
            <w:r w:rsidRPr="00C855EB">
              <w:rPr>
                <w:b/>
              </w:rPr>
              <w:t>ПМ.04 Сопровождение и обслуживание программного обеспечения компьютерных систем.</w:t>
            </w:r>
          </w:p>
        </w:tc>
        <w:tc>
          <w:tcPr>
            <w:tcW w:w="1276" w:type="dxa"/>
            <w:vMerge w:val="restart"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</w:p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</w:p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</w:p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</w:p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</w:p>
          <w:p w:rsidR="00AB2998" w:rsidRDefault="00BC18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78</w:t>
            </w:r>
          </w:p>
        </w:tc>
        <w:tc>
          <w:tcPr>
            <w:tcW w:w="4536" w:type="dxa"/>
            <w:vMerge w:val="restart"/>
          </w:tcPr>
          <w:p w:rsidR="00C855EB" w:rsidRDefault="00C855EB" w:rsidP="00C855EB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6"/>
              </w:tabs>
              <w:jc w:val="both"/>
              <w:rPr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Подбор и настройка конфигурации программного обеспечения компьютерных систем;</w:t>
            </w:r>
          </w:p>
          <w:p w:rsidR="00C855EB" w:rsidRDefault="00C855EB" w:rsidP="00C855EB">
            <w:pPr>
              <w:keepNext/>
              <w:keepLines/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6"/>
              </w:tabs>
              <w:ind w:left="0" w:firstLine="0"/>
              <w:jc w:val="both"/>
              <w:rPr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Использование методов защиты программного обеспечения компьютерных систем;</w:t>
            </w:r>
          </w:p>
          <w:p w:rsidR="00C855EB" w:rsidRDefault="00C855EB" w:rsidP="00C855EB">
            <w:pPr>
              <w:keepNext/>
              <w:keepLines/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6"/>
              </w:tabs>
              <w:ind w:left="0" w:firstLine="0"/>
              <w:jc w:val="both"/>
              <w:rPr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Инсталляция программного обеспечения компьютерных систем;</w:t>
            </w:r>
          </w:p>
          <w:p w:rsidR="00C855EB" w:rsidRDefault="00C855EB" w:rsidP="00C855EB">
            <w:pPr>
              <w:keepNext/>
              <w:keepLines/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6"/>
              </w:tabs>
              <w:ind w:left="0" w:firstLine="0"/>
              <w:jc w:val="both"/>
              <w:rPr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Настройка отдельных компонентов программного обеспечения компьютерных систем;</w:t>
            </w:r>
          </w:p>
          <w:p w:rsidR="00C855EB" w:rsidRDefault="00C855EB" w:rsidP="00C855EB">
            <w:pPr>
              <w:keepNext/>
              <w:keepLines/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6"/>
              </w:tabs>
              <w:ind w:left="0" w:firstLine="0"/>
              <w:jc w:val="both"/>
              <w:rPr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Анализ рисков и характеристики качества программного обеспечения;</w:t>
            </w:r>
          </w:p>
          <w:p w:rsidR="00C855EB" w:rsidRDefault="00C855EB" w:rsidP="00C855EB">
            <w:pPr>
              <w:keepNext/>
              <w:keepLines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  <w:tab w:val="left" w:pos="346"/>
              </w:tabs>
              <w:ind w:left="0" w:firstLine="0"/>
              <w:jc w:val="both"/>
              <w:rPr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Разработка базовых сценариев в Windows;</w:t>
            </w:r>
          </w:p>
          <w:p w:rsidR="00C855EB" w:rsidRDefault="00C855EB" w:rsidP="00C855EB">
            <w:pPr>
              <w:keepNext/>
              <w:keepLines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  <w:tab w:val="left" w:pos="346"/>
              </w:tabs>
              <w:ind w:left="0" w:firstLine="0"/>
              <w:jc w:val="both"/>
              <w:rPr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Управление параметрами автозагрузки;</w:t>
            </w:r>
          </w:p>
          <w:p w:rsidR="00AB2998" w:rsidRDefault="00C855EB" w:rsidP="00C855EB">
            <w:pPr>
              <w:widowControl w:val="0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4"/>
                <w:tab w:val="left" w:pos="460"/>
              </w:tabs>
              <w:ind w:left="177" w:firstLine="0"/>
              <w:jc w:val="both"/>
              <w:rPr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Настройка механизмов обеспечения безопасности ОС.</w:t>
            </w:r>
            <w:r w:rsidR="003F58E9">
              <w:rPr>
                <w:i/>
                <w:color w:val="000000"/>
                <w:sz w:val="20"/>
                <w:szCs w:val="20"/>
              </w:rPr>
              <w:t xml:space="preserve"> </w:t>
            </w:r>
            <w:r w:rsidR="00BC18FA">
              <w:rPr>
                <w:i/>
                <w:color w:val="000000"/>
                <w:sz w:val="20"/>
                <w:szCs w:val="20"/>
              </w:rPr>
              <w:t>разработку информационной системы в соответствии с требованиями заказчика.</w:t>
            </w:r>
          </w:p>
          <w:p w:rsidR="00AB2998" w:rsidRDefault="00BC18FA">
            <w:pPr>
              <w:widowControl w:val="0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4"/>
                <w:tab w:val="left" w:pos="460"/>
              </w:tabs>
              <w:ind w:left="177" w:firstLine="0"/>
              <w:jc w:val="both"/>
              <w:rPr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Разработка технического задания на сопровождение информационной системы.</w:t>
            </w:r>
          </w:p>
          <w:p w:rsidR="00C855EB" w:rsidRDefault="00BC18FA" w:rsidP="00C855EB">
            <w:pPr>
              <w:widowControl w:val="0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4"/>
                <w:tab w:val="left" w:pos="460"/>
              </w:tabs>
              <w:ind w:left="177" w:firstLine="0"/>
              <w:jc w:val="both"/>
              <w:rPr>
                <w:b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 xml:space="preserve">Разработка дизайн-концепции приложений в соответствии с корпоративным стилем </w:t>
            </w:r>
          </w:p>
          <w:p w:rsidR="00AB2998" w:rsidRDefault="00AB2998" w:rsidP="00C855EB">
            <w:pPr>
              <w:shd w:val="clear" w:color="auto" w:fill="FFFFFF"/>
              <w:tabs>
                <w:tab w:val="left" w:pos="244"/>
                <w:tab w:val="left" w:pos="330"/>
                <w:tab w:val="left" w:pos="460"/>
              </w:tabs>
              <w:ind w:left="177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4595" w:type="dxa"/>
          </w:tcPr>
          <w:p w:rsidR="00AB2998" w:rsidRDefault="006B7DE3">
            <w:r>
              <w:rPr>
                <w:sz w:val="22"/>
              </w:rPr>
              <w:t>Тема 1. Основные</w:t>
            </w:r>
            <w:r>
              <w:rPr>
                <w:spacing w:val="-52"/>
                <w:sz w:val="22"/>
              </w:rPr>
              <w:t xml:space="preserve"> </w:t>
            </w:r>
            <w:r w:rsidR="00444EE4">
              <w:rPr>
                <w:spacing w:val="-52"/>
                <w:sz w:val="22"/>
              </w:rPr>
              <w:t xml:space="preserve">    </w:t>
            </w:r>
            <w:r>
              <w:rPr>
                <w:sz w:val="22"/>
              </w:rPr>
              <w:t>методы внедрения 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анализа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функционирования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программного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обеспечения</w:t>
            </w:r>
          </w:p>
        </w:tc>
        <w:tc>
          <w:tcPr>
            <w:tcW w:w="1119" w:type="dxa"/>
            <w:shd w:val="clear" w:color="auto" w:fill="BFBFBF" w:themeFill="background1" w:themeFillShade="BF"/>
          </w:tcPr>
          <w:p w:rsidR="00AB2998" w:rsidRDefault="006B7DE3">
            <w:pPr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</w:tr>
      <w:tr w:rsidR="007F12D4" w:rsidTr="003B4C68">
        <w:trPr>
          <w:trHeight w:val="365"/>
        </w:trPr>
        <w:tc>
          <w:tcPr>
            <w:tcW w:w="1246" w:type="dxa"/>
            <w:vMerge/>
          </w:tcPr>
          <w:p w:rsidR="007F12D4" w:rsidRDefault="007F12D4">
            <w:pPr>
              <w:jc w:val="center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7F12D4" w:rsidRDefault="007F12D4">
            <w:pPr>
              <w:rPr>
                <w:b/>
              </w:rPr>
            </w:pPr>
          </w:p>
        </w:tc>
        <w:tc>
          <w:tcPr>
            <w:tcW w:w="1276" w:type="dxa"/>
            <w:vMerge/>
          </w:tcPr>
          <w:p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</w:p>
        </w:tc>
        <w:tc>
          <w:tcPr>
            <w:tcW w:w="4536" w:type="dxa"/>
            <w:vMerge/>
          </w:tcPr>
          <w:p w:rsidR="007F12D4" w:rsidRDefault="007F12D4">
            <w:pPr>
              <w:widowControl w:val="0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4"/>
                <w:tab w:val="left" w:pos="460"/>
              </w:tabs>
              <w:ind w:left="177" w:firstLine="0"/>
              <w:jc w:val="both"/>
              <w:rPr>
                <w:i/>
                <w:color w:val="000000"/>
                <w:sz w:val="20"/>
                <w:szCs w:val="20"/>
              </w:rPr>
            </w:pPr>
          </w:p>
        </w:tc>
        <w:tc>
          <w:tcPr>
            <w:tcW w:w="4595" w:type="dxa"/>
          </w:tcPr>
          <w:p w:rsidR="007F12D4" w:rsidRPr="00201BEA" w:rsidRDefault="00201BEA" w:rsidP="00201BEA">
            <w:pPr>
              <w:rPr>
                <w:b/>
              </w:rPr>
            </w:pPr>
            <w:r w:rsidRPr="00195F08">
              <w:rPr>
                <w:b/>
              </w:rPr>
              <w:t xml:space="preserve">Практическая работа № </w:t>
            </w:r>
            <w:r>
              <w:rPr>
                <w:b/>
              </w:rPr>
              <w:t>1</w:t>
            </w:r>
            <w:r w:rsidRPr="00195F08">
              <w:rPr>
                <w:b/>
              </w:rPr>
              <w:t xml:space="preserve"> </w:t>
            </w:r>
            <w:r w:rsidRPr="00201BEA">
              <w:t>Разработка проекта внедрения программного продукта. Управление внедрением</w:t>
            </w:r>
          </w:p>
        </w:tc>
        <w:tc>
          <w:tcPr>
            <w:tcW w:w="1119" w:type="dxa"/>
            <w:shd w:val="clear" w:color="auto" w:fill="auto"/>
          </w:tcPr>
          <w:p w:rsidR="007F12D4" w:rsidRPr="007F12D4" w:rsidRDefault="007F12D4">
            <w:pPr>
              <w:jc w:val="center"/>
            </w:pPr>
            <w:r w:rsidRPr="007F12D4">
              <w:t>4</w:t>
            </w:r>
          </w:p>
        </w:tc>
      </w:tr>
      <w:tr w:rsidR="007F12D4" w:rsidTr="003B4C68">
        <w:trPr>
          <w:trHeight w:val="217"/>
        </w:trPr>
        <w:tc>
          <w:tcPr>
            <w:tcW w:w="1246" w:type="dxa"/>
            <w:vMerge/>
          </w:tcPr>
          <w:p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36" w:type="dxa"/>
            <w:vMerge/>
          </w:tcPr>
          <w:p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95" w:type="dxa"/>
          </w:tcPr>
          <w:p w:rsidR="007F12D4" w:rsidRDefault="00201BEA">
            <w:r w:rsidRPr="00D916FC">
              <w:rPr>
                <w:b/>
              </w:rPr>
              <w:t xml:space="preserve">Практическая работа № 2. </w:t>
            </w:r>
            <w:r w:rsidRPr="00201BEA">
              <w:t>Разработка руководства оператора</w:t>
            </w:r>
          </w:p>
        </w:tc>
        <w:tc>
          <w:tcPr>
            <w:tcW w:w="1119" w:type="dxa"/>
            <w:shd w:val="clear" w:color="auto" w:fill="auto"/>
          </w:tcPr>
          <w:p w:rsidR="007F12D4" w:rsidRDefault="007F12D4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7F12D4" w:rsidTr="003B4C68">
        <w:trPr>
          <w:trHeight w:val="281"/>
        </w:trPr>
        <w:tc>
          <w:tcPr>
            <w:tcW w:w="1246" w:type="dxa"/>
            <w:vMerge/>
          </w:tcPr>
          <w:p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36" w:type="dxa"/>
            <w:vMerge/>
          </w:tcPr>
          <w:p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95" w:type="dxa"/>
          </w:tcPr>
          <w:p w:rsidR="007F12D4" w:rsidRPr="00201BEA" w:rsidRDefault="00201BEA" w:rsidP="00201BEA">
            <w:pPr>
              <w:rPr>
                <w:b/>
              </w:rPr>
            </w:pPr>
            <w:r>
              <w:rPr>
                <w:b/>
              </w:rPr>
              <w:t xml:space="preserve">Практическая работа </w:t>
            </w:r>
            <w:r w:rsidRPr="00FF326F">
              <w:rPr>
                <w:b/>
              </w:rPr>
              <w:t xml:space="preserve">3. </w:t>
            </w:r>
            <w:r w:rsidRPr="00201BEA">
              <w:t>Разработка (подготовка) документации и отчетных форм для внедрения программных средств</w:t>
            </w:r>
          </w:p>
        </w:tc>
        <w:tc>
          <w:tcPr>
            <w:tcW w:w="1119" w:type="dxa"/>
            <w:shd w:val="clear" w:color="auto" w:fill="auto"/>
          </w:tcPr>
          <w:p w:rsidR="007F12D4" w:rsidRDefault="006B7DE3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AB2998" w:rsidTr="007F12D4">
        <w:trPr>
          <w:trHeight w:val="295"/>
        </w:trPr>
        <w:tc>
          <w:tcPr>
            <w:tcW w:w="1246" w:type="dxa"/>
            <w:vMerge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36" w:type="dxa"/>
            <w:vMerge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95" w:type="dxa"/>
            <w:shd w:val="clear" w:color="auto" w:fill="auto"/>
          </w:tcPr>
          <w:p w:rsidR="00AB2998" w:rsidRDefault="006B7DE3">
            <w:r>
              <w:rPr>
                <w:sz w:val="22"/>
              </w:rPr>
              <w:t>Тема 2.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Загрузка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установка программного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>обеспечения</w:t>
            </w:r>
          </w:p>
        </w:tc>
        <w:tc>
          <w:tcPr>
            <w:tcW w:w="1119" w:type="dxa"/>
            <w:shd w:val="clear" w:color="auto" w:fill="BFBFBF" w:themeFill="background1" w:themeFillShade="BF"/>
          </w:tcPr>
          <w:p w:rsidR="00AB2998" w:rsidRDefault="00480274">
            <w:pPr>
              <w:jc w:val="center"/>
              <w:rPr>
                <w:b/>
              </w:rPr>
            </w:pPr>
            <w:r>
              <w:rPr>
                <w:b/>
              </w:rPr>
              <w:t>32</w:t>
            </w:r>
          </w:p>
        </w:tc>
      </w:tr>
      <w:tr w:rsidR="007F12D4" w:rsidTr="003B4C68">
        <w:trPr>
          <w:trHeight w:val="295"/>
        </w:trPr>
        <w:tc>
          <w:tcPr>
            <w:tcW w:w="1246" w:type="dxa"/>
            <w:vMerge/>
          </w:tcPr>
          <w:p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36" w:type="dxa"/>
            <w:vMerge/>
          </w:tcPr>
          <w:p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95" w:type="dxa"/>
            <w:shd w:val="clear" w:color="auto" w:fill="auto"/>
          </w:tcPr>
          <w:p w:rsidR="007F12D4" w:rsidRDefault="00201BEA" w:rsidP="006B7DE3">
            <w:pPr>
              <w:pStyle w:val="212"/>
              <w:spacing w:before="90" w:line="240" w:lineRule="auto"/>
              <w:ind w:left="0" w:right="261" w:firstLine="34"/>
              <w:jc w:val="left"/>
            </w:pPr>
            <w:r>
              <w:t xml:space="preserve">Практическая работа № 4 </w:t>
            </w:r>
            <w:r w:rsidRPr="00201BEA">
              <w:rPr>
                <w:b w:val="0"/>
              </w:rPr>
              <w:t>Измерение и анализ эксплуатационных характеристик</w:t>
            </w:r>
            <w:r w:rsidRPr="00201BEA">
              <w:rPr>
                <w:b w:val="0"/>
                <w:spacing w:val="-3"/>
              </w:rPr>
              <w:t xml:space="preserve"> </w:t>
            </w:r>
            <w:r w:rsidRPr="00201BEA">
              <w:rPr>
                <w:b w:val="0"/>
              </w:rPr>
              <w:t>качества</w:t>
            </w:r>
            <w:r w:rsidRPr="00201BEA">
              <w:rPr>
                <w:b w:val="0"/>
                <w:spacing w:val="-1"/>
              </w:rPr>
              <w:t xml:space="preserve"> </w:t>
            </w:r>
            <w:r w:rsidRPr="00201BEA">
              <w:rPr>
                <w:b w:val="0"/>
              </w:rPr>
              <w:t>программного</w:t>
            </w:r>
            <w:r w:rsidRPr="00201BEA">
              <w:rPr>
                <w:b w:val="0"/>
                <w:spacing w:val="1"/>
              </w:rPr>
              <w:t xml:space="preserve"> </w:t>
            </w:r>
            <w:r w:rsidRPr="00201BEA">
              <w:rPr>
                <w:b w:val="0"/>
              </w:rPr>
              <w:t>обеспечения</w:t>
            </w:r>
            <w:r w:rsidR="007F12D4">
              <w:t>.</w:t>
            </w:r>
          </w:p>
        </w:tc>
        <w:tc>
          <w:tcPr>
            <w:tcW w:w="1119" w:type="dxa"/>
            <w:shd w:val="clear" w:color="auto" w:fill="auto"/>
          </w:tcPr>
          <w:p w:rsidR="007F12D4" w:rsidRDefault="00480274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7F12D4" w:rsidTr="003B4C68">
        <w:trPr>
          <w:trHeight w:val="115"/>
        </w:trPr>
        <w:tc>
          <w:tcPr>
            <w:tcW w:w="1246" w:type="dxa"/>
            <w:vMerge/>
          </w:tcPr>
          <w:p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36" w:type="dxa"/>
            <w:vMerge/>
          </w:tcPr>
          <w:p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95" w:type="dxa"/>
          </w:tcPr>
          <w:p w:rsidR="007F12D4" w:rsidRDefault="00201BEA" w:rsidP="00201BEA">
            <w:pPr>
              <w:pStyle w:val="212"/>
              <w:spacing w:before="60" w:line="240" w:lineRule="auto"/>
              <w:ind w:left="0" w:right="1286"/>
              <w:jc w:val="left"/>
            </w:pPr>
            <w:r>
              <w:t xml:space="preserve">Практическая работа № 5 </w:t>
            </w:r>
            <w:r>
              <w:rPr>
                <w:b w:val="0"/>
              </w:rPr>
              <w:lastRenderedPageBreak/>
              <w:t>Выявление и документирование проблем установки программного обеспечения</w:t>
            </w:r>
          </w:p>
        </w:tc>
        <w:tc>
          <w:tcPr>
            <w:tcW w:w="1119" w:type="dxa"/>
            <w:shd w:val="clear" w:color="auto" w:fill="auto"/>
          </w:tcPr>
          <w:p w:rsidR="007F12D4" w:rsidRDefault="00480274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4</w:t>
            </w:r>
          </w:p>
        </w:tc>
      </w:tr>
      <w:tr w:rsidR="007F12D4" w:rsidTr="003B4C68">
        <w:trPr>
          <w:trHeight w:val="283"/>
        </w:trPr>
        <w:tc>
          <w:tcPr>
            <w:tcW w:w="1246" w:type="dxa"/>
            <w:vMerge/>
          </w:tcPr>
          <w:p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36" w:type="dxa"/>
            <w:vMerge/>
          </w:tcPr>
          <w:p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95" w:type="dxa"/>
          </w:tcPr>
          <w:p w:rsidR="00201BEA" w:rsidRPr="00201BEA" w:rsidRDefault="00201BEA" w:rsidP="00201BEA">
            <w:pPr>
              <w:pStyle w:val="212"/>
              <w:spacing w:before="1" w:line="240" w:lineRule="auto"/>
              <w:ind w:left="0"/>
              <w:jc w:val="left"/>
              <w:rPr>
                <w:b w:val="0"/>
              </w:rPr>
            </w:pPr>
            <w:r w:rsidRPr="00B23855">
              <w:t>Практическая</w:t>
            </w:r>
            <w:r w:rsidRPr="00B23855">
              <w:rPr>
                <w:spacing w:val="-4"/>
              </w:rPr>
              <w:t xml:space="preserve"> </w:t>
            </w:r>
            <w:r w:rsidRPr="00B23855">
              <w:t>работа</w:t>
            </w:r>
            <w:r w:rsidRPr="00B23855">
              <w:rPr>
                <w:spacing w:val="-6"/>
              </w:rPr>
              <w:t xml:space="preserve"> </w:t>
            </w:r>
            <w:r w:rsidRPr="00B23855">
              <w:t>№</w:t>
            </w:r>
            <w:r w:rsidRPr="00B23855">
              <w:rPr>
                <w:spacing w:val="-5"/>
              </w:rPr>
              <w:t xml:space="preserve"> </w:t>
            </w:r>
            <w:r>
              <w:t>6</w:t>
            </w:r>
            <w:r w:rsidRPr="00B23855">
              <w:rPr>
                <w:spacing w:val="-2"/>
              </w:rPr>
              <w:t xml:space="preserve"> </w:t>
            </w:r>
            <w:r w:rsidRPr="00201BEA">
              <w:rPr>
                <w:b w:val="0"/>
              </w:rPr>
              <w:t>Устранение</w:t>
            </w:r>
            <w:r w:rsidRPr="00201BEA">
              <w:rPr>
                <w:b w:val="0"/>
                <w:spacing w:val="-4"/>
              </w:rPr>
              <w:t xml:space="preserve"> </w:t>
            </w:r>
            <w:r w:rsidRPr="00201BEA">
              <w:rPr>
                <w:b w:val="0"/>
              </w:rPr>
              <w:t>проблем</w:t>
            </w:r>
            <w:r w:rsidRPr="00201BEA">
              <w:rPr>
                <w:b w:val="0"/>
                <w:spacing w:val="-4"/>
              </w:rPr>
              <w:t xml:space="preserve"> </w:t>
            </w:r>
            <w:r w:rsidRPr="00201BEA">
              <w:rPr>
                <w:b w:val="0"/>
              </w:rPr>
              <w:t>совместимости</w:t>
            </w:r>
            <w:r w:rsidRPr="00201BEA">
              <w:rPr>
                <w:b w:val="0"/>
                <w:spacing w:val="-3"/>
              </w:rPr>
              <w:t xml:space="preserve"> </w:t>
            </w:r>
            <w:r w:rsidRPr="00201BEA">
              <w:rPr>
                <w:b w:val="0"/>
              </w:rPr>
              <w:t>программного</w:t>
            </w:r>
          </w:p>
          <w:p w:rsidR="007F12D4" w:rsidRPr="00201BEA" w:rsidRDefault="00201BEA" w:rsidP="00201BEA">
            <w:pPr>
              <w:ind w:right="917"/>
              <w:rPr>
                <w:b/>
              </w:rPr>
            </w:pPr>
            <w:r w:rsidRPr="00201BEA">
              <w:t>обеспечения</w:t>
            </w:r>
          </w:p>
        </w:tc>
        <w:tc>
          <w:tcPr>
            <w:tcW w:w="1119" w:type="dxa"/>
            <w:shd w:val="clear" w:color="auto" w:fill="auto"/>
          </w:tcPr>
          <w:p w:rsidR="007F12D4" w:rsidRDefault="00480274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7F12D4" w:rsidTr="003B4C68">
        <w:trPr>
          <w:trHeight w:val="283"/>
        </w:trPr>
        <w:tc>
          <w:tcPr>
            <w:tcW w:w="1246" w:type="dxa"/>
            <w:vMerge/>
          </w:tcPr>
          <w:p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36" w:type="dxa"/>
            <w:vMerge/>
          </w:tcPr>
          <w:p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95" w:type="dxa"/>
          </w:tcPr>
          <w:p w:rsidR="007F12D4" w:rsidRDefault="00201BEA" w:rsidP="00201BEA">
            <w:pPr>
              <w:pStyle w:val="212"/>
              <w:spacing w:line="240" w:lineRule="auto"/>
              <w:ind w:left="0" w:right="1202"/>
              <w:jc w:val="left"/>
            </w:pPr>
            <w:r>
              <w:t xml:space="preserve">Практическая работа № 7 </w:t>
            </w:r>
            <w:r w:rsidRPr="00201BEA">
              <w:rPr>
                <w:b w:val="0"/>
              </w:rPr>
              <w:t xml:space="preserve">Конфигурирование </w:t>
            </w:r>
            <w:r>
              <w:rPr>
                <w:b w:val="0"/>
              </w:rPr>
              <w:t>программных и аппаратных средств</w:t>
            </w:r>
          </w:p>
        </w:tc>
        <w:tc>
          <w:tcPr>
            <w:tcW w:w="1119" w:type="dxa"/>
            <w:shd w:val="clear" w:color="auto" w:fill="auto"/>
          </w:tcPr>
          <w:p w:rsidR="007F12D4" w:rsidRDefault="00480274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7F12D4" w:rsidTr="003B4C68">
        <w:trPr>
          <w:trHeight w:val="421"/>
        </w:trPr>
        <w:tc>
          <w:tcPr>
            <w:tcW w:w="1246" w:type="dxa"/>
            <w:vMerge/>
          </w:tcPr>
          <w:p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36" w:type="dxa"/>
            <w:vMerge/>
          </w:tcPr>
          <w:p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95" w:type="dxa"/>
          </w:tcPr>
          <w:p w:rsidR="00201BEA" w:rsidRDefault="00201BEA" w:rsidP="00201BEA">
            <w:pPr>
              <w:pStyle w:val="212"/>
              <w:spacing w:before="76" w:line="240" w:lineRule="auto"/>
              <w:ind w:left="0"/>
              <w:jc w:val="left"/>
            </w:pPr>
            <w:r>
              <w:t>Практическая</w:t>
            </w:r>
            <w:r>
              <w:rPr>
                <w:spacing w:val="-3"/>
              </w:rPr>
              <w:t xml:space="preserve"> </w:t>
            </w:r>
            <w:r>
              <w:t>работа</w:t>
            </w:r>
            <w:r>
              <w:rPr>
                <w:spacing w:val="-5"/>
              </w:rPr>
              <w:t xml:space="preserve"> </w:t>
            </w:r>
            <w:r>
              <w:t>№</w:t>
            </w:r>
            <w:r>
              <w:rPr>
                <w:spacing w:val="-4"/>
              </w:rPr>
              <w:t xml:space="preserve"> </w:t>
            </w:r>
            <w:r>
              <w:t xml:space="preserve">8 </w:t>
            </w:r>
            <w:r w:rsidRPr="00201BEA">
              <w:rPr>
                <w:b w:val="0"/>
              </w:rPr>
              <w:t>Настройки</w:t>
            </w:r>
            <w:r w:rsidRPr="00201BEA">
              <w:rPr>
                <w:b w:val="0"/>
                <w:spacing w:val="-2"/>
              </w:rPr>
              <w:t xml:space="preserve"> </w:t>
            </w:r>
            <w:r w:rsidRPr="00201BEA">
              <w:rPr>
                <w:b w:val="0"/>
              </w:rPr>
              <w:t>системы</w:t>
            </w:r>
            <w:r w:rsidRPr="00201BEA">
              <w:rPr>
                <w:b w:val="0"/>
                <w:spacing w:val="-3"/>
              </w:rPr>
              <w:t xml:space="preserve"> </w:t>
            </w:r>
            <w:r w:rsidRPr="00201BEA">
              <w:rPr>
                <w:b w:val="0"/>
              </w:rPr>
              <w:t>и</w:t>
            </w:r>
            <w:r w:rsidRPr="00201BEA">
              <w:rPr>
                <w:b w:val="0"/>
                <w:spacing w:val="-3"/>
              </w:rPr>
              <w:t xml:space="preserve"> </w:t>
            </w:r>
            <w:r w:rsidRPr="00201BEA">
              <w:rPr>
                <w:b w:val="0"/>
              </w:rPr>
              <w:t>обновлений</w:t>
            </w:r>
          </w:p>
          <w:p w:rsidR="007F12D4" w:rsidRDefault="007F12D4"/>
        </w:tc>
        <w:tc>
          <w:tcPr>
            <w:tcW w:w="1119" w:type="dxa"/>
            <w:shd w:val="clear" w:color="auto" w:fill="auto"/>
          </w:tcPr>
          <w:p w:rsidR="007F12D4" w:rsidRDefault="00480274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7F12D4" w:rsidTr="003B4C68">
        <w:trPr>
          <w:trHeight w:val="421"/>
        </w:trPr>
        <w:tc>
          <w:tcPr>
            <w:tcW w:w="1246" w:type="dxa"/>
            <w:vMerge/>
          </w:tcPr>
          <w:p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36" w:type="dxa"/>
            <w:vMerge/>
          </w:tcPr>
          <w:p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95" w:type="dxa"/>
          </w:tcPr>
          <w:p w:rsidR="007F12D4" w:rsidRDefault="00201BEA">
            <w:r>
              <w:rPr>
                <w:b/>
              </w:rPr>
              <w:t>Практическая работа № 9</w:t>
            </w:r>
            <w:r w:rsidRPr="009F422C">
              <w:rPr>
                <w:b/>
              </w:rPr>
              <w:t xml:space="preserve"> </w:t>
            </w:r>
            <w:r w:rsidRPr="00201BEA">
              <w:t>Создание образа системы. Восстановление системы</w:t>
            </w:r>
          </w:p>
        </w:tc>
        <w:tc>
          <w:tcPr>
            <w:tcW w:w="1119" w:type="dxa"/>
            <w:shd w:val="clear" w:color="auto" w:fill="auto"/>
          </w:tcPr>
          <w:p w:rsidR="007F12D4" w:rsidRDefault="00480274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7F12D4" w:rsidTr="003B4C68">
        <w:trPr>
          <w:trHeight w:val="421"/>
        </w:trPr>
        <w:tc>
          <w:tcPr>
            <w:tcW w:w="1246" w:type="dxa"/>
            <w:vMerge/>
          </w:tcPr>
          <w:p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36" w:type="dxa"/>
            <w:vMerge/>
          </w:tcPr>
          <w:p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95" w:type="dxa"/>
          </w:tcPr>
          <w:p w:rsidR="007F12D4" w:rsidRDefault="00201BEA" w:rsidP="00201BEA">
            <w:pPr>
              <w:pStyle w:val="212"/>
              <w:spacing w:line="240" w:lineRule="auto"/>
              <w:ind w:left="0" w:right="1896"/>
              <w:jc w:val="left"/>
            </w:pPr>
            <w:r>
              <w:t xml:space="preserve">Практическая работа № 10 </w:t>
            </w:r>
            <w:r w:rsidR="00480274">
              <w:rPr>
                <w:b w:val="0"/>
              </w:rPr>
              <w:t xml:space="preserve">Разработка </w:t>
            </w:r>
            <w:r w:rsidRPr="00201BEA">
              <w:rPr>
                <w:b w:val="0"/>
              </w:rPr>
              <w:t>модулей</w:t>
            </w:r>
            <w:r w:rsidRPr="00201BEA">
              <w:rPr>
                <w:b w:val="0"/>
                <w:spacing w:val="-57"/>
              </w:rPr>
              <w:t xml:space="preserve"> </w:t>
            </w:r>
            <w:r w:rsidRPr="00201BEA">
              <w:rPr>
                <w:b w:val="0"/>
              </w:rPr>
              <w:t>программного</w:t>
            </w:r>
            <w:r w:rsidRPr="00201BEA">
              <w:rPr>
                <w:b w:val="0"/>
                <w:spacing w:val="-1"/>
              </w:rPr>
              <w:t xml:space="preserve"> </w:t>
            </w:r>
            <w:r w:rsidRPr="00201BEA">
              <w:rPr>
                <w:b w:val="0"/>
              </w:rPr>
              <w:t>средства</w:t>
            </w:r>
          </w:p>
        </w:tc>
        <w:tc>
          <w:tcPr>
            <w:tcW w:w="1119" w:type="dxa"/>
            <w:shd w:val="clear" w:color="auto" w:fill="auto"/>
          </w:tcPr>
          <w:p w:rsidR="007F12D4" w:rsidRDefault="00480274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7F12D4" w:rsidTr="003B4C68">
        <w:trPr>
          <w:trHeight w:val="421"/>
        </w:trPr>
        <w:tc>
          <w:tcPr>
            <w:tcW w:w="1246" w:type="dxa"/>
            <w:vMerge/>
          </w:tcPr>
          <w:p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36" w:type="dxa"/>
            <w:vMerge/>
          </w:tcPr>
          <w:p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95" w:type="dxa"/>
          </w:tcPr>
          <w:p w:rsidR="007F12D4" w:rsidRPr="00201BEA" w:rsidRDefault="00201BEA" w:rsidP="00201BEA">
            <w:pPr>
              <w:pStyle w:val="110"/>
              <w:ind w:left="0"/>
              <w:rPr>
                <w:b w:val="0"/>
                <w:sz w:val="24"/>
              </w:rPr>
            </w:pPr>
            <w:r w:rsidRPr="00461B42">
              <w:rPr>
                <w:sz w:val="24"/>
              </w:rPr>
              <w:t>Практическая</w:t>
            </w:r>
            <w:r w:rsidRPr="00461B42">
              <w:rPr>
                <w:spacing w:val="-4"/>
                <w:sz w:val="24"/>
              </w:rPr>
              <w:t xml:space="preserve"> </w:t>
            </w:r>
            <w:r w:rsidRPr="00461B42">
              <w:rPr>
                <w:sz w:val="24"/>
              </w:rPr>
              <w:t>работа</w:t>
            </w:r>
            <w:r w:rsidRPr="00461B42">
              <w:rPr>
                <w:spacing w:val="-6"/>
                <w:sz w:val="24"/>
              </w:rPr>
              <w:t xml:space="preserve"> </w:t>
            </w:r>
            <w:r w:rsidRPr="00461B42">
              <w:rPr>
                <w:sz w:val="24"/>
              </w:rPr>
              <w:t>№</w:t>
            </w:r>
            <w:r w:rsidRPr="00461B42">
              <w:rPr>
                <w:spacing w:val="-3"/>
                <w:sz w:val="24"/>
              </w:rPr>
              <w:t xml:space="preserve"> </w:t>
            </w:r>
            <w:r w:rsidRPr="00461B42">
              <w:rPr>
                <w:sz w:val="24"/>
              </w:rPr>
              <w:t>11</w:t>
            </w:r>
            <w:r w:rsidRPr="00461B42">
              <w:rPr>
                <w:spacing w:val="-2"/>
                <w:sz w:val="24"/>
              </w:rPr>
              <w:t xml:space="preserve"> </w:t>
            </w:r>
            <w:r w:rsidRPr="00201BEA">
              <w:rPr>
                <w:b w:val="0"/>
                <w:sz w:val="24"/>
              </w:rPr>
              <w:t>Настройка</w:t>
            </w:r>
            <w:r w:rsidRPr="00201BEA">
              <w:rPr>
                <w:b w:val="0"/>
                <w:spacing w:val="-3"/>
                <w:sz w:val="24"/>
              </w:rPr>
              <w:t xml:space="preserve"> </w:t>
            </w:r>
            <w:r w:rsidRPr="00201BEA">
              <w:rPr>
                <w:b w:val="0"/>
                <w:sz w:val="24"/>
              </w:rPr>
              <w:t>сетевого</w:t>
            </w:r>
            <w:r w:rsidRPr="00201BEA">
              <w:rPr>
                <w:b w:val="0"/>
                <w:spacing w:val="-3"/>
                <w:sz w:val="24"/>
              </w:rPr>
              <w:t xml:space="preserve"> </w:t>
            </w:r>
            <w:r w:rsidRPr="00201BEA">
              <w:rPr>
                <w:b w:val="0"/>
                <w:sz w:val="24"/>
              </w:rPr>
              <w:t>доступа</w:t>
            </w:r>
          </w:p>
        </w:tc>
        <w:tc>
          <w:tcPr>
            <w:tcW w:w="1119" w:type="dxa"/>
            <w:shd w:val="clear" w:color="auto" w:fill="auto"/>
          </w:tcPr>
          <w:p w:rsidR="007F12D4" w:rsidRDefault="00480274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AB2998" w:rsidTr="007F12D4">
        <w:trPr>
          <w:trHeight w:val="421"/>
        </w:trPr>
        <w:tc>
          <w:tcPr>
            <w:tcW w:w="1246" w:type="dxa"/>
            <w:vMerge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36" w:type="dxa"/>
            <w:vMerge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95" w:type="dxa"/>
          </w:tcPr>
          <w:p w:rsidR="00AB2998" w:rsidRDefault="006B7DE3">
            <w:r>
              <w:rPr>
                <w:sz w:val="22"/>
              </w:rPr>
              <w:t>Тема 3. Основные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методы обеспечения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качества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функционирования</w:t>
            </w:r>
          </w:p>
        </w:tc>
        <w:tc>
          <w:tcPr>
            <w:tcW w:w="1119" w:type="dxa"/>
            <w:shd w:val="clear" w:color="auto" w:fill="BFBFBF" w:themeFill="background1" w:themeFillShade="BF"/>
          </w:tcPr>
          <w:p w:rsidR="00AB2998" w:rsidRDefault="00480274">
            <w:pPr>
              <w:jc w:val="center"/>
              <w:rPr>
                <w:b/>
              </w:rPr>
            </w:pPr>
            <w:r>
              <w:rPr>
                <w:b/>
              </w:rPr>
              <w:t>16</w:t>
            </w:r>
          </w:p>
        </w:tc>
      </w:tr>
      <w:tr w:rsidR="007F12D4" w:rsidTr="003B4C68">
        <w:trPr>
          <w:trHeight w:val="421"/>
        </w:trPr>
        <w:tc>
          <w:tcPr>
            <w:tcW w:w="1246" w:type="dxa"/>
            <w:vMerge/>
          </w:tcPr>
          <w:p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36" w:type="dxa"/>
            <w:vMerge/>
          </w:tcPr>
          <w:p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95" w:type="dxa"/>
          </w:tcPr>
          <w:p w:rsidR="00890D3F" w:rsidRPr="00890D3F" w:rsidRDefault="00890D3F" w:rsidP="00890D3F">
            <w:pPr>
              <w:ind w:firstLine="26"/>
            </w:pPr>
            <w:r>
              <w:rPr>
                <w:b/>
              </w:rPr>
              <w:t>Практическая работа № 12</w:t>
            </w:r>
            <w:r w:rsidRPr="009A4C0D">
              <w:rPr>
                <w:b/>
              </w:rPr>
              <w:t xml:space="preserve"> </w:t>
            </w:r>
            <w:r w:rsidRPr="00890D3F">
              <w:t>Тестирование программных</w:t>
            </w:r>
          </w:p>
          <w:p w:rsidR="007F12D4" w:rsidRDefault="00890D3F" w:rsidP="00890D3F">
            <w:r w:rsidRPr="00890D3F">
              <w:t>продуктов</w:t>
            </w:r>
          </w:p>
        </w:tc>
        <w:tc>
          <w:tcPr>
            <w:tcW w:w="1119" w:type="dxa"/>
            <w:shd w:val="clear" w:color="auto" w:fill="auto"/>
          </w:tcPr>
          <w:p w:rsidR="007F12D4" w:rsidRDefault="00480274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890D3F" w:rsidTr="003B4C68">
        <w:trPr>
          <w:trHeight w:val="421"/>
        </w:trPr>
        <w:tc>
          <w:tcPr>
            <w:tcW w:w="1246" w:type="dxa"/>
            <w:vMerge/>
          </w:tcPr>
          <w:p w:rsidR="00890D3F" w:rsidRDefault="00890D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890D3F" w:rsidRDefault="00890D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890D3F" w:rsidRDefault="00890D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36" w:type="dxa"/>
            <w:vMerge/>
          </w:tcPr>
          <w:p w:rsidR="00890D3F" w:rsidRDefault="00890D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95" w:type="dxa"/>
          </w:tcPr>
          <w:p w:rsidR="00890D3F" w:rsidRPr="00890D3F" w:rsidRDefault="00890D3F" w:rsidP="00890D3F">
            <w:pPr>
              <w:ind w:firstLine="26"/>
            </w:pPr>
            <w:r>
              <w:rPr>
                <w:b/>
              </w:rPr>
              <w:t>Практическая работа № 13</w:t>
            </w:r>
            <w:r w:rsidRPr="0039055B">
              <w:rPr>
                <w:b/>
              </w:rPr>
              <w:t xml:space="preserve"> </w:t>
            </w:r>
            <w:r w:rsidRPr="00890D3F">
              <w:t>Сравнение результатов тестирования с требованиями технического задания и/или спецификацией</w:t>
            </w:r>
          </w:p>
        </w:tc>
        <w:tc>
          <w:tcPr>
            <w:tcW w:w="1119" w:type="dxa"/>
            <w:shd w:val="clear" w:color="auto" w:fill="auto"/>
          </w:tcPr>
          <w:p w:rsidR="00890D3F" w:rsidRDefault="00480274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890D3F" w:rsidTr="003B4C68">
        <w:trPr>
          <w:trHeight w:val="421"/>
        </w:trPr>
        <w:tc>
          <w:tcPr>
            <w:tcW w:w="1246" w:type="dxa"/>
            <w:vMerge/>
          </w:tcPr>
          <w:p w:rsidR="00890D3F" w:rsidRDefault="00890D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890D3F" w:rsidRDefault="00890D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890D3F" w:rsidRDefault="00890D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36" w:type="dxa"/>
            <w:vMerge/>
          </w:tcPr>
          <w:p w:rsidR="00890D3F" w:rsidRDefault="00890D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95" w:type="dxa"/>
          </w:tcPr>
          <w:p w:rsidR="00890D3F" w:rsidRPr="00890D3F" w:rsidRDefault="00890D3F" w:rsidP="00890D3F">
            <w:pPr>
              <w:pStyle w:val="110"/>
              <w:spacing w:before="1"/>
              <w:ind w:left="0"/>
              <w:rPr>
                <w:b w:val="0"/>
                <w:sz w:val="24"/>
              </w:rPr>
            </w:pPr>
            <w:r w:rsidRPr="005D37B3">
              <w:rPr>
                <w:sz w:val="24"/>
              </w:rPr>
              <w:t>Практическая</w:t>
            </w:r>
            <w:r w:rsidRPr="005D37B3">
              <w:rPr>
                <w:spacing w:val="-2"/>
                <w:sz w:val="24"/>
              </w:rPr>
              <w:t xml:space="preserve"> </w:t>
            </w:r>
            <w:r w:rsidRPr="005D37B3">
              <w:rPr>
                <w:sz w:val="24"/>
              </w:rPr>
              <w:t>работа</w:t>
            </w:r>
            <w:r w:rsidRPr="005D37B3">
              <w:rPr>
                <w:spacing w:val="-5"/>
                <w:sz w:val="24"/>
              </w:rPr>
              <w:t xml:space="preserve"> </w:t>
            </w:r>
            <w:r w:rsidRPr="005D37B3">
              <w:rPr>
                <w:sz w:val="24"/>
              </w:rPr>
              <w:t>№</w:t>
            </w:r>
            <w:r w:rsidRPr="005D37B3"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14</w:t>
            </w:r>
            <w:r w:rsidRPr="005D37B3">
              <w:rPr>
                <w:sz w:val="24"/>
              </w:rPr>
              <w:t xml:space="preserve"> </w:t>
            </w:r>
            <w:r w:rsidRPr="00890D3F">
              <w:rPr>
                <w:b w:val="0"/>
                <w:sz w:val="24"/>
              </w:rPr>
              <w:t>Анализ</w:t>
            </w:r>
            <w:r w:rsidRPr="00890D3F">
              <w:rPr>
                <w:b w:val="0"/>
                <w:spacing w:val="-5"/>
                <w:sz w:val="24"/>
              </w:rPr>
              <w:t xml:space="preserve"> </w:t>
            </w:r>
            <w:r w:rsidRPr="00890D3F">
              <w:rPr>
                <w:b w:val="0"/>
                <w:sz w:val="24"/>
              </w:rPr>
              <w:t>рисков</w:t>
            </w:r>
          </w:p>
          <w:p w:rsidR="00890D3F" w:rsidRDefault="00890D3F" w:rsidP="00890D3F">
            <w:pPr>
              <w:ind w:firstLine="26"/>
              <w:rPr>
                <w:b/>
              </w:rPr>
            </w:pPr>
          </w:p>
        </w:tc>
        <w:tc>
          <w:tcPr>
            <w:tcW w:w="1119" w:type="dxa"/>
            <w:shd w:val="clear" w:color="auto" w:fill="auto"/>
          </w:tcPr>
          <w:p w:rsidR="00890D3F" w:rsidRDefault="00480274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890D3F" w:rsidTr="003B4C68">
        <w:trPr>
          <w:trHeight w:val="421"/>
        </w:trPr>
        <w:tc>
          <w:tcPr>
            <w:tcW w:w="1246" w:type="dxa"/>
            <w:vMerge/>
          </w:tcPr>
          <w:p w:rsidR="00890D3F" w:rsidRDefault="00890D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890D3F" w:rsidRDefault="00890D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890D3F" w:rsidRDefault="00890D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36" w:type="dxa"/>
            <w:vMerge/>
          </w:tcPr>
          <w:p w:rsidR="00890D3F" w:rsidRDefault="00890D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95" w:type="dxa"/>
          </w:tcPr>
          <w:p w:rsidR="00890D3F" w:rsidRPr="00890D3F" w:rsidRDefault="00890D3F" w:rsidP="00890D3F">
            <w:r>
              <w:rPr>
                <w:b/>
              </w:rPr>
              <w:t>Практическая работа № 15</w:t>
            </w:r>
            <w:r w:rsidRPr="00BA7623">
              <w:rPr>
                <w:b/>
              </w:rPr>
              <w:t xml:space="preserve"> </w:t>
            </w:r>
            <w:r w:rsidRPr="00890D3F">
              <w:t>Обнаружение вируса и устранение последствий его влияния</w:t>
            </w:r>
          </w:p>
          <w:p w:rsidR="00890D3F" w:rsidRDefault="00890D3F" w:rsidP="00890D3F">
            <w:pPr>
              <w:ind w:firstLine="26"/>
              <w:rPr>
                <w:b/>
              </w:rPr>
            </w:pPr>
          </w:p>
        </w:tc>
        <w:tc>
          <w:tcPr>
            <w:tcW w:w="1119" w:type="dxa"/>
            <w:shd w:val="clear" w:color="auto" w:fill="auto"/>
          </w:tcPr>
          <w:p w:rsidR="00890D3F" w:rsidRDefault="00480274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6B7DE3" w:rsidTr="00480274">
        <w:trPr>
          <w:trHeight w:val="421"/>
        </w:trPr>
        <w:tc>
          <w:tcPr>
            <w:tcW w:w="1246" w:type="dxa"/>
            <w:vMerge/>
          </w:tcPr>
          <w:p w:rsidR="006B7DE3" w:rsidRDefault="006B7D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6B7DE3" w:rsidRDefault="006B7D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6B7DE3" w:rsidRDefault="006B7D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36" w:type="dxa"/>
            <w:vMerge/>
          </w:tcPr>
          <w:p w:rsidR="006B7DE3" w:rsidRDefault="006B7D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95" w:type="dxa"/>
          </w:tcPr>
          <w:p w:rsidR="006B7DE3" w:rsidRDefault="006B7DE3" w:rsidP="00890D3F">
            <w:pPr>
              <w:rPr>
                <w:b/>
              </w:rPr>
            </w:pPr>
            <w:r>
              <w:rPr>
                <w:sz w:val="22"/>
              </w:rPr>
              <w:t>Тема 4.2. Методы и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средства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защиты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компьютерных</w:t>
            </w:r>
            <w:r>
              <w:rPr>
                <w:spacing w:val="1"/>
                <w:sz w:val="22"/>
              </w:rPr>
              <w:t xml:space="preserve"> </w:t>
            </w:r>
            <w:r>
              <w:rPr>
                <w:sz w:val="22"/>
              </w:rPr>
              <w:t>си</w:t>
            </w:r>
            <w:r>
              <w:rPr>
                <w:spacing w:val="-52"/>
                <w:sz w:val="22"/>
              </w:rPr>
              <w:t xml:space="preserve"> </w:t>
            </w:r>
            <w:r>
              <w:rPr>
                <w:sz w:val="22"/>
              </w:rPr>
              <w:t>стем</w:t>
            </w:r>
          </w:p>
        </w:tc>
        <w:tc>
          <w:tcPr>
            <w:tcW w:w="1119" w:type="dxa"/>
            <w:shd w:val="clear" w:color="auto" w:fill="BFBFBF" w:themeFill="background1" w:themeFillShade="BF"/>
          </w:tcPr>
          <w:p w:rsidR="006B7DE3" w:rsidRDefault="002010E9">
            <w:pPr>
              <w:jc w:val="center"/>
              <w:rPr>
                <w:b/>
              </w:rPr>
            </w:pPr>
            <w:r>
              <w:rPr>
                <w:b/>
              </w:rPr>
              <w:t>16</w:t>
            </w:r>
          </w:p>
        </w:tc>
      </w:tr>
      <w:tr w:rsidR="00890D3F" w:rsidTr="003B4C68">
        <w:trPr>
          <w:trHeight w:val="421"/>
        </w:trPr>
        <w:tc>
          <w:tcPr>
            <w:tcW w:w="1246" w:type="dxa"/>
            <w:vMerge/>
          </w:tcPr>
          <w:p w:rsidR="00890D3F" w:rsidRDefault="00890D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890D3F" w:rsidRDefault="00890D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890D3F" w:rsidRDefault="00890D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36" w:type="dxa"/>
            <w:vMerge/>
          </w:tcPr>
          <w:p w:rsidR="00890D3F" w:rsidRDefault="00890D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95" w:type="dxa"/>
          </w:tcPr>
          <w:p w:rsidR="00890D3F" w:rsidRPr="00BA7623" w:rsidRDefault="00890D3F" w:rsidP="00890D3F">
            <w:pPr>
              <w:rPr>
                <w:b/>
              </w:rPr>
            </w:pPr>
            <w:r w:rsidRPr="00BA7623">
              <w:rPr>
                <w:b/>
              </w:rPr>
              <w:t xml:space="preserve">Практическая работа № </w:t>
            </w:r>
            <w:r>
              <w:rPr>
                <w:b/>
              </w:rPr>
              <w:t>16</w:t>
            </w:r>
            <w:r w:rsidRPr="00BA7623">
              <w:rPr>
                <w:b/>
              </w:rPr>
              <w:t xml:space="preserve"> </w:t>
            </w:r>
            <w:r w:rsidRPr="00890D3F">
              <w:t>Установка и настройка антивируса. Настройка обновлений с помощью зеркала</w:t>
            </w:r>
          </w:p>
          <w:p w:rsidR="00890D3F" w:rsidRDefault="00890D3F" w:rsidP="00890D3F">
            <w:pPr>
              <w:ind w:firstLine="26"/>
              <w:rPr>
                <w:b/>
              </w:rPr>
            </w:pPr>
          </w:p>
        </w:tc>
        <w:tc>
          <w:tcPr>
            <w:tcW w:w="1119" w:type="dxa"/>
            <w:shd w:val="clear" w:color="auto" w:fill="auto"/>
          </w:tcPr>
          <w:p w:rsidR="00890D3F" w:rsidRDefault="00480274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890D3F" w:rsidTr="003B4C68">
        <w:trPr>
          <w:trHeight w:val="421"/>
        </w:trPr>
        <w:tc>
          <w:tcPr>
            <w:tcW w:w="1246" w:type="dxa"/>
            <w:vMerge/>
          </w:tcPr>
          <w:p w:rsidR="00890D3F" w:rsidRDefault="00890D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890D3F" w:rsidRDefault="00890D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890D3F" w:rsidRDefault="00890D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36" w:type="dxa"/>
            <w:vMerge/>
          </w:tcPr>
          <w:p w:rsidR="00890D3F" w:rsidRDefault="00890D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95" w:type="dxa"/>
          </w:tcPr>
          <w:p w:rsidR="00890D3F" w:rsidRPr="005F3403" w:rsidRDefault="00890D3F" w:rsidP="00890D3F">
            <w:pPr>
              <w:rPr>
                <w:b/>
              </w:rPr>
            </w:pPr>
            <w:r w:rsidRPr="005F3403">
              <w:rPr>
                <w:b/>
              </w:rPr>
              <w:t xml:space="preserve">Практическая работа № </w:t>
            </w:r>
            <w:r>
              <w:rPr>
                <w:b/>
              </w:rPr>
              <w:t>17</w:t>
            </w:r>
            <w:r w:rsidRPr="005F3403">
              <w:rPr>
                <w:b/>
              </w:rPr>
              <w:t xml:space="preserve"> </w:t>
            </w:r>
            <w:r w:rsidRPr="00890D3F">
              <w:t>Настройка политики безопасности Цель работы: ознакомиться с методами ограничения доступа к информации</w:t>
            </w:r>
          </w:p>
          <w:p w:rsidR="00890D3F" w:rsidRDefault="00890D3F" w:rsidP="00890D3F">
            <w:pPr>
              <w:ind w:firstLine="26"/>
              <w:rPr>
                <w:b/>
              </w:rPr>
            </w:pPr>
          </w:p>
        </w:tc>
        <w:tc>
          <w:tcPr>
            <w:tcW w:w="1119" w:type="dxa"/>
            <w:shd w:val="clear" w:color="auto" w:fill="auto"/>
          </w:tcPr>
          <w:p w:rsidR="00890D3F" w:rsidRDefault="00480274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890D3F" w:rsidTr="003B4C68">
        <w:trPr>
          <w:trHeight w:val="421"/>
        </w:trPr>
        <w:tc>
          <w:tcPr>
            <w:tcW w:w="1246" w:type="dxa"/>
            <w:vMerge/>
          </w:tcPr>
          <w:p w:rsidR="00890D3F" w:rsidRDefault="00890D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890D3F" w:rsidRDefault="00890D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890D3F" w:rsidRDefault="00890D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36" w:type="dxa"/>
            <w:vMerge/>
          </w:tcPr>
          <w:p w:rsidR="00890D3F" w:rsidRDefault="00890D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95" w:type="dxa"/>
          </w:tcPr>
          <w:p w:rsidR="00890D3F" w:rsidRDefault="00890D3F" w:rsidP="00890D3F">
            <w:pPr>
              <w:rPr>
                <w:b/>
              </w:rPr>
            </w:pPr>
            <w:r w:rsidRPr="005F3403">
              <w:rPr>
                <w:b/>
              </w:rPr>
              <w:t xml:space="preserve">Практическая работа № </w:t>
            </w:r>
            <w:r>
              <w:rPr>
                <w:b/>
              </w:rPr>
              <w:t>18</w:t>
            </w:r>
            <w:r w:rsidRPr="005F3403">
              <w:rPr>
                <w:b/>
              </w:rPr>
              <w:t xml:space="preserve"> </w:t>
            </w:r>
            <w:r w:rsidRPr="00890D3F">
              <w:t xml:space="preserve">Настройка программы-браузера </w:t>
            </w:r>
          </w:p>
        </w:tc>
        <w:tc>
          <w:tcPr>
            <w:tcW w:w="1119" w:type="dxa"/>
            <w:shd w:val="clear" w:color="auto" w:fill="auto"/>
          </w:tcPr>
          <w:p w:rsidR="00890D3F" w:rsidRDefault="002010E9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890D3F" w:rsidTr="003B4C68">
        <w:trPr>
          <w:trHeight w:val="421"/>
        </w:trPr>
        <w:tc>
          <w:tcPr>
            <w:tcW w:w="1246" w:type="dxa"/>
            <w:vMerge/>
          </w:tcPr>
          <w:p w:rsidR="00890D3F" w:rsidRDefault="00890D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890D3F" w:rsidRDefault="00890D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890D3F" w:rsidRDefault="00890D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36" w:type="dxa"/>
            <w:vMerge/>
          </w:tcPr>
          <w:p w:rsidR="00890D3F" w:rsidRDefault="00890D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95" w:type="dxa"/>
          </w:tcPr>
          <w:p w:rsidR="00890D3F" w:rsidRDefault="00890D3F" w:rsidP="00890D3F">
            <w:pPr>
              <w:rPr>
                <w:b/>
              </w:rPr>
            </w:pPr>
            <w:r w:rsidRPr="005F3403">
              <w:rPr>
                <w:b/>
              </w:rPr>
              <w:t xml:space="preserve">Практическая работа № </w:t>
            </w:r>
            <w:r>
              <w:rPr>
                <w:b/>
              </w:rPr>
              <w:t>19</w:t>
            </w:r>
            <w:r w:rsidRPr="005F3403">
              <w:rPr>
                <w:b/>
              </w:rPr>
              <w:t xml:space="preserve"> </w:t>
            </w:r>
            <w:r w:rsidRPr="00890D3F">
              <w:t>Работа с реестром</w:t>
            </w:r>
          </w:p>
        </w:tc>
        <w:tc>
          <w:tcPr>
            <w:tcW w:w="1119" w:type="dxa"/>
            <w:shd w:val="clear" w:color="auto" w:fill="auto"/>
          </w:tcPr>
          <w:p w:rsidR="00890D3F" w:rsidRDefault="00480274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890D3F" w:rsidTr="003B4C68">
        <w:trPr>
          <w:trHeight w:val="421"/>
        </w:trPr>
        <w:tc>
          <w:tcPr>
            <w:tcW w:w="1246" w:type="dxa"/>
            <w:vMerge/>
          </w:tcPr>
          <w:p w:rsidR="00890D3F" w:rsidRDefault="00890D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890D3F" w:rsidRDefault="00890D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890D3F" w:rsidRDefault="00890D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36" w:type="dxa"/>
            <w:vMerge/>
          </w:tcPr>
          <w:p w:rsidR="00890D3F" w:rsidRDefault="00890D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95" w:type="dxa"/>
          </w:tcPr>
          <w:p w:rsidR="00890D3F" w:rsidRPr="00890D3F" w:rsidRDefault="00890D3F" w:rsidP="00890D3F">
            <w:r w:rsidRPr="006061DF">
              <w:rPr>
                <w:b/>
              </w:rPr>
              <w:t xml:space="preserve">Практическая работа № </w:t>
            </w:r>
            <w:r>
              <w:rPr>
                <w:b/>
              </w:rPr>
              <w:t>20</w:t>
            </w:r>
            <w:r w:rsidRPr="006061DF">
              <w:rPr>
                <w:b/>
              </w:rPr>
              <w:t xml:space="preserve"> </w:t>
            </w:r>
            <w:r w:rsidRPr="00890D3F">
              <w:t>Работа с программой восстановления файлов и</w:t>
            </w:r>
          </w:p>
          <w:p w:rsidR="00890D3F" w:rsidRPr="00890D3F" w:rsidRDefault="00890D3F" w:rsidP="00890D3F">
            <w:r w:rsidRPr="00890D3F">
              <w:t>очистки дисков</w:t>
            </w:r>
          </w:p>
        </w:tc>
        <w:tc>
          <w:tcPr>
            <w:tcW w:w="1119" w:type="dxa"/>
            <w:shd w:val="clear" w:color="auto" w:fill="auto"/>
          </w:tcPr>
          <w:p w:rsidR="00890D3F" w:rsidRDefault="00480274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AB2998" w:rsidTr="003B4C68">
        <w:trPr>
          <w:trHeight w:val="271"/>
        </w:trPr>
        <w:tc>
          <w:tcPr>
            <w:tcW w:w="1246" w:type="dxa"/>
            <w:vMerge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36" w:type="dxa"/>
            <w:vMerge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95" w:type="dxa"/>
          </w:tcPr>
          <w:p w:rsidR="00AB2998" w:rsidRDefault="007F12D4">
            <w:pPr>
              <w:jc w:val="both"/>
            </w:pPr>
            <w:r>
              <w:t>З</w:t>
            </w:r>
            <w:r w:rsidR="00BC18FA">
              <w:t>ачет</w:t>
            </w:r>
          </w:p>
        </w:tc>
        <w:tc>
          <w:tcPr>
            <w:tcW w:w="1119" w:type="dxa"/>
            <w:shd w:val="clear" w:color="auto" w:fill="auto"/>
          </w:tcPr>
          <w:p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AB2998" w:rsidTr="003B4C68">
        <w:trPr>
          <w:trHeight w:val="46"/>
        </w:trPr>
        <w:tc>
          <w:tcPr>
            <w:tcW w:w="1246" w:type="dxa"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b/>
                <w:i/>
                <w:color w:val="000000"/>
                <w:sz w:val="28"/>
                <w:szCs w:val="28"/>
              </w:rPr>
            </w:pPr>
          </w:p>
        </w:tc>
        <w:tc>
          <w:tcPr>
            <w:tcW w:w="2306" w:type="dxa"/>
          </w:tcPr>
          <w:p w:rsidR="00AB2998" w:rsidRDefault="00BC18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45"/>
              <w:rPr>
                <w:b/>
                <w:i/>
                <w:color w:val="000000"/>
                <w:sz w:val="28"/>
                <w:szCs w:val="28"/>
              </w:rPr>
            </w:pPr>
            <w:r>
              <w:rPr>
                <w:b/>
                <w:i/>
                <w:color w:val="000000"/>
                <w:sz w:val="28"/>
                <w:szCs w:val="28"/>
              </w:rPr>
              <w:t>ВСЕГО часов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B2998" w:rsidRDefault="008759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78</w:t>
            </w:r>
          </w:p>
        </w:tc>
        <w:tc>
          <w:tcPr>
            <w:tcW w:w="4536" w:type="dxa"/>
            <w:shd w:val="clear" w:color="auto" w:fill="auto"/>
          </w:tcPr>
          <w:p w:rsidR="00AB2998" w:rsidRDefault="00AB299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95" w:type="dxa"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119" w:type="dxa"/>
          </w:tcPr>
          <w:p w:rsidR="00AB2998" w:rsidRDefault="00875981">
            <w:pPr>
              <w:jc w:val="center"/>
              <w:rPr>
                <w:b/>
              </w:rPr>
            </w:pPr>
            <w:r>
              <w:rPr>
                <w:b/>
                <w:sz w:val="28"/>
                <w:szCs w:val="28"/>
              </w:rPr>
              <w:t>78</w:t>
            </w:r>
          </w:p>
        </w:tc>
      </w:tr>
    </w:tbl>
    <w:p w:rsidR="00AB2998" w:rsidRDefault="00AB2998">
      <w:pPr>
        <w:spacing w:after="200" w:line="276" w:lineRule="auto"/>
        <w:jc w:val="center"/>
        <w:rPr>
          <w:b/>
          <w:sz w:val="28"/>
          <w:szCs w:val="28"/>
        </w:rPr>
      </w:pPr>
    </w:p>
    <w:p w:rsidR="00AB2998" w:rsidRDefault="00BC18FA">
      <w:pPr>
        <w:spacing w:after="200" w:line="276" w:lineRule="auto"/>
        <w:rPr>
          <w:b/>
          <w:sz w:val="28"/>
          <w:szCs w:val="28"/>
        </w:rPr>
        <w:sectPr w:rsidR="00AB2998">
          <w:pgSz w:w="16838" w:h="11906" w:orient="landscape"/>
          <w:pgMar w:top="1418" w:right="1134" w:bottom="851" w:left="1134" w:header="709" w:footer="709" w:gutter="0"/>
          <w:cols w:space="720"/>
        </w:sectPr>
      </w:pPr>
      <w:r>
        <w:br w:type="page"/>
      </w:r>
    </w:p>
    <w:p w:rsidR="00AB2998" w:rsidRDefault="00BC18FA">
      <w:pPr>
        <w:pStyle w:val="1"/>
        <w:spacing w:line="360" w:lineRule="auto"/>
        <w:jc w:val="center"/>
        <w:rPr>
          <w:b/>
          <w:sz w:val="28"/>
          <w:szCs w:val="28"/>
        </w:rPr>
      </w:pPr>
      <w:bookmarkStart w:id="5" w:name="_heading=h.3znysh7" w:colFirst="0" w:colLast="0"/>
      <w:bookmarkEnd w:id="5"/>
      <w:r>
        <w:rPr>
          <w:b/>
          <w:sz w:val="28"/>
          <w:szCs w:val="28"/>
        </w:rPr>
        <w:lastRenderedPageBreak/>
        <w:t>4. УСЛОВИЯ РЕАЛИЗАЦИИ УЧЕБНОЙ ПРАКТИКИ</w:t>
      </w:r>
    </w:p>
    <w:p w:rsidR="00AB2998" w:rsidRDefault="00BC18FA">
      <w:pPr>
        <w:spacing w:line="360" w:lineRule="auto"/>
        <w:ind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>4.1. Требования к минимальному материально-техническому обеспечению.</w:t>
      </w:r>
    </w:p>
    <w:p w:rsidR="00AB2998" w:rsidRDefault="00BC18FA">
      <w:pPr>
        <w:spacing w:line="360" w:lineRule="auto"/>
        <w:ind w:firstLine="709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>Реализация программы практики предполагает наличие учебного кабинета «Информатики, компьютерной обработки документов, систем электронного документооборота, информационных технологий в профессиональной деятельности (лаборатория).</w:t>
      </w:r>
    </w:p>
    <w:p w:rsidR="00AB2998" w:rsidRDefault="00BC18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Оборудование учебного кабинета: </w:t>
      </w:r>
    </w:p>
    <w:p w:rsidR="00AB2998" w:rsidRDefault="00BC18F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посадочные места по количеству обучающихся; </w:t>
      </w:r>
    </w:p>
    <w:p w:rsidR="00AB2998" w:rsidRDefault="00BC18F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рабочее место преподавателя;</w:t>
      </w:r>
    </w:p>
    <w:p w:rsidR="00AB2998" w:rsidRDefault="00BC18F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комплект заданий  в  электронном виде;</w:t>
      </w:r>
    </w:p>
    <w:p w:rsidR="00AB2998" w:rsidRDefault="00BC18FA">
      <w:pPr>
        <w:tabs>
          <w:tab w:val="left" w:pos="709"/>
        </w:tabs>
        <w:spacing w:line="360" w:lineRule="auto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Технические средства обучения: </w:t>
      </w:r>
    </w:p>
    <w:p w:rsidR="00AB2998" w:rsidRDefault="00BC18F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компьютер с лицензионным программным обеспечением;</w:t>
      </w:r>
    </w:p>
    <w:p w:rsidR="00AB2998" w:rsidRDefault="00BC18F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мультимедиа проектор;</w:t>
      </w:r>
    </w:p>
    <w:p w:rsidR="00AB2998" w:rsidRDefault="00BC18FA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9"/>
        </w:tabs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интерактивная доска или TV;</w:t>
      </w:r>
    </w:p>
    <w:p w:rsidR="00AB2998" w:rsidRDefault="00BC18FA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9"/>
        </w:tabs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операционная система WINDOWS;</w:t>
      </w:r>
    </w:p>
    <w:p w:rsidR="00AB2998" w:rsidRDefault="00BC18FA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9"/>
        </w:tabs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Microsoft</w:t>
      </w:r>
      <w:r w:rsidR="003F58E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Office;</w:t>
      </w:r>
    </w:p>
    <w:p w:rsidR="00AB2998" w:rsidRDefault="00BC18F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MySQL;</w:t>
      </w:r>
    </w:p>
    <w:p w:rsidR="00AB2998" w:rsidRDefault="00BC18F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PHP</w:t>
      </w:r>
      <w:r w:rsidR="003F58E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MyAdmin;</w:t>
      </w:r>
    </w:p>
    <w:p w:rsidR="00AB2998" w:rsidRDefault="00BC18F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Apache HTTP-сервер;</w:t>
      </w:r>
    </w:p>
    <w:p w:rsidR="00AB2998" w:rsidRDefault="00BC18F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PHP;</w:t>
      </w:r>
    </w:p>
    <w:p w:rsidR="00AB2998" w:rsidRDefault="00BC18F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MS Visual</w:t>
      </w:r>
      <w:r w:rsidR="003F58E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Studio;</w:t>
      </w:r>
    </w:p>
    <w:p w:rsidR="00AB2998" w:rsidRDefault="003F58E9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</w:t>
      </w:r>
      <w:r w:rsidR="00BC18FA">
        <w:rPr>
          <w:color w:val="000000"/>
          <w:sz w:val="28"/>
          <w:szCs w:val="28"/>
        </w:rPr>
        <w:t>е</w:t>
      </w:r>
      <w:r>
        <w:rPr>
          <w:color w:val="000000"/>
          <w:sz w:val="28"/>
          <w:szCs w:val="28"/>
        </w:rPr>
        <w:t xml:space="preserve"> </w:t>
      </w:r>
      <w:r w:rsidR="00BC18FA">
        <w:rPr>
          <w:color w:val="000000"/>
          <w:sz w:val="28"/>
          <w:szCs w:val="28"/>
        </w:rPr>
        <w:t>реляционные СУБД;</w:t>
      </w:r>
    </w:p>
    <w:p w:rsidR="00AB2998" w:rsidRDefault="00BC18F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CASE-средства, применяемые для проектирования данных;</w:t>
      </w:r>
    </w:p>
    <w:p w:rsidR="00AB2998" w:rsidRDefault="00BC18FA">
      <w:pPr>
        <w:numPr>
          <w:ilvl w:val="0"/>
          <w:numId w:val="3"/>
        </w:numPr>
        <w:shd w:val="clear" w:color="auto" w:fill="FFFFFF"/>
        <w:tabs>
          <w:tab w:val="left" w:pos="1134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текстовые редакторы Блокнот (Windows), Kate (Linux);</w:t>
      </w:r>
    </w:p>
    <w:p w:rsidR="00AB2998" w:rsidRPr="00BC18FA" w:rsidRDefault="00BC18FA">
      <w:pPr>
        <w:numPr>
          <w:ilvl w:val="0"/>
          <w:numId w:val="3"/>
        </w:numPr>
        <w:shd w:val="clear" w:color="auto" w:fill="FFFFFF"/>
        <w:tabs>
          <w:tab w:val="left" w:pos="1134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  <w:lang w:val="en-US"/>
        </w:rPr>
      </w:pPr>
      <w:r w:rsidRPr="00BC18FA">
        <w:rPr>
          <w:sz w:val="28"/>
          <w:szCs w:val="28"/>
          <w:lang w:val="en-US"/>
        </w:rPr>
        <w:t>Java SE 8 Development Kit (JDK);</w:t>
      </w:r>
    </w:p>
    <w:p w:rsidR="00AB2998" w:rsidRDefault="00BC18FA">
      <w:pPr>
        <w:numPr>
          <w:ilvl w:val="0"/>
          <w:numId w:val="3"/>
        </w:numPr>
        <w:tabs>
          <w:tab w:val="left" w:pos="1418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операционные системы согласно стандарту (Windows, Linux);</w:t>
      </w:r>
    </w:p>
    <w:p w:rsidR="00AB2998" w:rsidRDefault="00BC18FA">
      <w:pPr>
        <w:numPr>
          <w:ilvl w:val="0"/>
          <w:numId w:val="3"/>
        </w:numPr>
        <w:tabs>
          <w:tab w:val="left" w:pos="1418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текстовые редакторы Блокнот, NotePad++ (Windows), Kate, Brackets (Linux);</w:t>
      </w:r>
    </w:p>
    <w:p w:rsidR="00AB2998" w:rsidRDefault="00BC18FA">
      <w:pPr>
        <w:numPr>
          <w:ilvl w:val="0"/>
          <w:numId w:val="3"/>
        </w:numPr>
        <w:tabs>
          <w:tab w:val="left" w:pos="1418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Net</w:t>
      </w:r>
      <w:r w:rsidR="003F58E9">
        <w:rPr>
          <w:sz w:val="28"/>
          <w:szCs w:val="28"/>
        </w:rPr>
        <w:t xml:space="preserve"> </w:t>
      </w:r>
      <w:r>
        <w:rPr>
          <w:sz w:val="28"/>
          <w:szCs w:val="28"/>
        </w:rPr>
        <w:t>Beans</w:t>
      </w:r>
      <w:r w:rsidR="003F58E9">
        <w:rPr>
          <w:sz w:val="28"/>
          <w:szCs w:val="28"/>
        </w:rPr>
        <w:t xml:space="preserve"> </w:t>
      </w:r>
      <w:r>
        <w:rPr>
          <w:sz w:val="28"/>
          <w:szCs w:val="28"/>
        </w:rPr>
        <w:t>IDE, Eclipse</w:t>
      </w:r>
      <w:r w:rsidR="003F58E9">
        <w:rPr>
          <w:sz w:val="28"/>
          <w:szCs w:val="28"/>
        </w:rPr>
        <w:t xml:space="preserve"> </w:t>
      </w:r>
      <w:r>
        <w:rPr>
          <w:sz w:val="28"/>
          <w:szCs w:val="28"/>
        </w:rPr>
        <w:t>IDE</w:t>
      </w:r>
      <w:r w:rsidR="003F58E9">
        <w:rPr>
          <w:sz w:val="28"/>
          <w:szCs w:val="28"/>
        </w:rPr>
        <w:t xml:space="preserve"> </w:t>
      </w:r>
      <w:r>
        <w:rPr>
          <w:sz w:val="28"/>
          <w:szCs w:val="28"/>
        </w:rPr>
        <w:t>for</w:t>
      </w:r>
      <w:r w:rsidR="003F58E9">
        <w:rPr>
          <w:sz w:val="28"/>
          <w:szCs w:val="28"/>
        </w:rPr>
        <w:t xml:space="preserve"> </w:t>
      </w:r>
      <w:r>
        <w:rPr>
          <w:sz w:val="28"/>
          <w:szCs w:val="28"/>
        </w:rPr>
        <w:t>Java</w:t>
      </w:r>
      <w:r w:rsidR="003F58E9">
        <w:rPr>
          <w:sz w:val="28"/>
          <w:szCs w:val="28"/>
        </w:rPr>
        <w:t xml:space="preserve"> </w:t>
      </w:r>
      <w:r>
        <w:rPr>
          <w:sz w:val="28"/>
          <w:szCs w:val="28"/>
        </w:rPr>
        <w:t>Developers – свободные кросс</w:t>
      </w:r>
      <w:r w:rsidR="003F58E9">
        <w:rPr>
          <w:sz w:val="28"/>
          <w:szCs w:val="28"/>
        </w:rPr>
        <w:t xml:space="preserve"> </w:t>
      </w:r>
      <w:r>
        <w:rPr>
          <w:sz w:val="28"/>
          <w:szCs w:val="28"/>
        </w:rPr>
        <w:t>платформенные среды разработки для Java;</w:t>
      </w:r>
    </w:p>
    <w:p w:rsidR="00AB2998" w:rsidRDefault="00BC18FA">
      <w:pPr>
        <w:numPr>
          <w:ilvl w:val="0"/>
          <w:numId w:val="3"/>
        </w:numPr>
        <w:tabs>
          <w:tab w:val="left" w:pos="1418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ArgoUML, Umbrello, Dia – свободно распространяемые средства построения диаграмм.</w:t>
      </w:r>
    </w:p>
    <w:p w:rsidR="00AB2998" w:rsidRDefault="00BC18FA">
      <w:pPr>
        <w:numPr>
          <w:ilvl w:val="0"/>
          <w:numId w:val="3"/>
        </w:numPr>
        <w:shd w:val="clear" w:color="auto" w:fill="FFFFFF"/>
        <w:tabs>
          <w:tab w:val="left" w:pos="1418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IDE на языке программирования С++ a (Geany, Code::Blocks, QtCreator);</w:t>
      </w:r>
    </w:p>
    <w:p w:rsidR="00AB2998" w:rsidRDefault="00BC18FA">
      <w:pPr>
        <w:numPr>
          <w:ilvl w:val="0"/>
          <w:numId w:val="3"/>
        </w:numPr>
        <w:tabs>
          <w:tab w:val="left" w:pos="1418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Java SE 8 Development</w:t>
      </w:r>
      <w:r w:rsidR="003F58E9">
        <w:rPr>
          <w:sz w:val="28"/>
          <w:szCs w:val="28"/>
        </w:rPr>
        <w:t xml:space="preserve"> </w:t>
      </w:r>
      <w:r>
        <w:rPr>
          <w:sz w:val="28"/>
          <w:szCs w:val="28"/>
        </w:rPr>
        <w:t>Kit (JDK) и выше – свободно распространяемые средства разработки Java;</w:t>
      </w:r>
    </w:p>
    <w:p w:rsidR="00AB2998" w:rsidRDefault="00BC18FA">
      <w:pPr>
        <w:numPr>
          <w:ilvl w:val="0"/>
          <w:numId w:val="3"/>
        </w:numPr>
        <w:shd w:val="clear" w:color="auto" w:fill="FFFFFF"/>
        <w:tabs>
          <w:tab w:val="left" w:pos="1418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сборка XAMPP 7. 2. 3</w:t>
      </w:r>
    </w:p>
    <w:p w:rsidR="00AB2998" w:rsidRDefault="00BC18FA">
      <w:pPr>
        <w:numPr>
          <w:ilvl w:val="0"/>
          <w:numId w:val="3"/>
        </w:numPr>
        <w:shd w:val="clear" w:color="auto" w:fill="FFFFFF"/>
        <w:tabs>
          <w:tab w:val="left" w:pos="1418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i/>
          <w:sz w:val="28"/>
          <w:szCs w:val="28"/>
        </w:rPr>
      </w:pPr>
      <w:r>
        <w:rPr>
          <w:sz w:val="28"/>
          <w:szCs w:val="28"/>
        </w:rPr>
        <w:t>IDE</w:t>
      </w:r>
      <w:r w:rsidR="003F58E9">
        <w:rPr>
          <w:sz w:val="28"/>
          <w:szCs w:val="28"/>
        </w:rPr>
        <w:t xml:space="preserve"> </w:t>
      </w:r>
      <w:r>
        <w:rPr>
          <w:sz w:val="28"/>
          <w:szCs w:val="28"/>
        </w:rPr>
        <w:t>Sublime</w:t>
      </w:r>
      <w:r w:rsidR="003F58E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text 3 </w:t>
      </w:r>
    </w:p>
    <w:p w:rsidR="00AB2998" w:rsidRDefault="00BC18FA">
      <w:pPr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4.2. Информационное обеспечение обучения</w:t>
      </w:r>
    </w:p>
    <w:p w:rsidR="00AB2998" w:rsidRDefault="00BC18FA">
      <w:pPr>
        <w:numPr>
          <w:ilvl w:val="0"/>
          <w:numId w:val="11"/>
        </w:numPr>
        <w:shd w:val="clear" w:color="auto" w:fill="FFFFFF"/>
        <w:tabs>
          <w:tab w:val="left" w:pos="993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284"/>
        <w:jc w:val="both"/>
        <w:rPr>
          <w:sz w:val="28"/>
          <w:szCs w:val="28"/>
        </w:rPr>
      </w:pPr>
      <w:r>
        <w:rPr>
          <w:sz w:val="28"/>
          <w:szCs w:val="28"/>
        </w:rPr>
        <w:t>С/С++. Программирование на языке высокого уровня / Т.А.Павловская. — СПб.: Питер, 2018</w:t>
      </w:r>
    </w:p>
    <w:p w:rsidR="00AB2998" w:rsidRDefault="00BC18FA">
      <w:pPr>
        <w:numPr>
          <w:ilvl w:val="0"/>
          <w:numId w:val="11"/>
        </w:numPr>
        <w:shd w:val="clear" w:color="auto" w:fill="FFFFFF"/>
        <w:tabs>
          <w:tab w:val="left" w:pos="993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284"/>
        <w:jc w:val="both"/>
        <w:rPr>
          <w:sz w:val="28"/>
          <w:szCs w:val="28"/>
        </w:rPr>
      </w:pPr>
      <w:r>
        <w:rPr>
          <w:sz w:val="28"/>
          <w:szCs w:val="28"/>
        </w:rPr>
        <w:t>Монахов В. В. Язык программирования Java и среда NetBeans. 3-е изд., перераб. и доп. – СПб.: БХВ-Петербург, 2017. – 704 с.: ил. + DVD.</w:t>
      </w:r>
    </w:p>
    <w:p w:rsidR="00AB2998" w:rsidRDefault="00BC18FA">
      <w:pPr>
        <w:numPr>
          <w:ilvl w:val="0"/>
          <w:numId w:val="11"/>
        </w:numPr>
        <w:shd w:val="clear" w:color="auto" w:fill="FFFFFF"/>
        <w:tabs>
          <w:tab w:val="left" w:pos="993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284"/>
        <w:jc w:val="both"/>
        <w:rPr>
          <w:sz w:val="28"/>
          <w:szCs w:val="28"/>
        </w:rPr>
      </w:pPr>
      <w:r>
        <w:rPr>
          <w:sz w:val="28"/>
          <w:szCs w:val="28"/>
        </w:rPr>
        <w:t>Котеров Д.В., Костарев А.Ф. PHP7 в подлиннике. Наиболее полное руководство. – СПб,: Питер, 2017</w:t>
      </w:r>
    </w:p>
    <w:p w:rsidR="00AB2998" w:rsidRDefault="00BC18FA">
      <w:pPr>
        <w:numPr>
          <w:ilvl w:val="0"/>
          <w:numId w:val="11"/>
        </w:numPr>
        <w:shd w:val="clear" w:color="auto" w:fill="FFFFFF"/>
        <w:tabs>
          <w:tab w:val="left" w:pos="993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Никсон Р. Н64 Создаем динамические веб-сайты с помощью PHP, MySQL, JavaScript, CSSиHTML5. 3-е изд. — СПб.: Питер, 2018. — 688 с.: ил. — (Серия «Бестселлеры O’Reilly»). </w:t>
      </w:r>
    </w:p>
    <w:p w:rsidR="00AB2998" w:rsidRDefault="00BC18FA">
      <w:pPr>
        <w:numPr>
          <w:ilvl w:val="0"/>
          <w:numId w:val="11"/>
        </w:numPr>
        <w:tabs>
          <w:tab w:val="left" w:pos="993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/>
          <w:sz w:val="28"/>
          <w:szCs w:val="28"/>
        </w:rPr>
      </w:pPr>
      <w:r>
        <w:rPr>
          <w:sz w:val="28"/>
          <w:szCs w:val="28"/>
        </w:rPr>
        <w:t>Котеров Д.В., Костарев А.Ф. PHP7 в подлиннике. Наиболее полное руководство. – СПб,: Питер, 2018.</w:t>
      </w:r>
    </w:p>
    <w:p w:rsidR="00AB2998" w:rsidRDefault="00BC18F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Дополнительные источники:</w:t>
      </w:r>
    </w:p>
    <w:p w:rsidR="00AB2998" w:rsidRDefault="00BC18FA">
      <w:pPr>
        <w:numPr>
          <w:ilvl w:val="0"/>
          <w:numId w:val="25"/>
        </w:numPr>
        <w:shd w:val="clear" w:color="auto" w:fill="FFFFFF"/>
        <w:tabs>
          <w:tab w:val="left" w:pos="1134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Жоголев, Е.А. Технология программирования.- М.: Научный мир, 2014.</w:t>
      </w:r>
    </w:p>
    <w:p w:rsidR="00AB2998" w:rsidRDefault="00BC18FA">
      <w:pPr>
        <w:numPr>
          <w:ilvl w:val="0"/>
          <w:numId w:val="25"/>
        </w:numPr>
        <w:shd w:val="clear" w:color="auto" w:fill="FFFFFF"/>
        <w:tabs>
          <w:tab w:val="left" w:pos="1134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Крупский, А.Ю. Разработка и стандартизация программных средств: Учебное пособие/А.Ю.Крупский, Л.А.Феоктистова. – М.:</w:t>
      </w:r>
      <w:r w:rsidR="003F58E9">
        <w:rPr>
          <w:sz w:val="28"/>
          <w:szCs w:val="28"/>
        </w:rPr>
        <w:t xml:space="preserve"> </w:t>
      </w:r>
      <w:r>
        <w:rPr>
          <w:sz w:val="28"/>
          <w:szCs w:val="28"/>
        </w:rPr>
        <w:t>Издательско-торговая корпорация «Дашков и К», 2015.</w:t>
      </w:r>
    </w:p>
    <w:p w:rsidR="00AB2998" w:rsidRDefault="00BC18FA">
      <w:pPr>
        <w:numPr>
          <w:ilvl w:val="0"/>
          <w:numId w:val="25"/>
        </w:numPr>
        <w:shd w:val="clear" w:color="auto" w:fill="FFFFFF"/>
        <w:tabs>
          <w:tab w:val="left" w:pos="1134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Кузнецов М.В. C++. Мастер-класс в задачах и примерах (+ CD). – И: ЛАНЬ, 2015.</w:t>
      </w:r>
    </w:p>
    <w:p w:rsidR="00AB2998" w:rsidRDefault="00BC18FA">
      <w:pPr>
        <w:numPr>
          <w:ilvl w:val="0"/>
          <w:numId w:val="25"/>
        </w:numPr>
        <w:shd w:val="clear" w:color="auto" w:fill="FFFFFF"/>
        <w:tabs>
          <w:tab w:val="left" w:pos="1134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Культин Н.Б. C/C++ в задачах и примерах. 2-е изд., перераб. и доп. (+CD). –  И: ЛАНЬ, 2016.</w:t>
      </w:r>
    </w:p>
    <w:p w:rsidR="00AB2998" w:rsidRDefault="00BC18FA">
      <w:pPr>
        <w:numPr>
          <w:ilvl w:val="0"/>
          <w:numId w:val="25"/>
        </w:numPr>
        <w:shd w:val="clear" w:color="auto" w:fill="FFFFFF"/>
        <w:tabs>
          <w:tab w:val="left" w:pos="1134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Рудаков А.В. Технология разработки программных продуктов: учеб.</w:t>
      </w:r>
      <w:r w:rsidR="003F58E9">
        <w:rPr>
          <w:sz w:val="28"/>
          <w:szCs w:val="28"/>
        </w:rPr>
        <w:t xml:space="preserve"> </w:t>
      </w:r>
      <w:r>
        <w:rPr>
          <w:sz w:val="28"/>
          <w:szCs w:val="28"/>
        </w:rPr>
        <w:t>пособие для студ.</w:t>
      </w:r>
      <w:r w:rsidR="003F58E9">
        <w:rPr>
          <w:sz w:val="28"/>
          <w:szCs w:val="28"/>
        </w:rPr>
        <w:t xml:space="preserve"> </w:t>
      </w:r>
      <w:r>
        <w:rPr>
          <w:sz w:val="28"/>
          <w:szCs w:val="28"/>
        </w:rPr>
        <w:t>сред.</w:t>
      </w:r>
      <w:r w:rsidR="003F58E9">
        <w:rPr>
          <w:sz w:val="28"/>
          <w:szCs w:val="28"/>
        </w:rPr>
        <w:t xml:space="preserve"> </w:t>
      </w:r>
      <w:r>
        <w:rPr>
          <w:sz w:val="28"/>
          <w:szCs w:val="28"/>
        </w:rPr>
        <w:t>проф.</w:t>
      </w:r>
      <w:r w:rsidR="003F58E9">
        <w:rPr>
          <w:sz w:val="28"/>
          <w:szCs w:val="28"/>
        </w:rPr>
        <w:t xml:space="preserve"> </w:t>
      </w:r>
      <w:r>
        <w:rPr>
          <w:sz w:val="28"/>
          <w:szCs w:val="28"/>
        </w:rPr>
        <w:t>образования/А.В.Рудаков.-5-е изд.,стер.- М.: Издательский центр «Академия», 2017.</w:t>
      </w:r>
    </w:p>
    <w:p w:rsidR="00AB2998" w:rsidRDefault="00BC18FA">
      <w:pPr>
        <w:numPr>
          <w:ilvl w:val="0"/>
          <w:numId w:val="25"/>
        </w:numPr>
        <w:shd w:val="clear" w:color="auto" w:fill="FFFFFF"/>
        <w:tabs>
          <w:tab w:val="left" w:pos="1134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Технологии разработки программного обеспечения. Учебное пособие. / С. Орлов. — СПб: Питер, 2016.</w:t>
      </w:r>
    </w:p>
    <w:p w:rsidR="00AB2998" w:rsidRDefault="00BC18FA">
      <w:pPr>
        <w:numPr>
          <w:ilvl w:val="0"/>
          <w:numId w:val="25"/>
        </w:numPr>
        <w:shd w:val="clear" w:color="auto" w:fill="FFFFFF"/>
        <w:tabs>
          <w:tab w:val="left" w:pos="1134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Шилдт Г. Java. Полное руководство, 8-е изд.: Пер. с англ. – М.: ООО «И.Д. Вильямс», 2016. – 1104 с.: ил.</w:t>
      </w:r>
    </w:p>
    <w:p w:rsidR="00AB2998" w:rsidRDefault="00BC18FA">
      <w:pPr>
        <w:numPr>
          <w:ilvl w:val="0"/>
          <w:numId w:val="25"/>
        </w:numPr>
        <w:shd w:val="clear" w:color="auto" w:fill="FFFFFF"/>
        <w:tabs>
          <w:tab w:val="left" w:pos="1134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Эккель Б. Философия Java. – СПб.: БХВ-Петербург, 2016. – 640 с.: ил.</w:t>
      </w:r>
    </w:p>
    <w:p w:rsidR="00AB2998" w:rsidRDefault="00BC18FA">
      <w:pPr>
        <w:numPr>
          <w:ilvl w:val="0"/>
          <w:numId w:val="25"/>
        </w:numPr>
        <w:shd w:val="clear" w:color="auto" w:fill="FFFFFF"/>
        <w:tabs>
          <w:tab w:val="left" w:pos="1134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Блинов И.Н., Романчик В.С. Java. Методы программирования. – М.: Четыре четверти, 2015. – 897 с.</w:t>
      </w:r>
    </w:p>
    <w:p w:rsidR="00AB2998" w:rsidRPr="00BC18FA" w:rsidRDefault="00BC18FA">
      <w:pPr>
        <w:numPr>
          <w:ilvl w:val="0"/>
          <w:numId w:val="25"/>
        </w:numPr>
        <w:shd w:val="clear" w:color="auto" w:fill="FFFFFF"/>
        <w:tabs>
          <w:tab w:val="left" w:pos="1134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t>Документация</w:t>
      </w:r>
      <w:r w:rsidRPr="00BC18FA">
        <w:rPr>
          <w:sz w:val="28"/>
          <w:szCs w:val="28"/>
          <w:lang w:val="en-US"/>
        </w:rPr>
        <w:t xml:space="preserve">  JDK 8 Documentation (Java API).</w:t>
      </w:r>
    </w:p>
    <w:p w:rsidR="00AB2998" w:rsidRDefault="00BC18FA">
      <w:pPr>
        <w:numPr>
          <w:ilvl w:val="0"/>
          <w:numId w:val="25"/>
        </w:numPr>
        <w:shd w:val="clear" w:color="auto" w:fill="FFFFFF"/>
        <w:tabs>
          <w:tab w:val="left" w:pos="1134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Никсон Р. Создаем динамические веб-сайты с помощью </w:t>
      </w:r>
      <w:r w:rsidRPr="003F58E9">
        <w:rPr>
          <w:sz w:val="28"/>
          <w:szCs w:val="28"/>
          <w:lang w:val="en-US"/>
        </w:rPr>
        <w:t>PHP</w:t>
      </w:r>
      <w:r w:rsidRPr="00A85EA9">
        <w:rPr>
          <w:sz w:val="28"/>
          <w:szCs w:val="28"/>
        </w:rPr>
        <w:t xml:space="preserve">, </w:t>
      </w:r>
      <w:r w:rsidRPr="003F58E9">
        <w:rPr>
          <w:sz w:val="28"/>
          <w:szCs w:val="28"/>
          <w:lang w:val="en-US"/>
        </w:rPr>
        <w:t>MySQL</w:t>
      </w:r>
      <w:r w:rsidRPr="00A85EA9">
        <w:rPr>
          <w:sz w:val="28"/>
          <w:szCs w:val="28"/>
        </w:rPr>
        <w:t xml:space="preserve">, </w:t>
      </w:r>
      <w:r w:rsidRPr="003F58E9">
        <w:rPr>
          <w:sz w:val="28"/>
          <w:szCs w:val="28"/>
          <w:lang w:val="en-US"/>
        </w:rPr>
        <w:t>Java</w:t>
      </w:r>
      <w:r w:rsidR="003F58E9" w:rsidRPr="00A85EA9">
        <w:rPr>
          <w:sz w:val="28"/>
          <w:szCs w:val="28"/>
        </w:rPr>
        <w:t xml:space="preserve"> </w:t>
      </w:r>
      <w:r w:rsidRPr="003F58E9">
        <w:rPr>
          <w:sz w:val="28"/>
          <w:szCs w:val="28"/>
          <w:lang w:val="en-US"/>
        </w:rPr>
        <w:t>Script</w:t>
      </w:r>
      <w:r w:rsidRPr="00A85EA9">
        <w:rPr>
          <w:sz w:val="28"/>
          <w:szCs w:val="28"/>
        </w:rPr>
        <w:t xml:space="preserve">, </w:t>
      </w:r>
      <w:r w:rsidRPr="003F58E9">
        <w:rPr>
          <w:sz w:val="28"/>
          <w:szCs w:val="28"/>
          <w:lang w:val="en-US"/>
        </w:rPr>
        <w:t>CSS</w:t>
      </w:r>
      <w:r>
        <w:rPr>
          <w:sz w:val="28"/>
          <w:szCs w:val="28"/>
        </w:rPr>
        <w:t>и</w:t>
      </w:r>
      <w:r w:rsidRPr="003F58E9">
        <w:rPr>
          <w:sz w:val="28"/>
          <w:szCs w:val="28"/>
          <w:lang w:val="en-US"/>
        </w:rPr>
        <w:t>HTML</w:t>
      </w:r>
      <w:r w:rsidRPr="00A85EA9">
        <w:rPr>
          <w:sz w:val="28"/>
          <w:szCs w:val="28"/>
        </w:rPr>
        <w:t xml:space="preserve">5. </w:t>
      </w:r>
      <w:r>
        <w:rPr>
          <w:sz w:val="28"/>
          <w:szCs w:val="28"/>
        </w:rPr>
        <w:t>3-е изд. — СПб.: Питер, 2016. — 688 с.: ил. — (Серия «Бестселлеры O’Reilly»).</w:t>
      </w:r>
    </w:p>
    <w:p w:rsidR="00AB2998" w:rsidRDefault="00BC18FA">
      <w:pPr>
        <w:numPr>
          <w:ilvl w:val="0"/>
          <w:numId w:val="25"/>
        </w:numPr>
        <w:shd w:val="clear" w:color="auto" w:fill="FFFFFF"/>
        <w:tabs>
          <w:tab w:val="left" w:pos="1134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Новая большая книга CSS. — СПб.: Питер, 2017. — 720 с.: ил. — (Серия «Бест-селлерыO’Reilly»).</w:t>
      </w:r>
    </w:p>
    <w:p w:rsidR="00AB2998" w:rsidRDefault="00BC18FA">
      <w:pPr>
        <w:numPr>
          <w:ilvl w:val="0"/>
          <w:numId w:val="25"/>
        </w:numPr>
        <w:shd w:val="clear" w:color="auto" w:fill="FFFFFF"/>
        <w:tabs>
          <w:tab w:val="left" w:pos="1134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BC18FA">
        <w:rPr>
          <w:sz w:val="28"/>
          <w:szCs w:val="28"/>
          <w:lang w:val="en-US"/>
        </w:rPr>
        <w:t xml:space="preserve">Head First JavaScript Programming by Eric T. Freeman and Elisabeth Robson Copyright © 2014 Eric Freeman, Elisabeth Robson. </w:t>
      </w:r>
      <w:r>
        <w:rPr>
          <w:sz w:val="28"/>
          <w:szCs w:val="28"/>
        </w:rPr>
        <w:t>PublishedbyO’ReillyMedia, Inc.</w:t>
      </w:r>
    </w:p>
    <w:p w:rsidR="00AB2998" w:rsidRDefault="00BC18FA">
      <w:pPr>
        <w:numPr>
          <w:ilvl w:val="0"/>
          <w:numId w:val="25"/>
        </w:numPr>
        <w:shd w:val="clear" w:color="auto" w:fill="FFFFFF"/>
        <w:tabs>
          <w:tab w:val="left" w:pos="1134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Беляев С. А. Разработка игр на языке JavaScript: Учебное пособие. — СПб.: Издательство «Лань», 2016. — 128 с.:ил. — (Учебники для вузов.Специальная литература).</w:t>
      </w:r>
    </w:p>
    <w:p w:rsidR="00AB2998" w:rsidRDefault="00BC18FA">
      <w:pPr>
        <w:numPr>
          <w:ilvl w:val="0"/>
          <w:numId w:val="25"/>
        </w:numPr>
        <w:shd w:val="clear" w:color="auto" w:fill="FFFFFF"/>
        <w:tabs>
          <w:tab w:val="left" w:pos="1134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Скляр Д., Трахтенберг А.С PHP. Рецепты программирования. 3-е изд. — СПб.: Питер, 2015. — 784 с.: ил. — (Серия «Бестселлеры O’Reilly»).</w:t>
      </w:r>
    </w:p>
    <w:p w:rsidR="00AB2998" w:rsidRDefault="00BC18F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Интернет–ресурсы:</w:t>
      </w:r>
    </w:p>
    <w:p w:rsidR="00AB2998" w:rsidRDefault="00BC18FA">
      <w:pPr>
        <w:numPr>
          <w:ilvl w:val="0"/>
          <w:numId w:val="24"/>
        </w:numPr>
        <w:shd w:val="clear" w:color="auto" w:fill="FFFFFF"/>
        <w:tabs>
          <w:tab w:val="left" w:pos="993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Системное программирование. Форма доступа: </w:t>
      </w:r>
      <w:hyperlink r:id="rId12" w:anchor="_blank">
        <w:r>
          <w:rPr>
            <w:sz w:val="28"/>
            <w:szCs w:val="28"/>
          </w:rPr>
          <w:t>nick-yk.narod.ru</w:t>
        </w:r>
      </w:hyperlink>
      <w:r>
        <w:rPr>
          <w:sz w:val="28"/>
          <w:szCs w:val="28"/>
        </w:rPr>
        <w:t>›</w:t>
      </w:r>
      <w:hyperlink r:id="rId13" w:anchor="_blank">
        <w:r>
          <w:rPr>
            <w:sz w:val="28"/>
            <w:szCs w:val="28"/>
          </w:rPr>
          <w:t>doc/system.htm</w:t>
        </w:r>
      </w:hyperlink>
    </w:p>
    <w:p w:rsidR="00AB2998" w:rsidRDefault="00BC18FA">
      <w:pPr>
        <w:numPr>
          <w:ilvl w:val="0"/>
          <w:numId w:val="24"/>
        </w:numPr>
        <w:shd w:val="clear" w:color="auto" w:fill="FFFFFF"/>
        <w:tabs>
          <w:tab w:val="left" w:pos="993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Электронный курс А. Л. Фридман «Язык программирования C++». Форма доступа: </w:t>
      </w:r>
      <w:hyperlink r:id="rId14">
        <w:r>
          <w:rPr>
            <w:sz w:val="28"/>
            <w:szCs w:val="28"/>
          </w:rPr>
          <w:t>http://www.intuit.ru/department/pl/cpp/</w:t>
        </w:r>
      </w:hyperlink>
      <w:r>
        <w:rPr>
          <w:sz w:val="28"/>
          <w:szCs w:val="28"/>
        </w:rPr>
        <w:t> </w:t>
      </w:r>
    </w:p>
    <w:p w:rsidR="00AB2998" w:rsidRDefault="00BC18FA">
      <w:pPr>
        <w:numPr>
          <w:ilvl w:val="0"/>
          <w:numId w:val="24"/>
        </w:numPr>
        <w:shd w:val="clear" w:color="auto" w:fill="FFFFFF"/>
        <w:tabs>
          <w:tab w:val="left" w:pos="993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http://www.oracle.com/technetwork/java/index.html  – сайт фирмы Oracle, содержащий материалы по технологиям Java</w:t>
      </w:r>
    </w:p>
    <w:p w:rsidR="00AB2998" w:rsidRDefault="00FB0A7E">
      <w:pPr>
        <w:numPr>
          <w:ilvl w:val="0"/>
          <w:numId w:val="24"/>
        </w:numPr>
        <w:shd w:val="clear" w:color="auto" w:fill="FFFFFF"/>
        <w:tabs>
          <w:tab w:val="left" w:pos="993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sz w:val="28"/>
          <w:szCs w:val="28"/>
        </w:rPr>
      </w:pPr>
      <w:hyperlink r:id="rId15">
        <w:r w:rsidR="00BC18FA">
          <w:rPr>
            <w:sz w:val="28"/>
            <w:szCs w:val="28"/>
          </w:rPr>
          <w:t>www.intuit.ru</w:t>
        </w:r>
      </w:hyperlink>
      <w:r w:rsidR="00BC18FA">
        <w:rPr>
          <w:sz w:val="28"/>
          <w:szCs w:val="28"/>
        </w:rPr>
        <w:t xml:space="preserve"> – сайт «Интуит», содержащий материалы курса «Программирование на Java»</w:t>
      </w:r>
    </w:p>
    <w:p w:rsidR="00AB2998" w:rsidRDefault="00FB0A7E">
      <w:pPr>
        <w:numPr>
          <w:ilvl w:val="0"/>
          <w:numId w:val="24"/>
        </w:numPr>
        <w:shd w:val="clear" w:color="auto" w:fill="FFFFFF"/>
        <w:tabs>
          <w:tab w:val="left" w:pos="993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sz w:val="28"/>
          <w:szCs w:val="28"/>
        </w:rPr>
      </w:pPr>
      <w:hyperlink r:id="rId16">
        <w:r w:rsidR="00BC18FA">
          <w:rPr>
            <w:sz w:val="28"/>
            <w:szCs w:val="28"/>
          </w:rPr>
          <w:t>www.javable.com</w:t>
        </w:r>
      </w:hyperlink>
      <w:r w:rsidR="00BC18FA">
        <w:rPr>
          <w:sz w:val="28"/>
          <w:szCs w:val="28"/>
        </w:rPr>
        <w:t xml:space="preserve"> – сайт, содержащий описание и материалы по программированию на Java</w:t>
      </w:r>
    </w:p>
    <w:p w:rsidR="00AB2998" w:rsidRDefault="00BC18FA">
      <w:pPr>
        <w:numPr>
          <w:ilvl w:val="0"/>
          <w:numId w:val="24"/>
        </w:numPr>
        <w:shd w:val="clear" w:color="auto" w:fill="FFFFFF"/>
        <w:tabs>
          <w:tab w:val="left" w:pos="993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Современный учебник Java</w:t>
      </w:r>
      <w:r w:rsidR="003F58E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Script с примерами онлайн. Форма доступа:  </w:t>
      </w:r>
      <w:hyperlink r:id="rId17">
        <w:r>
          <w:rPr>
            <w:sz w:val="28"/>
            <w:szCs w:val="28"/>
          </w:rPr>
          <w:t>http://learnjavascrit.ru</w:t>
        </w:r>
      </w:hyperlink>
      <w:r>
        <w:rPr>
          <w:sz w:val="28"/>
          <w:szCs w:val="28"/>
        </w:rPr>
        <w:tab/>
      </w:r>
      <w:hyperlink r:id="rId18">
        <w:r>
          <w:rPr>
            <w:sz w:val="28"/>
            <w:szCs w:val="28"/>
          </w:rPr>
          <w:t>http://php.net</w:t>
        </w:r>
      </w:hyperlink>
      <w:r>
        <w:rPr>
          <w:sz w:val="28"/>
          <w:szCs w:val="28"/>
        </w:rPr>
        <w:t xml:space="preserve"> – сайт разработчиков PHP</w:t>
      </w:r>
    </w:p>
    <w:p w:rsidR="00AB2998" w:rsidRDefault="00FB0A7E">
      <w:pPr>
        <w:numPr>
          <w:ilvl w:val="0"/>
          <w:numId w:val="24"/>
        </w:numPr>
        <w:shd w:val="clear" w:color="auto" w:fill="FFFFFF"/>
        <w:tabs>
          <w:tab w:val="left" w:pos="993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sz w:val="28"/>
          <w:szCs w:val="28"/>
        </w:rPr>
      </w:pPr>
      <w:hyperlink r:id="rId19">
        <w:r w:rsidR="00BC18FA">
          <w:rPr>
            <w:sz w:val="28"/>
            <w:szCs w:val="28"/>
          </w:rPr>
          <w:t>http://dev.mysql.com</w:t>
        </w:r>
      </w:hyperlink>
      <w:r w:rsidR="00BC18FA">
        <w:rPr>
          <w:sz w:val="28"/>
          <w:szCs w:val="28"/>
        </w:rPr>
        <w:t xml:space="preserve"> – сайт с документацией по MySQL</w:t>
      </w:r>
    </w:p>
    <w:p w:rsidR="00AB2998" w:rsidRDefault="00BC18FA">
      <w:pPr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4.3. Общие требования к организации практики</w:t>
      </w:r>
    </w:p>
    <w:p w:rsidR="00AB2998" w:rsidRDefault="00BC18F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Учебная практика проводится параллельно с изучением дисциплин, в форме практических занятий в учебных аудиториях.</w:t>
      </w:r>
    </w:p>
    <w:p w:rsidR="00AB2998" w:rsidRDefault="00BC18FA">
      <w:pPr>
        <w:spacing w:line="360" w:lineRule="auto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ab/>
        <w:t>Обязательным условием допуска к учебной практике в рамках профессионального модуля являются положительные результаты освоения тем междисциплинарных курсов. Формой отчетности обучающихся по результатам освоения программы учебной практики является отчёт по практике (Приложение А). Аттестационный лист и характеристика приведены в приложении Б.Практика завершается зачетом при условии наличия отчета о практике в соответствии с рабочей программой практики.</w:t>
      </w:r>
    </w:p>
    <w:p w:rsidR="00AB2998" w:rsidRDefault="00BC18FA">
      <w:pPr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4.4. Кадровое обеспечение практики</w:t>
      </w:r>
    </w:p>
    <w:p w:rsidR="00AB2998" w:rsidRDefault="00BC18FA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Реализация программы учебной практики в рамках профессиональных модулей обеспечивается педагогическими кадрами, имеющими высшее образование, соответствующее профилю модуля, имеющими опыт деятельности в организациях соответствующей профессиональной сферы, прошедшими стажировку  в профильных организациях.  </w:t>
      </w:r>
      <w:r>
        <w:br w:type="page"/>
      </w:r>
    </w:p>
    <w:p w:rsidR="00AB2998" w:rsidRDefault="00BC18FA">
      <w:pPr>
        <w:pStyle w:val="1"/>
        <w:spacing w:line="360" w:lineRule="auto"/>
        <w:jc w:val="center"/>
        <w:rPr>
          <w:b/>
          <w:sz w:val="28"/>
          <w:szCs w:val="28"/>
        </w:rPr>
      </w:pPr>
      <w:bookmarkStart w:id="6" w:name="_heading=h.2et92p0" w:colFirst="0" w:colLast="0"/>
      <w:bookmarkEnd w:id="6"/>
      <w:r>
        <w:rPr>
          <w:b/>
          <w:sz w:val="28"/>
          <w:szCs w:val="28"/>
        </w:rPr>
        <w:lastRenderedPageBreak/>
        <w:t>5. КОНТРОЛЬ И ОЦЕНКА РЕЗУЛЬТАТОВ ПРАКТИКИ</w:t>
      </w:r>
    </w:p>
    <w:p w:rsidR="00AB2998" w:rsidRDefault="00BC18FA">
      <w:pPr>
        <w:tabs>
          <w:tab w:val="left" w:pos="4112"/>
        </w:tabs>
        <w:spacing w:line="360" w:lineRule="auto"/>
        <w:ind w:firstLine="181"/>
        <w:jc w:val="center"/>
        <w:rPr>
          <w:b/>
          <w:smallCaps/>
          <w:sz w:val="28"/>
          <w:szCs w:val="28"/>
        </w:rPr>
      </w:pPr>
      <w:r>
        <w:rPr>
          <w:b/>
          <w:smallCaps/>
          <w:sz w:val="28"/>
          <w:szCs w:val="28"/>
        </w:rPr>
        <w:t>(ВИДА ПРОФЕССИОНАЛЬНОЙ ДЕЯТЕЛЬНОСТИ)</w:t>
      </w:r>
    </w:p>
    <w:p w:rsidR="00AB2998" w:rsidRDefault="00AB2998">
      <w:pPr>
        <w:spacing w:line="360" w:lineRule="auto"/>
      </w:pPr>
    </w:p>
    <w:p w:rsidR="00AB2998" w:rsidRDefault="00BC18FA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Контроль и оценка результатов освоения учебной практики осуществляется</w:t>
      </w:r>
      <w:r w:rsidR="007F12D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преподавателем в процессе выполнения</w:t>
      </w:r>
      <w:r w:rsidR="007F12D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обучающимися практических работ.</w:t>
      </w:r>
    </w:p>
    <w:p w:rsidR="00AB2998" w:rsidRDefault="00BC18FA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Учебная практика завершается зачетом или дифференцированным зачетом</w:t>
      </w:r>
      <w:r w:rsidR="007F12D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при</w:t>
      </w:r>
      <w:r w:rsidR="007F12D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условии полноты и своевременности представления отчета по практике в соответствии с рабочей программой практики. </w:t>
      </w:r>
    </w:p>
    <w:p w:rsidR="00AB2998" w:rsidRDefault="00BC18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период прохождения учебной практики преподавателем осуществляется текущий контроль освоения обучающимся общих и профессиональных компетенций</w:t>
      </w:r>
      <w:r w:rsidR="007F12D4">
        <w:rPr>
          <w:sz w:val="28"/>
          <w:szCs w:val="28"/>
        </w:rPr>
        <w:t xml:space="preserve"> </w:t>
      </w:r>
      <w:r>
        <w:rPr>
          <w:sz w:val="28"/>
          <w:szCs w:val="28"/>
        </w:rPr>
        <w:t>в ходе выполнения всех видов работ.</w:t>
      </w:r>
    </w:p>
    <w:p w:rsidR="00AB2998" w:rsidRDefault="00BC18FA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426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Оценка</w:t>
      </w:r>
      <w:r>
        <w:rPr>
          <w:color w:val="000000"/>
          <w:sz w:val="28"/>
          <w:szCs w:val="28"/>
        </w:rPr>
        <w:t xml:space="preserve"> по каждому показателю практики формируется из 3-х оценок за:</w:t>
      </w:r>
    </w:p>
    <w:p w:rsidR="00AB2998" w:rsidRDefault="00BC18FA">
      <w:pPr>
        <w:numPr>
          <w:ilvl w:val="0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освоение профессиональных компетенций;</w:t>
      </w:r>
    </w:p>
    <w:p w:rsidR="00AB2998" w:rsidRDefault="00BC18FA">
      <w:pPr>
        <w:numPr>
          <w:ilvl w:val="0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освоение общих компетенций;</w:t>
      </w:r>
    </w:p>
    <w:p w:rsidR="00AB2998" w:rsidRDefault="00BC18FA">
      <w:pPr>
        <w:numPr>
          <w:ilvl w:val="0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выполнение отчета по практике;</w:t>
      </w:r>
    </w:p>
    <w:p w:rsidR="00AB2998" w:rsidRDefault="00AB29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720"/>
        <w:jc w:val="both"/>
        <w:rPr>
          <w:i/>
          <w:sz w:val="28"/>
          <w:szCs w:val="28"/>
        </w:rPr>
      </w:pPr>
    </w:p>
    <w:p w:rsidR="00AB2998" w:rsidRDefault="00BC18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5.1Критерии оценки уровня освоения </w:t>
      </w:r>
      <w:r>
        <w:rPr>
          <w:b/>
          <w:i/>
          <w:sz w:val="28"/>
          <w:szCs w:val="28"/>
        </w:rPr>
        <w:t xml:space="preserve">профессиональных и общих  компетенций </w:t>
      </w:r>
      <w:r>
        <w:rPr>
          <w:b/>
          <w:sz w:val="28"/>
          <w:szCs w:val="28"/>
        </w:rPr>
        <w:t>по учебной практике:</w:t>
      </w:r>
    </w:p>
    <w:p w:rsidR="00AB2998" w:rsidRDefault="00BC18F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Зачёт </w:t>
      </w:r>
    </w:p>
    <w:p w:rsidR="00AB2998" w:rsidRDefault="00BC18FA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студент продемонстрировал готовность и способность к самостоятельному выполнению видов работ в стандартных ситуациях;</w:t>
      </w:r>
    </w:p>
    <w:p w:rsidR="00AB2998" w:rsidRDefault="00BC18FA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все работы выполнил правильно и уверенно;</w:t>
      </w:r>
    </w:p>
    <w:p w:rsidR="00AB2998" w:rsidRDefault="00BC18FA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проявил активность в освоении новых практических умений;</w:t>
      </w:r>
    </w:p>
    <w:p w:rsidR="00AB2998" w:rsidRDefault="00BC18FA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содержание отчета по практике полноценно отражает информацию по выполненным видам работ, установленных программой практики; </w:t>
      </w:r>
    </w:p>
    <w:p w:rsidR="00AB2998" w:rsidRDefault="00BC18FA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оформление отчета по учебной практике полностью соответствует предъявляемым требованиям;</w:t>
      </w:r>
    </w:p>
    <w:p w:rsidR="00AB2998" w:rsidRDefault="00BC18FA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при выполнении программы практики студент уверенно </w:t>
      </w:r>
      <w:r>
        <w:rPr>
          <w:color w:val="000000"/>
          <w:sz w:val="28"/>
          <w:szCs w:val="28"/>
        </w:rPr>
        <w:lastRenderedPageBreak/>
        <w:t>продемонстрировал обладание необходимыми компонентами общих и профессиональных компетенций;</w:t>
      </w:r>
    </w:p>
    <w:p w:rsidR="00AB2998" w:rsidRDefault="00BC18FA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программа учебной  практики реализована полностью.</w:t>
      </w:r>
    </w:p>
    <w:p w:rsidR="00AB2998" w:rsidRDefault="00BC18F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Незачёт</w:t>
      </w:r>
    </w:p>
    <w:p w:rsidR="00AB2998" w:rsidRDefault="00BC18F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студент не справился с запланированными видами работ; </w:t>
      </w:r>
    </w:p>
    <w:p w:rsidR="00AB2998" w:rsidRDefault="00BC18F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при выполнении программы практики студент продемонстрировал слабое обладание отдельными компонентами общих и профессиональных компетенций;  </w:t>
      </w:r>
    </w:p>
    <w:p w:rsidR="00AB2998" w:rsidRDefault="00BC18F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 отчет по итогам учебной  практики студентом не подготовлен.</w:t>
      </w:r>
    </w:p>
    <w:p w:rsidR="00AB2998" w:rsidRDefault="00BC18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Профессиональные компетенции</w:t>
      </w:r>
    </w:p>
    <w:tbl>
      <w:tblPr>
        <w:tblStyle w:val="aff3"/>
        <w:tblW w:w="1045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495"/>
        <w:gridCol w:w="4961"/>
      </w:tblGrid>
      <w:tr w:rsidR="00AB2998">
        <w:tc>
          <w:tcPr>
            <w:tcW w:w="5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BC18FA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 xml:space="preserve">Результаты </w:t>
            </w:r>
          </w:p>
          <w:p w:rsidR="00AB2998" w:rsidRDefault="00BC18FA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(освоенные профессиональные компетенции)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BC18FA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 xml:space="preserve">Формы и методы контроля и оценки </w:t>
            </w:r>
          </w:p>
        </w:tc>
      </w:tr>
      <w:tr w:rsidR="00AB2998">
        <w:tc>
          <w:tcPr>
            <w:tcW w:w="104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998" w:rsidRDefault="007352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line="360" w:lineRule="auto"/>
              <w:jc w:val="center"/>
              <w:rPr>
                <w:b/>
                <w:color w:val="1F497D"/>
              </w:rPr>
            </w:pPr>
            <w:r>
              <w:rPr>
                <w:b/>
                <w:color w:val="000000"/>
              </w:rPr>
              <w:t>ВПД (ПМ.04) Сопровождение и обслуживание программного обеспечения компьютерных систем.</w:t>
            </w:r>
          </w:p>
        </w:tc>
      </w:tr>
      <w:tr w:rsidR="00735241">
        <w:tc>
          <w:tcPr>
            <w:tcW w:w="5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41" w:rsidRDefault="00735241" w:rsidP="00797EAA">
            <w:pPr>
              <w:spacing w:line="360" w:lineRule="auto"/>
            </w:pPr>
            <w:r>
              <w:t>ПК 4.1.</w:t>
            </w:r>
            <w:r>
              <w:tab/>
              <w:t>Осуществлять инсталляцию, настройку и обслуживание программного обеспечения компьютерных систем.</w:t>
            </w:r>
          </w:p>
          <w:p w:rsidR="00735241" w:rsidRDefault="00735241" w:rsidP="00797EAA">
            <w:pPr>
              <w:spacing w:line="360" w:lineRule="auto"/>
            </w:pPr>
            <w:r>
              <w:t>ПК 4.2</w:t>
            </w:r>
            <w:r>
              <w:tab/>
              <w:t>Осуществлять измерения эксплуатационных характеристик программного обеспечения компьютерных систем</w:t>
            </w:r>
          </w:p>
          <w:p w:rsidR="00735241" w:rsidRDefault="00735241" w:rsidP="00797EAA">
            <w:pPr>
              <w:spacing w:line="360" w:lineRule="auto"/>
            </w:pPr>
            <w:r>
              <w:t>ПК 4.3</w:t>
            </w:r>
            <w:r>
              <w:tab/>
              <w:t>Выполнять работы по модификации отдельных компонент программного обеспечения в соответствии с потребностями заказчика</w:t>
            </w:r>
          </w:p>
          <w:p w:rsidR="00735241" w:rsidRDefault="00735241" w:rsidP="00797EAA">
            <w:pPr>
              <w:spacing w:line="360" w:lineRule="auto"/>
            </w:pPr>
            <w:r>
              <w:t>ПК 4.4</w:t>
            </w:r>
            <w:r>
              <w:tab/>
              <w:t>Обеспечивать защиту программного обеспечения компьютерных систем программными средствами.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41" w:rsidRDefault="00735241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81"/>
              </w:tabs>
              <w:spacing w:line="360" w:lineRule="auto"/>
            </w:pPr>
            <w:r>
              <w:rPr>
                <w:color w:val="000000"/>
              </w:rPr>
              <w:t>Оценка результатов выполнения практических работ;</w:t>
            </w:r>
          </w:p>
          <w:p w:rsidR="00735241" w:rsidRDefault="00735241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81"/>
              </w:tabs>
              <w:spacing w:line="360" w:lineRule="auto"/>
            </w:pPr>
            <w:r>
              <w:rPr>
                <w:color w:val="000000"/>
              </w:rPr>
              <w:t>Отчет по учебной практике;</w:t>
            </w:r>
          </w:p>
          <w:p w:rsidR="00735241" w:rsidRDefault="00735241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81"/>
              </w:tabs>
              <w:spacing w:line="360" w:lineRule="auto"/>
            </w:pPr>
            <w:r>
              <w:rPr>
                <w:color w:val="000000"/>
              </w:rPr>
              <w:t>Зачет по учебной практике.</w:t>
            </w:r>
          </w:p>
        </w:tc>
      </w:tr>
    </w:tbl>
    <w:p w:rsidR="00AB2998" w:rsidRDefault="00AB29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</w:pPr>
    </w:p>
    <w:p w:rsidR="00AB2998" w:rsidRDefault="00BC18FA">
      <w:pPr>
        <w:jc w:val="both"/>
        <w:rPr>
          <w:i/>
        </w:rPr>
      </w:pPr>
      <w:r>
        <w:rPr>
          <w:i/>
        </w:rPr>
        <w:t>Формы и методы контроля и оценки результатов обучения должны позволять проверять у обучающихся не только сформированность профессиональных компетенций, но и развитие общих компетенций и обеспечивающих их умений.</w:t>
      </w:r>
    </w:p>
    <w:p w:rsidR="00AB2998" w:rsidRDefault="00AB2998">
      <w:pPr>
        <w:jc w:val="both"/>
        <w:rPr>
          <w:i/>
        </w:rPr>
      </w:pPr>
    </w:p>
    <w:p w:rsidR="00AB2998" w:rsidRDefault="00AB2998">
      <w:pPr>
        <w:jc w:val="both"/>
        <w:rPr>
          <w:b/>
        </w:rPr>
      </w:pPr>
    </w:p>
    <w:tbl>
      <w:tblPr>
        <w:tblStyle w:val="aff4"/>
        <w:tblW w:w="1034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962"/>
        <w:gridCol w:w="5386"/>
      </w:tblGrid>
      <w:tr w:rsidR="00AB2998">
        <w:tc>
          <w:tcPr>
            <w:tcW w:w="4962" w:type="dxa"/>
          </w:tcPr>
          <w:p w:rsidR="00AB2998" w:rsidRDefault="00BC18FA">
            <w:pPr>
              <w:ind w:right="-108"/>
              <w:jc w:val="center"/>
              <w:rPr>
                <w:b/>
              </w:rPr>
            </w:pPr>
            <w:r>
              <w:rPr>
                <w:b/>
              </w:rPr>
              <w:t>Результаты  (освоенные общие компетенции)</w:t>
            </w:r>
          </w:p>
        </w:tc>
        <w:tc>
          <w:tcPr>
            <w:tcW w:w="5386" w:type="dxa"/>
          </w:tcPr>
          <w:p w:rsidR="00AB2998" w:rsidRDefault="00BC18FA">
            <w:pPr>
              <w:ind w:right="-108"/>
              <w:jc w:val="center"/>
              <w:rPr>
                <w:b/>
              </w:rPr>
            </w:pPr>
            <w:r>
              <w:rPr>
                <w:b/>
              </w:rPr>
              <w:t>Основные показатели оценки</w:t>
            </w:r>
          </w:p>
        </w:tc>
      </w:tr>
      <w:tr w:rsidR="007F12D4">
        <w:tc>
          <w:tcPr>
            <w:tcW w:w="4962" w:type="dxa"/>
          </w:tcPr>
          <w:p w:rsidR="007F12D4" w:rsidRDefault="007F12D4" w:rsidP="00C855EB">
            <w:pPr>
              <w:tabs>
                <w:tab w:val="left" w:pos="2430"/>
              </w:tabs>
              <w:jc w:val="both"/>
            </w:pPr>
            <w:r>
              <w:t xml:space="preserve">ОК1 </w:t>
            </w:r>
            <w:r w:rsidRPr="00A32C0A">
              <w:t xml:space="preserve">Выбирать способы решения задач профессиональной деятельности </w:t>
            </w:r>
            <w:r w:rsidRPr="00A32C0A">
              <w:lastRenderedPageBreak/>
              <w:t>применительно к различным контекстам</w:t>
            </w:r>
          </w:p>
        </w:tc>
        <w:tc>
          <w:tcPr>
            <w:tcW w:w="5386" w:type="dxa"/>
          </w:tcPr>
          <w:p w:rsidR="007F12D4" w:rsidRDefault="007F12D4">
            <w:pPr>
              <w:numPr>
                <w:ilvl w:val="0"/>
                <w:numId w:val="21"/>
              </w:numPr>
              <w:tabs>
                <w:tab w:val="left" w:pos="174"/>
              </w:tabs>
              <w:ind w:left="32" w:hanging="32"/>
              <w:jc w:val="both"/>
            </w:pPr>
            <w:r>
              <w:lastRenderedPageBreak/>
              <w:t xml:space="preserve">обоснованность постановки цели, выбора и применения методов и способов решения </w:t>
            </w:r>
            <w:r>
              <w:lastRenderedPageBreak/>
              <w:t>профессиональных задач;</w:t>
            </w:r>
          </w:p>
          <w:p w:rsidR="007F12D4" w:rsidRDefault="007F12D4">
            <w:r>
              <w:t>адекватная оценка и самооценка эффективности и качества выполнения профессиональных задач</w:t>
            </w:r>
          </w:p>
        </w:tc>
      </w:tr>
      <w:tr w:rsidR="007F12D4">
        <w:trPr>
          <w:trHeight w:val="273"/>
        </w:trPr>
        <w:tc>
          <w:tcPr>
            <w:tcW w:w="4962" w:type="dxa"/>
          </w:tcPr>
          <w:p w:rsidR="007F12D4" w:rsidRDefault="007F12D4" w:rsidP="007F12D4">
            <w:pPr>
              <w:tabs>
                <w:tab w:val="left" w:pos="2430"/>
              </w:tabs>
              <w:jc w:val="both"/>
            </w:pPr>
            <w:r>
              <w:lastRenderedPageBreak/>
              <w:t xml:space="preserve">ОК2 </w:t>
            </w:r>
            <w:r w:rsidRPr="00A32C0A">
              <w:t>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</w:t>
            </w:r>
          </w:p>
        </w:tc>
        <w:tc>
          <w:tcPr>
            <w:tcW w:w="5386" w:type="dxa"/>
          </w:tcPr>
          <w:p w:rsidR="007F12D4" w:rsidRDefault="007F12D4">
            <w:pPr>
              <w:jc w:val="both"/>
            </w:pPr>
            <w:r>
              <w:t>использование различных источников, включая электронные ресурсы, медиа</w:t>
            </w:r>
            <w:r w:rsidR="003F58E9">
              <w:t xml:space="preserve"> </w:t>
            </w:r>
            <w:r>
              <w:t>ресурсы, Интернет-ресурсы, периодические издания по специальности для решения профессиональных задач</w:t>
            </w:r>
          </w:p>
        </w:tc>
      </w:tr>
      <w:tr w:rsidR="007F12D4">
        <w:tc>
          <w:tcPr>
            <w:tcW w:w="4962" w:type="dxa"/>
          </w:tcPr>
          <w:p w:rsidR="007F12D4" w:rsidRDefault="007F12D4" w:rsidP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t xml:space="preserve">ОК3 </w:t>
            </w:r>
            <w:r w:rsidR="00A25102" w:rsidRPr="00A25102"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      </w:r>
          </w:p>
        </w:tc>
        <w:tc>
          <w:tcPr>
            <w:tcW w:w="5386" w:type="dxa"/>
          </w:tcPr>
          <w:p w:rsidR="007F12D4" w:rsidRDefault="007F12D4">
            <w:pPr>
              <w:numPr>
                <w:ilvl w:val="0"/>
                <w:numId w:val="22"/>
              </w:numPr>
              <w:tabs>
                <w:tab w:val="left" w:pos="315"/>
              </w:tabs>
              <w:ind w:left="32" w:firstLine="0"/>
            </w:pPr>
            <w:r>
              <w:t>демонстрация ответственности за принятые решения</w:t>
            </w:r>
          </w:p>
          <w:p w:rsidR="007F12D4" w:rsidRDefault="007F12D4">
            <w:pPr>
              <w:jc w:val="both"/>
            </w:pPr>
            <w:r>
              <w:t xml:space="preserve">обоснованность самоанализа и коррекция результатов собственной работы; </w:t>
            </w:r>
          </w:p>
        </w:tc>
      </w:tr>
      <w:tr w:rsidR="007F12D4">
        <w:tc>
          <w:tcPr>
            <w:tcW w:w="4962" w:type="dxa"/>
          </w:tcPr>
          <w:p w:rsidR="007F12D4" w:rsidRPr="00875981" w:rsidRDefault="007F12D4" w:rsidP="007F12D4">
            <w:pPr>
              <w:pStyle w:val="aa"/>
              <w:widowControl w:val="0"/>
              <w:tabs>
                <w:tab w:val="left" w:pos="1134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ind w:left="0"/>
              <w:jc w:val="both"/>
            </w:pPr>
            <w:r>
              <w:t xml:space="preserve">ОК4 </w:t>
            </w:r>
            <w:r w:rsidRPr="00A32C0A">
              <w:t>Эффективно взаимодействовать и работать в коллективе и команде</w:t>
            </w:r>
          </w:p>
        </w:tc>
        <w:tc>
          <w:tcPr>
            <w:tcW w:w="5386" w:type="dxa"/>
          </w:tcPr>
          <w:p w:rsidR="007F12D4" w:rsidRDefault="007F12D4">
            <w:pPr>
              <w:numPr>
                <w:ilvl w:val="0"/>
                <w:numId w:val="23"/>
              </w:numPr>
              <w:tabs>
                <w:tab w:val="left" w:pos="315"/>
              </w:tabs>
              <w:ind w:left="0" w:firstLine="0"/>
              <w:jc w:val="both"/>
            </w:pPr>
            <w:r>
              <w:t>взаимодействовать с обучающимися, преподавателями и мастерами в ходе обучения, с руководителями учебной и производственной практик;</w:t>
            </w:r>
          </w:p>
          <w:p w:rsidR="007F12D4" w:rsidRDefault="007F12D4">
            <w:pPr>
              <w:jc w:val="both"/>
            </w:pPr>
            <w:r>
              <w:t>обоснованность анализа работы членов команды (подчиненных)</w:t>
            </w:r>
          </w:p>
        </w:tc>
      </w:tr>
      <w:tr w:rsidR="007F12D4">
        <w:tc>
          <w:tcPr>
            <w:tcW w:w="4962" w:type="dxa"/>
          </w:tcPr>
          <w:p w:rsidR="007F12D4" w:rsidRDefault="002D0649" w:rsidP="00C855E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t xml:space="preserve">ОК5 </w:t>
            </w:r>
            <w:r w:rsidR="007F12D4" w:rsidRPr="00A32C0A"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  <w:tc>
          <w:tcPr>
            <w:tcW w:w="5386" w:type="dxa"/>
          </w:tcPr>
          <w:p w:rsidR="007F12D4" w:rsidRDefault="007F12D4">
            <w:pPr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2"/>
                <w:tab w:val="left" w:pos="315"/>
              </w:tabs>
              <w:ind w:left="0" w:firstLine="0"/>
              <w:jc w:val="both"/>
              <w:rPr>
                <w:color w:val="000000"/>
              </w:rPr>
            </w:pPr>
            <w:r>
              <w:rPr>
                <w:color w:val="000000"/>
              </w:rPr>
              <w:t>демонстрировать грамотность устной и письменной речи,</w:t>
            </w:r>
          </w:p>
          <w:p w:rsidR="007F12D4" w:rsidRDefault="007F12D4">
            <w:pPr>
              <w:jc w:val="both"/>
            </w:pPr>
            <w:r>
              <w:t>ясность формулирования и изложения мыслей</w:t>
            </w:r>
          </w:p>
        </w:tc>
      </w:tr>
      <w:tr w:rsidR="007F12D4">
        <w:tc>
          <w:tcPr>
            <w:tcW w:w="4962" w:type="dxa"/>
          </w:tcPr>
          <w:p w:rsidR="007F12D4" w:rsidRDefault="002D0649" w:rsidP="00C855E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t xml:space="preserve">ОК9 </w:t>
            </w:r>
            <w:r w:rsidR="007F12D4" w:rsidRPr="00A32C0A">
              <w:t>Пользоваться профессиональной документацией на государственном и иностранном языках</w:t>
            </w:r>
            <w:r w:rsidR="007F12D4">
              <w:t>.</w:t>
            </w:r>
          </w:p>
        </w:tc>
        <w:tc>
          <w:tcPr>
            <w:tcW w:w="5386" w:type="dxa"/>
          </w:tcPr>
          <w:p w:rsidR="007F12D4" w:rsidRDefault="007F12D4" w:rsidP="007F12D4">
            <w:pPr>
              <w:jc w:val="both"/>
            </w:pPr>
            <w:r>
              <w:t>эффективность использования в профессиональной деятельности необходимой технической документации, в том числе на английском языке.</w:t>
            </w:r>
          </w:p>
          <w:p w:rsidR="007F12D4" w:rsidRDefault="007F12D4">
            <w:pPr>
              <w:jc w:val="both"/>
            </w:pPr>
          </w:p>
        </w:tc>
      </w:tr>
    </w:tbl>
    <w:p w:rsidR="00AB2998" w:rsidRDefault="00AB2998">
      <w:pPr>
        <w:jc w:val="both"/>
        <w:rPr>
          <w:b/>
          <w:sz w:val="28"/>
          <w:szCs w:val="28"/>
        </w:rPr>
      </w:pPr>
    </w:p>
    <w:p w:rsidR="00AB2998" w:rsidRDefault="00BC18FA">
      <w:pPr>
        <w:spacing w:after="200" w:line="276" w:lineRule="auto"/>
        <w:rPr>
          <w:b/>
          <w:sz w:val="28"/>
          <w:szCs w:val="28"/>
        </w:rPr>
      </w:pPr>
      <w:r>
        <w:br w:type="page"/>
      </w:r>
    </w:p>
    <w:p w:rsidR="00AB2998" w:rsidRDefault="00BC18FA">
      <w:pPr>
        <w:jc w:val="right"/>
        <w:rPr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Приложение А</w:t>
      </w:r>
    </w:p>
    <w:p w:rsidR="00AB2998" w:rsidRDefault="00BC18FA">
      <w:pPr>
        <w:jc w:val="right"/>
        <w:rPr>
          <w:sz w:val="28"/>
          <w:szCs w:val="28"/>
        </w:rPr>
      </w:pPr>
      <w:r>
        <w:rPr>
          <w:sz w:val="28"/>
          <w:szCs w:val="28"/>
        </w:rPr>
        <w:t>Форма титульного листа дневника учебной  практики</w:t>
      </w:r>
    </w:p>
    <w:p w:rsidR="00AB2998" w:rsidRDefault="00AB2998">
      <w:pPr>
        <w:jc w:val="right"/>
        <w:rPr>
          <w:sz w:val="28"/>
          <w:szCs w:val="28"/>
        </w:rPr>
      </w:pPr>
    </w:p>
    <w:p w:rsidR="00AB2998" w:rsidRDefault="00BC18FA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МИНИСТЕРСТВО ОБЩЕГО И ПРОФЕССИОНАЛЬНОГО ОБРАЗОВАНИЯ</w:t>
      </w:r>
    </w:p>
    <w:p w:rsidR="00AB2998" w:rsidRDefault="00BC18FA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РОСТОВСКОЙ ОБЛАСТИ</w:t>
      </w:r>
    </w:p>
    <w:p w:rsidR="00AB2998" w:rsidRDefault="00BC18F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ГОСУДАРСТВЕННОЕ БЮДЖЕТНОЕ ПРОФЕССИОНАЛЬНОЕ ОБРАЗОВАТЕЛЬНОЕ УЧРЕЖДЕНИЕ РОСТОВСКОЙ ОБЛАСТИ</w:t>
      </w:r>
    </w:p>
    <w:p w:rsidR="00AB2998" w:rsidRDefault="00BC18FA">
      <w:pPr>
        <w:jc w:val="center"/>
        <w:rPr>
          <w:b/>
          <w:smallCaps/>
          <w:sz w:val="28"/>
          <w:szCs w:val="28"/>
        </w:rPr>
      </w:pPr>
      <w:r>
        <w:rPr>
          <w:b/>
          <w:sz w:val="28"/>
          <w:szCs w:val="28"/>
        </w:rPr>
        <w:t>РОСТОВСКИЙ-НА-ДОНУ КОЛЛЕДЖ СВЯЗИ И ИНФОРМАТИКИ</w:t>
      </w:r>
    </w:p>
    <w:p w:rsidR="00AB2998" w:rsidRDefault="00AB2998">
      <w:pPr>
        <w:widowControl w:val="0"/>
        <w:ind w:firstLine="709"/>
        <w:jc w:val="center"/>
        <w:rPr>
          <w:b/>
          <w:smallCaps/>
          <w:sz w:val="22"/>
          <w:szCs w:val="22"/>
        </w:rPr>
      </w:pPr>
    </w:p>
    <w:p w:rsidR="00AB2998" w:rsidRDefault="00AB2998">
      <w:pPr>
        <w:widowControl w:val="0"/>
        <w:ind w:firstLine="709"/>
        <w:jc w:val="center"/>
        <w:rPr>
          <w:b/>
          <w:smallCaps/>
          <w:sz w:val="36"/>
          <w:szCs w:val="36"/>
        </w:rPr>
      </w:pPr>
    </w:p>
    <w:p w:rsidR="00AB2998" w:rsidRDefault="00BC18FA">
      <w:pPr>
        <w:widowControl w:val="0"/>
        <w:jc w:val="center"/>
        <w:rPr>
          <w:b/>
          <w:smallCaps/>
          <w:sz w:val="36"/>
          <w:szCs w:val="36"/>
        </w:rPr>
      </w:pPr>
      <w:r>
        <w:rPr>
          <w:b/>
          <w:smallCaps/>
          <w:sz w:val="36"/>
          <w:szCs w:val="36"/>
        </w:rPr>
        <w:t>ОТЧЕТ</w:t>
      </w:r>
    </w:p>
    <w:p w:rsidR="00AB2998" w:rsidRDefault="00BC18FA">
      <w:pPr>
        <w:widowControl w:val="0"/>
        <w:jc w:val="center"/>
        <w:rPr>
          <w:sz w:val="28"/>
          <w:szCs w:val="28"/>
        </w:rPr>
      </w:pPr>
      <w:r>
        <w:rPr>
          <w:b/>
          <w:smallCaps/>
          <w:sz w:val="36"/>
          <w:szCs w:val="36"/>
        </w:rPr>
        <w:t>ПО УЧЕБНОЙ</w:t>
      </w:r>
      <w:r>
        <w:rPr>
          <w:b/>
          <w:sz w:val="36"/>
          <w:szCs w:val="36"/>
        </w:rPr>
        <w:t xml:space="preserve"> ПРАКТИКЕ</w:t>
      </w:r>
    </w:p>
    <w:p w:rsidR="00AB2998" w:rsidRDefault="00AB2998">
      <w:pPr>
        <w:widowControl w:val="0"/>
        <w:jc w:val="center"/>
        <w:rPr>
          <w:sz w:val="28"/>
          <w:szCs w:val="28"/>
        </w:rPr>
      </w:pPr>
    </w:p>
    <w:p w:rsidR="00AB2998" w:rsidRDefault="00AB2998">
      <w:pPr>
        <w:widowControl w:val="0"/>
        <w:jc w:val="center"/>
        <w:rPr>
          <w:sz w:val="28"/>
          <w:szCs w:val="28"/>
        </w:rPr>
      </w:pPr>
    </w:p>
    <w:p w:rsidR="00AB2998" w:rsidRDefault="00BC18FA">
      <w:pPr>
        <w:widowControl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УП.______________________________________________________</w:t>
      </w:r>
    </w:p>
    <w:p w:rsidR="00AB2998" w:rsidRDefault="00AB2998">
      <w:pPr>
        <w:rPr>
          <w:sz w:val="28"/>
          <w:szCs w:val="28"/>
        </w:rPr>
      </w:pPr>
    </w:p>
    <w:p w:rsidR="00AB2998" w:rsidRDefault="00BC18FA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Специальность </w:t>
      </w:r>
      <w:r>
        <w:rPr>
          <w:b/>
          <w:sz w:val="28"/>
          <w:szCs w:val="28"/>
        </w:rPr>
        <w:t>09.02.07 «Информационные системы и программирование»</w:t>
      </w:r>
    </w:p>
    <w:p w:rsidR="00AB2998" w:rsidRDefault="00AB2998">
      <w:pPr>
        <w:spacing w:line="360" w:lineRule="auto"/>
        <w:rPr>
          <w:sz w:val="28"/>
          <w:szCs w:val="28"/>
        </w:rPr>
      </w:pPr>
    </w:p>
    <w:p w:rsidR="00AB2998" w:rsidRDefault="00BC18FA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Студента (ки) </w:t>
      </w:r>
      <w:r>
        <w:rPr>
          <w:b/>
          <w:sz w:val="28"/>
          <w:szCs w:val="28"/>
        </w:rPr>
        <w:t>_____курса</w:t>
      </w:r>
      <w:r>
        <w:rPr>
          <w:sz w:val="28"/>
          <w:szCs w:val="28"/>
        </w:rPr>
        <w:t xml:space="preserve">, группы </w:t>
      </w:r>
      <w:r>
        <w:rPr>
          <w:b/>
          <w:sz w:val="28"/>
          <w:szCs w:val="28"/>
        </w:rPr>
        <w:t>____________________________________</w:t>
      </w:r>
    </w:p>
    <w:p w:rsidR="00AB2998" w:rsidRDefault="00BC18FA">
      <w:pPr>
        <w:pBdr>
          <w:top w:val="nil"/>
          <w:left w:val="nil"/>
          <w:bottom w:val="nil"/>
          <w:right w:val="nil"/>
          <w:between w:val="nil"/>
        </w:pBdr>
        <w:tabs>
          <w:tab w:val="left" w:pos="2410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форма обучения:</w:t>
      </w:r>
      <w:r>
        <w:rPr>
          <w:color w:val="000000"/>
          <w:sz w:val="28"/>
          <w:szCs w:val="28"/>
        </w:rPr>
        <w:tab/>
      </w:r>
      <w:r>
        <w:rPr>
          <w:b/>
          <w:color w:val="000000"/>
          <w:sz w:val="28"/>
          <w:szCs w:val="28"/>
        </w:rPr>
        <w:t>_________________________________________________</w:t>
      </w:r>
    </w:p>
    <w:p w:rsidR="00AB2998" w:rsidRDefault="00BC18FA">
      <w:pPr>
        <w:pBdr>
          <w:top w:val="nil"/>
          <w:left w:val="nil"/>
          <w:bottom w:val="nil"/>
          <w:right w:val="nil"/>
          <w:between w:val="nil"/>
        </w:pBdr>
        <w:tabs>
          <w:tab w:val="left" w:pos="2127"/>
        </w:tabs>
        <w:rPr>
          <w:rFonts w:ascii="Calibri" w:eastAsia="Calibri" w:hAnsi="Calibri" w:cs="Calibri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</w:p>
    <w:p w:rsidR="00AB2998" w:rsidRDefault="00AB2998">
      <w:pPr>
        <w:pBdr>
          <w:bottom w:val="single" w:sz="12" w:space="1" w:color="000000"/>
        </w:pBdr>
        <w:jc w:val="center"/>
        <w:rPr>
          <w:sz w:val="28"/>
          <w:szCs w:val="28"/>
        </w:rPr>
      </w:pPr>
    </w:p>
    <w:p w:rsidR="00AB2998" w:rsidRDefault="00BC18FA">
      <w:pPr>
        <w:spacing w:before="120"/>
        <w:jc w:val="center"/>
        <w:rPr>
          <w:sz w:val="28"/>
          <w:szCs w:val="28"/>
        </w:rPr>
      </w:pPr>
      <w:r>
        <w:rPr>
          <w:sz w:val="28"/>
          <w:szCs w:val="28"/>
        </w:rPr>
        <w:t>ФИО</w:t>
      </w:r>
    </w:p>
    <w:p w:rsidR="00AB2998" w:rsidRDefault="00AB2998">
      <w:pPr>
        <w:spacing w:before="120"/>
        <w:rPr>
          <w:sz w:val="28"/>
          <w:szCs w:val="28"/>
        </w:rPr>
      </w:pPr>
    </w:p>
    <w:p w:rsidR="00AB2998" w:rsidRDefault="00BC18FA">
      <w:pPr>
        <w:spacing w:before="120"/>
        <w:rPr>
          <w:sz w:val="28"/>
          <w:szCs w:val="28"/>
        </w:rPr>
      </w:pPr>
      <w:r>
        <w:rPr>
          <w:sz w:val="28"/>
          <w:szCs w:val="28"/>
        </w:rPr>
        <w:t>Место практики____________________________________________________</w:t>
      </w:r>
    </w:p>
    <w:p w:rsidR="00AB2998" w:rsidRDefault="00AB2998">
      <w:pPr>
        <w:jc w:val="center"/>
        <w:rPr>
          <w:sz w:val="28"/>
          <w:szCs w:val="28"/>
        </w:rPr>
      </w:pPr>
    </w:p>
    <w:p w:rsidR="00AB2998" w:rsidRDefault="00AB2998">
      <w:pPr>
        <w:jc w:val="center"/>
        <w:rPr>
          <w:sz w:val="28"/>
          <w:szCs w:val="28"/>
        </w:rPr>
      </w:pPr>
    </w:p>
    <w:p w:rsidR="00AB2998" w:rsidRDefault="00BC18FA">
      <w:pPr>
        <w:rPr>
          <w:sz w:val="28"/>
          <w:szCs w:val="28"/>
        </w:rPr>
      </w:pPr>
      <w:r>
        <w:rPr>
          <w:sz w:val="28"/>
          <w:szCs w:val="28"/>
        </w:rPr>
        <w:t>Срок практики  с «____»  _____  20___ г. по «___»  ____________  20___ г.</w:t>
      </w:r>
    </w:p>
    <w:p w:rsidR="00AB2998" w:rsidRDefault="00AB2998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8"/>
          <w:szCs w:val="28"/>
        </w:rPr>
      </w:pPr>
    </w:p>
    <w:p w:rsidR="00AB2998" w:rsidRDefault="00AB2998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8"/>
          <w:szCs w:val="28"/>
        </w:rPr>
      </w:pPr>
    </w:p>
    <w:p w:rsidR="00AB2998" w:rsidRDefault="00BC18FA">
      <w:pPr>
        <w:rPr>
          <w:sz w:val="28"/>
          <w:szCs w:val="28"/>
        </w:rPr>
      </w:pPr>
      <w:r>
        <w:rPr>
          <w:sz w:val="28"/>
          <w:szCs w:val="28"/>
        </w:rPr>
        <w:t>Руководитель практики   ______________  ___________________</w:t>
      </w:r>
    </w:p>
    <w:p w:rsidR="00AB2998" w:rsidRDefault="00BC18FA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подпись</w:t>
      </w:r>
      <w:r>
        <w:rPr>
          <w:sz w:val="28"/>
          <w:szCs w:val="28"/>
        </w:rPr>
        <w:tab/>
        <w:t>ФИО</w:t>
      </w:r>
    </w:p>
    <w:p w:rsidR="00AB2998" w:rsidRDefault="00AB2998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8"/>
          <w:szCs w:val="28"/>
        </w:rPr>
      </w:pPr>
    </w:p>
    <w:p w:rsidR="00AB2998" w:rsidRDefault="00AB2998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8"/>
          <w:szCs w:val="28"/>
        </w:rPr>
      </w:pPr>
    </w:p>
    <w:p w:rsidR="00AB2998" w:rsidRDefault="00BC18FA">
      <w:pPr>
        <w:rPr>
          <w:sz w:val="28"/>
          <w:szCs w:val="28"/>
        </w:rPr>
      </w:pPr>
      <w:r>
        <w:rPr>
          <w:sz w:val="28"/>
          <w:szCs w:val="28"/>
        </w:rPr>
        <w:t>Итоговая оценка по практике__________________</w:t>
      </w:r>
    </w:p>
    <w:p w:rsidR="00AB2998" w:rsidRDefault="00AB2998">
      <w:pPr>
        <w:rPr>
          <w:sz w:val="28"/>
          <w:szCs w:val="28"/>
        </w:rPr>
      </w:pPr>
    </w:p>
    <w:p w:rsidR="00AB2998" w:rsidRDefault="00AB2998">
      <w:pPr>
        <w:jc w:val="center"/>
        <w:rPr>
          <w:sz w:val="28"/>
          <w:szCs w:val="28"/>
        </w:rPr>
      </w:pPr>
    </w:p>
    <w:p w:rsidR="00AB2998" w:rsidRDefault="00BC18FA">
      <w:pPr>
        <w:jc w:val="center"/>
        <w:rPr>
          <w:sz w:val="28"/>
          <w:szCs w:val="28"/>
        </w:rPr>
      </w:pPr>
      <w:r>
        <w:rPr>
          <w:sz w:val="28"/>
          <w:szCs w:val="28"/>
        </w:rPr>
        <w:t>Ростов-на-Дону</w:t>
      </w:r>
    </w:p>
    <w:p w:rsidR="00AB2998" w:rsidRDefault="00AB2998">
      <w:pPr>
        <w:jc w:val="center"/>
        <w:rPr>
          <w:sz w:val="28"/>
          <w:szCs w:val="28"/>
        </w:rPr>
      </w:pPr>
    </w:p>
    <w:p w:rsidR="00AB2998" w:rsidRDefault="00BC18FA">
      <w:pPr>
        <w:jc w:val="center"/>
        <w:rPr>
          <w:sz w:val="28"/>
          <w:szCs w:val="28"/>
        </w:rPr>
      </w:pPr>
      <w:r>
        <w:rPr>
          <w:sz w:val="28"/>
          <w:szCs w:val="28"/>
        </w:rPr>
        <w:t>20__ г.</w:t>
      </w:r>
    </w:p>
    <w:p w:rsidR="00AB2998" w:rsidRDefault="00BC18FA">
      <w:pPr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Приложение Б</w:t>
      </w:r>
    </w:p>
    <w:p w:rsidR="00AB2998" w:rsidRDefault="00AB2998">
      <w:pPr>
        <w:jc w:val="right"/>
        <w:rPr>
          <w:sz w:val="28"/>
          <w:szCs w:val="28"/>
        </w:rPr>
      </w:pPr>
    </w:p>
    <w:p w:rsidR="00AB2998" w:rsidRDefault="00BC18FA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МИНИСТЕРСТВО ОБЩЕГО И ПРОФЕССИОНАЛЬНОГО ОБРАЗОВАНИЯ РОСТОВСКОЙ ОБЛАСТИ</w:t>
      </w:r>
    </w:p>
    <w:p w:rsidR="00AB2998" w:rsidRDefault="00BC18F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ГОСУДАРСТВЕННОЕ БЮДЖЕТНОЕ ПРОФЕССИОНАЛЬНОЕ ОБРАЗОВАТЕЛЬНОЕ УЧРЕЖДЕНИЕ РОСТОВСКОЙ ОБЛАСТИ</w:t>
      </w:r>
    </w:p>
    <w:p w:rsidR="00AB2998" w:rsidRDefault="00BC18F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РОСТОВСКИЙ-НА-ДОНУ КОЛЛЕДЖ СВЯЗИ И ИНФОРМАТИКИ</w:t>
      </w:r>
    </w:p>
    <w:p w:rsidR="00AB2998" w:rsidRDefault="00AB2998">
      <w:pPr>
        <w:jc w:val="center"/>
        <w:rPr>
          <w:b/>
          <w:sz w:val="28"/>
          <w:szCs w:val="28"/>
        </w:rPr>
      </w:pPr>
    </w:p>
    <w:p w:rsidR="00AB2998" w:rsidRDefault="00AB2998">
      <w:pPr>
        <w:jc w:val="center"/>
        <w:rPr>
          <w:b/>
          <w:sz w:val="28"/>
          <w:szCs w:val="28"/>
        </w:rPr>
      </w:pPr>
    </w:p>
    <w:p w:rsidR="00AB2998" w:rsidRDefault="00BC18F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Аттестационный лист по учебной практике</w:t>
      </w:r>
    </w:p>
    <w:p w:rsidR="00AB2998" w:rsidRDefault="00BC18F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УП._____________________________________________________________</w:t>
      </w:r>
    </w:p>
    <w:p w:rsidR="00AB2998" w:rsidRDefault="00AB2998">
      <w:pPr>
        <w:rPr>
          <w:sz w:val="36"/>
          <w:szCs w:val="36"/>
        </w:rPr>
      </w:pPr>
    </w:p>
    <w:p w:rsidR="00AB2998" w:rsidRDefault="00BC18FA">
      <w:pPr>
        <w:rPr>
          <w:sz w:val="28"/>
          <w:szCs w:val="28"/>
        </w:rPr>
      </w:pPr>
      <w:r>
        <w:rPr>
          <w:sz w:val="28"/>
          <w:szCs w:val="28"/>
        </w:rPr>
        <w:t>Студент (ка) _______________________________________________________,</w:t>
      </w:r>
    </w:p>
    <w:p w:rsidR="00AB2998" w:rsidRDefault="00AB2998">
      <w:pPr>
        <w:rPr>
          <w:sz w:val="20"/>
          <w:szCs w:val="20"/>
        </w:rPr>
      </w:pPr>
    </w:p>
    <w:p w:rsidR="00AB2998" w:rsidRDefault="00BC18FA">
      <w:pPr>
        <w:rPr>
          <w:sz w:val="28"/>
          <w:szCs w:val="28"/>
        </w:rPr>
      </w:pPr>
      <w:r>
        <w:rPr>
          <w:sz w:val="28"/>
          <w:szCs w:val="28"/>
        </w:rPr>
        <w:t xml:space="preserve">обучающийся(аяся) на </w:t>
      </w:r>
      <w:r>
        <w:rPr>
          <w:b/>
          <w:sz w:val="28"/>
          <w:szCs w:val="28"/>
        </w:rPr>
        <w:t>_________</w:t>
      </w:r>
      <w:r>
        <w:rPr>
          <w:sz w:val="28"/>
          <w:szCs w:val="28"/>
        </w:rPr>
        <w:t xml:space="preserve"> в группе </w:t>
      </w:r>
      <w:r>
        <w:rPr>
          <w:b/>
          <w:sz w:val="28"/>
          <w:szCs w:val="28"/>
        </w:rPr>
        <w:t>_____________________________</w:t>
      </w:r>
    </w:p>
    <w:p w:rsidR="00AB2998" w:rsidRDefault="00BC18FA">
      <w:pPr>
        <w:spacing w:before="120"/>
        <w:rPr>
          <w:sz w:val="28"/>
          <w:szCs w:val="28"/>
        </w:rPr>
      </w:pPr>
      <w:r>
        <w:rPr>
          <w:sz w:val="28"/>
          <w:szCs w:val="28"/>
        </w:rPr>
        <w:t xml:space="preserve">форма обучения: </w:t>
      </w:r>
      <w:r>
        <w:rPr>
          <w:b/>
          <w:sz w:val="28"/>
          <w:szCs w:val="28"/>
        </w:rPr>
        <w:t>очная</w:t>
      </w:r>
    </w:p>
    <w:p w:rsidR="00AB2998" w:rsidRDefault="00BC18FA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по специальности: </w:t>
      </w:r>
      <w:r>
        <w:rPr>
          <w:b/>
          <w:sz w:val="28"/>
          <w:szCs w:val="28"/>
        </w:rPr>
        <w:t>09.02.07 «Информационные системы и программирование»</w:t>
      </w:r>
    </w:p>
    <w:p w:rsidR="00AB2998" w:rsidRDefault="00BC18FA">
      <w:pPr>
        <w:jc w:val="both"/>
        <w:rPr>
          <w:sz w:val="28"/>
          <w:szCs w:val="28"/>
        </w:rPr>
      </w:pPr>
      <w:r>
        <w:rPr>
          <w:sz w:val="28"/>
          <w:szCs w:val="28"/>
        </w:rPr>
        <w:t>прошел (ла) учебную практику</w:t>
      </w:r>
    </w:p>
    <w:p w:rsidR="00AB2998" w:rsidRDefault="00BC18FA">
      <w:pPr>
        <w:spacing w:before="120"/>
        <w:jc w:val="both"/>
        <w:rPr>
          <w:sz w:val="28"/>
          <w:szCs w:val="28"/>
        </w:rPr>
      </w:pPr>
      <w:r>
        <w:rPr>
          <w:b/>
          <w:sz w:val="28"/>
          <w:szCs w:val="28"/>
        </w:rPr>
        <w:t>УП._____________________________________________________________</w:t>
      </w:r>
    </w:p>
    <w:p w:rsidR="00AB2998" w:rsidRDefault="00AB2998">
      <w:pPr>
        <w:rPr>
          <w:sz w:val="28"/>
          <w:szCs w:val="28"/>
        </w:rPr>
      </w:pPr>
    </w:p>
    <w:p w:rsidR="00AB2998" w:rsidRDefault="00BC18FA">
      <w:pPr>
        <w:ind w:left="-709" w:firstLine="709"/>
        <w:rPr>
          <w:sz w:val="28"/>
          <w:szCs w:val="28"/>
        </w:rPr>
      </w:pPr>
      <w:r>
        <w:rPr>
          <w:sz w:val="28"/>
          <w:szCs w:val="28"/>
        </w:rPr>
        <w:t xml:space="preserve">в объеме </w:t>
      </w:r>
      <w:r>
        <w:rPr>
          <w:b/>
          <w:sz w:val="28"/>
          <w:szCs w:val="28"/>
        </w:rPr>
        <w:t>___</w:t>
      </w:r>
      <w:r>
        <w:rPr>
          <w:sz w:val="28"/>
          <w:szCs w:val="28"/>
        </w:rPr>
        <w:t>часов с «</w:t>
      </w:r>
      <w:r>
        <w:rPr>
          <w:b/>
          <w:sz w:val="28"/>
          <w:szCs w:val="28"/>
        </w:rPr>
        <w:t>____</w:t>
      </w:r>
      <w:r>
        <w:rPr>
          <w:sz w:val="28"/>
          <w:szCs w:val="28"/>
        </w:rPr>
        <w:t>»</w:t>
      </w:r>
      <w:r>
        <w:rPr>
          <w:b/>
          <w:sz w:val="28"/>
          <w:szCs w:val="28"/>
        </w:rPr>
        <w:t xml:space="preserve"> _____20___</w:t>
      </w:r>
      <w:r>
        <w:rPr>
          <w:sz w:val="28"/>
          <w:szCs w:val="28"/>
        </w:rPr>
        <w:t xml:space="preserve">г. по </w:t>
      </w:r>
      <w:r>
        <w:rPr>
          <w:b/>
          <w:sz w:val="28"/>
          <w:szCs w:val="28"/>
        </w:rPr>
        <w:t>«__»_______20____</w:t>
      </w:r>
      <w:r>
        <w:rPr>
          <w:sz w:val="28"/>
          <w:szCs w:val="28"/>
        </w:rPr>
        <w:t xml:space="preserve"> г.</w:t>
      </w:r>
    </w:p>
    <w:p w:rsidR="00AB2998" w:rsidRDefault="00AB2998">
      <w:pPr>
        <w:ind w:left="-709" w:firstLine="709"/>
        <w:rPr>
          <w:sz w:val="28"/>
          <w:szCs w:val="28"/>
        </w:rPr>
      </w:pPr>
    </w:p>
    <w:p w:rsidR="00AB2998" w:rsidRDefault="00BC18FA">
      <w:pPr>
        <w:ind w:left="-709"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в </w:t>
      </w:r>
      <w:r>
        <w:rPr>
          <w:b/>
          <w:sz w:val="28"/>
          <w:szCs w:val="28"/>
        </w:rPr>
        <w:t>_________________________________________________________________</w:t>
      </w:r>
    </w:p>
    <w:p w:rsidR="00AB2998" w:rsidRDefault="00BC18FA">
      <w:pPr>
        <w:ind w:left="-709" w:firstLine="709"/>
        <w:jc w:val="center"/>
        <w:rPr>
          <w:sz w:val="20"/>
          <w:szCs w:val="20"/>
        </w:rPr>
      </w:pPr>
      <w:r>
        <w:rPr>
          <w:sz w:val="20"/>
          <w:szCs w:val="20"/>
        </w:rPr>
        <w:t>название организации</w:t>
      </w:r>
    </w:p>
    <w:p w:rsidR="00AB2998" w:rsidRDefault="00AB2998">
      <w:pPr>
        <w:jc w:val="center"/>
        <w:rPr>
          <w:sz w:val="28"/>
          <w:szCs w:val="28"/>
        </w:rPr>
      </w:pPr>
    </w:p>
    <w:p w:rsidR="00AB2998" w:rsidRDefault="00BC18FA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Виды и объем работ, выполненные студентом в период практики,</w:t>
      </w:r>
      <w:r w:rsidR="003F58E9">
        <w:rPr>
          <w:sz w:val="28"/>
          <w:szCs w:val="28"/>
        </w:rPr>
        <w:t xml:space="preserve"> </w:t>
      </w:r>
      <w:r>
        <w:rPr>
          <w:sz w:val="28"/>
          <w:szCs w:val="28"/>
        </w:rPr>
        <w:t>формирующие у обучающегося умения и приобретение первоначального практического опыта (таблица 1).</w:t>
      </w:r>
    </w:p>
    <w:p w:rsidR="00AB2998" w:rsidRDefault="00AB2998">
      <w:pPr>
        <w:ind w:left="-709" w:firstLine="709"/>
        <w:jc w:val="both"/>
        <w:rPr>
          <w:sz w:val="20"/>
          <w:szCs w:val="20"/>
        </w:rPr>
      </w:pPr>
    </w:p>
    <w:p w:rsidR="00AB2998" w:rsidRDefault="00BC18FA">
      <w:pPr>
        <w:ind w:left="-709" w:firstLine="709"/>
        <w:jc w:val="both"/>
        <w:rPr>
          <w:sz w:val="28"/>
          <w:szCs w:val="28"/>
        </w:rPr>
      </w:pPr>
      <w:r>
        <w:rPr>
          <w:sz w:val="28"/>
          <w:szCs w:val="28"/>
        </w:rPr>
        <w:t>Таблица 1 – Виды и объем работ</w:t>
      </w:r>
    </w:p>
    <w:tbl>
      <w:tblPr>
        <w:tblStyle w:val="aff5"/>
        <w:tblW w:w="1012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813"/>
        <w:gridCol w:w="1275"/>
        <w:gridCol w:w="1276"/>
        <w:gridCol w:w="1760"/>
      </w:tblGrid>
      <w:tr w:rsidR="00AB2998">
        <w:trPr>
          <w:trHeight w:val="20"/>
        </w:trPr>
        <w:tc>
          <w:tcPr>
            <w:tcW w:w="58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BC18FA">
            <w:pPr>
              <w:jc w:val="center"/>
            </w:pPr>
            <w:r>
              <w:t>Вид работ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BC18FA">
            <w:pPr>
              <w:jc w:val="center"/>
            </w:pPr>
            <w:r>
              <w:t>Объём работ, час</w:t>
            </w:r>
          </w:p>
        </w:tc>
        <w:tc>
          <w:tcPr>
            <w:tcW w:w="30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BC18FA">
            <w:pPr>
              <w:jc w:val="center"/>
            </w:pPr>
            <w:r>
              <w:t>Отметка о выполнении</w:t>
            </w:r>
          </w:p>
        </w:tc>
      </w:tr>
      <w:tr w:rsidR="00AB2998">
        <w:trPr>
          <w:trHeight w:val="20"/>
        </w:trPr>
        <w:tc>
          <w:tcPr>
            <w:tcW w:w="58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BC18FA">
            <w:pPr>
              <w:jc w:val="center"/>
              <w:rPr>
                <w:b/>
              </w:rPr>
            </w:pPr>
            <w:r>
              <w:t>оценка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BC18FA">
            <w:pPr>
              <w:jc w:val="center"/>
              <w:rPr>
                <w:b/>
              </w:rPr>
            </w:pPr>
            <w:r>
              <w:t>подпись руководителя</w:t>
            </w:r>
          </w:p>
        </w:tc>
      </w:tr>
      <w:tr w:rsidR="00AB2998">
        <w:trPr>
          <w:trHeight w:val="20"/>
        </w:trPr>
        <w:tc>
          <w:tcPr>
            <w:tcW w:w="5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jc w:val="center"/>
              <w:rPr>
                <w:b/>
              </w:rPr>
            </w:pP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jc w:val="center"/>
              <w:rPr>
                <w:b/>
              </w:rPr>
            </w:pPr>
          </w:p>
        </w:tc>
      </w:tr>
      <w:tr w:rsidR="00AB2998">
        <w:trPr>
          <w:trHeight w:val="20"/>
        </w:trPr>
        <w:tc>
          <w:tcPr>
            <w:tcW w:w="5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jc w:val="center"/>
              <w:rPr>
                <w:b/>
              </w:rPr>
            </w:pP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jc w:val="center"/>
              <w:rPr>
                <w:b/>
              </w:rPr>
            </w:pPr>
          </w:p>
        </w:tc>
      </w:tr>
      <w:tr w:rsidR="00AB2998">
        <w:trPr>
          <w:trHeight w:val="713"/>
        </w:trPr>
        <w:tc>
          <w:tcPr>
            <w:tcW w:w="5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jc w:val="center"/>
              <w:rPr>
                <w:b/>
              </w:rPr>
            </w:pP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jc w:val="center"/>
              <w:rPr>
                <w:b/>
              </w:rPr>
            </w:pPr>
          </w:p>
        </w:tc>
      </w:tr>
      <w:tr w:rsidR="00AB2998">
        <w:trPr>
          <w:trHeight w:val="20"/>
        </w:trPr>
        <w:tc>
          <w:tcPr>
            <w:tcW w:w="5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jc w:val="center"/>
              <w:rPr>
                <w:b/>
              </w:rPr>
            </w:pP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jc w:val="center"/>
              <w:rPr>
                <w:b/>
              </w:rPr>
            </w:pPr>
          </w:p>
        </w:tc>
      </w:tr>
      <w:tr w:rsidR="00AB2998">
        <w:trPr>
          <w:trHeight w:val="464"/>
        </w:trPr>
        <w:tc>
          <w:tcPr>
            <w:tcW w:w="5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jc w:val="center"/>
              <w:rPr>
                <w:b/>
              </w:rPr>
            </w:pP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jc w:val="center"/>
              <w:rPr>
                <w:b/>
              </w:rPr>
            </w:pPr>
          </w:p>
        </w:tc>
      </w:tr>
      <w:tr w:rsidR="00AB2998">
        <w:trPr>
          <w:trHeight w:val="20"/>
        </w:trPr>
        <w:tc>
          <w:tcPr>
            <w:tcW w:w="5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jc w:val="center"/>
              <w:rPr>
                <w:b/>
              </w:rPr>
            </w:pP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jc w:val="center"/>
              <w:rPr>
                <w:b/>
              </w:rPr>
            </w:pPr>
          </w:p>
        </w:tc>
      </w:tr>
    </w:tbl>
    <w:p w:rsidR="00AB2998" w:rsidRDefault="00AB2998">
      <w:pPr>
        <w:ind w:left="-709" w:firstLine="709"/>
        <w:jc w:val="both"/>
        <w:rPr>
          <w:sz w:val="20"/>
          <w:szCs w:val="20"/>
        </w:rPr>
      </w:pPr>
    </w:p>
    <w:p w:rsidR="00AB2998" w:rsidRDefault="00AB2998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8"/>
          <w:szCs w:val="28"/>
        </w:rPr>
      </w:pPr>
    </w:p>
    <w:p w:rsidR="00AB2998" w:rsidRDefault="00BC18FA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Качество выполнения работ в соответствии с технологией и предъявляемыми требованиями.</w:t>
      </w:r>
    </w:p>
    <w:p w:rsidR="00AB2998" w:rsidRDefault="00BC18FA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B2998" w:rsidRDefault="00AB2998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40"/>
        <w:rPr>
          <w:color w:val="000000"/>
          <w:sz w:val="28"/>
          <w:szCs w:val="28"/>
        </w:rPr>
      </w:pPr>
    </w:p>
    <w:p w:rsidR="00AB2998" w:rsidRDefault="00BC18FA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40"/>
        <w:rPr>
          <w:color w:val="000000"/>
        </w:rPr>
      </w:pPr>
      <w:r>
        <w:rPr>
          <w:color w:val="000000"/>
          <w:sz w:val="28"/>
          <w:szCs w:val="28"/>
        </w:rPr>
        <w:t xml:space="preserve">Итоговая оценка по практике </w:t>
      </w:r>
      <w:r>
        <w:rPr>
          <w:color w:val="000000"/>
        </w:rPr>
        <w:t>________________________________</w:t>
      </w:r>
    </w:p>
    <w:p w:rsidR="00AB2998" w:rsidRDefault="00AB2998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/>
        <w:rPr>
          <w:color w:val="000000"/>
          <w:sz w:val="28"/>
          <w:szCs w:val="28"/>
        </w:rPr>
      </w:pPr>
    </w:p>
    <w:p w:rsidR="00AB2998" w:rsidRDefault="00BC18F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544"/>
          <w:tab w:val="left" w:pos="5529"/>
          <w:tab w:val="left" w:pos="7513"/>
        </w:tabs>
        <w:spacing w:before="12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Руководитель практики __________/______________/«___» _______ 20__ г.</w:t>
      </w:r>
    </w:p>
    <w:p w:rsidR="00AB2998" w:rsidRDefault="00BC18FA">
      <w:pPr>
        <w:spacing w:after="200" w:line="276" w:lineRule="auto"/>
        <w:rPr>
          <w:sz w:val="28"/>
          <w:szCs w:val="28"/>
        </w:rPr>
      </w:pPr>
      <w:r>
        <w:br w:type="page"/>
      </w:r>
    </w:p>
    <w:p w:rsidR="00AB2998" w:rsidRDefault="00BC18FA">
      <w:pPr>
        <w:widowControl w:val="0"/>
        <w:shd w:val="clear" w:color="auto" w:fill="FFFFFF"/>
        <w:ind w:right="48"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Характеристика студента</w:t>
      </w:r>
    </w:p>
    <w:p w:rsidR="00AB2998" w:rsidRDefault="00BC18FA">
      <w:pPr>
        <w:widowControl w:val="0"/>
        <w:jc w:val="center"/>
      </w:pPr>
      <w:r>
        <w:t>(составляется руководителем практики от организации)</w:t>
      </w:r>
    </w:p>
    <w:p w:rsidR="00AB2998" w:rsidRDefault="00AB2998">
      <w:pPr>
        <w:widowControl w:val="0"/>
        <w:jc w:val="center"/>
      </w:pPr>
    </w:p>
    <w:p w:rsidR="00AB2998" w:rsidRDefault="00AB2998">
      <w:pPr>
        <w:widowControl w:val="0"/>
        <w:jc w:val="center"/>
      </w:pPr>
    </w:p>
    <w:p w:rsidR="00AB2998" w:rsidRDefault="00AB2998">
      <w:pPr>
        <w:widowControl w:val="0"/>
        <w:jc w:val="center"/>
      </w:pPr>
    </w:p>
    <w:p w:rsidR="00AB2998" w:rsidRDefault="00BC18FA">
      <w:pPr>
        <w:widowControl w:val="0"/>
        <w:jc w:val="both"/>
        <w:rPr>
          <w:b/>
        </w:rPr>
      </w:pPr>
      <w:r>
        <w:t>Характер практики _____________________________________________________________</w:t>
      </w:r>
    </w:p>
    <w:p w:rsidR="00AB2998" w:rsidRDefault="00AB2998">
      <w:pPr>
        <w:widowControl w:val="0"/>
      </w:pPr>
    </w:p>
    <w:p w:rsidR="00AB2998" w:rsidRDefault="00BC18FA">
      <w:pPr>
        <w:widowControl w:val="0"/>
      </w:pPr>
      <w:r>
        <w:t>1. Добросовестность и активность при выполнении программы практики __________________________________________________________________________________________________________________________________________________________</w:t>
      </w:r>
    </w:p>
    <w:p w:rsidR="00AB2998" w:rsidRDefault="00AB2998">
      <w:pPr>
        <w:widowControl w:val="0"/>
      </w:pPr>
    </w:p>
    <w:p w:rsidR="00AB2998" w:rsidRDefault="00BC18FA">
      <w:pPr>
        <w:widowControl w:val="0"/>
      </w:pPr>
      <w:r>
        <w:t>2. Трудовая дисциплина __________________________________________________________________________________________________________________________________________________________</w:t>
      </w:r>
    </w:p>
    <w:p w:rsidR="00AB2998" w:rsidRDefault="00AB2998">
      <w:pPr>
        <w:widowControl w:val="0"/>
      </w:pPr>
    </w:p>
    <w:p w:rsidR="00AB2998" w:rsidRDefault="00BC18FA">
      <w:pPr>
        <w:widowControl w:val="0"/>
      </w:pPr>
      <w:r>
        <w:t>2. Теоретическая подготовленность студента к выполнению работ______________________________________________________________________________________________________________________________________________________</w:t>
      </w:r>
    </w:p>
    <w:p w:rsidR="00AB2998" w:rsidRDefault="00AB2998">
      <w:pPr>
        <w:widowControl w:val="0"/>
      </w:pPr>
    </w:p>
    <w:p w:rsidR="00AB2998" w:rsidRDefault="00BC18FA">
      <w:pPr>
        <w:widowControl w:val="0"/>
      </w:pPr>
      <w:r>
        <w:t>3. Производственная культура __________________________________________________________________________________________________________________________________________________________</w:t>
      </w:r>
    </w:p>
    <w:p w:rsidR="00AB2998" w:rsidRDefault="00AB2998">
      <w:pPr>
        <w:widowControl w:val="0"/>
      </w:pPr>
    </w:p>
    <w:p w:rsidR="00AB2998" w:rsidRDefault="00BC18FA">
      <w:pPr>
        <w:widowControl w:val="0"/>
      </w:pPr>
      <w:r>
        <w:t>4. Рекомендации: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B2998" w:rsidRDefault="00AB2998">
      <w:pPr>
        <w:widowControl w:val="0"/>
      </w:pPr>
    </w:p>
    <w:p w:rsidR="00AB2998" w:rsidRDefault="00AB2998">
      <w:pPr>
        <w:widowControl w:val="0"/>
      </w:pPr>
    </w:p>
    <w:p w:rsidR="00AB2998" w:rsidRDefault="00BC18FA">
      <w:pPr>
        <w:widowControl w:val="0"/>
      </w:pPr>
      <w:r>
        <w:t>Руководитель практики                        ________________  ________________  _________</w:t>
      </w:r>
    </w:p>
    <w:p w:rsidR="00AB2998" w:rsidRDefault="00BC18FA">
      <w:pPr>
        <w:shd w:val="clear" w:color="auto" w:fill="FFFFFF"/>
        <w:jc w:val="center"/>
        <w:rPr>
          <w:sz w:val="18"/>
          <w:szCs w:val="18"/>
        </w:rPr>
      </w:pPr>
      <w:r>
        <w:rPr>
          <w:sz w:val="18"/>
          <w:szCs w:val="18"/>
        </w:rPr>
        <w:tab/>
        <w:t xml:space="preserve">                                                             должность</w:t>
      </w:r>
      <w:r>
        <w:rPr>
          <w:sz w:val="18"/>
          <w:szCs w:val="18"/>
        </w:rPr>
        <w:tab/>
        <w:t xml:space="preserve">                                подпись</w:t>
      </w:r>
      <w:r>
        <w:rPr>
          <w:sz w:val="18"/>
          <w:szCs w:val="18"/>
        </w:rPr>
        <w:tab/>
        <w:t xml:space="preserve">                     ФИО </w:t>
      </w:r>
    </w:p>
    <w:sectPr w:rsidR="00AB2998" w:rsidSect="00F86385">
      <w:pgSz w:w="11906" w:h="16838"/>
      <w:pgMar w:top="1134" w:right="1418" w:bottom="1134" w:left="851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0A7E" w:rsidRDefault="00FB0A7E">
      <w:r>
        <w:separator/>
      </w:r>
    </w:p>
  </w:endnote>
  <w:endnote w:type="continuationSeparator" w:id="0">
    <w:p w:rsidR="00FB0A7E" w:rsidRDefault="00FB0A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Calibri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Yu Gothic UI Semilight"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Vrinda">
    <w:altName w:val="Courier New"/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Quattrocento Sans">
    <w:altName w:val="Times New Roman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55EB" w:rsidRDefault="00C855EB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color w:val="000000"/>
      </w:rPr>
    </w:pPr>
  </w:p>
  <w:p w:rsidR="00C855EB" w:rsidRDefault="00F05D6E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ind w:right="360"/>
      <w:rPr>
        <w:color w:val="000000"/>
      </w:rPr>
    </w:pPr>
    <w:r>
      <w:rPr>
        <w:color w:val="000000"/>
      </w:rPr>
      <w:fldChar w:fldCharType="begin"/>
    </w:r>
    <w:r w:rsidR="00C855EB">
      <w:rPr>
        <w:color w:val="000000"/>
      </w:rPr>
      <w:instrText>PAGE</w:instrText>
    </w:r>
    <w:r>
      <w:rPr>
        <w:color w:val="00000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55EB" w:rsidRDefault="00F05D6E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color w:val="000000"/>
      </w:rPr>
    </w:pPr>
    <w:r>
      <w:rPr>
        <w:color w:val="000000"/>
      </w:rPr>
      <w:fldChar w:fldCharType="begin"/>
    </w:r>
    <w:r w:rsidR="00C855EB">
      <w:rPr>
        <w:color w:val="000000"/>
      </w:rPr>
      <w:instrText>PAGE</w:instrText>
    </w:r>
    <w:r>
      <w:rPr>
        <w:color w:val="000000"/>
      </w:rPr>
      <w:fldChar w:fldCharType="separate"/>
    </w:r>
    <w:r w:rsidR="00A85EA9">
      <w:rPr>
        <w:noProof/>
        <w:color w:val="000000"/>
      </w:rPr>
      <w:t>2</w:t>
    </w:r>
    <w:r>
      <w:rPr>
        <w:color w:val="000000"/>
      </w:rPr>
      <w:fldChar w:fldCharType="end"/>
    </w:r>
  </w:p>
  <w:p w:rsidR="00C855EB" w:rsidRDefault="00C855EB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ind w:right="360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55EB" w:rsidRDefault="00F05D6E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color w:val="000000"/>
      </w:rPr>
    </w:pPr>
    <w:r>
      <w:rPr>
        <w:color w:val="000000"/>
      </w:rPr>
      <w:fldChar w:fldCharType="begin"/>
    </w:r>
    <w:r w:rsidR="00C855EB">
      <w:rPr>
        <w:color w:val="000000"/>
      </w:rPr>
      <w:instrText>PAGE</w:instrText>
    </w:r>
    <w:r>
      <w:rPr>
        <w:color w:val="000000"/>
      </w:rPr>
      <w:fldChar w:fldCharType="separate"/>
    </w:r>
    <w:r w:rsidR="00A85EA9">
      <w:rPr>
        <w:noProof/>
        <w:color w:val="000000"/>
      </w:rPr>
      <w:t>21</w:t>
    </w:r>
    <w:r>
      <w:rPr>
        <w:color w:val="000000"/>
      </w:rPr>
      <w:fldChar w:fldCharType="end"/>
    </w:r>
  </w:p>
  <w:p w:rsidR="00C855EB" w:rsidRDefault="00C855EB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0A7E" w:rsidRDefault="00FB0A7E">
      <w:r>
        <w:separator/>
      </w:r>
    </w:p>
  </w:footnote>
  <w:footnote w:type="continuationSeparator" w:id="0">
    <w:p w:rsidR="00FB0A7E" w:rsidRDefault="00FB0A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60BEE"/>
    <w:multiLevelType w:val="multilevel"/>
    <w:tmpl w:val="AD4A7FCE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02146B23"/>
    <w:multiLevelType w:val="multilevel"/>
    <w:tmpl w:val="C8A4DC34"/>
    <w:lvl w:ilvl="0">
      <w:start w:val="1"/>
      <w:numFmt w:val="bullet"/>
      <w:lvlText w:val="-"/>
      <w:lvlJc w:val="left"/>
      <w:pPr>
        <w:ind w:left="720" w:hanging="360"/>
      </w:pPr>
      <w:rPr>
        <w:rFonts w:ascii="Yu Gothic UI Semilight" w:eastAsia="Yu Gothic UI Semilight" w:hAnsi="Yu Gothic UI Semilight" w:cs="Yu Gothic UI Semiligh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02884704"/>
    <w:multiLevelType w:val="multilevel"/>
    <w:tmpl w:val="5AB66C08"/>
    <w:lvl w:ilvl="0">
      <w:start w:val="1"/>
      <w:numFmt w:val="bullet"/>
      <w:lvlText w:val="-"/>
      <w:lvlJc w:val="left"/>
      <w:pPr>
        <w:ind w:left="720" w:hanging="360"/>
      </w:pPr>
      <w:rPr>
        <w:rFonts w:ascii="Vrinda" w:eastAsia="Vrinda" w:hAnsi="Vrinda" w:cs="Vrinda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11911F48"/>
    <w:multiLevelType w:val="multilevel"/>
    <w:tmpl w:val="67D0F7AC"/>
    <w:lvl w:ilvl="0">
      <w:start w:val="1"/>
      <w:numFmt w:val="decimal"/>
      <w:lvlText w:val="%1"/>
      <w:lvlJc w:val="left"/>
      <w:pPr>
        <w:ind w:left="1353" w:hanging="359"/>
      </w:pPr>
      <w:rPr>
        <w:rFonts w:ascii="Times New Roman" w:eastAsia="Times New Roman" w:hAnsi="Times New Roman" w:cs="Times New Roman"/>
        <w:b w:val="0"/>
        <w:sz w:val="28"/>
        <w:szCs w:val="28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4" w15:restartNumberingAfterBreak="0">
    <w:nsid w:val="120B6A6A"/>
    <w:multiLevelType w:val="multilevel"/>
    <w:tmpl w:val="6EA08EB6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1215B8"/>
    <w:multiLevelType w:val="multilevel"/>
    <w:tmpl w:val="E3EA4EC0"/>
    <w:lvl w:ilvl="0">
      <w:start w:val="1"/>
      <w:numFmt w:val="bullet"/>
      <w:lvlText w:val="­"/>
      <w:lvlJc w:val="left"/>
      <w:pPr>
        <w:ind w:left="720" w:hanging="360"/>
      </w:pPr>
      <w:rPr>
        <w:rFonts w:ascii="Courier New" w:eastAsia="Courier New" w:hAnsi="Courier New" w:cs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23C31FEB"/>
    <w:multiLevelType w:val="multilevel"/>
    <w:tmpl w:val="7F6E2F60"/>
    <w:lvl w:ilvl="0">
      <w:start w:val="1"/>
      <w:numFmt w:val="bullet"/>
      <w:lvlText w:val="-"/>
      <w:lvlJc w:val="left"/>
      <w:pPr>
        <w:ind w:left="720" w:hanging="360"/>
      </w:pPr>
      <w:rPr>
        <w:rFonts w:ascii="Quattrocento Sans" w:eastAsia="Quattrocento Sans" w:hAnsi="Quattrocento Sans" w:cs="Quattrocento San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246D34A1"/>
    <w:multiLevelType w:val="multilevel"/>
    <w:tmpl w:val="608C4762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1E7ED2"/>
    <w:multiLevelType w:val="multilevel"/>
    <w:tmpl w:val="36720BBE"/>
    <w:lvl w:ilvl="0">
      <w:start w:val="1"/>
      <w:numFmt w:val="bullet"/>
      <w:lvlText w:val="-"/>
      <w:lvlJc w:val="left"/>
      <w:pPr>
        <w:ind w:left="720" w:hanging="360"/>
      </w:pPr>
      <w:rPr>
        <w:rFonts w:ascii="Courier New" w:eastAsia="Courier New" w:hAnsi="Courier New" w:cs="Courier New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2B800A1D"/>
    <w:multiLevelType w:val="multilevel"/>
    <w:tmpl w:val="46D83B3A"/>
    <w:lvl w:ilvl="0">
      <w:start w:val="1"/>
      <w:numFmt w:val="bullet"/>
      <w:lvlText w:val="-"/>
      <w:lvlJc w:val="left"/>
      <w:pPr>
        <w:ind w:left="720" w:hanging="360"/>
      </w:pPr>
      <w:rPr>
        <w:rFonts w:ascii="Quattrocento Sans" w:eastAsia="Quattrocento Sans" w:hAnsi="Quattrocento Sans" w:cs="Quattrocento San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320A55C4"/>
    <w:multiLevelType w:val="multilevel"/>
    <w:tmpl w:val="0A92C80A"/>
    <w:lvl w:ilvl="0">
      <w:start w:val="1"/>
      <w:numFmt w:val="bullet"/>
      <w:lvlText w:val="-"/>
      <w:lvlJc w:val="left"/>
      <w:pPr>
        <w:ind w:left="720" w:hanging="360"/>
      </w:pPr>
      <w:rPr>
        <w:rFonts w:ascii="Quattrocento Sans" w:eastAsia="Quattrocento Sans" w:hAnsi="Quattrocento Sans" w:cs="Quattrocento San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38F55D7B"/>
    <w:multiLevelType w:val="multilevel"/>
    <w:tmpl w:val="E0A25422"/>
    <w:lvl w:ilvl="0">
      <w:start w:val="1"/>
      <w:numFmt w:val="bullet"/>
      <w:lvlText w:val="-"/>
      <w:lvlJc w:val="left"/>
      <w:pPr>
        <w:ind w:left="720" w:hanging="360"/>
      </w:pPr>
      <w:rPr>
        <w:rFonts w:ascii="Courier New" w:eastAsia="Courier New" w:hAnsi="Courier New" w:cs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3A311860"/>
    <w:multiLevelType w:val="multilevel"/>
    <w:tmpl w:val="BF18857C"/>
    <w:lvl w:ilvl="0">
      <w:start w:val="1"/>
      <w:numFmt w:val="bullet"/>
      <w:lvlText w:val="-"/>
      <w:lvlJc w:val="left"/>
      <w:pPr>
        <w:ind w:left="720" w:hanging="360"/>
      </w:pPr>
      <w:rPr>
        <w:rFonts w:ascii="Courier New" w:eastAsia="Courier New" w:hAnsi="Courier New" w:cs="Courier New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3" w15:restartNumberingAfterBreak="0">
    <w:nsid w:val="3E0B7C95"/>
    <w:multiLevelType w:val="multilevel"/>
    <w:tmpl w:val="7B340EA2"/>
    <w:lvl w:ilvl="0">
      <w:start w:val="1"/>
      <w:numFmt w:val="bullet"/>
      <w:lvlText w:val="-"/>
      <w:lvlJc w:val="left"/>
      <w:pPr>
        <w:ind w:left="720" w:hanging="360"/>
      </w:pPr>
      <w:rPr>
        <w:rFonts w:ascii="Courier New" w:eastAsia="Courier New" w:hAnsi="Courier New" w:cs="Courier New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4" w15:restartNumberingAfterBreak="0">
    <w:nsid w:val="3F4E4745"/>
    <w:multiLevelType w:val="multilevel"/>
    <w:tmpl w:val="DE76E2A6"/>
    <w:lvl w:ilvl="0">
      <w:start w:val="1"/>
      <w:numFmt w:val="bullet"/>
      <w:lvlText w:val="-"/>
      <w:lvlJc w:val="left"/>
      <w:pPr>
        <w:ind w:left="0" w:firstLine="709"/>
      </w:pPr>
      <w:rPr>
        <w:rFonts w:ascii="Courier New" w:eastAsia="Courier New" w:hAnsi="Courier New" w:cs="Courier New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5" w15:restartNumberingAfterBreak="0">
    <w:nsid w:val="44C570C2"/>
    <w:multiLevelType w:val="multilevel"/>
    <w:tmpl w:val="315E666E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D91B15"/>
    <w:multiLevelType w:val="multilevel"/>
    <w:tmpl w:val="474CA9CC"/>
    <w:lvl w:ilvl="0">
      <w:start w:val="1"/>
      <w:numFmt w:val="bullet"/>
      <w:lvlText w:val="-"/>
      <w:lvlJc w:val="left"/>
      <w:pPr>
        <w:ind w:left="720" w:hanging="360"/>
      </w:pPr>
      <w:rPr>
        <w:rFonts w:ascii="Courier New" w:eastAsia="Courier New" w:hAnsi="Courier New" w:cs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7" w15:restartNumberingAfterBreak="0">
    <w:nsid w:val="4F9B2084"/>
    <w:multiLevelType w:val="multilevel"/>
    <w:tmpl w:val="57A848A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8" w15:restartNumberingAfterBreak="0">
    <w:nsid w:val="4FFA705D"/>
    <w:multiLevelType w:val="multilevel"/>
    <w:tmpl w:val="E2740D10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FA516F"/>
    <w:multiLevelType w:val="multilevel"/>
    <w:tmpl w:val="B04CC9B8"/>
    <w:lvl w:ilvl="0">
      <w:start w:val="1"/>
      <w:numFmt w:val="bullet"/>
      <w:lvlText w:val="-"/>
      <w:lvlJc w:val="left"/>
      <w:pPr>
        <w:ind w:left="720" w:hanging="360"/>
      </w:pPr>
      <w:rPr>
        <w:rFonts w:ascii="Quattrocento Sans" w:eastAsia="Quattrocento Sans" w:hAnsi="Quattrocento Sans" w:cs="Quattrocento San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0" w15:restartNumberingAfterBreak="0">
    <w:nsid w:val="5E217570"/>
    <w:multiLevelType w:val="multilevel"/>
    <w:tmpl w:val="567420E4"/>
    <w:lvl w:ilvl="0">
      <w:start w:val="1"/>
      <w:numFmt w:val="bullet"/>
      <w:lvlText w:val="­"/>
      <w:lvlJc w:val="left"/>
      <w:pPr>
        <w:ind w:left="1800" w:hanging="360"/>
      </w:pPr>
      <w:rPr>
        <w:rFonts w:ascii="Courier New" w:eastAsia="Courier New" w:hAnsi="Courier New" w:cs="Courier New"/>
      </w:rPr>
    </w:lvl>
    <w:lvl w:ilvl="1">
      <w:start w:val="1"/>
      <w:numFmt w:val="bullet"/>
      <w:lvlText w:val="o"/>
      <w:lvlJc w:val="left"/>
      <w:pPr>
        <w:ind w:left="252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68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84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560" w:hanging="360"/>
      </w:pPr>
      <w:rPr>
        <w:rFonts w:ascii="Noto Sans Symbols" w:eastAsia="Noto Sans Symbols" w:hAnsi="Noto Sans Symbols" w:cs="Noto Sans Symbols"/>
      </w:rPr>
    </w:lvl>
  </w:abstractNum>
  <w:abstractNum w:abstractNumId="21" w15:restartNumberingAfterBreak="0">
    <w:nsid w:val="5EEB270C"/>
    <w:multiLevelType w:val="multilevel"/>
    <w:tmpl w:val="7562D596"/>
    <w:lvl w:ilvl="0">
      <w:start w:val="1"/>
      <w:numFmt w:val="bullet"/>
      <w:lvlText w:val="­"/>
      <w:lvlJc w:val="left"/>
      <w:pPr>
        <w:ind w:left="1018" w:hanging="360"/>
      </w:pPr>
      <w:rPr>
        <w:rFonts w:ascii="Courier New" w:eastAsia="Courier New" w:hAnsi="Courier New" w:cs="Courier New"/>
        <w:b w:val="0"/>
        <w:i w:val="0"/>
        <w:smallCaps w:val="0"/>
        <w:strike w:val="0"/>
        <w:color w:val="000000"/>
        <w:sz w:val="28"/>
        <w:szCs w:val="28"/>
        <w:vertAlign w:val="baseline"/>
      </w:rPr>
    </w:lvl>
    <w:lvl w:ilvl="1">
      <w:start w:val="1"/>
      <w:numFmt w:val="bullet"/>
      <w:lvlText w:val="o"/>
      <w:lvlJc w:val="left"/>
      <w:pPr>
        <w:ind w:left="1738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58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78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898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18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38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58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78" w:hanging="360"/>
      </w:pPr>
      <w:rPr>
        <w:rFonts w:ascii="Noto Sans Symbols" w:eastAsia="Noto Sans Symbols" w:hAnsi="Noto Sans Symbols" w:cs="Noto Sans Symbols"/>
      </w:rPr>
    </w:lvl>
  </w:abstractNum>
  <w:abstractNum w:abstractNumId="22" w15:restartNumberingAfterBreak="0">
    <w:nsid w:val="6399428D"/>
    <w:multiLevelType w:val="multilevel"/>
    <w:tmpl w:val="C1A6B3B8"/>
    <w:lvl w:ilvl="0">
      <w:start w:val="1"/>
      <w:numFmt w:val="decimal"/>
      <w:lvlText w:val="%1"/>
      <w:lvlJc w:val="left"/>
      <w:pPr>
        <w:ind w:left="720" w:hanging="360"/>
      </w:pPr>
      <w:rPr>
        <w:rFonts w:ascii="Times New Roman" w:eastAsia="Times New Roman" w:hAnsi="Times New Roman" w:cs="Times New Roman"/>
        <w:sz w:val="28"/>
        <w:szCs w:val="28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23" w15:restartNumberingAfterBreak="0">
    <w:nsid w:val="63C675CE"/>
    <w:multiLevelType w:val="multilevel"/>
    <w:tmpl w:val="5C60469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4" w15:restartNumberingAfterBreak="0">
    <w:nsid w:val="6637264E"/>
    <w:multiLevelType w:val="multilevel"/>
    <w:tmpl w:val="6D561BB2"/>
    <w:lvl w:ilvl="0">
      <w:start w:val="1"/>
      <w:numFmt w:val="bullet"/>
      <w:lvlText w:val="-"/>
      <w:lvlJc w:val="left"/>
      <w:pPr>
        <w:ind w:left="720" w:hanging="360"/>
      </w:pPr>
      <w:rPr>
        <w:rFonts w:ascii="Quattrocento Sans" w:eastAsia="Quattrocento Sans" w:hAnsi="Quattrocento Sans" w:cs="Quattrocento San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5" w15:restartNumberingAfterBreak="0">
    <w:nsid w:val="6E3F2C51"/>
    <w:multiLevelType w:val="multilevel"/>
    <w:tmpl w:val="90C8C4DE"/>
    <w:lvl w:ilvl="0">
      <w:start w:val="1"/>
      <w:numFmt w:val="bullet"/>
      <w:lvlText w:val="-"/>
      <w:lvlJc w:val="left"/>
      <w:pPr>
        <w:ind w:left="720" w:hanging="360"/>
      </w:pPr>
      <w:rPr>
        <w:rFonts w:ascii="Quattrocento Sans" w:eastAsia="Quattrocento Sans" w:hAnsi="Quattrocento Sans" w:cs="Quattrocento San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6" w15:restartNumberingAfterBreak="0">
    <w:nsid w:val="75B03723"/>
    <w:multiLevelType w:val="multilevel"/>
    <w:tmpl w:val="E160C60E"/>
    <w:lvl w:ilvl="0">
      <w:start w:val="1"/>
      <w:numFmt w:val="bullet"/>
      <w:lvlText w:val="­"/>
      <w:lvlJc w:val="left"/>
      <w:pPr>
        <w:ind w:left="1800" w:hanging="360"/>
      </w:pPr>
      <w:rPr>
        <w:rFonts w:ascii="Courier New" w:eastAsia="Courier New" w:hAnsi="Courier New" w:cs="Courier New"/>
      </w:rPr>
    </w:lvl>
    <w:lvl w:ilvl="1">
      <w:start w:val="1"/>
      <w:numFmt w:val="bullet"/>
      <w:lvlText w:val="o"/>
      <w:lvlJc w:val="left"/>
      <w:pPr>
        <w:ind w:left="252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68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84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560" w:hanging="360"/>
      </w:pPr>
      <w:rPr>
        <w:rFonts w:ascii="Noto Sans Symbols" w:eastAsia="Noto Sans Symbols" w:hAnsi="Noto Sans Symbols" w:cs="Noto Sans Symbols"/>
      </w:rPr>
    </w:lvl>
  </w:abstractNum>
  <w:abstractNum w:abstractNumId="27" w15:restartNumberingAfterBreak="0">
    <w:nsid w:val="771A627A"/>
    <w:multiLevelType w:val="multilevel"/>
    <w:tmpl w:val="5B52BD88"/>
    <w:lvl w:ilvl="0">
      <w:start w:val="1"/>
      <w:numFmt w:val="decimal"/>
      <w:lvlText w:val="%1"/>
      <w:lvlJc w:val="left"/>
      <w:pPr>
        <w:ind w:left="720" w:hanging="360"/>
      </w:pPr>
      <w:rPr>
        <w:rFonts w:ascii="Times New Roman" w:eastAsia="Times New Roman" w:hAnsi="Times New Roman" w:cs="Times New Roman"/>
        <w:b/>
        <w:sz w:val="28"/>
        <w:szCs w:val="28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28" w15:restartNumberingAfterBreak="0">
    <w:nsid w:val="791C6D71"/>
    <w:multiLevelType w:val="multilevel"/>
    <w:tmpl w:val="9EB0328A"/>
    <w:lvl w:ilvl="0">
      <w:start w:val="1"/>
      <w:numFmt w:val="bullet"/>
      <w:lvlText w:val="-"/>
      <w:lvlJc w:val="left"/>
      <w:pPr>
        <w:ind w:left="720" w:hanging="360"/>
      </w:pPr>
      <w:rPr>
        <w:rFonts w:ascii="Vrinda" w:eastAsia="Vrinda" w:hAnsi="Vrinda" w:cs="Vrinda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1"/>
  </w:num>
  <w:num w:numId="2">
    <w:abstractNumId w:val="5"/>
  </w:num>
  <w:num w:numId="3">
    <w:abstractNumId w:val="12"/>
  </w:num>
  <w:num w:numId="4">
    <w:abstractNumId w:val="13"/>
  </w:num>
  <w:num w:numId="5">
    <w:abstractNumId w:val="17"/>
  </w:num>
  <w:num w:numId="6">
    <w:abstractNumId w:val="18"/>
  </w:num>
  <w:num w:numId="7">
    <w:abstractNumId w:val="15"/>
  </w:num>
  <w:num w:numId="8">
    <w:abstractNumId w:val="28"/>
  </w:num>
  <w:num w:numId="9">
    <w:abstractNumId w:val="7"/>
  </w:num>
  <w:num w:numId="10">
    <w:abstractNumId w:val="2"/>
  </w:num>
  <w:num w:numId="11">
    <w:abstractNumId w:val="27"/>
  </w:num>
  <w:num w:numId="12">
    <w:abstractNumId w:val="14"/>
  </w:num>
  <w:num w:numId="13">
    <w:abstractNumId w:val="16"/>
  </w:num>
  <w:num w:numId="14">
    <w:abstractNumId w:val="11"/>
  </w:num>
  <w:num w:numId="15">
    <w:abstractNumId w:val="0"/>
  </w:num>
  <w:num w:numId="16">
    <w:abstractNumId w:val="10"/>
  </w:num>
  <w:num w:numId="17">
    <w:abstractNumId w:val="24"/>
  </w:num>
  <w:num w:numId="18">
    <w:abstractNumId w:val="25"/>
  </w:num>
  <w:num w:numId="19">
    <w:abstractNumId w:val="26"/>
  </w:num>
  <w:num w:numId="20">
    <w:abstractNumId w:val="21"/>
  </w:num>
  <w:num w:numId="21">
    <w:abstractNumId w:val="9"/>
  </w:num>
  <w:num w:numId="22">
    <w:abstractNumId w:val="19"/>
  </w:num>
  <w:num w:numId="23">
    <w:abstractNumId w:val="6"/>
  </w:num>
  <w:num w:numId="24">
    <w:abstractNumId w:val="22"/>
  </w:num>
  <w:num w:numId="25">
    <w:abstractNumId w:val="3"/>
  </w:num>
  <w:num w:numId="26">
    <w:abstractNumId w:val="4"/>
  </w:num>
  <w:num w:numId="27">
    <w:abstractNumId w:val="8"/>
  </w:num>
  <w:num w:numId="28">
    <w:abstractNumId w:val="23"/>
  </w:num>
  <w:num w:numId="29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2998"/>
    <w:rsid w:val="000D60A3"/>
    <w:rsid w:val="0011126C"/>
    <w:rsid w:val="00135382"/>
    <w:rsid w:val="001A4671"/>
    <w:rsid w:val="001F30EC"/>
    <w:rsid w:val="002010E9"/>
    <w:rsid w:val="00201BEA"/>
    <w:rsid w:val="002D0649"/>
    <w:rsid w:val="0030708C"/>
    <w:rsid w:val="003B4C68"/>
    <w:rsid w:val="003F58E9"/>
    <w:rsid w:val="00444EE4"/>
    <w:rsid w:val="00480274"/>
    <w:rsid w:val="00674288"/>
    <w:rsid w:val="00690BEC"/>
    <w:rsid w:val="006B7DE3"/>
    <w:rsid w:val="006F1347"/>
    <w:rsid w:val="00735241"/>
    <w:rsid w:val="007F12D4"/>
    <w:rsid w:val="00875981"/>
    <w:rsid w:val="00890D3F"/>
    <w:rsid w:val="0091189E"/>
    <w:rsid w:val="00921B85"/>
    <w:rsid w:val="00A24B2D"/>
    <w:rsid w:val="00A25102"/>
    <w:rsid w:val="00A85EA9"/>
    <w:rsid w:val="00AA48E7"/>
    <w:rsid w:val="00AB2998"/>
    <w:rsid w:val="00BC18FA"/>
    <w:rsid w:val="00C63E7D"/>
    <w:rsid w:val="00C855EB"/>
    <w:rsid w:val="00CD1CA8"/>
    <w:rsid w:val="00CE5F54"/>
    <w:rsid w:val="00F05D6E"/>
    <w:rsid w:val="00F86385"/>
    <w:rsid w:val="00FA0E5B"/>
    <w:rsid w:val="00FB0A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2DE6CA"/>
  <w15:docId w15:val="{31BFD871-2BFF-4B72-B03F-C0691314DD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1877"/>
  </w:style>
  <w:style w:type="paragraph" w:styleId="1">
    <w:name w:val="heading 1"/>
    <w:basedOn w:val="a"/>
    <w:next w:val="a"/>
    <w:link w:val="10"/>
    <w:qFormat/>
    <w:rsid w:val="00F70DE7"/>
    <w:pPr>
      <w:keepNext/>
      <w:autoSpaceDE w:val="0"/>
      <w:autoSpaceDN w:val="0"/>
      <w:ind w:firstLine="284"/>
      <w:outlineLvl w:val="0"/>
    </w:pPr>
  </w:style>
  <w:style w:type="paragraph" w:styleId="2">
    <w:name w:val="heading 2"/>
    <w:basedOn w:val="a"/>
    <w:next w:val="a"/>
    <w:link w:val="20"/>
    <w:uiPriority w:val="9"/>
    <w:unhideWhenUsed/>
    <w:qFormat/>
    <w:rsid w:val="009B71F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284F4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rsid w:val="00F86385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rsid w:val="00F86385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rsid w:val="00F86385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F86385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F86385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10">
    <w:name w:val="Заголовок 1 Знак"/>
    <w:basedOn w:val="a0"/>
    <w:link w:val="1"/>
    <w:rsid w:val="00F70DE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uiPriority w:val="99"/>
    <w:rsid w:val="00F70DE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70DE7"/>
    <w:rPr>
      <w:rFonts w:ascii="Times New Roman" w:eastAsia="Times New Roman" w:hAnsi="Times New Roman" w:cs="Times New Roman"/>
      <w:sz w:val="24"/>
      <w:szCs w:val="24"/>
    </w:rPr>
  </w:style>
  <w:style w:type="paragraph" w:styleId="a4">
    <w:name w:val="footer"/>
    <w:basedOn w:val="a"/>
    <w:link w:val="a5"/>
    <w:uiPriority w:val="99"/>
    <w:rsid w:val="00F70DE7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rsid w:val="00F70DE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F70DE7"/>
  </w:style>
  <w:style w:type="paragraph" w:customStyle="1" w:styleId="Default">
    <w:name w:val="Default"/>
    <w:rsid w:val="00F70DE7"/>
    <w:pPr>
      <w:autoSpaceDE w:val="0"/>
      <w:autoSpaceDN w:val="0"/>
      <w:adjustRightInd w:val="0"/>
    </w:pPr>
    <w:rPr>
      <w:color w:val="000000"/>
    </w:rPr>
  </w:style>
  <w:style w:type="character" w:styleId="a7">
    <w:name w:val="Emphasis"/>
    <w:qFormat/>
    <w:rsid w:val="00F70DE7"/>
    <w:rPr>
      <w:i/>
      <w:iCs/>
    </w:rPr>
  </w:style>
  <w:style w:type="paragraph" w:styleId="a8">
    <w:name w:val="Balloon Text"/>
    <w:basedOn w:val="a"/>
    <w:link w:val="a9"/>
    <w:uiPriority w:val="99"/>
    <w:semiHidden/>
    <w:unhideWhenUsed/>
    <w:rsid w:val="002E216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E216C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Paragraph"/>
    <w:basedOn w:val="a"/>
    <w:link w:val="ab"/>
    <w:uiPriority w:val="34"/>
    <w:qFormat/>
    <w:rsid w:val="00D05294"/>
    <w:pPr>
      <w:ind w:left="720"/>
      <w:contextualSpacing/>
    </w:pPr>
  </w:style>
  <w:style w:type="paragraph" w:styleId="ac">
    <w:name w:val="Normal (Web)"/>
    <w:aliases w:val="Обычный (Web),Обычный (веб)1"/>
    <w:basedOn w:val="a"/>
    <w:uiPriority w:val="99"/>
    <w:unhideWhenUsed/>
    <w:qFormat/>
    <w:rsid w:val="007C0C68"/>
    <w:pPr>
      <w:spacing w:before="100" w:beforeAutospacing="1" w:after="100" w:afterAutospacing="1"/>
    </w:pPr>
  </w:style>
  <w:style w:type="paragraph" w:styleId="23">
    <w:name w:val="List 2"/>
    <w:basedOn w:val="a"/>
    <w:rsid w:val="007C0C68"/>
    <w:pPr>
      <w:ind w:left="566" w:hanging="283"/>
    </w:pPr>
  </w:style>
  <w:style w:type="character" w:customStyle="1" w:styleId="30">
    <w:name w:val="Заголовок 3 Знак"/>
    <w:basedOn w:val="a0"/>
    <w:link w:val="3"/>
    <w:uiPriority w:val="9"/>
    <w:rsid w:val="00284F4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d">
    <w:name w:val="Subtitle"/>
    <w:basedOn w:val="a"/>
    <w:next w:val="a"/>
    <w:link w:val="ae"/>
    <w:rsid w:val="00F86385"/>
    <w:pPr>
      <w:spacing w:after="60"/>
      <w:jc w:val="center"/>
    </w:pPr>
    <w:rPr>
      <w:rFonts w:ascii="Cambria" w:eastAsia="Cambria" w:hAnsi="Cambria" w:cs="Cambria"/>
    </w:rPr>
  </w:style>
  <w:style w:type="character" w:customStyle="1" w:styleId="ae">
    <w:name w:val="Подзаголовок Знак"/>
    <w:basedOn w:val="a0"/>
    <w:link w:val="ad"/>
    <w:rsid w:val="00B8331A"/>
    <w:rPr>
      <w:rFonts w:ascii="Cambria" w:eastAsia="Times New Roman" w:hAnsi="Cambria" w:cs="Times New Roman"/>
      <w:sz w:val="24"/>
      <w:szCs w:val="24"/>
      <w:lang w:eastAsia="ru-RU"/>
    </w:rPr>
  </w:style>
  <w:style w:type="table" w:styleId="af">
    <w:name w:val="Table Grid"/>
    <w:basedOn w:val="a1"/>
    <w:uiPriority w:val="59"/>
    <w:rsid w:val="00B8331A"/>
    <w:rPr>
      <w:rFonts w:eastAsiaTheme="minorEastAsi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f0">
    <w:name w:val="Hyperlink"/>
    <w:basedOn w:val="a0"/>
    <w:uiPriority w:val="99"/>
    <w:unhideWhenUsed/>
    <w:rsid w:val="00B8331A"/>
    <w:rPr>
      <w:color w:val="0000FF" w:themeColor="hyperlink"/>
      <w:u w:val="single"/>
    </w:rPr>
  </w:style>
  <w:style w:type="paragraph" w:styleId="af1">
    <w:name w:val="TOC Heading"/>
    <w:basedOn w:val="1"/>
    <w:next w:val="a"/>
    <w:uiPriority w:val="39"/>
    <w:semiHidden/>
    <w:unhideWhenUsed/>
    <w:qFormat/>
    <w:rsid w:val="00092060"/>
    <w:pPr>
      <w:keepLines/>
      <w:autoSpaceDE/>
      <w:autoSpaceDN/>
      <w:spacing w:before="480" w:line="276" w:lineRule="auto"/>
      <w:ind w:firstLine="0"/>
      <w:outlineLvl w:val="9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11">
    <w:name w:val="toc 1"/>
    <w:basedOn w:val="a"/>
    <w:next w:val="a"/>
    <w:autoRedefine/>
    <w:uiPriority w:val="39"/>
    <w:unhideWhenUsed/>
    <w:rsid w:val="00092060"/>
    <w:pPr>
      <w:spacing w:after="100"/>
    </w:pPr>
  </w:style>
  <w:style w:type="paragraph" w:styleId="24">
    <w:name w:val="toc 2"/>
    <w:basedOn w:val="a"/>
    <w:next w:val="a"/>
    <w:autoRedefine/>
    <w:uiPriority w:val="39"/>
    <w:unhideWhenUsed/>
    <w:rsid w:val="00092060"/>
    <w:pPr>
      <w:spacing w:after="100"/>
      <w:ind w:left="240"/>
    </w:pPr>
  </w:style>
  <w:style w:type="paragraph" w:customStyle="1" w:styleId="210">
    <w:name w:val="Основной текст 21"/>
    <w:basedOn w:val="a"/>
    <w:rsid w:val="00D52FD3"/>
    <w:pPr>
      <w:suppressAutoHyphens/>
      <w:spacing w:after="120" w:line="480" w:lineRule="auto"/>
    </w:pPr>
    <w:rPr>
      <w:kern w:val="1"/>
      <w:lang w:eastAsia="zh-CN"/>
    </w:rPr>
  </w:style>
  <w:style w:type="paragraph" w:styleId="25">
    <w:name w:val="Body Text 2"/>
    <w:basedOn w:val="a"/>
    <w:link w:val="26"/>
    <w:rsid w:val="007B50BE"/>
    <w:pPr>
      <w:spacing w:after="120" w:line="480" w:lineRule="auto"/>
    </w:pPr>
  </w:style>
  <w:style w:type="character" w:customStyle="1" w:styleId="26">
    <w:name w:val="Основной текст 2 Знак"/>
    <w:basedOn w:val="a0"/>
    <w:link w:val="25"/>
    <w:rsid w:val="007B50B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2">
    <w:name w:val="Strong"/>
    <w:uiPriority w:val="22"/>
    <w:qFormat/>
    <w:rsid w:val="007B50BE"/>
    <w:rPr>
      <w:b/>
      <w:bCs/>
    </w:rPr>
  </w:style>
  <w:style w:type="character" w:customStyle="1" w:styleId="apple-converted-space">
    <w:name w:val="apple-converted-space"/>
    <w:rsid w:val="007B50BE"/>
  </w:style>
  <w:style w:type="paragraph" w:styleId="af3">
    <w:name w:val="List"/>
    <w:basedOn w:val="a"/>
    <w:uiPriority w:val="99"/>
    <w:rsid w:val="00F5522D"/>
    <w:pPr>
      <w:ind w:left="283" w:hanging="283"/>
      <w:contextualSpacing/>
    </w:pPr>
  </w:style>
  <w:style w:type="paragraph" w:styleId="af4">
    <w:name w:val="Body Text"/>
    <w:basedOn w:val="a"/>
    <w:link w:val="af5"/>
    <w:rsid w:val="007A762E"/>
    <w:pPr>
      <w:spacing w:after="120"/>
    </w:pPr>
  </w:style>
  <w:style w:type="character" w:customStyle="1" w:styleId="af5">
    <w:name w:val="Основной текст Знак"/>
    <w:basedOn w:val="a0"/>
    <w:link w:val="af4"/>
    <w:rsid w:val="007A762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6">
    <w:name w:val="Body Text Indent"/>
    <w:aliases w:val="текст,Основной текст 1"/>
    <w:basedOn w:val="a"/>
    <w:link w:val="af7"/>
    <w:uiPriority w:val="99"/>
    <w:rsid w:val="001674FC"/>
    <w:pPr>
      <w:spacing w:after="120"/>
      <w:ind w:left="283"/>
    </w:pPr>
  </w:style>
  <w:style w:type="character" w:customStyle="1" w:styleId="af7">
    <w:name w:val="Основной текст с отступом Знак"/>
    <w:aliases w:val="текст Знак,Основной текст 1 Знак"/>
    <w:basedOn w:val="a0"/>
    <w:link w:val="af6"/>
    <w:uiPriority w:val="99"/>
    <w:rsid w:val="001674F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8">
    <w:name w:val="header"/>
    <w:basedOn w:val="a"/>
    <w:link w:val="af9"/>
    <w:uiPriority w:val="99"/>
    <w:unhideWhenUsed/>
    <w:rsid w:val="007A0316"/>
    <w:pPr>
      <w:tabs>
        <w:tab w:val="center" w:pos="4677"/>
        <w:tab w:val="right" w:pos="9355"/>
      </w:tabs>
    </w:pPr>
  </w:style>
  <w:style w:type="character" w:customStyle="1" w:styleId="af9">
    <w:name w:val="Верхний колонтитул Знак"/>
    <w:basedOn w:val="a0"/>
    <w:link w:val="af8"/>
    <w:uiPriority w:val="99"/>
    <w:rsid w:val="007A031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B71F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p7">
    <w:name w:val="p7"/>
    <w:basedOn w:val="a"/>
    <w:rsid w:val="009B71FA"/>
    <w:pPr>
      <w:spacing w:before="100" w:beforeAutospacing="1" w:after="100" w:afterAutospacing="1"/>
    </w:pPr>
  </w:style>
  <w:style w:type="table" w:customStyle="1" w:styleId="12">
    <w:name w:val="Сетка таблицы1"/>
    <w:basedOn w:val="a1"/>
    <w:next w:val="af"/>
    <w:uiPriority w:val="59"/>
    <w:rsid w:val="00CE5C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W8Num7z1">
    <w:name w:val="WW8Num7z1"/>
    <w:rsid w:val="003B4F9F"/>
    <w:rPr>
      <w:rFonts w:ascii="Courier New" w:hAnsi="Courier New" w:cs="Courier New"/>
    </w:rPr>
  </w:style>
  <w:style w:type="paragraph" w:customStyle="1" w:styleId="msonormalbullet2gif">
    <w:name w:val="msonormalbullet2.gif"/>
    <w:basedOn w:val="a"/>
    <w:rsid w:val="00A75DC1"/>
    <w:pPr>
      <w:spacing w:before="100" w:beforeAutospacing="1" w:after="100" w:afterAutospacing="1"/>
    </w:pPr>
  </w:style>
  <w:style w:type="paragraph" w:customStyle="1" w:styleId="211">
    <w:name w:val="Список 21"/>
    <w:basedOn w:val="a"/>
    <w:rsid w:val="00EC17F7"/>
    <w:pPr>
      <w:suppressAutoHyphens/>
      <w:ind w:left="566" w:hanging="283"/>
    </w:pPr>
    <w:rPr>
      <w:lang w:eastAsia="zh-CN"/>
    </w:rPr>
  </w:style>
  <w:style w:type="paragraph" w:customStyle="1" w:styleId="ConsPlusNormal">
    <w:name w:val="ConsPlusNormal"/>
    <w:rsid w:val="00EC17F7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sz w:val="20"/>
      <w:szCs w:val="20"/>
    </w:rPr>
  </w:style>
  <w:style w:type="character" w:customStyle="1" w:styleId="WW8Num5z6">
    <w:name w:val="WW8Num5z6"/>
    <w:rsid w:val="001A594D"/>
  </w:style>
  <w:style w:type="paragraph" w:styleId="afa">
    <w:name w:val="No Spacing"/>
    <w:link w:val="afb"/>
    <w:uiPriority w:val="1"/>
    <w:qFormat/>
    <w:rsid w:val="00C566B5"/>
    <w:pPr>
      <w:suppressAutoHyphens/>
    </w:pPr>
    <w:rPr>
      <w:lang w:eastAsia="ar-SA"/>
    </w:rPr>
  </w:style>
  <w:style w:type="paragraph" w:customStyle="1" w:styleId="13">
    <w:name w:val="Без интервала1"/>
    <w:rsid w:val="00901B77"/>
    <w:pPr>
      <w:suppressAutoHyphens/>
    </w:pPr>
    <w:rPr>
      <w:rFonts w:ascii="Calibri" w:hAnsi="Calibri"/>
      <w:lang w:eastAsia="zh-CN"/>
    </w:rPr>
  </w:style>
  <w:style w:type="character" w:customStyle="1" w:styleId="FontStyle60">
    <w:name w:val="Font Style60"/>
    <w:uiPriority w:val="99"/>
    <w:rsid w:val="000647E3"/>
    <w:rPr>
      <w:rFonts w:ascii="Times New Roman" w:hAnsi="Times New Roman"/>
      <w:sz w:val="26"/>
    </w:rPr>
  </w:style>
  <w:style w:type="character" w:customStyle="1" w:styleId="ab">
    <w:name w:val="Абзац списка Знак"/>
    <w:link w:val="aa"/>
    <w:uiPriority w:val="34"/>
    <w:locked/>
    <w:rsid w:val="00121CB5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afc">
    <w:basedOn w:val="TableNormal"/>
    <w:rsid w:val="00F8638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d">
    <w:basedOn w:val="TableNormal"/>
    <w:rsid w:val="00F8638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e">
    <w:basedOn w:val="TableNormal"/>
    <w:rsid w:val="00F8638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">
    <w:basedOn w:val="TableNormal"/>
    <w:rsid w:val="00F8638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0">
    <w:basedOn w:val="TableNormal"/>
    <w:rsid w:val="00F8638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1">
    <w:basedOn w:val="TableNormal"/>
    <w:rsid w:val="00F8638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2">
    <w:basedOn w:val="TableNormal"/>
    <w:rsid w:val="00F8638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3">
    <w:basedOn w:val="TableNormal"/>
    <w:rsid w:val="00F8638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4">
    <w:basedOn w:val="TableNormal"/>
    <w:rsid w:val="00F8638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5">
    <w:basedOn w:val="TableNormal"/>
    <w:rsid w:val="00F86385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customStyle="1" w:styleId="afb">
    <w:name w:val="Без интервала Знак"/>
    <w:link w:val="afa"/>
    <w:uiPriority w:val="1"/>
    <w:locked/>
    <w:rsid w:val="00FA0E5B"/>
    <w:rPr>
      <w:lang w:eastAsia="ar-SA"/>
    </w:rPr>
  </w:style>
  <w:style w:type="paragraph" w:customStyle="1" w:styleId="212">
    <w:name w:val="Заголовок 21"/>
    <w:basedOn w:val="a"/>
    <w:uiPriority w:val="1"/>
    <w:qFormat/>
    <w:rsid w:val="00201BEA"/>
    <w:pPr>
      <w:widowControl w:val="0"/>
      <w:autoSpaceDE w:val="0"/>
      <w:autoSpaceDN w:val="0"/>
      <w:spacing w:line="274" w:lineRule="exact"/>
      <w:ind w:left="1582"/>
      <w:jc w:val="both"/>
      <w:outlineLvl w:val="2"/>
    </w:pPr>
    <w:rPr>
      <w:b/>
      <w:bCs/>
      <w:lang w:eastAsia="en-US"/>
    </w:rPr>
  </w:style>
  <w:style w:type="paragraph" w:customStyle="1" w:styleId="110">
    <w:name w:val="Заголовок 11"/>
    <w:basedOn w:val="a"/>
    <w:uiPriority w:val="1"/>
    <w:qFormat/>
    <w:rsid w:val="00201BEA"/>
    <w:pPr>
      <w:widowControl w:val="0"/>
      <w:autoSpaceDE w:val="0"/>
      <w:autoSpaceDN w:val="0"/>
      <w:ind w:left="1670"/>
      <w:outlineLvl w:val="1"/>
    </w:pPr>
    <w:rPr>
      <w:b/>
      <w:bCs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nick-yk.narod.ru/doc/system.htm" TargetMode="External"/><Relationship Id="rId18" Type="http://schemas.openxmlformats.org/officeDocument/2006/relationships/hyperlink" Target="http://php.net/" TargetMode="External"/><Relationship Id="rId3" Type="http://schemas.openxmlformats.org/officeDocument/2006/relationships/numbering" Target="numbering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://nick-yk.narod.ru/" TargetMode="External"/><Relationship Id="rId17" Type="http://schemas.openxmlformats.org/officeDocument/2006/relationships/hyperlink" Target="http://learnjavascrit.ru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javable.com/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5" Type="http://schemas.openxmlformats.org/officeDocument/2006/relationships/settings" Target="settings.xml"/><Relationship Id="rId15" Type="http://schemas.openxmlformats.org/officeDocument/2006/relationships/hyperlink" Target="http://www.intuit.ru/" TargetMode="External"/><Relationship Id="rId10" Type="http://schemas.openxmlformats.org/officeDocument/2006/relationships/footer" Target="footer2.xml"/><Relationship Id="rId19" Type="http://schemas.openxmlformats.org/officeDocument/2006/relationships/hyperlink" Target="http://dev.mysql.com/" TargetMode="External"/><Relationship Id="rId4" Type="http://schemas.openxmlformats.org/officeDocument/2006/relationships/styles" Target="styles.xml"/><Relationship Id="rId9" Type="http://schemas.openxmlformats.org/officeDocument/2006/relationships/footer" Target="footer1.xml"/><Relationship Id="rId14" Type="http://schemas.openxmlformats.org/officeDocument/2006/relationships/hyperlink" Target="http://www.intuit.ru/department/pl/cpp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d7GolGBnEqOE+OU5E5tcqtPxcRA==">CgMxLjAyCGguZ2pkZ3hzMgloLjMwajB6bGwyCWguMWZvYjl0ZTIJaC4zem55c2g3MgloLjJldDkycDA4AHIhMThDSlNvcW42dVBjYnpmWFNtcnFUdnFhS3YwUDEweDhu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646B06CC-DA7F-4EB1-AFE3-1B7487B8A7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21</Pages>
  <Words>3627</Words>
  <Characters>20680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</dc:creator>
  <cp:lastModifiedBy>User</cp:lastModifiedBy>
  <cp:revision>2</cp:revision>
  <dcterms:created xsi:type="dcterms:W3CDTF">2024-09-10T06:48:00Z</dcterms:created>
  <dcterms:modified xsi:type="dcterms:W3CDTF">2024-09-10T06:48:00Z</dcterms:modified>
</cp:coreProperties>
</file>